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9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750064" cy="905255"/>
            <wp:effectExtent b="0" l="0" r="0" t="0"/>
            <wp:docPr id="1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750064" cy="90525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2083434</wp:posOffset>
            </wp:positionH>
            <wp:positionV relativeFrom="paragraph">
              <wp:posOffset>209307</wp:posOffset>
            </wp:positionV>
            <wp:extent cx="2133638" cy="695325"/>
            <wp:effectExtent b="0" l="0" r="0" t="0"/>
            <wp:wrapTopAndBottom distB="0" distT="0"/>
            <wp:docPr descr="https://my.uowdubai.ac.ae/images/printlogo.png" id="15" name="image1.png"/>
            <a:graphic>
              <a:graphicData uri="http://schemas.openxmlformats.org/drawingml/2006/picture">
                <pic:pic>
                  <pic:nvPicPr>
                    <pic:cNvPr descr="https://my.uowdubai.ac.ae/images/printlogo.png" id="0" name="image1.png"/>
                    <pic:cNvPicPr preferRelativeResize="0"/>
                  </pic:nvPicPr>
                  <pic:blipFill>
                    <a:blip r:embed="rId7"/>
                    <a:srcRect b="0" l="0" r="0" t="0"/>
                    <a:stretch>
                      <a:fillRect/>
                    </a:stretch>
                  </pic:blipFill>
                  <pic:spPr>
                    <a:xfrm>
                      <a:off x="0" y="0"/>
                      <a:ext cx="2133638" cy="695325"/>
                    </a:xfrm>
                    <a:prstGeom prst="rect"/>
                    <a:ln/>
                  </pic:spPr>
                </pic:pic>
              </a:graphicData>
            </a:graphic>
          </wp:anchor>
        </w:drawing>
      </w:r>
    </w:p>
    <w:p w:rsidR="00000000" w:rsidDel="00000000" w:rsidP="00000000" w:rsidRDefault="00000000" w:rsidRPr="00000000" w14:paraId="00000003">
      <w:pPr>
        <w:pStyle w:val="Heading3"/>
        <w:ind w:firstLine="194"/>
        <w:rPr/>
      </w:pPr>
      <w:r w:rsidDel="00000000" w:rsidR="00000000" w:rsidRPr="00000000">
        <w:rPr>
          <w:color w:val="0099cc"/>
          <w:rtl w:val="0"/>
        </w:rPr>
        <w:t xml:space="preserve">Assignment Cover Sheet</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360.0" w:type="dxa"/>
        <w:jc w:val="left"/>
        <w:tblInd w:w="4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39"/>
        <w:gridCol w:w="7021"/>
        <w:tblGridChange w:id="0">
          <w:tblGrid>
            <w:gridCol w:w="2339"/>
            <w:gridCol w:w="7021"/>
          </w:tblGrid>
        </w:tblGridChange>
      </w:tblGrid>
      <w:tr>
        <w:trPr>
          <w:cantSplit w:val="0"/>
          <w:trHeight w:val="408" w:hRule="atLeast"/>
          <w:tblHeader w:val="0"/>
        </w:trPr>
        <w:tc>
          <w:tcPr>
            <w:tcBorders>
              <w:top w:color="000000" w:space="0" w:sz="4" w:val="single"/>
              <w:left w:color="000000" w:space="0" w:sz="4" w:val="single"/>
            </w:tcBorders>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184" w:lineRule="auto"/>
              <w:ind w:left="107"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99"/>
                <w:sz w:val="18"/>
                <w:szCs w:val="18"/>
                <w:u w:val="none"/>
                <w:shd w:fill="auto" w:val="clear"/>
                <w:vertAlign w:val="baseline"/>
                <w:rtl w:val="0"/>
              </w:rPr>
              <w:t xml:space="preserve">Subject Code:</w:t>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9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CSCI</w:t>
            </w:r>
            <w:r w:rsidDel="00000000" w:rsidR="00000000" w:rsidRPr="00000000">
              <w:rPr>
                <w:rFonts w:ascii="Verdana" w:cs="Verdana" w:eastAsia="Verdana" w:hAnsi="Verdana"/>
                <w:sz w:val="17"/>
                <w:szCs w:val="17"/>
                <w:rtl w:val="0"/>
              </w:rPr>
              <w:t xml:space="preserve">435</w:t>
            </w:r>
            <w:r w:rsidDel="00000000" w:rsidR="00000000" w:rsidRPr="00000000">
              <w:rPr>
                <w:rtl w:val="0"/>
              </w:rPr>
            </w:r>
          </w:p>
        </w:tc>
      </w:tr>
      <w:tr>
        <w:trPr>
          <w:cantSplit w:val="0"/>
          <w:trHeight w:val="206" w:hRule="atLeast"/>
          <w:tblHeader w:val="0"/>
        </w:trPr>
        <w:tc>
          <w:tcPr>
            <w:tcBorders>
              <w:left w:color="000000" w:space="0" w:sz="4" w:val="single"/>
            </w:tcBorders>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5" w:lineRule="auto"/>
              <w:ind w:left="107"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99"/>
                <w:sz w:val="18"/>
                <w:szCs w:val="18"/>
                <w:u w:val="none"/>
                <w:shd w:fill="auto" w:val="clear"/>
                <w:vertAlign w:val="baseline"/>
                <w:rtl w:val="0"/>
              </w:rPr>
              <w:t xml:space="preserve">Subject Name:</w:t>
            </w:r>
            <w:r w:rsidDel="00000000" w:rsidR="00000000" w:rsidRPr="00000000">
              <w:rPr>
                <w:rtl w:val="0"/>
              </w:rPr>
            </w:r>
          </w:p>
        </w:tc>
        <w:tc>
          <w:tcPr>
            <w:tcBorders>
              <w:right w:color="000000" w:space="0" w:sz="4" w:val="single"/>
            </w:tcBorders>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59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sz w:val="17"/>
                <w:szCs w:val="17"/>
                <w:rtl w:val="0"/>
              </w:rPr>
              <w:t xml:space="preserve">Computer Visions Algorithms and Systems</w:t>
            </w:r>
            <w:r w:rsidDel="00000000" w:rsidR="00000000" w:rsidRPr="00000000">
              <w:rPr>
                <w:rtl w:val="0"/>
              </w:rPr>
            </w:r>
          </w:p>
        </w:tc>
      </w:tr>
      <w:tr>
        <w:trPr>
          <w:cantSplit w:val="0"/>
          <w:trHeight w:val="206" w:hRule="atLeast"/>
          <w:tblHeader w:val="0"/>
        </w:trPr>
        <w:tc>
          <w:tcPr>
            <w:tcBorders>
              <w:left w:color="000000" w:space="0" w:sz="4" w:val="single"/>
            </w:tcBorders>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5" w:lineRule="auto"/>
              <w:ind w:left="107"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99"/>
                <w:sz w:val="18"/>
                <w:szCs w:val="18"/>
                <w:u w:val="none"/>
                <w:shd w:fill="auto" w:val="clear"/>
                <w:vertAlign w:val="baseline"/>
                <w:rtl w:val="0"/>
              </w:rPr>
              <w:t xml:space="preserve">Submission Type:</w:t>
            </w:r>
            <w:r w:rsidDel="00000000" w:rsidR="00000000" w:rsidRPr="00000000">
              <w:rPr>
                <w:rtl w:val="0"/>
              </w:rPr>
            </w:r>
          </w:p>
        </w:tc>
        <w:tc>
          <w:tcPr>
            <w:tcBorders>
              <w:right w:color="000000" w:space="0" w:sz="4" w:val="single"/>
            </w:tcBorders>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59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Report</w:t>
            </w:r>
          </w:p>
        </w:tc>
      </w:tr>
      <w:tr>
        <w:trPr>
          <w:cantSplit w:val="0"/>
          <w:trHeight w:val="206" w:hRule="atLeast"/>
          <w:tblHeader w:val="0"/>
        </w:trPr>
        <w:tc>
          <w:tcPr>
            <w:tcBorders>
              <w:left w:color="000000" w:space="0" w:sz="4" w:val="single"/>
              <w:bottom w:color="000000" w:space="0" w:sz="4" w:val="single"/>
            </w:tcBorders>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6" w:lineRule="auto"/>
              <w:ind w:left="107"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99"/>
                <w:sz w:val="18"/>
                <w:szCs w:val="18"/>
                <w:u w:val="none"/>
                <w:shd w:fill="auto" w:val="clear"/>
                <w:vertAlign w:val="baseline"/>
                <w:rtl w:val="0"/>
              </w:rPr>
              <w:t xml:space="preserve">Assignment Title:</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59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sz w:val="17"/>
                <w:szCs w:val="17"/>
                <w:rtl w:val="0"/>
              </w:rPr>
              <w:t xml:space="preserve">Project</w:t>
            </w:r>
            <w:r w:rsidDel="00000000" w:rsidR="00000000" w:rsidRPr="00000000">
              <w:rPr>
                <w:rtl w:val="0"/>
              </w:rPr>
            </w:r>
          </w:p>
        </w:tc>
      </w:tr>
      <w:tr>
        <w:trPr>
          <w:cantSplit w:val="0"/>
          <w:trHeight w:val="1605"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99"/>
                <w:sz w:val="18"/>
                <w:szCs w:val="18"/>
                <w:u w:val="none"/>
                <w:shd w:fill="auto" w:val="clear"/>
                <w:vertAlign w:val="baseline"/>
                <w:rtl w:val="0"/>
              </w:rPr>
              <w:t xml:space="preserve">Student Name:</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4519" w:firstLine="0"/>
              <w:jc w:val="left"/>
              <w:rPr>
                <w:rFonts w:ascii="Verdana" w:cs="Verdana" w:eastAsia="Verdana" w:hAnsi="Verdana"/>
                <w:sz w:val="17"/>
                <w:szCs w:val="17"/>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Ashfina Abbas </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4519"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Adalia Alex</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4621" w:firstLine="0"/>
              <w:jc w:val="left"/>
              <w:rPr>
                <w:rFonts w:ascii="Verdana" w:cs="Verdana" w:eastAsia="Verdana" w:hAnsi="Verdana"/>
                <w:sz w:val="17"/>
                <w:szCs w:val="17"/>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Sivajith Ajith Kumar </w:t>
            </w:r>
            <w:r w:rsidDel="00000000" w:rsidR="00000000" w:rsidRPr="00000000">
              <w:rPr>
                <w:rFonts w:ascii="Verdana" w:cs="Verdana" w:eastAsia="Verdana" w:hAnsi="Verdana"/>
                <w:sz w:val="17"/>
                <w:szCs w:val="17"/>
                <w:rtl w:val="0"/>
              </w:rPr>
              <w:t xml:space="preserve">Sahil Rao</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4621"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Suwathi Rajasekar</w:t>
            </w:r>
          </w:p>
        </w:tc>
      </w:tr>
      <w:tr>
        <w:trPr>
          <w:cantSplit w:val="0"/>
          <w:trHeight w:val="1350"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000099"/>
                <w:sz w:val="18"/>
                <w:szCs w:val="1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Georgia" w:cs="Georgia" w:eastAsia="Georgia" w:hAnsi="Georgia"/>
                <w:b w:val="1"/>
                <w:color w:val="000099"/>
                <w:sz w:val="18"/>
                <w:szCs w:val="18"/>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99"/>
                <w:sz w:val="18"/>
                <w:szCs w:val="18"/>
                <w:u w:val="none"/>
                <w:shd w:fill="auto" w:val="clear"/>
                <w:vertAlign w:val="baseline"/>
                <w:rtl w:val="0"/>
              </w:rPr>
              <w:t xml:space="preserve">Student Number:</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59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8420427</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8373759</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07" w:lineRule="auto"/>
              <w:ind w:left="59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8404744</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07" w:lineRule="auto"/>
              <w:ind w:left="590" w:right="0" w:firstLine="0"/>
              <w:jc w:val="left"/>
              <w:rPr>
                <w:rFonts w:ascii="Verdana" w:cs="Verdana" w:eastAsia="Verdana" w:hAnsi="Verdana"/>
                <w:sz w:val="17"/>
                <w:szCs w:val="17"/>
              </w:rPr>
            </w:pPr>
            <w:r w:rsidDel="00000000" w:rsidR="00000000" w:rsidRPr="00000000">
              <w:rPr>
                <w:rFonts w:ascii="Verdana" w:cs="Verdana" w:eastAsia="Verdana" w:hAnsi="Verdana"/>
                <w:sz w:val="17"/>
                <w:szCs w:val="17"/>
                <w:rtl w:val="0"/>
              </w:rPr>
              <w:t xml:space="preserve">7929298</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8393606</w:t>
            </w:r>
          </w:p>
        </w:tc>
      </w:tr>
      <w:tr>
        <w:trPr>
          <w:cantSplit w:val="0"/>
          <w:trHeight w:val="207"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59" w:hRule="atLeast"/>
          <w:tblHeader w:val="0"/>
        </w:trPr>
        <w:tc>
          <w:tcPr>
            <w:gridSpan w:val="2"/>
            <w:tcBorders>
              <w:top w:color="000000" w:space="0" w:sz="4" w:val="single"/>
              <w:left w:color="000000" w:space="0" w:sz="4" w:val="single"/>
              <w:right w:color="000000" w:space="0" w:sz="4" w:val="single"/>
            </w:tcBorders>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2924" w:right="2372" w:firstLine="0"/>
              <w:jc w:val="left"/>
              <w:rPr>
                <w:rFonts w:ascii="Verdana" w:cs="Verdana" w:eastAsia="Verdana" w:hAnsi="Verdana"/>
                <w:b w:val="0"/>
                <w:i w:val="0"/>
                <w:smallCaps w:val="0"/>
                <w:strike w:val="0"/>
                <w:color w:val="0462c1"/>
                <w:sz w:val="17"/>
                <w:szCs w:val="17"/>
                <w:u w:val="none"/>
                <w:shd w:fill="auto" w:val="clear"/>
                <w:vertAlign w:val="baseline"/>
              </w:rPr>
            </w:pPr>
            <w:hyperlink r:id="rId8">
              <w:r w:rsidDel="00000000" w:rsidR="00000000" w:rsidRPr="00000000">
                <w:rPr>
                  <w:rFonts w:ascii="Verdana" w:cs="Verdana" w:eastAsia="Verdana" w:hAnsi="Verdana"/>
                  <w:b w:val="0"/>
                  <w:i w:val="0"/>
                  <w:smallCaps w:val="0"/>
                  <w:strike w:val="0"/>
                  <w:color w:val="0462c1"/>
                  <w:sz w:val="17"/>
                  <w:szCs w:val="17"/>
                  <w:u w:val="single"/>
                  <w:shd w:fill="auto" w:val="clear"/>
                  <w:vertAlign w:val="baseline"/>
                  <w:rtl w:val="0"/>
                </w:rPr>
                <w:t xml:space="preserve">aa8433@uowmail.edu.au</w:t>
              </w:r>
            </w:hyperlink>
            <w:r w:rsidDel="00000000" w:rsidR="00000000" w:rsidRPr="00000000">
              <w:rPr>
                <w:rFonts w:ascii="Verdana" w:cs="Verdana" w:eastAsia="Verdana" w:hAnsi="Verdana"/>
                <w:b w:val="0"/>
                <w:i w:val="0"/>
                <w:smallCaps w:val="0"/>
                <w:strike w:val="0"/>
                <w:color w:val="0462c1"/>
                <w:sz w:val="17"/>
                <w:szCs w:val="17"/>
                <w:u w:val="none"/>
                <w:shd w:fill="auto" w:val="clear"/>
                <w:vertAlign w:val="baseline"/>
                <w:rtl w:val="0"/>
              </w:rPr>
              <w:t xml:space="preserve"> </w:t>
            </w:r>
          </w:p>
          <w:p w:rsidR="00000000" w:rsidDel="00000000" w:rsidP="00000000" w:rsidRDefault="00000000" w:rsidRPr="00000000" w14:paraId="00000021">
            <w:pPr>
              <w:spacing w:before="13" w:lineRule="auto"/>
              <w:ind w:left="2924" w:right="2372" w:firstLine="0"/>
              <w:rPr>
                <w:rFonts w:ascii="Verdana" w:cs="Verdana" w:eastAsia="Verdana" w:hAnsi="Verdana"/>
                <w:sz w:val="17"/>
                <w:szCs w:val="17"/>
              </w:rPr>
            </w:pPr>
            <w:hyperlink r:id="rId9">
              <w:r w:rsidDel="00000000" w:rsidR="00000000" w:rsidRPr="00000000">
                <w:rPr>
                  <w:rFonts w:ascii="Verdana" w:cs="Verdana" w:eastAsia="Verdana" w:hAnsi="Verdana"/>
                  <w:color w:val="0462c1"/>
                  <w:sz w:val="17"/>
                  <w:szCs w:val="17"/>
                  <w:u w:val="single"/>
                  <w:rtl w:val="0"/>
                </w:rPr>
                <w:t xml:space="preserve">asa795@uowmail.edu.au</w:t>
              </w:r>
            </w:hyperlink>
            <w:r w:rsidDel="00000000" w:rsidR="00000000" w:rsidRPr="00000000">
              <w:rPr>
                <w:rFonts w:ascii="Verdana" w:cs="Verdana" w:eastAsia="Verdana" w:hAnsi="Verdana"/>
                <w:color w:val="0462c1"/>
                <w:sz w:val="17"/>
                <w:szCs w:val="17"/>
                <w:rtl w:val="0"/>
              </w:rPr>
              <w:t xml:space="preserve"> </w:t>
            </w:r>
            <w:hyperlink r:id="rId10">
              <w:r w:rsidDel="00000000" w:rsidR="00000000" w:rsidRPr="00000000">
                <w:rPr>
                  <w:rFonts w:ascii="Verdana" w:cs="Verdana" w:eastAsia="Verdana" w:hAnsi="Verdana"/>
                  <w:color w:val="0462c1"/>
                  <w:sz w:val="17"/>
                  <w:szCs w:val="17"/>
                  <w:u w:val="single"/>
                  <w:rtl w:val="0"/>
                </w:rPr>
                <w:t xml:space="preserve">sak481@uowmail.edu.au</w:t>
              </w:r>
            </w:hyperlink>
            <w:r w:rsidDel="00000000" w:rsidR="00000000" w:rsidRPr="00000000">
              <w:rPr>
                <w:rtl w:val="0"/>
              </w:rPr>
            </w:r>
          </w:p>
          <w:p w:rsidR="00000000" w:rsidDel="00000000" w:rsidP="00000000" w:rsidRDefault="00000000" w:rsidRPr="00000000" w14:paraId="00000022">
            <w:pPr>
              <w:spacing w:before="13" w:lineRule="auto"/>
              <w:ind w:left="2924" w:right="2372" w:firstLine="0"/>
              <w:rPr>
                <w:rFonts w:ascii="Verdana" w:cs="Verdana" w:eastAsia="Verdana" w:hAnsi="Verdana"/>
                <w:sz w:val="17"/>
                <w:szCs w:val="17"/>
              </w:rPr>
            </w:pPr>
            <w:r w:rsidDel="00000000" w:rsidR="00000000" w:rsidRPr="00000000">
              <w:rPr>
                <w:rFonts w:ascii="Verdana" w:cs="Verdana" w:eastAsia="Verdana" w:hAnsi="Verdana"/>
                <w:sz w:val="17"/>
                <w:szCs w:val="17"/>
                <w:rtl w:val="0"/>
              </w:rPr>
              <w:t xml:space="preserve">sr477@uowmail.edu.au</w:t>
            </w:r>
            <w:r w:rsidDel="00000000" w:rsidR="00000000" w:rsidRPr="00000000">
              <w:rPr>
                <w:rtl w:val="0"/>
              </w:rPr>
            </w:r>
          </w:p>
          <w:p w:rsidR="00000000" w:rsidDel="00000000" w:rsidP="00000000" w:rsidRDefault="00000000" w:rsidRPr="00000000" w14:paraId="00000023">
            <w:pPr>
              <w:spacing w:before="6" w:lineRule="auto"/>
              <w:ind w:left="2924" w:firstLine="0"/>
              <w:rPr>
                <w:rFonts w:ascii="Verdana" w:cs="Verdana" w:eastAsia="Verdana" w:hAnsi="Verdana"/>
                <w:sz w:val="17"/>
                <w:szCs w:val="17"/>
              </w:rPr>
            </w:pPr>
            <w:hyperlink r:id="rId11">
              <w:r w:rsidDel="00000000" w:rsidR="00000000" w:rsidRPr="00000000">
                <w:rPr>
                  <w:rFonts w:ascii="Verdana" w:cs="Verdana" w:eastAsia="Verdana" w:hAnsi="Verdana"/>
                  <w:color w:val="0000ff"/>
                  <w:sz w:val="17"/>
                  <w:szCs w:val="17"/>
                  <w:u w:val="single"/>
                  <w:rtl w:val="0"/>
                </w:rPr>
                <w:t xml:space="preserve">srr319@uowmail.edu.au</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2924" w:right="2372" w:firstLine="0"/>
              <w:jc w:val="left"/>
              <w:rPr>
                <w:rFonts w:ascii="Verdana" w:cs="Verdana" w:eastAsia="Verdana" w:hAnsi="Verdana"/>
                <w:color w:val="0462c1"/>
                <w:sz w:val="17"/>
                <w:szCs w:val="17"/>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24"/>
              </w:tabs>
              <w:spacing w:after="0" w:before="24" w:line="158" w:lineRule="auto"/>
              <w:ind w:left="2924" w:right="4255" w:hanging="2817"/>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Georgia" w:cs="Georgia" w:eastAsia="Georgia" w:hAnsi="Georgia"/>
                <w:b w:val="1"/>
                <w:i w:val="0"/>
                <w:smallCaps w:val="0"/>
                <w:strike w:val="0"/>
                <w:color w:val="000099"/>
                <w:sz w:val="30"/>
                <w:szCs w:val="30"/>
                <w:u w:val="none"/>
                <w:shd w:fill="auto" w:val="clear"/>
                <w:vertAlign w:val="subscript"/>
                <w:rtl w:val="0"/>
              </w:rPr>
              <w:t xml:space="preserve">Student Email</w:t>
            </w:r>
            <w:r w:rsidDel="00000000" w:rsidR="00000000" w:rsidRPr="00000000">
              <w:rPr>
                <w:rFonts w:ascii="Georgia" w:cs="Georgia" w:eastAsia="Georgia" w:hAnsi="Georgia"/>
                <w:b w:val="1"/>
                <w:color w:val="000099"/>
                <w:sz w:val="30"/>
                <w:szCs w:val="30"/>
                <w:vertAlign w:val="subscript"/>
                <w:rtl w:val="0"/>
              </w:rPr>
              <w:t xml:space="preserve">:</w:t>
            </w:r>
            <w:r w:rsidDel="00000000" w:rsidR="00000000" w:rsidRPr="00000000">
              <w:rPr>
                <w:rtl w:val="0"/>
              </w:rPr>
            </w:r>
          </w:p>
        </w:tc>
      </w:tr>
      <w:tr>
        <w:trPr>
          <w:cantSplit w:val="0"/>
          <w:tblHeader w:val="0"/>
        </w:trPr>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tc>
      </w:tr>
      <w:tr>
        <w:trPr>
          <w:cantSplit w:val="0"/>
          <w:trHeight w:val="408" w:hRule="atLeast"/>
          <w:tblHeader w:val="0"/>
        </w:trPr>
        <w:tc>
          <w:tcPr>
            <w:tcBorders>
              <w:top w:color="000000" w:space="0" w:sz="4" w:val="single"/>
              <w:left w:color="000000" w:space="0" w:sz="4" w:val="single"/>
            </w:tcBorders>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184" w:lineRule="auto"/>
              <w:ind w:left="107"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99"/>
                <w:sz w:val="18"/>
                <w:szCs w:val="18"/>
                <w:u w:val="none"/>
                <w:shd w:fill="auto" w:val="clear"/>
                <w:vertAlign w:val="baseline"/>
                <w:rtl w:val="0"/>
              </w:rPr>
              <w:t xml:space="preserve">Lecturer Name:</w:t>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59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Dr </w:t>
            </w:r>
            <w:r w:rsidDel="00000000" w:rsidR="00000000" w:rsidRPr="00000000">
              <w:rPr>
                <w:rFonts w:ascii="Verdana" w:cs="Verdana" w:eastAsia="Verdana" w:hAnsi="Verdana"/>
                <w:sz w:val="17"/>
                <w:szCs w:val="17"/>
                <w:rtl w:val="0"/>
              </w:rPr>
              <w:t xml:space="preserve">George Tsaramirsis</w:t>
            </w:r>
            <w:r w:rsidDel="00000000" w:rsidR="00000000" w:rsidRPr="00000000">
              <w:rPr>
                <w:rtl w:val="0"/>
              </w:rPr>
            </w:r>
          </w:p>
        </w:tc>
      </w:tr>
      <w:tr>
        <w:trPr>
          <w:cantSplit w:val="0"/>
          <w:trHeight w:val="207" w:hRule="atLeast"/>
          <w:tblHeader w:val="0"/>
        </w:trPr>
        <w:tc>
          <w:tcPr>
            <w:tcBorders>
              <w:left w:color="000000" w:space="0" w:sz="4" w:val="single"/>
            </w:tcBorders>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6" w:lineRule="auto"/>
              <w:ind w:left="107"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99"/>
                <w:sz w:val="18"/>
                <w:szCs w:val="18"/>
                <w:u w:val="none"/>
                <w:shd w:fill="auto" w:val="clear"/>
                <w:vertAlign w:val="baseline"/>
                <w:rtl w:val="0"/>
              </w:rPr>
              <w:t xml:space="preserve">Due Date:</w:t>
            </w:r>
            <w:r w:rsidDel="00000000" w:rsidR="00000000" w:rsidRPr="00000000">
              <w:rPr>
                <w:rtl w:val="0"/>
              </w:rPr>
            </w:r>
          </w:p>
        </w:tc>
        <w:tc>
          <w:tcPr>
            <w:tcBorders>
              <w:right w:color="000000" w:space="0" w:sz="4" w:val="single"/>
            </w:tcBorders>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59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1</w:t>
            </w:r>
            <w:r w:rsidDel="00000000" w:rsidR="00000000" w:rsidRPr="00000000">
              <w:rPr>
                <w:rFonts w:ascii="Verdana" w:cs="Verdana" w:eastAsia="Verdana" w:hAnsi="Verdana"/>
                <w:sz w:val="17"/>
                <w:szCs w:val="17"/>
                <w:rtl w:val="0"/>
              </w:rPr>
              <w:t xml:space="preserve">8</w:t>
            </w: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/06/25</w:t>
            </w:r>
          </w:p>
        </w:tc>
      </w:tr>
      <w:tr>
        <w:trPr>
          <w:cantSplit w:val="0"/>
          <w:trHeight w:val="207" w:hRule="atLeast"/>
          <w:tblHeader w:val="0"/>
        </w:trPr>
        <w:tc>
          <w:tcPr>
            <w:tcBorders>
              <w:left w:color="000000" w:space="0" w:sz="4" w:val="single"/>
              <w:bottom w:color="000000" w:space="0" w:sz="4" w:val="single"/>
            </w:tcBorders>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107"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99"/>
                <w:sz w:val="18"/>
                <w:szCs w:val="18"/>
                <w:u w:val="none"/>
                <w:shd w:fill="auto" w:val="clear"/>
                <w:vertAlign w:val="baseline"/>
                <w:rtl w:val="0"/>
              </w:rPr>
              <w:t xml:space="preserve">Date Submitted:</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59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1</w:t>
            </w:r>
            <w:r w:rsidDel="00000000" w:rsidR="00000000" w:rsidRPr="00000000">
              <w:rPr>
                <w:rFonts w:ascii="Verdana" w:cs="Verdana" w:eastAsia="Verdana" w:hAnsi="Verdana"/>
                <w:sz w:val="17"/>
                <w:szCs w:val="17"/>
                <w:rtl w:val="0"/>
              </w:rPr>
              <w:t xml:space="preserve">8</w:t>
            </w: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/06/25</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216" w:right="0" w:firstLine="0"/>
        <w:jc w:val="left"/>
        <w:rPr>
          <w:rFonts w:ascii="Verdana" w:cs="Verdana" w:eastAsia="Verdana" w:hAnsi="Verdana"/>
          <w:b w:val="0"/>
          <w:i w:val="0"/>
          <w:smallCaps w:val="0"/>
          <w:strike w:val="0"/>
          <w:color w:val="000000"/>
          <w:sz w:val="17"/>
          <w:szCs w:val="17"/>
          <w:u w:val="none"/>
          <w:shd w:fill="auto" w:val="clear"/>
          <w:vertAlign w:val="baseline"/>
        </w:rPr>
        <w:sectPr>
          <w:footerReference r:id="rId12" w:type="default"/>
          <w:pgSz w:h="16840" w:w="11910" w:orient="portrait"/>
          <w:pgMar w:bottom="1240" w:top="680" w:left="992" w:right="850" w:header="0" w:footer="1048"/>
          <w:pgNumType w:start="1"/>
        </w:sect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92"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750064" cy="905255"/>
            <wp:effectExtent b="0" l="0" r="0" t="0"/>
            <wp:docPr id="20"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750064" cy="90525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9344.0" w:type="dxa"/>
        <w:jc w:val="left"/>
        <w:tblInd w:w="464.0" w:type="dxa"/>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000"/>
      </w:tblPr>
      <w:tblGrid>
        <w:gridCol w:w="4672"/>
        <w:gridCol w:w="4672"/>
        <w:tblGridChange w:id="0">
          <w:tblGrid>
            <w:gridCol w:w="4672"/>
            <w:gridCol w:w="4672"/>
          </w:tblGrid>
        </w:tblGridChange>
      </w:tblGrid>
      <w:tr>
        <w:trPr>
          <w:cantSplit w:val="0"/>
          <w:trHeight w:val="1885"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07"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1"/>
                <w:i w:val="0"/>
                <w:smallCaps w:val="0"/>
                <w:strike w:val="0"/>
                <w:color w:val="990000"/>
                <w:sz w:val="17"/>
                <w:szCs w:val="17"/>
                <w:u w:val="none"/>
                <w:shd w:fill="auto" w:val="clear"/>
                <w:vertAlign w:val="baseline"/>
                <w:rtl w:val="0"/>
              </w:rPr>
              <w:t xml:space="preserve">PLAGIARISM:</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179" w:firstLine="0"/>
              <w:jc w:val="left"/>
              <w:rPr>
                <w:rFonts w:ascii="Verdana" w:cs="Verdana" w:eastAsia="Verdana" w:hAnsi="Verdana"/>
                <w:b w:val="0"/>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0"/>
                <w:smallCaps w:val="0"/>
                <w:strike w:val="0"/>
                <w:color w:val="000000"/>
                <w:sz w:val="14"/>
                <w:szCs w:val="14"/>
                <w:u w:val="none"/>
                <w:shd w:fill="auto" w:val="clear"/>
                <w:vertAlign w:val="baseline"/>
                <w:rtl w:val="0"/>
              </w:rPr>
              <w:t xml:space="preserve">The penalty for deliberate plagiarism is FAILURE in the subject. Plagiarism is cheating by using the written ideas or submitted work of someone else. UOWD has a strong policy against plagiarism.</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179" w:firstLine="0"/>
              <w:jc w:val="left"/>
              <w:rPr>
                <w:rFonts w:ascii="Verdana" w:cs="Verdana" w:eastAsia="Verdana" w:hAnsi="Verdana"/>
                <w:b w:val="0"/>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0"/>
                <w:smallCaps w:val="0"/>
                <w:strike w:val="0"/>
                <w:color w:val="000000"/>
                <w:sz w:val="14"/>
                <w:szCs w:val="14"/>
                <w:u w:val="none"/>
                <w:shd w:fill="auto" w:val="clear"/>
                <w:vertAlign w:val="baseline"/>
                <w:rtl w:val="0"/>
              </w:rPr>
              <w:t xml:space="preserve">The University of Wollongong in Dubai also endorses a policy of non-discriminatory language practice and presentation.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Verdana" w:cs="Verdana" w:eastAsia="Verdana" w:hAnsi="Verdana"/>
                <w:b w:val="0"/>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1"/>
                <w:i w:val="0"/>
                <w:smallCaps w:val="0"/>
                <w:strike w:val="0"/>
                <w:color w:val="990000"/>
                <w:sz w:val="17"/>
                <w:szCs w:val="17"/>
                <w:u w:val="none"/>
                <w:shd w:fill="auto" w:val="clear"/>
                <w:vertAlign w:val="baseline"/>
                <w:rtl w:val="0"/>
              </w:rPr>
              <w:t xml:space="preserve">PLEASE NOTE</w:t>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4"/>
                <w:szCs w:val="14"/>
                <w:u w:val="none"/>
                <w:shd w:fill="auto" w:val="clear"/>
                <w:vertAlign w:val="baseline"/>
                <w:rtl w:val="0"/>
              </w:rPr>
              <w:t xml:space="preserve">STUDENTS MUST RETAIN A COPY OF ANY WORK SUBMITTED</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08"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1"/>
                <w:i w:val="0"/>
                <w:smallCaps w:val="0"/>
                <w:strike w:val="0"/>
                <w:color w:val="990000"/>
                <w:sz w:val="17"/>
                <w:szCs w:val="17"/>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8" w:right="179" w:firstLine="0"/>
              <w:jc w:val="left"/>
              <w:rPr>
                <w:rFonts w:ascii="Verdana" w:cs="Verdana" w:eastAsia="Verdana" w:hAnsi="Verdana"/>
                <w:b w:val="0"/>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0"/>
                <w:smallCaps w:val="0"/>
                <w:strike w:val="0"/>
                <w:color w:val="000000"/>
                <w:sz w:val="14"/>
                <w:szCs w:val="14"/>
                <w:u w:val="none"/>
                <w:shd w:fill="auto" w:val="clear"/>
                <w:vertAlign w:val="baseline"/>
                <w:rtl w:val="0"/>
              </w:rPr>
              <w:t xml:space="preserve">I/We certify that this is entirely my/our own work, except where I/we have given fully-documented references to the work of others, and that the material contained in this document has not previously been submitted for assessment in any formal course of study. I/we understand the definition and consequences of plagiarism.</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0" w:firstLine="0"/>
              <w:jc w:val="left"/>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Signature of Student:</w:t>
            </w:r>
            <w:r w:rsidDel="00000000" w:rsidR="00000000" w:rsidRPr="00000000">
              <w:rPr>
                <w:rtl w:val="0"/>
              </w:rPr>
            </w:r>
          </w:p>
        </w:tc>
      </w:tr>
    </w:tbl>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279400</wp:posOffset>
                </wp:positionH>
                <wp:positionV relativeFrom="paragraph">
                  <wp:posOffset>279400</wp:posOffset>
                </wp:positionV>
                <wp:extent cx="5943600" cy="1078865"/>
                <wp:effectExtent b="0" l="0" r="0" t="0"/>
                <wp:wrapTopAndBottom distB="0" distT="0"/>
                <wp:docPr id="1" name=""/>
                <a:graphic>
                  <a:graphicData uri="http://schemas.microsoft.com/office/word/2010/wordprocessingShape">
                    <wps:wsp>
                      <wps:cNvSpPr/>
                      <wps:cNvPr id="2" name="Shape 2"/>
                      <wps:spPr>
                        <a:xfrm>
                          <a:off x="2378963" y="3245330"/>
                          <a:ext cx="5934075" cy="1069340"/>
                        </a:xfrm>
                        <a:prstGeom prst="rect">
                          <a:avLst/>
                        </a:prstGeom>
                        <a:no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0" w:before="146.99999809265137" w:line="240"/>
                              <w:ind w:left="0" w:right="0" w:firstLine="0"/>
                              <w:jc w:val="left"/>
                              <w:textDirection w:val="btLr"/>
                            </w:pPr>
                          </w:p>
                          <w:p w:rsidR="00000000" w:rsidDel="00000000" w:rsidP="00000000" w:rsidRDefault="00000000" w:rsidRPr="00000000">
                            <w:pPr>
                              <w:spacing w:after="0" w:before="0" w:line="369.0000057220459"/>
                              <w:ind w:left="208.99999618530273" w:right="7904.000244140625" w:firstLine="208.99999618530273"/>
                              <w:jc w:val="left"/>
                              <w:textDirection w:val="btLr"/>
                            </w:pPr>
                            <w:r w:rsidDel="00000000" w:rsidR="00000000" w:rsidRPr="00000000">
                              <w:rPr>
                                <w:rFonts w:ascii="Verdana" w:cs="Verdana" w:eastAsia="Verdana" w:hAnsi="Verdana"/>
                                <w:b w:val="1"/>
                                <w:i w:val="0"/>
                                <w:smallCaps w:val="0"/>
                                <w:strike w:val="0"/>
                                <w:color w:val="000000"/>
                                <w:sz w:val="14"/>
                                <w:vertAlign w:val="baseline"/>
                              </w:rPr>
                            </w:r>
                            <w:r w:rsidDel="00000000" w:rsidR="00000000" w:rsidRPr="00000000">
                              <w:rPr>
                                <w:rFonts w:ascii="Times New Roman" w:cs="Times New Roman" w:eastAsia="Times New Roman" w:hAnsi="Times New Roman"/>
                                <w:b w:val="1"/>
                                <w:i w:val="0"/>
                                <w:smallCaps w:val="0"/>
                                <w:strike w:val="0"/>
                                <w:color w:val="990000"/>
                                <w:sz w:val="17"/>
                                <w:vertAlign w:val="baseline"/>
                              </w:rPr>
                              <w:t xml:space="preserve">Optional </w:t>
                            </w:r>
                            <w:r w:rsidDel="00000000" w:rsidR="00000000" w:rsidRPr="00000000">
                              <w:rPr>
                                <w:rFonts w:ascii="Verdana" w:cs="Verdana" w:eastAsia="Verdana" w:hAnsi="Verdana"/>
                                <w:b w:val="1"/>
                                <w:i w:val="0"/>
                                <w:smallCaps w:val="0"/>
                                <w:strike w:val="0"/>
                                <w:color w:val="000099"/>
                                <w:sz w:val="14"/>
                                <w:vertAlign w:val="baseline"/>
                              </w:rPr>
                              <w:t xml:space="preserve">Marks: Comments: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279400</wp:posOffset>
                </wp:positionH>
                <wp:positionV relativeFrom="paragraph">
                  <wp:posOffset>279400</wp:posOffset>
                </wp:positionV>
                <wp:extent cx="5943600" cy="1078865"/>
                <wp:effectExtent b="0" l="0" r="0" t="0"/>
                <wp:wrapTopAndBottom distB="0" distT="0"/>
                <wp:docPr id="1"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5943600" cy="1078865"/>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448" w:right="0" w:firstLine="0"/>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0"/>
          <w:i w:val="0"/>
          <w:smallCaps w:val="0"/>
          <w:strike w:val="0"/>
          <w:color w:val="000000"/>
          <w:sz w:val="19"/>
          <w:szCs w:val="19"/>
          <w:u w:val="none"/>
          <w:shd w:fill="auto" w:val="clear"/>
          <w:vertAlign w:val="baseline"/>
        </w:rPr>
        <w:drawing>
          <wp:inline distB="0" distT="0" distL="0" distR="0">
            <wp:extent cx="5954317" cy="123825"/>
            <wp:effectExtent b="0" l="0" r="0" t="0"/>
            <wp:docPr descr="https://my.uowdubai.ac.ae/images/scissors.gif" id="24" name="image3.png"/>
            <a:graphic>
              <a:graphicData uri="http://schemas.openxmlformats.org/drawingml/2006/picture">
                <pic:pic>
                  <pic:nvPicPr>
                    <pic:cNvPr descr="https://my.uowdubai.ac.ae/images/scissors.gif" id="0" name="image3.png"/>
                    <pic:cNvPicPr preferRelativeResize="0"/>
                  </pic:nvPicPr>
                  <pic:blipFill>
                    <a:blip r:embed="rId14"/>
                    <a:srcRect b="0" l="0" r="0" t="0"/>
                    <a:stretch>
                      <a:fillRect/>
                    </a:stretch>
                  </pic:blipFill>
                  <pic:spPr>
                    <a:xfrm>
                      <a:off x="0" y="0"/>
                      <a:ext cx="5954317" cy="123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Verdana" w:cs="Verdana" w:eastAsia="Verdana" w:hAnsi="Verdana"/>
          <w:b w:val="1"/>
          <w:i w:val="0"/>
          <w:smallCaps w:val="0"/>
          <w:strike w:val="0"/>
          <w:color w:val="000000"/>
          <w:sz w:val="4"/>
          <w:szCs w:val="4"/>
          <w:u w:val="none"/>
          <w:shd w:fill="auto" w:val="clear"/>
          <w:vertAlign w:val="baseline"/>
        </w:rPr>
      </w:pPr>
      <w:r w:rsidDel="00000000" w:rsidR="00000000" w:rsidRPr="00000000">
        <w:rPr>
          <w:rtl w:val="0"/>
        </w:rPr>
      </w:r>
    </w:p>
    <w:tbl>
      <w:tblPr>
        <w:tblStyle w:val="Table3"/>
        <w:tblW w:w="9343.0" w:type="dxa"/>
        <w:jc w:val="left"/>
        <w:tblInd w:w="46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993"/>
        <w:gridCol w:w="5350"/>
        <w:tblGridChange w:id="0">
          <w:tblGrid>
            <w:gridCol w:w="3993"/>
            <w:gridCol w:w="5350"/>
          </w:tblGrid>
        </w:tblGridChange>
      </w:tblGrid>
      <w:tr>
        <w:trPr>
          <w:cantSplit w:val="0"/>
          <w:trHeight w:val="512" w:hRule="atLeast"/>
          <w:tblHeader w:val="0"/>
        </w:trPr>
        <w:tc>
          <w:tcPr>
            <w:gridSpan w:val="2"/>
            <w:tcBorders>
              <w:top w:color="cccccc" w:space="0" w:sz="6" w:val="single"/>
              <w:left w:color="cccccc" w:space="0" w:sz="6" w:val="single"/>
              <w:right w:color="cccccc" w:space="0" w:sz="6" w:val="single"/>
            </w:tcBorders>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90000"/>
                <w:sz w:val="17"/>
                <w:szCs w:val="17"/>
                <w:u w:val="none"/>
                <w:shd w:fill="auto" w:val="clear"/>
                <w:vertAlign w:val="baseline"/>
                <w:rtl w:val="0"/>
              </w:rPr>
              <w:t xml:space="preserve">Lecturer Assignment Receipt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(To be filled in by student and retained by Lecturer upon return of assignment)</w:t>
            </w:r>
          </w:p>
        </w:tc>
      </w:tr>
      <w:tr>
        <w:trPr>
          <w:cantSplit w:val="0"/>
          <w:trHeight w:val="171" w:hRule="atLeast"/>
          <w:tblHeader w:val="0"/>
        </w:trPr>
        <w:tc>
          <w:tcPr>
            <w:tcBorders>
              <w:left w:color="cccccc" w:space="0" w:sz="6" w:val="single"/>
            </w:tcBorders>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16"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Subject: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CSCI323 Modern Artificial Intelligence</w:t>
            </w:r>
          </w:p>
        </w:tc>
        <w:tc>
          <w:tcPr>
            <w:tcBorders>
              <w:right w:color="cccccc" w:space="0" w:sz="6" w:val="single"/>
            </w:tcBorders>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5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Assignment Title: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Assignment 1</w:t>
            </w:r>
          </w:p>
        </w:tc>
      </w:tr>
      <w:tr>
        <w:trPr>
          <w:cantSplit w:val="0"/>
          <w:trHeight w:val="184" w:hRule="atLeast"/>
          <w:tblHeader w:val="0"/>
        </w:trPr>
        <w:tc>
          <w:tcPr>
            <w:tcBorders>
              <w:left w:color="cccccc" w:space="0" w:sz="6" w:val="single"/>
            </w:tcBorders>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4" w:lineRule="auto"/>
              <w:ind w:left="216" w:right="0" w:firstLine="0"/>
              <w:jc w:val="left"/>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Student Name:</w:t>
            </w:r>
            <w:r w:rsidDel="00000000" w:rsidR="00000000" w:rsidRPr="00000000">
              <w:rPr>
                <w:rtl w:val="0"/>
              </w:rPr>
            </w:r>
          </w:p>
        </w:tc>
        <w:tc>
          <w:tcPr>
            <w:tcBorders>
              <w:right w:color="cccccc" w:space="0" w:sz="6" w:val="single"/>
            </w:tcBorders>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4" w:lineRule="auto"/>
              <w:ind w:left="858" w:right="0" w:firstLine="0"/>
              <w:jc w:val="left"/>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Student Number:</w:t>
            </w:r>
            <w:r w:rsidDel="00000000" w:rsidR="00000000" w:rsidRPr="00000000">
              <w:rPr>
                <w:rtl w:val="0"/>
              </w:rPr>
            </w:r>
          </w:p>
        </w:tc>
      </w:tr>
      <w:tr>
        <w:trPr>
          <w:cantSplit w:val="0"/>
          <w:trHeight w:val="170" w:hRule="atLeast"/>
          <w:tblHeader w:val="0"/>
        </w:trPr>
        <w:tc>
          <w:tcPr>
            <w:tcBorders>
              <w:left w:color="cccccc" w:space="0" w:sz="6" w:val="single"/>
            </w:tcBorders>
          </w:tcPr>
          <w:p w:rsidR="00000000" w:rsidDel="00000000" w:rsidP="00000000" w:rsidRDefault="00000000" w:rsidRPr="00000000" w14:paraId="00000046">
            <w:pPr>
              <w:spacing w:before="97" w:lineRule="auto"/>
              <w:ind w:left="216" w:right="1112" w:firstLine="0"/>
              <w:rPr>
                <w:sz w:val="14"/>
                <w:szCs w:val="14"/>
              </w:rPr>
            </w:pPr>
            <w:r w:rsidDel="00000000" w:rsidR="00000000" w:rsidRPr="00000000">
              <w:rPr>
                <w:sz w:val="14"/>
                <w:szCs w:val="14"/>
                <w:rtl w:val="0"/>
              </w:rPr>
              <w:t xml:space="preserve">Ashfina Abbas </w:t>
            </w:r>
          </w:p>
          <w:p w:rsidR="00000000" w:rsidDel="00000000" w:rsidP="00000000" w:rsidRDefault="00000000" w:rsidRPr="00000000" w14:paraId="00000047">
            <w:pPr>
              <w:ind w:left="216" w:right="2681" w:firstLine="0"/>
              <w:rPr>
                <w:sz w:val="14"/>
                <w:szCs w:val="14"/>
              </w:rPr>
            </w:pPr>
            <w:r w:rsidDel="00000000" w:rsidR="00000000" w:rsidRPr="00000000">
              <w:rPr>
                <w:sz w:val="14"/>
                <w:szCs w:val="14"/>
                <w:rtl w:val="0"/>
              </w:rPr>
              <w:t xml:space="preserve">Adalia Alex</w:t>
            </w:r>
          </w:p>
          <w:p w:rsidR="00000000" w:rsidDel="00000000" w:rsidP="00000000" w:rsidRDefault="00000000" w:rsidRPr="00000000" w14:paraId="00000048">
            <w:pPr>
              <w:ind w:left="216" w:right="2666" w:firstLine="0"/>
              <w:rPr>
                <w:sz w:val="14"/>
                <w:szCs w:val="14"/>
              </w:rPr>
            </w:pPr>
            <w:r w:rsidDel="00000000" w:rsidR="00000000" w:rsidRPr="00000000">
              <w:rPr>
                <w:sz w:val="14"/>
                <w:szCs w:val="14"/>
                <w:rtl w:val="0"/>
              </w:rPr>
              <w:t xml:space="preserve">Sivajith Ajith Suwathi Rajasekar</w:t>
            </w:r>
          </w:p>
          <w:p w:rsidR="00000000" w:rsidDel="00000000" w:rsidP="00000000" w:rsidRDefault="00000000" w:rsidRPr="00000000" w14:paraId="00000049">
            <w:pPr>
              <w:ind w:left="216" w:right="2666" w:firstLine="0"/>
              <w:rPr>
                <w:sz w:val="14"/>
                <w:szCs w:val="14"/>
              </w:rPr>
            </w:pPr>
            <w:r w:rsidDel="00000000" w:rsidR="00000000" w:rsidRPr="00000000">
              <w:rPr>
                <w:sz w:val="14"/>
                <w:szCs w:val="14"/>
                <w:rtl w:val="0"/>
              </w:rPr>
              <w:t xml:space="preserve">Sahil Rao</w:t>
            </w:r>
            <w:r w:rsidDel="00000000" w:rsidR="00000000" w:rsidRPr="00000000">
              <w:rPr>
                <w:rtl w:val="0"/>
              </w:rPr>
            </w:r>
          </w:p>
        </w:tc>
        <w:tc>
          <w:tcPr>
            <w:tcBorders>
              <w:right w:color="cccccc" w:space="0" w:sz="6" w:val="single"/>
            </w:tcBorders>
          </w:tcPr>
          <w:p w:rsidR="00000000" w:rsidDel="00000000" w:rsidP="00000000" w:rsidRDefault="00000000" w:rsidRPr="00000000" w14:paraId="0000004A">
            <w:pPr>
              <w:spacing w:before="17" w:line="178" w:lineRule="auto"/>
              <w:ind w:left="840" w:firstLine="0"/>
              <w:rPr>
                <w:sz w:val="14"/>
                <w:szCs w:val="14"/>
              </w:rPr>
            </w:pPr>
            <w:r w:rsidDel="00000000" w:rsidR="00000000" w:rsidRPr="00000000">
              <w:rPr>
                <w:sz w:val="14"/>
                <w:szCs w:val="14"/>
                <w:rtl w:val="0"/>
              </w:rPr>
              <w:t xml:space="preserve">8420427</w:t>
            </w:r>
          </w:p>
          <w:p w:rsidR="00000000" w:rsidDel="00000000" w:rsidP="00000000" w:rsidRDefault="00000000" w:rsidRPr="00000000" w14:paraId="0000004B">
            <w:pPr>
              <w:spacing w:before="1" w:line="171" w:lineRule="auto"/>
              <w:ind w:left="840" w:firstLine="0"/>
              <w:rPr>
                <w:sz w:val="14"/>
                <w:szCs w:val="14"/>
              </w:rPr>
            </w:pPr>
            <w:r w:rsidDel="00000000" w:rsidR="00000000" w:rsidRPr="00000000">
              <w:rPr>
                <w:sz w:val="14"/>
                <w:szCs w:val="14"/>
                <w:rtl w:val="0"/>
              </w:rPr>
              <w:t xml:space="preserve">8404744</w:t>
            </w:r>
          </w:p>
          <w:p w:rsidR="00000000" w:rsidDel="00000000" w:rsidP="00000000" w:rsidRDefault="00000000" w:rsidRPr="00000000" w14:paraId="0000004C">
            <w:pPr>
              <w:spacing w:line="171" w:lineRule="auto"/>
              <w:ind w:left="840" w:firstLine="0"/>
              <w:rPr>
                <w:sz w:val="14"/>
                <w:szCs w:val="14"/>
              </w:rPr>
            </w:pPr>
            <w:r w:rsidDel="00000000" w:rsidR="00000000" w:rsidRPr="00000000">
              <w:rPr>
                <w:sz w:val="14"/>
                <w:szCs w:val="14"/>
                <w:rtl w:val="0"/>
              </w:rPr>
              <w:t xml:space="preserve">8393606</w:t>
            </w:r>
          </w:p>
          <w:p w:rsidR="00000000" w:rsidDel="00000000" w:rsidP="00000000" w:rsidRDefault="00000000" w:rsidRPr="00000000" w14:paraId="0000004D">
            <w:pPr>
              <w:spacing w:line="171" w:lineRule="auto"/>
              <w:ind w:left="840" w:firstLine="0"/>
              <w:rPr>
                <w:sz w:val="14"/>
                <w:szCs w:val="14"/>
              </w:rPr>
            </w:pPr>
            <w:r w:rsidDel="00000000" w:rsidR="00000000" w:rsidRPr="00000000">
              <w:rPr>
                <w:sz w:val="14"/>
                <w:szCs w:val="14"/>
                <w:rtl w:val="0"/>
              </w:rPr>
              <w:t xml:space="preserve">8373759</w:t>
            </w:r>
          </w:p>
          <w:p w:rsidR="00000000" w:rsidDel="00000000" w:rsidP="00000000" w:rsidRDefault="00000000" w:rsidRPr="00000000" w14:paraId="0000004E">
            <w:pPr>
              <w:spacing w:before="1" w:line="207" w:lineRule="auto"/>
              <w:ind w:left="590" w:firstLine="0"/>
              <w:rPr>
                <w:sz w:val="14"/>
                <w:szCs w:val="14"/>
              </w:rPr>
            </w:pPr>
            <w:r w:rsidDel="00000000" w:rsidR="00000000" w:rsidRPr="00000000">
              <w:rPr>
                <w:sz w:val="14"/>
                <w:szCs w:val="14"/>
                <w:rtl w:val="0"/>
              </w:rPr>
              <w:t xml:space="preserve">        7929298</w:t>
            </w:r>
          </w:p>
        </w:tc>
      </w:tr>
      <w:tr>
        <w:trPr>
          <w:cantSplit w:val="0"/>
          <w:trHeight w:val="170" w:hRule="atLeast"/>
          <w:tblHeader w:val="0"/>
        </w:trPr>
        <w:tc>
          <w:tcPr>
            <w:tcBorders>
              <w:left w:color="cccccc" w:space="0" w:sz="6" w:val="single"/>
            </w:tcBorders>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16"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cccccc" w:space="0" w:sz="6" w:val="single"/>
            </w:tcBorders>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58"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71" w:hRule="atLeast"/>
          <w:tblHeader w:val="0"/>
        </w:trPr>
        <w:tc>
          <w:tcPr>
            <w:tcBorders>
              <w:left w:color="cccccc" w:space="0" w:sz="6" w:val="single"/>
            </w:tcBorders>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16"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cccccc" w:space="0" w:sz="6" w:val="single"/>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58"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71" w:hRule="atLeast"/>
          <w:tblHeader w:val="0"/>
        </w:trPr>
        <w:tc>
          <w:tcPr>
            <w:tcBorders>
              <w:left w:color="cccccc" w:space="0" w:sz="6" w:val="single"/>
            </w:tcBorders>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16"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cccccc" w:space="0" w:sz="6" w:val="single"/>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58"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71" w:hRule="atLeast"/>
          <w:tblHeader w:val="0"/>
        </w:trPr>
        <w:tc>
          <w:tcPr>
            <w:tcBorders>
              <w:left w:color="cccccc" w:space="0" w:sz="6" w:val="single"/>
            </w:tcBorders>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16"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cccccc" w:space="0" w:sz="6" w:val="single"/>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58"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71" w:hRule="atLeast"/>
          <w:tblHeader w:val="0"/>
        </w:trPr>
        <w:tc>
          <w:tcPr>
            <w:tcBorders>
              <w:left w:color="cccccc" w:space="0" w:sz="6" w:val="single"/>
            </w:tcBorders>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16"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cccccc" w:space="0" w:sz="6" w:val="single"/>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58"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70" w:hRule="atLeast"/>
          <w:tblHeader w:val="0"/>
        </w:trPr>
        <w:tc>
          <w:tcPr>
            <w:tcBorders>
              <w:left w:color="cccccc" w:space="0" w:sz="6" w:val="single"/>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0" w:lineRule="auto"/>
              <w:ind w:left="216"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cccccc" w:space="0" w:sz="6" w:val="single"/>
            </w:tcBorders>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0" w:lineRule="auto"/>
              <w:ind w:left="858"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70" w:hRule="atLeast"/>
          <w:tblHeader w:val="0"/>
        </w:trPr>
        <w:tc>
          <w:tcPr>
            <w:tcBorders>
              <w:left w:color="cccccc" w:space="0" w:sz="6" w:val="single"/>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16"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cccccc" w:space="0" w:sz="6" w:val="single"/>
            </w:tcBorders>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58"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71" w:hRule="atLeast"/>
          <w:tblHeader w:val="0"/>
        </w:trPr>
        <w:tc>
          <w:tcPr>
            <w:tcBorders>
              <w:left w:color="cccccc" w:space="0" w:sz="6" w:val="single"/>
            </w:tcBorders>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16"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cccccc" w:space="0" w:sz="6" w:val="single"/>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858"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37" w:hRule="atLeast"/>
          <w:tblHeader w:val="0"/>
        </w:trPr>
        <w:tc>
          <w:tcPr>
            <w:tcBorders>
              <w:left w:color="cccccc" w:space="0" w:sz="6" w:val="single"/>
            </w:tcBorders>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cccccc" w:space="0" w:sz="6" w:val="single"/>
            </w:tcBorders>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858"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53" w:hRule="atLeast"/>
          <w:tblHeader w:val="0"/>
        </w:trPr>
        <w:tc>
          <w:tcPr>
            <w:tcBorders>
              <w:left w:color="cccccc" w:space="0" w:sz="6" w:val="single"/>
            </w:tcBorders>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151" w:lineRule="auto"/>
              <w:ind w:left="216"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Due Date: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sz w:val="14"/>
                <w:szCs w:val="14"/>
                <w:rtl w:val="0"/>
              </w:rPr>
              <w:t xml:space="preserve">8</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/06/25</w:t>
            </w:r>
          </w:p>
        </w:tc>
        <w:tc>
          <w:tcPr>
            <w:tcBorders>
              <w:right w:color="cccccc" w:space="0" w:sz="6" w:val="single"/>
            </w:tcBorders>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151" w:lineRule="auto"/>
              <w:ind w:left="858"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Date Submitted: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sz w:val="14"/>
                <w:szCs w:val="14"/>
                <w:rtl w:val="0"/>
              </w:rPr>
              <w:t xml:space="preserve">8</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/06/25</w:t>
            </w:r>
          </w:p>
        </w:tc>
      </w:tr>
      <w:tr>
        <w:trPr>
          <w:cantSplit w:val="0"/>
          <w:trHeight w:val="170" w:hRule="atLeast"/>
          <w:tblHeader w:val="0"/>
        </w:trPr>
        <w:tc>
          <w:tcPr>
            <w:tcBorders>
              <w:left w:color="cccccc" w:space="0" w:sz="6" w:val="single"/>
              <w:bottom w:color="cccccc" w:space="0" w:sz="6" w:val="single"/>
            </w:tcBorders>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0" w:lineRule="auto"/>
              <w:ind w:left="216" w:right="0" w:firstLine="0"/>
              <w:jc w:val="left"/>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Signature of Student:</w:t>
            </w:r>
            <w:r w:rsidDel="00000000" w:rsidR="00000000" w:rsidRPr="00000000">
              <w:rPr>
                <w:rtl w:val="0"/>
              </w:rPr>
            </w:r>
          </w:p>
        </w:tc>
        <w:tc>
          <w:tcPr>
            <w:tcBorders>
              <w:bottom w:color="cccccc" w:space="0" w:sz="6" w:val="single"/>
              <w:right w:color="cccccc" w:space="0" w:sz="6" w:val="single"/>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bl>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Verdana" w:cs="Verdana" w:eastAsia="Verdana" w:hAnsi="Verdana"/>
          <w:b w:val="1"/>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448" w:right="0" w:firstLine="0"/>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0"/>
          <w:i w:val="0"/>
          <w:smallCaps w:val="0"/>
          <w:strike w:val="0"/>
          <w:color w:val="000000"/>
          <w:sz w:val="19"/>
          <w:szCs w:val="19"/>
          <w:u w:val="none"/>
          <w:shd w:fill="auto" w:val="clear"/>
          <w:vertAlign w:val="baseline"/>
        </w:rPr>
        <w:drawing>
          <wp:inline distB="0" distT="0" distL="0" distR="0">
            <wp:extent cx="5952727" cy="123825"/>
            <wp:effectExtent b="0" l="0" r="0" t="0"/>
            <wp:docPr descr="https://my.uowdubai.ac.ae/images/scissors.gif" id="22" name="image3.png"/>
            <a:graphic>
              <a:graphicData uri="http://schemas.openxmlformats.org/drawingml/2006/picture">
                <pic:pic>
                  <pic:nvPicPr>
                    <pic:cNvPr descr="https://my.uowdubai.ac.ae/images/scissors.gif" id="0" name="image3.png"/>
                    <pic:cNvPicPr preferRelativeResize="0"/>
                  </pic:nvPicPr>
                  <pic:blipFill>
                    <a:blip r:embed="rId14"/>
                    <a:srcRect b="0" l="0" r="0" t="0"/>
                    <a:stretch>
                      <a:fillRect/>
                    </a:stretch>
                  </pic:blipFill>
                  <pic:spPr>
                    <a:xfrm>
                      <a:off x="0" y="0"/>
                      <a:ext cx="5952727" cy="1238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5"/>
          <w:szCs w:val="5"/>
          <w:u w:val="none"/>
          <w:shd w:fill="auto" w:val="clear"/>
          <w:vertAlign w:val="baseline"/>
        </w:rPr>
      </w:pPr>
      <w:r w:rsidDel="00000000" w:rsidR="00000000" w:rsidRPr="00000000">
        <w:rPr>
          <w:rtl w:val="0"/>
        </w:rPr>
      </w:r>
    </w:p>
    <w:tbl>
      <w:tblPr>
        <w:tblStyle w:val="Table4"/>
        <w:tblW w:w="9344.0" w:type="dxa"/>
        <w:jc w:val="left"/>
        <w:tblInd w:w="46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011"/>
        <w:gridCol w:w="5333"/>
        <w:tblGridChange w:id="0">
          <w:tblGrid>
            <w:gridCol w:w="4011"/>
            <w:gridCol w:w="5333"/>
          </w:tblGrid>
        </w:tblGridChange>
      </w:tblGrid>
      <w:tr>
        <w:trPr>
          <w:cantSplit w:val="0"/>
          <w:trHeight w:val="529" w:hRule="atLeast"/>
          <w:tblHeader w:val="0"/>
        </w:trPr>
        <w:tc>
          <w:tcPr>
            <w:gridSpan w:val="2"/>
            <w:tcBorders>
              <w:top w:color="cccccc" w:space="0" w:sz="6" w:val="single"/>
              <w:left w:color="cccccc" w:space="0" w:sz="6" w:val="single"/>
              <w:right w:color="cccccc" w:space="0" w:sz="6" w:val="single"/>
            </w:tcBorders>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216"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90000"/>
                <w:sz w:val="17"/>
                <w:szCs w:val="17"/>
                <w:u w:val="none"/>
                <w:shd w:fill="auto" w:val="clear"/>
                <w:vertAlign w:val="baseline"/>
                <w:rtl w:val="0"/>
              </w:rPr>
              <w:t xml:space="preserve">Student Assignment Receipt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(To be filled in and retained by Student upon submission of assignment)</w:t>
            </w:r>
          </w:p>
        </w:tc>
      </w:tr>
      <w:tr>
        <w:trPr>
          <w:cantSplit w:val="0"/>
          <w:trHeight w:val="206" w:hRule="atLeast"/>
          <w:tblHeader w:val="0"/>
        </w:trPr>
        <w:tc>
          <w:tcPr>
            <w:tcBorders>
              <w:left w:color="cccccc" w:space="0" w:sz="6" w:val="single"/>
            </w:tcBorders>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168" w:lineRule="auto"/>
              <w:ind w:left="216"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Subject: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CSCI323 Modern Artificial Intelligence</w:t>
            </w:r>
          </w:p>
        </w:tc>
        <w:tc>
          <w:tcPr>
            <w:tcBorders>
              <w:right w:color="cccccc" w:space="0" w:sz="6" w:val="single"/>
            </w:tcBorders>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168" w:lineRule="auto"/>
              <w:ind w:left="84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Assignment Title: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Assignment 1</w:t>
            </w:r>
          </w:p>
        </w:tc>
      </w:tr>
      <w:tr>
        <w:trPr>
          <w:cantSplit w:val="0"/>
          <w:trHeight w:val="2013" w:hRule="atLeast"/>
          <w:tblHeader w:val="0"/>
        </w:trPr>
        <w:tc>
          <w:tcPr>
            <w:tcBorders>
              <w:left w:color="cccccc" w:space="0" w:sz="6" w:val="single"/>
            </w:tcBorders>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16" w:right="1112" w:firstLine="0"/>
              <w:jc w:val="left"/>
              <w:rPr>
                <w:rFonts w:ascii="Verdana" w:cs="Verdana" w:eastAsia="Verdana" w:hAnsi="Verdana"/>
                <w:b w:val="1"/>
                <w:i w:val="0"/>
                <w:smallCaps w:val="0"/>
                <w:strike w:val="0"/>
                <w:color w:val="000099"/>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Student Name: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16" w:right="1112"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Ashfina Abbas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2681"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Adalia Alex</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2666"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Sivajith Ajith</w:t>
            </w:r>
            <w:r w:rsidDel="00000000" w:rsidR="00000000" w:rsidRPr="00000000">
              <w:rPr>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Suwathi Rajasekar</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2666" w:firstLine="0"/>
              <w:jc w:val="left"/>
              <w:rPr>
                <w:sz w:val="14"/>
                <w:szCs w:val="14"/>
              </w:rPr>
            </w:pPr>
            <w:r w:rsidDel="00000000" w:rsidR="00000000" w:rsidRPr="00000000">
              <w:rPr>
                <w:sz w:val="14"/>
                <w:szCs w:val="14"/>
                <w:rtl w:val="0"/>
              </w:rPr>
              <w:t xml:space="preserve">Sahil Rao</w:t>
            </w:r>
          </w:p>
        </w:tc>
        <w:tc>
          <w:tcPr>
            <w:tcBorders>
              <w:right w:color="cccccc" w:space="0" w:sz="6" w:val="single"/>
            </w:tcBorders>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78" w:lineRule="auto"/>
              <w:ind w:left="840" w:right="0" w:firstLine="0"/>
              <w:jc w:val="left"/>
              <w:rPr>
                <w:rFonts w:ascii="Verdana" w:cs="Verdana" w:eastAsia="Verdana" w:hAnsi="Verdana"/>
                <w:b w:val="1"/>
                <w:i w:val="0"/>
                <w:smallCaps w:val="0"/>
                <w:strike w:val="0"/>
                <w:color w:val="000099"/>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Student Number: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78" w:lineRule="auto"/>
              <w:ind w:left="840" w:right="0" w:firstLine="0"/>
              <w:jc w:val="left"/>
              <w:rPr>
                <w:sz w:val="14"/>
                <w:szCs w:val="1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78" w:lineRule="auto"/>
              <w:ind w:left="84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8420427</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1" w:lineRule="auto"/>
              <w:ind w:left="84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8404744</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84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8393606</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840" w:right="0" w:firstLine="0"/>
              <w:jc w:val="left"/>
              <w:rPr>
                <w:sz w:val="14"/>
                <w:szCs w:val="14"/>
              </w:rPr>
            </w:pPr>
            <w:r w:rsidDel="00000000" w:rsidR="00000000" w:rsidRPr="00000000">
              <w:rPr>
                <w:sz w:val="14"/>
                <w:szCs w:val="14"/>
                <w:rtl w:val="0"/>
              </w:rPr>
              <w:t xml:space="preserve">8373759</w:t>
            </w:r>
          </w:p>
          <w:p w:rsidR="00000000" w:rsidDel="00000000" w:rsidP="00000000" w:rsidRDefault="00000000" w:rsidRPr="00000000" w14:paraId="00000078">
            <w:pPr>
              <w:spacing w:before="1" w:line="207" w:lineRule="auto"/>
              <w:ind w:left="590" w:firstLine="0"/>
              <w:rPr>
                <w:sz w:val="14"/>
                <w:szCs w:val="14"/>
              </w:rPr>
            </w:pPr>
            <w:r w:rsidDel="00000000" w:rsidR="00000000" w:rsidRPr="00000000">
              <w:rPr>
                <w:sz w:val="14"/>
                <w:szCs w:val="14"/>
                <w:rtl w:val="0"/>
              </w:rPr>
              <w:t xml:space="preserve">        </w:t>
            </w:r>
            <w:r w:rsidDel="00000000" w:rsidR="00000000" w:rsidRPr="00000000">
              <w:rPr>
                <w:sz w:val="14"/>
                <w:szCs w:val="14"/>
                <w:rtl w:val="0"/>
              </w:rPr>
              <w:t xml:space="preserve">7929298</w:t>
            </w:r>
            <w:r w:rsidDel="00000000" w:rsidR="00000000" w:rsidRPr="00000000">
              <w:rPr>
                <w:rtl w:val="0"/>
              </w:rPr>
            </w:r>
          </w:p>
        </w:tc>
      </w:tr>
      <w:tr>
        <w:trPr>
          <w:cantSplit w:val="0"/>
          <w:trHeight w:val="409" w:hRule="atLeast"/>
          <w:tblHeader w:val="0"/>
        </w:trPr>
        <w:tc>
          <w:tcPr>
            <w:tcBorders>
              <w:left w:color="cccccc" w:space="0" w:sz="6" w:val="single"/>
            </w:tcBorders>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8" w:lineRule="auto"/>
              <w:ind w:left="216"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Due Date: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sz w:val="14"/>
                <w:szCs w:val="14"/>
                <w:rtl w:val="0"/>
              </w:rPr>
              <w:t xml:space="preserve">8</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/06/25</w:t>
            </w:r>
          </w:p>
        </w:tc>
        <w:tc>
          <w:tcPr>
            <w:tcBorders>
              <w:right w:color="cccccc" w:space="0" w:sz="6" w:val="single"/>
            </w:tcBorders>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7" w:lineRule="auto"/>
              <w:ind w:left="84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Date Submitted: </w:t>
            </w: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1</w:t>
            </w:r>
            <w:r w:rsidDel="00000000" w:rsidR="00000000" w:rsidRPr="00000000">
              <w:rPr>
                <w:rFonts w:ascii="Verdana" w:cs="Verdana" w:eastAsia="Verdana" w:hAnsi="Verdana"/>
                <w:sz w:val="17"/>
                <w:szCs w:val="17"/>
                <w:rtl w:val="0"/>
              </w:rPr>
              <w:t xml:space="preserve">8</w:t>
            </w:r>
            <w:r w:rsidDel="00000000" w:rsidR="00000000" w:rsidRPr="00000000">
              <w:rPr>
                <w:rFonts w:ascii="Verdana" w:cs="Verdana" w:eastAsia="Verdana" w:hAnsi="Verdana"/>
                <w:b w:val="0"/>
                <w:i w:val="0"/>
                <w:smallCaps w:val="0"/>
                <w:strike w:val="0"/>
                <w:color w:val="000000"/>
                <w:sz w:val="17"/>
                <w:szCs w:val="17"/>
                <w:u w:val="none"/>
                <w:shd w:fill="auto" w:val="clear"/>
                <w:vertAlign w:val="baseline"/>
                <w:rtl w:val="0"/>
              </w:rPr>
              <w:t xml:space="preserve">/06/25</w:t>
            </w:r>
          </w:p>
        </w:tc>
      </w:tr>
      <w:tr>
        <w:trPr>
          <w:cantSplit w:val="0"/>
          <w:trHeight w:val="171" w:hRule="atLeast"/>
          <w:tblHeader w:val="0"/>
        </w:trPr>
        <w:tc>
          <w:tcPr>
            <w:tcBorders>
              <w:left w:color="cccccc" w:space="0" w:sz="6" w:val="single"/>
              <w:bottom w:color="cccccc" w:space="0" w:sz="6" w:val="single"/>
            </w:tcBorders>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0" w:lineRule="auto"/>
              <w:ind w:left="216" w:right="0" w:firstLine="0"/>
              <w:jc w:val="left"/>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1"/>
                <w:i w:val="0"/>
                <w:smallCaps w:val="0"/>
                <w:strike w:val="0"/>
                <w:color w:val="000099"/>
                <w:sz w:val="14"/>
                <w:szCs w:val="14"/>
                <w:u w:val="none"/>
                <w:shd w:fill="auto" w:val="clear"/>
                <w:vertAlign w:val="baseline"/>
                <w:rtl w:val="0"/>
              </w:rPr>
              <w:t xml:space="preserve">Signature of Lecturer</w:t>
            </w:r>
            <w:r w:rsidDel="00000000" w:rsidR="00000000" w:rsidRPr="00000000">
              <w:rPr>
                <w:rtl w:val="0"/>
              </w:rPr>
            </w:r>
          </w:p>
        </w:tc>
        <w:tc>
          <w:tcPr>
            <w:tcBorders>
              <w:bottom w:color="cccccc" w:space="0" w:sz="6" w:val="single"/>
              <w:right w:color="cccccc" w:space="0" w:sz="6" w:val="single"/>
            </w:tcBorders>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6840" w:w="11910" w:orient="portrait"/>
          <w:pgMar w:bottom="1240" w:top="680" w:left="992" w:right="850" w:header="0" w:footer="1048"/>
        </w:sect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92"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750064" cy="905255"/>
            <wp:effectExtent b="0" l="0" r="0" t="0"/>
            <wp:docPr id="26"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750064" cy="90525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before="330" w:lineRule="auto"/>
        <w:ind w:left="448" w:right="0" w:firstLine="0"/>
        <w:jc w:val="left"/>
        <w:rPr>
          <w:rFonts w:ascii="Calibri" w:cs="Calibri" w:eastAsia="Calibri" w:hAnsi="Calibri"/>
          <w:color w:val="2e5395"/>
          <w:sz w:val="36"/>
          <w:szCs w:val="36"/>
        </w:rPr>
      </w:pPr>
      <w:r w:rsidDel="00000000" w:rsidR="00000000" w:rsidRPr="00000000">
        <w:rPr>
          <w:rFonts w:ascii="Calibri" w:cs="Calibri" w:eastAsia="Calibri" w:hAnsi="Calibri"/>
          <w:color w:val="2e5395"/>
          <w:sz w:val="36"/>
          <w:szCs w:val="36"/>
          <w:rtl w:val="0"/>
        </w:rPr>
        <w:t xml:space="preserve">Table of Contents</w:t>
      </w:r>
    </w:p>
    <w:p w:rsidR="00000000" w:rsidDel="00000000" w:rsidP="00000000" w:rsidRDefault="00000000" w:rsidRPr="00000000" w14:paraId="00000082">
      <w:pPr>
        <w:spacing w:before="330" w:lineRule="auto"/>
        <w:ind w:left="448" w:right="0" w:firstLine="0"/>
        <w:jc w:val="left"/>
        <w:rPr>
          <w:color w:val="2e5395"/>
          <w:sz w:val="36"/>
          <w:szCs w:val="36"/>
        </w:rPr>
      </w:pPr>
      <w:r w:rsidDel="00000000" w:rsidR="00000000" w:rsidRPr="00000000">
        <w:rPr>
          <w:rtl w:val="0"/>
        </w:rPr>
      </w:r>
    </w:p>
    <w:sdt>
      <w:sdtPr>
        <w:id w:val="18487508"/>
        <w:docPartObj>
          <w:docPartGallery w:val="Table of Contents"/>
          <w:docPartUnique w:val="1"/>
        </w:docPartObj>
      </w:sdtPr>
      <w:sdtContent>
        <w:p w:rsidR="00000000" w:rsidDel="00000000" w:rsidP="00000000" w:rsidRDefault="00000000" w:rsidRPr="00000000" w14:paraId="00000083">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j8s4hg9w4gh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Executive Summary</w:t>
              <w:tab/>
              <w:t xml:space="preserve">5</w:t>
            </w:r>
          </w:hyperlink>
          <w:r w:rsidDel="00000000" w:rsidR="00000000" w:rsidRPr="00000000">
            <w:rPr>
              <w:rtl w:val="0"/>
            </w:rPr>
          </w:r>
        </w:p>
        <w:p w:rsidR="00000000" w:rsidDel="00000000" w:rsidP="00000000" w:rsidRDefault="00000000" w:rsidRPr="00000000" w14:paraId="0000008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8s4hg9w4gh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8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vytesalnn8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Project Background</w:t>
              <w:tab/>
              <w:t xml:space="preserve">5</w:t>
            </w:r>
          </w:hyperlink>
          <w:r w:rsidDel="00000000" w:rsidR="00000000" w:rsidRPr="00000000">
            <w:rPr>
              <w:rtl w:val="0"/>
            </w:rPr>
          </w:r>
        </w:p>
        <w:p w:rsidR="00000000" w:rsidDel="00000000" w:rsidP="00000000" w:rsidRDefault="00000000" w:rsidRPr="00000000" w14:paraId="0000008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jir153li9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Objectives</w:t>
              <w:tab/>
              <w:t xml:space="preserve">5</w:t>
            </w:r>
          </w:hyperlink>
          <w:r w:rsidDel="00000000" w:rsidR="00000000" w:rsidRPr="00000000">
            <w:rPr>
              <w:rtl w:val="0"/>
            </w:rPr>
          </w:r>
        </w:p>
        <w:p w:rsidR="00000000" w:rsidDel="00000000" w:rsidP="00000000" w:rsidRDefault="00000000" w:rsidRPr="00000000" w14:paraId="0000008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8s4hg9w4gh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Tools and Technologies</w:t>
              <w:tab/>
              <w:t xml:space="preserve">6</w:t>
            </w:r>
          </w:hyperlink>
          <w:r w:rsidDel="00000000" w:rsidR="00000000" w:rsidRPr="00000000">
            <w:rPr>
              <w:rtl w:val="0"/>
            </w:rPr>
          </w:r>
        </w:p>
        <w:p w:rsidR="00000000" w:rsidDel="00000000" w:rsidP="00000000" w:rsidRDefault="00000000" w:rsidRPr="00000000" w14:paraId="0000008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nte2uxkxrp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Programming Language and Libraries</w:t>
              <w:tab/>
              <w:t xml:space="preserve">6</w:t>
            </w:r>
          </w:hyperlink>
          <w:r w:rsidDel="00000000" w:rsidR="00000000" w:rsidRPr="00000000">
            <w:rPr>
              <w:rtl w:val="0"/>
            </w:rPr>
          </w:r>
        </w:p>
        <w:p w:rsidR="00000000" w:rsidDel="00000000" w:rsidP="00000000" w:rsidRDefault="00000000" w:rsidRPr="00000000" w14:paraId="00000089">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8s4hg9w4gh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Feature 1: Landmark and Face Recognition</w:t>
              <w:tab/>
              <w:t xml:space="preserve">6</w:t>
            </w:r>
          </w:hyperlink>
          <w:r w:rsidDel="00000000" w:rsidR="00000000" w:rsidRPr="00000000">
            <w:rPr>
              <w:rtl w:val="0"/>
            </w:rPr>
          </w:r>
        </w:p>
        <w:p w:rsidR="00000000" w:rsidDel="00000000" w:rsidP="00000000" w:rsidRDefault="00000000" w:rsidRPr="00000000" w14:paraId="0000008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f364lqida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Objective</w:t>
              <w:tab/>
              <w:t xml:space="preserve">6</w:t>
            </w:r>
          </w:hyperlink>
          <w:r w:rsidDel="00000000" w:rsidR="00000000" w:rsidRPr="00000000">
            <w:rPr>
              <w:rtl w:val="0"/>
            </w:rPr>
          </w:r>
        </w:p>
        <w:p w:rsidR="00000000" w:rsidDel="00000000" w:rsidP="00000000" w:rsidRDefault="00000000" w:rsidRPr="00000000" w14:paraId="0000008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rjsk8x3mf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Implementation Details</w:t>
              <w:tab/>
              <w:t xml:space="preserve">6</w:t>
            </w:r>
          </w:hyperlink>
          <w:r w:rsidDel="00000000" w:rsidR="00000000" w:rsidRPr="00000000">
            <w:rPr>
              <w:rtl w:val="0"/>
            </w:rPr>
          </w:r>
        </w:p>
        <w:p w:rsidR="00000000" w:rsidDel="00000000" w:rsidP="00000000" w:rsidRDefault="00000000" w:rsidRPr="00000000" w14:paraId="0000008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b215h2rr7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Techniques and Models Used (with justification)</w:t>
              <w:tab/>
              <w:t xml:space="preserve">6</w:t>
            </w:r>
          </w:hyperlink>
          <w:r w:rsidDel="00000000" w:rsidR="00000000" w:rsidRPr="00000000">
            <w:rPr>
              <w:rtl w:val="0"/>
            </w:rPr>
          </w:r>
        </w:p>
        <w:p w:rsidR="00000000" w:rsidDel="00000000" w:rsidP="00000000" w:rsidRDefault="00000000" w:rsidRPr="00000000" w14:paraId="0000008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r31m07s9q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Strengths</w:t>
              <w:tab/>
              <w:t xml:space="preserve">7</w:t>
            </w:r>
          </w:hyperlink>
          <w:r w:rsidDel="00000000" w:rsidR="00000000" w:rsidRPr="00000000">
            <w:rPr>
              <w:rtl w:val="0"/>
            </w:rPr>
          </w:r>
        </w:p>
        <w:p w:rsidR="00000000" w:rsidDel="00000000" w:rsidP="00000000" w:rsidRDefault="00000000" w:rsidRPr="00000000" w14:paraId="0000008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1gy7rtsp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Limitations</w:t>
              <w:tab/>
              <w:t xml:space="preserve">7</w:t>
            </w:r>
          </w:hyperlink>
          <w:r w:rsidDel="00000000" w:rsidR="00000000" w:rsidRPr="00000000">
            <w:rPr>
              <w:rtl w:val="0"/>
            </w:rPr>
          </w:r>
        </w:p>
        <w:p w:rsidR="00000000" w:rsidDel="00000000" w:rsidP="00000000" w:rsidRDefault="00000000" w:rsidRPr="00000000" w14:paraId="0000008F">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8s4hg9w4gh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Feature 2: Time-of-Day Classification</w:t>
              <w:tab/>
              <w:t xml:space="preserve">7</w:t>
            </w:r>
          </w:hyperlink>
          <w:r w:rsidDel="00000000" w:rsidR="00000000" w:rsidRPr="00000000">
            <w:rPr>
              <w:rtl w:val="0"/>
            </w:rPr>
          </w:r>
        </w:p>
        <w:p w:rsidR="00000000" w:rsidDel="00000000" w:rsidP="00000000" w:rsidRDefault="00000000" w:rsidRPr="00000000" w14:paraId="0000009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181bk8vmy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Objective</w:t>
              <w:tab/>
              <w:t xml:space="preserve">7</w:t>
            </w:r>
          </w:hyperlink>
          <w:r w:rsidDel="00000000" w:rsidR="00000000" w:rsidRPr="00000000">
            <w:rPr>
              <w:rtl w:val="0"/>
            </w:rPr>
          </w:r>
        </w:p>
        <w:p w:rsidR="00000000" w:rsidDel="00000000" w:rsidP="00000000" w:rsidRDefault="00000000" w:rsidRPr="00000000" w14:paraId="0000009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og4klw1cby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Implementation Details</w:t>
              <w:tab/>
              <w:t xml:space="preserve">7</w:t>
            </w:r>
          </w:hyperlink>
          <w:r w:rsidDel="00000000" w:rsidR="00000000" w:rsidRPr="00000000">
            <w:rPr>
              <w:rtl w:val="0"/>
            </w:rPr>
          </w:r>
        </w:p>
        <w:p w:rsidR="00000000" w:rsidDel="00000000" w:rsidP="00000000" w:rsidRDefault="00000000" w:rsidRPr="00000000" w14:paraId="0000009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339d5h5c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Techniques and Metrics Used</w:t>
              <w:tab/>
              <w:t xml:space="preserve">8</w:t>
            </w:r>
          </w:hyperlink>
          <w:r w:rsidDel="00000000" w:rsidR="00000000" w:rsidRPr="00000000">
            <w:rPr>
              <w:rtl w:val="0"/>
            </w:rPr>
          </w:r>
        </w:p>
        <w:p w:rsidR="00000000" w:rsidDel="00000000" w:rsidP="00000000" w:rsidRDefault="00000000" w:rsidRPr="00000000" w14:paraId="0000009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mxy6gmmz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Strengths</w:t>
              <w:tab/>
              <w:t xml:space="preserve">8</w:t>
            </w:r>
          </w:hyperlink>
          <w:r w:rsidDel="00000000" w:rsidR="00000000" w:rsidRPr="00000000">
            <w:rPr>
              <w:rtl w:val="0"/>
            </w:rPr>
          </w:r>
        </w:p>
        <w:p w:rsidR="00000000" w:rsidDel="00000000" w:rsidP="00000000" w:rsidRDefault="00000000" w:rsidRPr="00000000" w14:paraId="00000094">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pq9emrrn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Limitations</w:t>
              <w:tab/>
              <w:t xml:space="preserve">8</w:t>
            </w:r>
          </w:hyperlink>
          <w:r w:rsidDel="00000000" w:rsidR="00000000" w:rsidRPr="00000000">
            <w:rPr>
              <w:rtl w:val="0"/>
            </w:rPr>
          </w:r>
        </w:p>
        <w:p w:rsidR="00000000" w:rsidDel="00000000" w:rsidP="00000000" w:rsidRDefault="00000000" w:rsidRPr="00000000" w14:paraId="0000009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63174ji4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Observations and Evaluation</w:t>
              <w:tab/>
              <w:t xml:space="preserve">8</w:t>
            </w:r>
          </w:hyperlink>
          <w:r w:rsidDel="00000000" w:rsidR="00000000" w:rsidRPr="00000000">
            <w:rPr>
              <w:rtl w:val="0"/>
            </w:rPr>
          </w:r>
        </w:p>
        <w:p w:rsidR="00000000" w:rsidDel="00000000" w:rsidP="00000000" w:rsidRDefault="00000000" w:rsidRPr="00000000" w14:paraId="00000096">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8s4hg9w4gh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Feature 3: Image Quality Assessment</w:t>
              <w:tab/>
              <w:t xml:space="preserve">8</w:t>
            </w:r>
          </w:hyperlink>
          <w:r w:rsidDel="00000000" w:rsidR="00000000" w:rsidRPr="00000000">
            <w:rPr>
              <w:rtl w:val="0"/>
            </w:rPr>
          </w:r>
        </w:p>
        <w:p w:rsidR="00000000" w:rsidDel="00000000" w:rsidP="00000000" w:rsidRDefault="00000000" w:rsidRPr="00000000" w14:paraId="00000097">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fsx52si48a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Objective</w:t>
              <w:tab/>
              <w:t xml:space="preserve">8</w:t>
            </w:r>
          </w:hyperlink>
          <w:r w:rsidDel="00000000" w:rsidR="00000000" w:rsidRPr="00000000">
            <w:rPr>
              <w:rtl w:val="0"/>
            </w:rPr>
          </w:r>
        </w:p>
        <w:p w:rsidR="00000000" w:rsidDel="00000000" w:rsidP="00000000" w:rsidRDefault="00000000" w:rsidRPr="00000000" w14:paraId="0000009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w0cnoezurx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Implementation Details</w:t>
              <w:tab/>
              <w:t xml:space="preserve">8</w:t>
            </w:r>
          </w:hyperlink>
          <w:r w:rsidDel="00000000" w:rsidR="00000000" w:rsidRPr="00000000">
            <w:rPr>
              <w:rtl w:val="0"/>
            </w:rPr>
          </w:r>
        </w:p>
        <w:p w:rsidR="00000000" w:rsidDel="00000000" w:rsidP="00000000" w:rsidRDefault="00000000" w:rsidRPr="00000000" w14:paraId="0000009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3wn4bgvw7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Quality Criteria Considered (e.g., blur, lighting, noise)</w:t>
              <w:tab/>
              <w:t xml:space="preserve">9</w:t>
            </w:r>
          </w:hyperlink>
          <w:r w:rsidDel="00000000" w:rsidR="00000000" w:rsidRPr="00000000">
            <w:rPr>
              <w:rtl w:val="0"/>
            </w:rPr>
          </w:r>
        </w:p>
        <w:p w:rsidR="00000000" w:rsidDel="00000000" w:rsidP="00000000" w:rsidRDefault="00000000" w:rsidRPr="00000000" w14:paraId="0000009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ijft7isb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Strengths</w:t>
              <w:tab/>
              <w:t xml:space="preserve">9</w:t>
            </w:r>
          </w:hyperlink>
          <w:r w:rsidDel="00000000" w:rsidR="00000000" w:rsidRPr="00000000">
            <w:rPr>
              <w:rtl w:val="0"/>
            </w:rPr>
          </w:r>
        </w:p>
        <w:p w:rsidR="00000000" w:rsidDel="00000000" w:rsidP="00000000" w:rsidRDefault="00000000" w:rsidRPr="00000000" w14:paraId="0000009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z7twkezj4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Limitations</w:t>
              <w:tab/>
              <w:t xml:space="preserve">9</w:t>
            </w:r>
          </w:hyperlink>
          <w:r w:rsidDel="00000000" w:rsidR="00000000" w:rsidRPr="00000000">
            <w:rPr>
              <w:rtl w:val="0"/>
            </w:rPr>
          </w:r>
        </w:p>
        <w:p w:rsidR="00000000" w:rsidDel="00000000" w:rsidP="00000000" w:rsidRDefault="00000000" w:rsidRPr="00000000" w14:paraId="0000009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vmph730h0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Observations and Evaluation</w:t>
              <w:tab/>
              <w:t xml:space="preserve">9</w:t>
            </w:r>
          </w:hyperlink>
          <w:r w:rsidDel="00000000" w:rsidR="00000000" w:rsidRPr="00000000">
            <w:rPr>
              <w:rtl w:val="0"/>
            </w:rPr>
          </w:r>
        </w:p>
        <w:p w:rsidR="00000000" w:rsidDel="00000000" w:rsidP="00000000" w:rsidRDefault="00000000" w:rsidRPr="00000000" w14:paraId="0000009D">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8s4hg9w4gh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Feature 4: Dataset Creation Module</w:t>
              <w:tab/>
              <w:t xml:space="preserve">9</w:t>
            </w:r>
          </w:hyperlink>
          <w:r w:rsidDel="00000000" w:rsidR="00000000" w:rsidRPr="00000000">
            <w:rPr>
              <w:rtl w:val="0"/>
            </w:rPr>
          </w:r>
        </w:p>
        <w:p w:rsidR="00000000" w:rsidDel="00000000" w:rsidP="00000000" w:rsidRDefault="00000000" w:rsidRPr="00000000" w14:paraId="0000009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3d4qqk2cch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Objective</w:t>
              <w:tab/>
              <w:t xml:space="preserve">9</w:t>
            </w:r>
          </w:hyperlink>
          <w:r w:rsidDel="00000000" w:rsidR="00000000" w:rsidRPr="00000000">
            <w:rPr>
              <w:rtl w:val="0"/>
            </w:rPr>
          </w:r>
        </w:p>
        <w:p w:rsidR="00000000" w:rsidDel="00000000" w:rsidP="00000000" w:rsidRDefault="00000000" w:rsidRPr="00000000" w14:paraId="0000009F">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8s4hg9w4gh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Feature 5: Similarity Retrieval</w:t>
              <w:tab/>
              <w:t xml:space="preserve">10</w:t>
            </w:r>
          </w:hyperlink>
          <w:r w:rsidDel="00000000" w:rsidR="00000000" w:rsidRPr="00000000">
            <w:rPr>
              <w:rtl w:val="0"/>
            </w:rPr>
          </w:r>
        </w:p>
        <w:p w:rsidR="00000000" w:rsidDel="00000000" w:rsidP="00000000" w:rsidRDefault="00000000" w:rsidRPr="00000000" w14:paraId="000000A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usay3w7b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Objective</w:t>
              <w:tab/>
              <w:t xml:space="preserve">10</w:t>
            </w:r>
          </w:hyperlink>
          <w:r w:rsidDel="00000000" w:rsidR="00000000" w:rsidRPr="00000000">
            <w:rPr>
              <w:rtl w:val="0"/>
            </w:rPr>
          </w:r>
        </w:p>
        <w:p w:rsidR="00000000" w:rsidDel="00000000" w:rsidP="00000000" w:rsidRDefault="00000000" w:rsidRPr="00000000" w14:paraId="000000A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2g6rn9wo6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 Similarity Criteria and Feature Extraction Techniques</w:t>
              <w:tab/>
              <w:t xml:space="preserve">10</w:t>
            </w:r>
          </w:hyperlink>
          <w:r w:rsidDel="00000000" w:rsidR="00000000" w:rsidRPr="00000000">
            <w:rPr>
              <w:rtl w:val="0"/>
            </w:rPr>
          </w:r>
        </w:p>
        <w:p w:rsidR="00000000" w:rsidDel="00000000" w:rsidP="00000000" w:rsidRDefault="00000000" w:rsidRPr="00000000" w14:paraId="000000A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py3dh95lq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Retrieval Method Used (e.g., matching algorithms)</w:t>
              <w:tab/>
              <w:t xml:space="preserve">10</w:t>
            </w:r>
          </w:hyperlink>
          <w:r w:rsidDel="00000000" w:rsidR="00000000" w:rsidRPr="00000000">
            <w:rPr>
              <w:rtl w:val="0"/>
            </w:rPr>
          </w:r>
        </w:p>
        <w:p w:rsidR="00000000" w:rsidDel="00000000" w:rsidP="00000000" w:rsidRDefault="00000000" w:rsidRPr="00000000" w14:paraId="000000A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15h3wc4rz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Strengths</w:t>
              <w:tab/>
              <w:t xml:space="preserve">10</w:t>
            </w:r>
          </w:hyperlink>
          <w:r w:rsidDel="00000000" w:rsidR="00000000" w:rsidRPr="00000000">
            <w:rPr>
              <w:rtl w:val="0"/>
            </w:rPr>
          </w:r>
        </w:p>
        <w:p w:rsidR="00000000" w:rsidDel="00000000" w:rsidP="00000000" w:rsidRDefault="00000000" w:rsidRPr="00000000" w14:paraId="000000A4">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lwdkswl8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Limitations</w:t>
              <w:tab/>
              <w:t xml:space="preserve">10</w:t>
            </w:r>
          </w:hyperlink>
          <w:r w:rsidDel="00000000" w:rsidR="00000000" w:rsidRPr="00000000">
            <w:rPr>
              <w:rtl w:val="0"/>
            </w:rPr>
          </w:r>
        </w:p>
        <w:p w:rsidR="00000000" w:rsidDel="00000000" w:rsidP="00000000" w:rsidRDefault="00000000" w:rsidRPr="00000000" w14:paraId="000000A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3k0t1p72p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Observations and Evaluation</w:t>
              <w:tab/>
              <w:t xml:space="preserve">10</w:t>
            </w:r>
          </w:hyperlink>
          <w:r w:rsidDel="00000000" w:rsidR="00000000" w:rsidRPr="00000000">
            <w:rPr>
              <w:rtl w:val="0"/>
            </w:rPr>
          </w:r>
        </w:p>
        <w:p w:rsidR="00000000" w:rsidDel="00000000" w:rsidP="00000000" w:rsidRDefault="00000000" w:rsidRPr="00000000" w14:paraId="000000A6">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8s4hg9w4gh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Feature 6: Image Annotation</w:t>
              <w:tab/>
              <w:t xml:space="preserve">10</w:t>
            </w:r>
          </w:hyperlink>
          <w:r w:rsidDel="00000000" w:rsidR="00000000" w:rsidRPr="00000000">
            <w:rPr>
              <w:rtl w:val="0"/>
            </w:rPr>
          </w:r>
        </w:p>
        <w:p w:rsidR="00000000" w:rsidDel="00000000" w:rsidP="00000000" w:rsidRDefault="00000000" w:rsidRPr="00000000" w14:paraId="000000A7">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p2vtjimn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 Objective</w:t>
              <w:tab/>
              <w:t xml:space="preserve">10</w:t>
            </w:r>
          </w:hyperlink>
          <w:r w:rsidDel="00000000" w:rsidR="00000000" w:rsidRPr="00000000">
            <w:rPr>
              <w:rtl w:val="0"/>
            </w:rPr>
          </w:r>
        </w:p>
        <w:p w:rsidR="00000000" w:rsidDel="00000000" w:rsidP="00000000" w:rsidRDefault="00000000" w:rsidRPr="00000000" w14:paraId="000000A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tpt3sfoh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Interaction Design</w:t>
              <w:tab/>
              <w:t xml:space="preserve">11</w:t>
            </w:r>
          </w:hyperlink>
          <w:r w:rsidDel="00000000" w:rsidR="00000000" w:rsidRPr="00000000">
            <w:rPr>
              <w:rtl w:val="0"/>
            </w:rPr>
          </w:r>
        </w:p>
        <w:p w:rsidR="00000000" w:rsidDel="00000000" w:rsidP="00000000" w:rsidRDefault="00000000" w:rsidRPr="00000000" w14:paraId="000000A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5k347yy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Technical Implementation</w:t>
              <w:tab/>
              <w:t xml:space="preserve">11</w:t>
            </w:r>
          </w:hyperlink>
          <w:r w:rsidDel="00000000" w:rsidR="00000000" w:rsidRPr="00000000">
            <w:rPr>
              <w:rtl w:val="0"/>
            </w:rPr>
          </w:r>
        </w:p>
        <w:p w:rsidR="00000000" w:rsidDel="00000000" w:rsidP="00000000" w:rsidRDefault="00000000" w:rsidRPr="00000000" w14:paraId="000000A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ubqpexle9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Strengths</w:t>
              <w:tab/>
              <w:t xml:space="preserve">11</w:t>
            </w:r>
          </w:hyperlink>
          <w:r w:rsidDel="00000000" w:rsidR="00000000" w:rsidRPr="00000000">
            <w:rPr>
              <w:rtl w:val="0"/>
            </w:rPr>
          </w:r>
        </w:p>
        <w:p w:rsidR="00000000" w:rsidDel="00000000" w:rsidP="00000000" w:rsidRDefault="00000000" w:rsidRPr="00000000" w14:paraId="000000A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pmapb3u4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 Limitations</w:t>
              <w:tab/>
              <w:t xml:space="preserve">11</w:t>
            </w:r>
          </w:hyperlink>
          <w:r w:rsidDel="00000000" w:rsidR="00000000" w:rsidRPr="00000000">
            <w:rPr>
              <w:rtl w:val="0"/>
            </w:rPr>
          </w:r>
        </w:p>
        <w:p w:rsidR="00000000" w:rsidDel="00000000" w:rsidP="00000000" w:rsidRDefault="00000000" w:rsidRPr="00000000" w14:paraId="000000A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ir6t91ot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 Observations</w:t>
              <w:tab/>
              <w:t xml:space="preserve">12</w:t>
            </w:r>
          </w:hyperlink>
          <w:r w:rsidDel="00000000" w:rsidR="00000000" w:rsidRPr="00000000">
            <w:rPr>
              <w:rtl w:val="0"/>
            </w:rPr>
          </w:r>
        </w:p>
        <w:p w:rsidR="00000000" w:rsidDel="00000000" w:rsidP="00000000" w:rsidRDefault="00000000" w:rsidRPr="00000000" w14:paraId="000000AD">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8s4hg9w4gh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w:t>
              <w:tab/>
              <w:t xml:space="preserve">12</w:t>
            </w:r>
          </w:hyperlink>
          <w:r w:rsidDel="00000000" w:rsidR="00000000" w:rsidRPr="00000000">
            <w:rPr>
              <w:rtl w:val="0"/>
            </w:rPr>
          </w:r>
        </w:p>
        <w:p w:rsidR="00000000" w:rsidDel="00000000" w:rsidP="00000000" w:rsidRDefault="00000000" w:rsidRPr="00000000" w14:paraId="000000A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yuck6se19q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 Summary of Achievements</w:t>
              <w:tab/>
              <w:t xml:space="preserve">12</w:t>
            </w:r>
          </w:hyperlink>
          <w:r w:rsidDel="00000000" w:rsidR="00000000" w:rsidRPr="00000000">
            <w:rPr>
              <w:rtl w:val="0"/>
            </w:rPr>
          </w:r>
        </w:p>
        <w:p w:rsidR="00000000" w:rsidDel="00000000" w:rsidP="00000000" w:rsidRDefault="00000000" w:rsidRPr="00000000" w14:paraId="000000AF">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8s4hg9w4gh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References</w:t>
              <w:tab/>
              <w:t xml:space="preserve">12</w:t>
            </w:r>
          </w:hyperlink>
          <w:r w:rsidDel="00000000" w:rsidR="00000000" w:rsidRPr="00000000">
            <w:rPr>
              <w:rtl w:val="0"/>
            </w:rPr>
          </w:r>
        </w:p>
        <w:p w:rsidR="00000000" w:rsidDel="00000000" w:rsidP="00000000" w:rsidRDefault="00000000" w:rsidRPr="00000000" w14:paraId="000000B0">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fdc9gj5kn1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Appendix</w:t>
              <w:tab/>
              <w:t xml:space="preserve">13</w:t>
            </w:r>
          </w:hyperlink>
          <w:r w:rsidDel="00000000" w:rsidR="00000000" w:rsidRPr="00000000">
            <w:rPr>
              <w:rtl w:val="0"/>
            </w:rPr>
          </w:r>
        </w:p>
        <w:p w:rsidR="00000000" w:rsidDel="00000000" w:rsidP="00000000" w:rsidRDefault="00000000" w:rsidRPr="00000000" w14:paraId="000000B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4mjq19boa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Sample Outputs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2">
      <w:pPr>
        <w:spacing w:after="0" w:lineRule="auto"/>
        <w:ind w:firstLine="0"/>
        <w:rPr/>
        <w:sectPr>
          <w:type w:val="nextPage"/>
          <w:pgSz w:h="16840" w:w="11910" w:orient="portrait"/>
          <w:pgMar w:bottom="1240" w:top="680" w:left="992" w:right="850" w:header="0" w:footer="1048"/>
        </w:sect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9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750064" cy="905255"/>
            <wp:effectExtent b="0" l="0" r="0" t="0"/>
            <wp:docPr id="25"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750064" cy="90525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before="1" w:lineRule="auto"/>
        <w:ind w:left="201" w:right="329" w:firstLine="0"/>
        <w:jc w:val="center"/>
        <w:rPr>
          <w:rFonts w:ascii="Calibri" w:cs="Calibri" w:eastAsia="Calibri" w:hAnsi="Calibri"/>
          <w:sz w:val="36"/>
          <w:szCs w:val="36"/>
        </w:rPr>
      </w:pPr>
      <w:r w:rsidDel="00000000" w:rsidR="00000000" w:rsidRPr="00000000">
        <w:rPr>
          <w:sz w:val="40"/>
          <w:szCs w:val="40"/>
          <w:rtl w:val="0"/>
        </w:rPr>
        <w:t xml:space="preserve">CSCI435 Computer Vision Algorithms and Systems</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177800</wp:posOffset>
                </wp:positionV>
                <wp:extent cx="5770880" cy="12700"/>
                <wp:effectExtent b="0" l="0" r="0" t="0"/>
                <wp:wrapTopAndBottom distB="0" distT="0"/>
                <wp:docPr id="3" name=""/>
                <a:graphic>
                  <a:graphicData uri="http://schemas.microsoft.com/office/word/2010/wordprocessingShape">
                    <wps:wsp>
                      <wps:cNvSpPr/>
                      <wps:cNvPr id="4" name="Shape 4"/>
                      <wps:spPr>
                        <a:xfrm>
                          <a:off x="2460560" y="3775238"/>
                          <a:ext cx="5770880" cy="9525"/>
                        </a:xfrm>
                        <a:custGeom>
                          <a:rect b="b" l="l" r="r" t="t"/>
                          <a:pathLst>
                            <a:path extrusionOk="0" h="9525" w="5770880">
                              <a:moveTo>
                                <a:pt x="5770626" y="0"/>
                              </a:moveTo>
                              <a:lnTo>
                                <a:pt x="0" y="0"/>
                              </a:lnTo>
                              <a:lnTo>
                                <a:pt x="0" y="9144"/>
                              </a:lnTo>
                              <a:lnTo>
                                <a:pt x="5770626" y="9144"/>
                              </a:lnTo>
                              <a:lnTo>
                                <a:pt x="5770626"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177800</wp:posOffset>
                </wp:positionV>
                <wp:extent cx="5770880" cy="12700"/>
                <wp:effectExtent b="0" l="0" r="0" t="0"/>
                <wp:wrapTopAndBottom distB="0" distT="0"/>
                <wp:docPr id="3"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5770880" cy="12700"/>
                        </a:xfrm>
                        <a:prstGeom prst="rect"/>
                        <a:ln/>
                      </pic:spPr>
                    </pic:pic>
                  </a:graphicData>
                </a:graphic>
              </wp:anchor>
            </w:drawing>
          </mc:Fallback>
        </mc:AlternateContent>
      </w:r>
    </w:p>
    <w:p w:rsidR="00000000" w:rsidDel="00000000" w:rsidP="00000000" w:rsidRDefault="00000000" w:rsidRPr="00000000" w14:paraId="000000B6">
      <w:pPr>
        <w:pStyle w:val="Heading1"/>
        <w:ind w:left="720" w:firstLine="0"/>
        <w:rPr/>
      </w:pPr>
      <w:bookmarkStart w:colFirst="0" w:colLast="0" w:name="_tsc03zf0qc9l" w:id="0"/>
      <w:bookmarkEnd w:id="0"/>
      <w:r w:rsidDel="00000000" w:rsidR="00000000" w:rsidRPr="00000000">
        <w:rPr>
          <w:rtl w:val="0"/>
        </w:rPr>
      </w:r>
    </w:p>
    <w:p w:rsidR="00000000" w:rsidDel="00000000" w:rsidP="00000000" w:rsidRDefault="00000000" w:rsidRPr="00000000" w14:paraId="000000B7">
      <w:pPr>
        <w:pStyle w:val="Heading1"/>
        <w:ind w:left="0" w:firstLine="0"/>
        <w:rPr/>
      </w:pPr>
      <w:bookmarkStart w:colFirst="0" w:colLast="0" w:name="_ftinp25bn6ge" w:id="1"/>
      <w:bookmarkEnd w:id="1"/>
      <w:r w:rsidDel="00000000" w:rsidR="00000000" w:rsidRPr="00000000">
        <w:rPr>
          <w:rtl w:val="0"/>
        </w:rPr>
      </w:r>
    </w:p>
    <w:p w:rsidR="00000000" w:rsidDel="00000000" w:rsidP="00000000" w:rsidRDefault="00000000" w:rsidRPr="00000000" w14:paraId="000000B8">
      <w:pPr>
        <w:pStyle w:val="Heading1"/>
        <w:ind w:left="0" w:firstLine="0"/>
        <w:rPr/>
      </w:pPr>
      <w:bookmarkStart w:colFirst="0" w:colLast="0" w:name="_j8s4hg9w4ghk" w:id="2"/>
      <w:bookmarkEnd w:id="2"/>
      <w:r w:rsidDel="00000000" w:rsidR="00000000" w:rsidRPr="00000000">
        <w:rPr>
          <w:rtl w:val="0"/>
        </w:rPr>
        <w:t xml:space="preserve">Executive Summary</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left="0"/>
        <w:rPr/>
      </w:pPr>
      <w:r w:rsidDel="00000000" w:rsidR="00000000" w:rsidRPr="00000000">
        <w:rPr>
          <w:rtl w:val="0"/>
        </w:rPr>
        <w:t xml:space="preserve">This report presents the development of a prototype application for visual landmark and scene analysis, with a focus on two major cities. The system uses OpenCV to handle images and video frames and performs six main tasks: recognizing landmarks and faces, classifying time of day, assessing image quality and offering enhancement tips, creating and tagging custom datasets, retrieving similar images, and allowing users to annotate images.</w:t>
      </w:r>
    </w:p>
    <w:p w:rsidR="00000000" w:rsidDel="00000000" w:rsidP="00000000" w:rsidRDefault="00000000" w:rsidRPr="00000000" w14:paraId="000000BB">
      <w:pPr>
        <w:ind w:left="0"/>
        <w:rPr/>
      </w:pPr>
      <w:r w:rsidDel="00000000" w:rsidR="00000000" w:rsidRPr="00000000">
        <w:rPr>
          <w:rtl w:val="0"/>
        </w:rPr>
      </w:r>
    </w:p>
    <w:p w:rsidR="00000000" w:rsidDel="00000000" w:rsidP="00000000" w:rsidRDefault="00000000" w:rsidRPr="00000000" w14:paraId="000000BC">
      <w:pPr>
        <w:ind w:left="0"/>
        <w:rPr/>
      </w:pPr>
      <w:r w:rsidDel="00000000" w:rsidR="00000000" w:rsidRPr="00000000">
        <w:rPr>
          <w:rtl w:val="0"/>
        </w:rPr>
        <w:t xml:space="preserve">Each module is carefully designed and evaluated with a clear explanation of the techniques used and how well they performed. While the project relies on traditional image processing methods, it shows that these can still be effective for real-world tasks. At the same time, it highlights some of the limitations of these methods, especially when compared to more advanced deep learning models. Overall, the application delivers consistent results across its features and serves as a solid starting point for urban visual data analysis.</w:t>
      </w:r>
    </w:p>
    <w:p w:rsidR="00000000" w:rsidDel="00000000" w:rsidP="00000000" w:rsidRDefault="00000000" w:rsidRPr="00000000" w14:paraId="000000BD">
      <w:pPr>
        <w:ind w:left="0"/>
        <w:rPr/>
      </w:pPr>
      <w:r w:rsidDel="00000000" w:rsidR="00000000" w:rsidRPr="00000000">
        <w:rPr>
          <w:rtl w:val="0"/>
        </w:rPr>
        <w:br w:type="textWrapping"/>
      </w:r>
    </w:p>
    <w:p w:rsidR="00000000" w:rsidDel="00000000" w:rsidP="00000000" w:rsidRDefault="00000000" w:rsidRPr="00000000" w14:paraId="000000BE">
      <w:pPr>
        <w:pStyle w:val="Heading1"/>
        <w:spacing w:after="240" w:before="240" w:lineRule="auto"/>
        <w:ind w:left="0"/>
        <w:rPr/>
      </w:pPr>
      <w:bookmarkStart w:colFirst="0" w:colLast="0" w:name="_j8s4hg9w4ghk" w:id="2"/>
      <w:bookmarkEnd w:id="2"/>
      <w:r w:rsidDel="00000000" w:rsidR="00000000" w:rsidRPr="00000000">
        <w:rPr>
          <w:rtl w:val="0"/>
        </w:rPr>
        <w:t xml:space="preserve">Introduction</w:t>
      </w:r>
    </w:p>
    <w:p w:rsidR="00000000" w:rsidDel="00000000" w:rsidP="00000000" w:rsidRDefault="00000000" w:rsidRPr="00000000" w14:paraId="000000BF">
      <w:pPr>
        <w:pStyle w:val="Heading2"/>
        <w:spacing w:after="240" w:before="240" w:lineRule="auto"/>
        <w:ind w:left="0"/>
        <w:rPr/>
      </w:pPr>
      <w:bookmarkStart w:colFirst="0" w:colLast="0" w:name="_4vytesalnn8u" w:id="3"/>
      <w:bookmarkEnd w:id="3"/>
      <w:r w:rsidDel="00000000" w:rsidR="00000000" w:rsidRPr="00000000">
        <w:rPr>
          <w:rtl w:val="0"/>
        </w:rPr>
        <w:t xml:space="preserve">2.1 Project Background</w:t>
      </w:r>
    </w:p>
    <w:p w:rsidR="00000000" w:rsidDel="00000000" w:rsidP="00000000" w:rsidRDefault="00000000" w:rsidRPr="00000000" w14:paraId="000000C0">
      <w:pPr>
        <w:spacing w:after="240" w:before="240" w:lineRule="auto"/>
        <w:rPr/>
      </w:pPr>
      <w:r w:rsidDel="00000000" w:rsidR="00000000" w:rsidRPr="00000000">
        <w:rPr>
          <w:rtl w:val="0"/>
        </w:rPr>
        <w:t xml:space="preserve">This initiative centers on creating an application that utilizes computer vision for the analysis of visual landmarks and scenes. The swift expansion of urban areas like Dubai—marked by distinctive buildings and varied public areas—creates a greater need for automated visual systems that can understand real-life scenes from digital images and video footage. The suggested application employs image processing methods to detect landmarks and human faces, evaluate image quality, categorize the time of day, and fetch visually alike images from a database. These functionalities can be utilized in fields like tourism, surveillance, media indexing, and automated content administration. </w:t>
      </w:r>
    </w:p>
    <w:p w:rsidR="00000000" w:rsidDel="00000000" w:rsidP="00000000" w:rsidRDefault="00000000" w:rsidRPr="00000000" w14:paraId="000000C1">
      <w:pPr>
        <w:pStyle w:val="Heading2"/>
        <w:spacing w:after="240" w:before="240" w:lineRule="auto"/>
        <w:ind w:left="0" w:firstLine="0"/>
        <w:rPr/>
      </w:pPr>
      <w:bookmarkStart w:colFirst="0" w:colLast="0" w:name="_adjir153li9q" w:id="4"/>
      <w:bookmarkEnd w:id="4"/>
      <w:r w:rsidDel="00000000" w:rsidR="00000000" w:rsidRPr="00000000">
        <w:rPr>
          <w:rtl w:val="0"/>
        </w:rPr>
        <w:t xml:space="preserve">2.2 Objectives</w:t>
      </w:r>
    </w:p>
    <w:p w:rsidR="00000000" w:rsidDel="00000000" w:rsidP="00000000" w:rsidRDefault="00000000" w:rsidRPr="00000000" w14:paraId="000000C2">
      <w:pPr>
        <w:numPr>
          <w:ilvl w:val="0"/>
          <w:numId w:val="9"/>
        </w:numPr>
        <w:spacing w:after="0" w:afterAutospacing="0" w:before="240" w:lineRule="auto"/>
        <w:ind w:left="720" w:hanging="360"/>
      </w:pPr>
      <w:r w:rsidDel="00000000" w:rsidR="00000000" w:rsidRPr="00000000">
        <w:rPr>
          <w:rtl w:val="0"/>
        </w:rPr>
        <w:t xml:space="preserve">To identify and detect human faces and landmarks in video frames or images using techniques based on OpenCV. </w:t>
      </w:r>
    </w:p>
    <w:p w:rsidR="00000000" w:rsidDel="00000000" w:rsidP="00000000" w:rsidRDefault="00000000" w:rsidRPr="00000000" w14:paraId="000000C3">
      <w:pPr>
        <w:numPr>
          <w:ilvl w:val="0"/>
          <w:numId w:val="9"/>
        </w:numPr>
        <w:spacing w:after="0" w:afterAutospacing="0" w:before="0" w:beforeAutospacing="0" w:lineRule="auto"/>
        <w:ind w:left="720" w:hanging="360"/>
      </w:pPr>
      <w:r w:rsidDel="00000000" w:rsidR="00000000" w:rsidRPr="00000000">
        <w:rPr>
          <w:rtl w:val="0"/>
        </w:rPr>
        <w:t xml:space="preserve">To categorize the time of day (day vs night) according to the visual traits of the provided image. </w:t>
      </w:r>
    </w:p>
    <w:p w:rsidR="00000000" w:rsidDel="00000000" w:rsidP="00000000" w:rsidRDefault="00000000" w:rsidRPr="00000000" w14:paraId="000000C4">
      <w:pPr>
        <w:numPr>
          <w:ilvl w:val="0"/>
          <w:numId w:val="9"/>
        </w:numPr>
        <w:spacing w:after="0" w:afterAutospacing="0" w:before="0" w:beforeAutospacing="0" w:lineRule="auto"/>
        <w:ind w:left="720" w:hanging="360"/>
      </w:pPr>
      <w:r w:rsidDel="00000000" w:rsidR="00000000" w:rsidRPr="00000000">
        <w:rPr>
          <w:rtl w:val="0"/>
        </w:rPr>
        <w:t xml:space="preserve">To evaluate the image's visual quality by identifying blur, noise, and inadequate lighting, and offer recommendations for enhancement. </w:t>
      </w:r>
    </w:p>
    <w:p w:rsidR="00000000" w:rsidDel="00000000" w:rsidP="00000000" w:rsidRDefault="00000000" w:rsidRPr="00000000" w14:paraId="000000C5">
      <w:pPr>
        <w:numPr>
          <w:ilvl w:val="0"/>
          <w:numId w:val="9"/>
        </w:numPr>
        <w:spacing w:after="0" w:afterAutospacing="0" w:before="0" w:beforeAutospacing="0" w:lineRule="auto"/>
        <w:ind w:left="720" w:hanging="360"/>
      </w:pPr>
      <w:r w:rsidDel="00000000" w:rsidR="00000000" w:rsidRPr="00000000">
        <w:rPr>
          <w:rtl w:val="0"/>
        </w:rPr>
        <w:t xml:space="preserve">To create a compact collection of images with accurate tagging for later retrieval or model training. </w:t>
      </w:r>
    </w:p>
    <w:p w:rsidR="00000000" w:rsidDel="00000000" w:rsidP="00000000" w:rsidRDefault="00000000" w:rsidRPr="00000000" w14:paraId="000000C6">
      <w:pPr>
        <w:numPr>
          <w:ilvl w:val="0"/>
          <w:numId w:val="9"/>
        </w:numPr>
        <w:spacing w:after="0" w:afterAutospacing="0" w:before="0" w:beforeAutospacing="0" w:lineRule="auto"/>
        <w:ind w:left="720" w:hanging="360"/>
      </w:pPr>
      <w:r w:rsidDel="00000000" w:rsidR="00000000" w:rsidRPr="00000000">
        <w:rPr>
          <w:rtl w:val="0"/>
        </w:rPr>
        <w:t xml:space="preserve">To fetch the images from the dataset that are visually comparable according to user-specified standards like edges, keypoints, or color resemblance. </w:t>
      </w:r>
    </w:p>
    <w:p w:rsidR="00000000" w:rsidDel="00000000" w:rsidP="00000000" w:rsidRDefault="00000000" w:rsidRPr="00000000" w14:paraId="000000C7">
      <w:pPr>
        <w:numPr>
          <w:ilvl w:val="0"/>
          <w:numId w:val="9"/>
        </w:numPr>
        <w:spacing w:after="0" w:afterAutospacing="0" w:before="0" w:beforeAutospacing="0" w:lineRule="auto"/>
        <w:ind w:left="720" w:hanging="360"/>
      </w:pPr>
      <w:r w:rsidDel="00000000" w:rsidR="00000000" w:rsidRPr="00000000">
        <w:rPr>
          <w:rtl w:val="0"/>
        </w:rPr>
        <w:t xml:space="preserve">To enable the manual tagging of still images for the purposes of labeling or emphasizing. </w:t>
      </w:r>
    </w:p>
    <w:p w:rsidR="00000000" w:rsidDel="00000000" w:rsidP="00000000" w:rsidRDefault="00000000" w:rsidRPr="00000000" w14:paraId="000000C8">
      <w:pPr>
        <w:numPr>
          <w:ilvl w:val="0"/>
          <w:numId w:val="9"/>
        </w:numPr>
        <w:spacing w:after="240" w:before="0" w:beforeAutospacing="0" w:lineRule="auto"/>
        <w:ind w:left="720" w:hanging="360"/>
      </w:pPr>
      <w:r w:rsidDel="00000000" w:rsidR="00000000" w:rsidRPr="00000000">
        <w:rPr>
          <w:rtl w:val="0"/>
        </w:rPr>
        <w:t xml:space="preserve">To combine all the aforementioned modules into a functioning prototype featuring a straightforward user interface utilizing OpenCV’s built-in UI features. </w:t>
      </w:r>
    </w:p>
    <w:p w:rsidR="00000000" w:rsidDel="00000000" w:rsidP="00000000" w:rsidRDefault="00000000" w:rsidRPr="00000000" w14:paraId="000000C9">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0CA">
      <w:pPr>
        <w:pStyle w:val="Heading1"/>
        <w:spacing w:after="240" w:before="240" w:lineRule="auto"/>
        <w:ind w:left="0"/>
        <w:rPr/>
      </w:pPr>
      <w:bookmarkStart w:colFirst="0" w:colLast="0" w:name="_j8s4hg9w4ghk" w:id="2"/>
      <w:bookmarkEnd w:id="2"/>
      <w:r w:rsidDel="00000000" w:rsidR="00000000" w:rsidRPr="00000000">
        <w:rPr>
          <w:rtl w:val="0"/>
        </w:rPr>
        <w:t xml:space="preserve">Tools and Technologies</w:t>
      </w:r>
    </w:p>
    <w:p w:rsidR="00000000" w:rsidDel="00000000" w:rsidP="00000000" w:rsidRDefault="00000000" w:rsidRPr="00000000" w14:paraId="000000CB">
      <w:pPr>
        <w:pStyle w:val="Heading2"/>
        <w:spacing w:after="240" w:before="240" w:lineRule="auto"/>
        <w:ind w:left="0"/>
        <w:rPr/>
      </w:pPr>
      <w:bookmarkStart w:colFirst="0" w:colLast="0" w:name="_ynte2uxkxrp8" w:id="5"/>
      <w:bookmarkEnd w:id="5"/>
      <w:r w:rsidDel="00000000" w:rsidR="00000000" w:rsidRPr="00000000">
        <w:rPr>
          <w:rtl w:val="0"/>
        </w:rPr>
        <w:br w:type="textWrapping"/>
        <w:t xml:space="preserve">3.1 Programming Language and Libraries</w:t>
      </w:r>
    </w:p>
    <w:p w:rsidR="00000000" w:rsidDel="00000000" w:rsidP="00000000" w:rsidRDefault="00000000" w:rsidRPr="00000000" w14:paraId="000000CC">
      <w:pPr>
        <w:numPr>
          <w:ilvl w:val="0"/>
          <w:numId w:val="8"/>
        </w:numPr>
        <w:ind w:left="720" w:hanging="360"/>
        <w:rPr>
          <w:u w:val="none"/>
        </w:rPr>
      </w:pPr>
      <w:r w:rsidDel="00000000" w:rsidR="00000000" w:rsidRPr="00000000">
        <w:rPr>
          <w:rtl w:val="0"/>
        </w:rPr>
        <w:t xml:space="preserve">Programming Language: Python was selected for its readability, wide adoption, and the strength of its ecosystem—particularly in scientific computing and computer vision.</w:t>
      </w:r>
    </w:p>
    <w:p w:rsidR="00000000" w:rsidDel="00000000" w:rsidP="00000000" w:rsidRDefault="00000000" w:rsidRPr="00000000" w14:paraId="000000CD">
      <w:pPr>
        <w:numPr>
          <w:ilvl w:val="0"/>
          <w:numId w:val="8"/>
        </w:numPr>
        <w:ind w:left="720" w:hanging="360"/>
        <w:rPr>
          <w:u w:val="none"/>
        </w:rPr>
      </w:pPr>
      <w:r w:rsidDel="00000000" w:rsidR="00000000" w:rsidRPr="00000000">
        <w:rPr>
          <w:rtl w:val="0"/>
        </w:rPr>
        <w:t xml:space="preserve">Core Library: OpenCV is the sole library used for all tasks involving image and video processing, analysis, and manipulation. By depending on OpenCV, the project highlights a strong grasp of fundamental computer vision techniques without external dependencies.</w:t>
      </w:r>
    </w:p>
    <w:p w:rsidR="00000000" w:rsidDel="00000000" w:rsidP="00000000" w:rsidRDefault="00000000" w:rsidRPr="00000000" w14:paraId="000000CE">
      <w:pPr>
        <w:numPr>
          <w:ilvl w:val="0"/>
          <w:numId w:val="8"/>
        </w:numPr>
        <w:ind w:left="720" w:hanging="360"/>
        <w:rPr>
          <w:u w:val="none"/>
        </w:rPr>
      </w:pPr>
      <w:r w:rsidDel="00000000" w:rsidR="00000000" w:rsidRPr="00000000">
        <w:rPr>
          <w:rtl w:val="0"/>
        </w:rPr>
        <w:t xml:space="preserve">Numerical Computing: NumPy plays a key role in enabling fast numerical operations and array manipulations. It's important for handling and processing image data efficiently throughout the application.</w:t>
      </w:r>
    </w:p>
    <w:p w:rsidR="00000000" w:rsidDel="00000000" w:rsidP="00000000" w:rsidRDefault="00000000" w:rsidRPr="00000000" w14:paraId="000000CF">
      <w:pPr>
        <w:numPr>
          <w:ilvl w:val="0"/>
          <w:numId w:val="8"/>
        </w:numPr>
        <w:ind w:left="720" w:hanging="360"/>
        <w:rPr>
          <w:u w:val="none"/>
        </w:rPr>
      </w:pPr>
      <w:r w:rsidDel="00000000" w:rsidR="00000000" w:rsidRPr="00000000">
        <w:rPr>
          <w:rtl w:val="0"/>
        </w:rPr>
        <w:t xml:space="preserve">Data Handling: Python’s built-in csv module is used to manage metadata and tagging for the custom dataset, keeping the solution lightweight and straightforward.</w:t>
      </w:r>
    </w:p>
    <w:p w:rsidR="00000000" w:rsidDel="00000000" w:rsidP="00000000" w:rsidRDefault="00000000" w:rsidRPr="00000000" w14:paraId="000000D0">
      <w:pPr>
        <w:numPr>
          <w:ilvl w:val="0"/>
          <w:numId w:val="8"/>
        </w:numPr>
        <w:ind w:left="720" w:hanging="360"/>
        <w:rPr>
          <w:u w:val="none"/>
        </w:rPr>
      </w:pPr>
      <w:r w:rsidDel="00000000" w:rsidR="00000000" w:rsidRPr="00000000">
        <w:rPr>
          <w:rtl w:val="0"/>
        </w:rPr>
        <w:t xml:space="preserve">GUI: We have used a built-in python library tkinter, which includes a set of labels, buttons and dialogue boxes that helps to design a basic yet interactive desktop application.</w:t>
        <w:br w:type="textWrapping"/>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spacing w:after="240" w:before="240" w:lineRule="auto"/>
        <w:ind w:left="0"/>
        <w:rPr/>
      </w:pPr>
      <w:bookmarkStart w:colFirst="0" w:colLast="0" w:name="_j8s4hg9w4ghk" w:id="2"/>
      <w:bookmarkEnd w:id="2"/>
      <w:r w:rsidDel="00000000" w:rsidR="00000000" w:rsidRPr="00000000">
        <w:rPr>
          <w:rtl w:val="0"/>
        </w:rPr>
        <w:t xml:space="preserve">Feature 1: Landmark and Face Recognition</w:t>
      </w:r>
    </w:p>
    <w:p w:rsidR="00000000" w:rsidDel="00000000" w:rsidP="00000000" w:rsidRDefault="00000000" w:rsidRPr="00000000" w14:paraId="000000D3">
      <w:pPr>
        <w:pStyle w:val="Heading2"/>
        <w:spacing w:after="240" w:before="240" w:lineRule="auto"/>
        <w:ind w:left="0"/>
        <w:rPr/>
      </w:pPr>
      <w:bookmarkStart w:colFirst="0" w:colLast="0" w:name="_byf364lqida9" w:id="6"/>
      <w:bookmarkEnd w:id="6"/>
      <w:r w:rsidDel="00000000" w:rsidR="00000000" w:rsidRPr="00000000">
        <w:rPr>
          <w:rtl w:val="0"/>
        </w:rPr>
        <w:br w:type="textWrapping"/>
        <w:t xml:space="preserve">4.1 Objective</w:t>
      </w:r>
    </w:p>
    <w:p w:rsidR="00000000" w:rsidDel="00000000" w:rsidP="00000000" w:rsidRDefault="00000000" w:rsidRPr="00000000" w14:paraId="000000D4">
      <w:pPr>
        <w:rPr/>
      </w:pPr>
      <w:r w:rsidDel="00000000" w:rsidR="00000000" w:rsidRPr="00000000">
        <w:rPr>
          <w:rtl w:val="0"/>
        </w:rPr>
        <w:t xml:space="preserve">The objective of this module is to accurately detect and identify prominent landmarks within images from Downtown Dubai, as well as to detect human faces.</w:t>
      </w:r>
    </w:p>
    <w:p w:rsidR="00000000" w:rsidDel="00000000" w:rsidP="00000000" w:rsidRDefault="00000000" w:rsidRPr="00000000" w14:paraId="000000D5">
      <w:pPr>
        <w:pStyle w:val="Heading2"/>
        <w:spacing w:after="240" w:before="240" w:lineRule="auto"/>
        <w:ind w:left="0"/>
        <w:rPr/>
      </w:pPr>
      <w:bookmarkStart w:colFirst="0" w:colLast="0" w:name="_7trjsk8x3mfb" w:id="7"/>
      <w:bookmarkEnd w:id="7"/>
      <w:r w:rsidDel="00000000" w:rsidR="00000000" w:rsidRPr="00000000">
        <w:rPr>
          <w:rtl w:val="0"/>
        </w:rPr>
        <w:br w:type="textWrapping"/>
        <w:t xml:space="preserve">4.2 Implementation Details</w:t>
      </w:r>
    </w:p>
    <w:p w:rsidR="00000000" w:rsidDel="00000000" w:rsidP="00000000" w:rsidRDefault="00000000" w:rsidRPr="00000000" w14:paraId="000000D6">
      <w:pPr>
        <w:spacing w:after="240" w:before="240" w:lineRule="auto"/>
        <w:ind w:left="0"/>
        <w:rPr/>
      </w:pPr>
      <w:r w:rsidDel="00000000" w:rsidR="00000000" w:rsidRPr="00000000">
        <w:rPr>
          <w:rtl w:val="0"/>
        </w:rPr>
        <w:t xml:space="preserve">The feature1_landmark_face() function combines face finding and landmark spotting into a single, straightforward pipeline built on classic computer-vision tools. First, it loads the input picture and turns it into a quick grayscale version. Next, Haar Cascade scans the gray image; any detected face gets a bright blue box. A fixed reference shot of the Leaning Tower of Pisa is then loaded, and the SIFT method runs on both pictures to find and describe its key points. Matches are paired with a Brute Force Matcher and filtered using Lowes ratio test; if enough solid pairs appear, homography is computed to place the tower in the original scene. Finally, the overlaid output is saved to file and shown to the user.</w:t>
      </w:r>
    </w:p>
    <w:p w:rsidR="00000000" w:rsidDel="00000000" w:rsidP="00000000" w:rsidRDefault="00000000" w:rsidRPr="00000000" w14:paraId="000000D7">
      <w:pPr>
        <w:pStyle w:val="Heading2"/>
        <w:spacing w:after="240" w:before="240" w:lineRule="auto"/>
        <w:ind w:left="0"/>
        <w:rPr/>
      </w:pPr>
      <w:bookmarkStart w:colFirst="0" w:colLast="0" w:name="_xxhev9b1uri0" w:id="8"/>
      <w:bookmarkEnd w:id="8"/>
      <w:r w:rsidDel="00000000" w:rsidR="00000000" w:rsidRPr="00000000">
        <w:rPr>
          <w:rtl w:val="0"/>
        </w:rPr>
      </w:r>
    </w:p>
    <w:p w:rsidR="00000000" w:rsidDel="00000000" w:rsidP="00000000" w:rsidRDefault="00000000" w:rsidRPr="00000000" w14:paraId="000000D8">
      <w:pPr>
        <w:pStyle w:val="Heading2"/>
        <w:spacing w:after="240" w:before="240" w:lineRule="auto"/>
        <w:ind w:left="0"/>
        <w:rPr/>
      </w:pPr>
      <w:bookmarkStart w:colFirst="0" w:colLast="0" w:name="_tb215h2rr703" w:id="9"/>
      <w:bookmarkEnd w:id="9"/>
      <w:r w:rsidDel="00000000" w:rsidR="00000000" w:rsidRPr="00000000">
        <w:rPr>
          <w:rtl w:val="0"/>
        </w:rPr>
        <w:br w:type="textWrapping"/>
        <w:t xml:space="preserve">4.3 Techniques and Models Used (with justification)</w:t>
      </w:r>
    </w:p>
    <w:p w:rsidR="00000000" w:rsidDel="00000000" w:rsidP="00000000" w:rsidRDefault="00000000" w:rsidRPr="00000000" w14:paraId="000000D9">
      <w:pPr>
        <w:numPr>
          <w:ilvl w:val="0"/>
          <w:numId w:val="18"/>
        </w:numPr>
        <w:spacing w:after="0" w:afterAutospacing="0" w:before="240" w:lineRule="auto"/>
        <w:ind w:left="720" w:hanging="360"/>
        <w:rPr>
          <w:u w:val="none"/>
        </w:rPr>
      </w:pPr>
      <w:r w:rsidDel="00000000" w:rsidR="00000000" w:rsidRPr="00000000">
        <w:rPr>
          <w:rtl w:val="0"/>
        </w:rPr>
        <w:t xml:space="preserve">Haar Cascade Classifier: This fast, user-friendly tool quickly spots frontal faces, making it a top choice for real-time apps.</w:t>
      </w:r>
    </w:p>
    <w:p w:rsidR="00000000" w:rsidDel="00000000" w:rsidP="00000000" w:rsidRDefault="00000000" w:rsidRPr="00000000" w14:paraId="000000DA">
      <w:pPr>
        <w:numPr>
          <w:ilvl w:val="0"/>
          <w:numId w:val="18"/>
        </w:numPr>
        <w:spacing w:after="0" w:afterAutospacing="0" w:before="0" w:beforeAutospacing="0" w:lineRule="auto"/>
        <w:ind w:left="720" w:hanging="360"/>
        <w:rPr>
          <w:u w:val="none"/>
        </w:rPr>
      </w:pPr>
      <w:r w:rsidDel="00000000" w:rsidR="00000000" w:rsidRPr="00000000">
        <w:rPr>
          <w:rtl w:val="0"/>
        </w:rPr>
        <w:t xml:space="preserve">SIFT (Scale-Invariant Feature Transform): It pulls dependable keypoints and descriptors from images, working well when scenes change in size, angle, or lighting and enabling solid landmark recognition.</w:t>
      </w:r>
    </w:p>
    <w:p w:rsidR="00000000" w:rsidDel="00000000" w:rsidP="00000000" w:rsidRDefault="00000000" w:rsidRPr="00000000" w14:paraId="000000DB">
      <w:pPr>
        <w:numPr>
          <w:ilvl w:val="0"/>
          <w:numId w:val="18"/>
        </w:numPr>
        <w:spacing w:after="0" w:afterAutospacing="0" w:before="0" w:beforeAutospacing="0" w:lineRule="auto"/>
        <w:ind w:left="720" w:hanging="360"/>
        <w:rPr>
          <w:u w:val="none"/>
        </w:rPr>
      </w:pPr>
      <w:r w:rsidDel="00000000" w:rsidR="00000000" w:rsidRPr="00000000">
        <w:rPr>
          <w:rtl w:val="0"/>
        </w:rPr>
        <w:t xml:space="preserve">Brute-Force Matcher with Lowe's Ratio Test: The old-school brute-force matcher, boosted by Lowes rule, sifts out weak or blurry pairs so only clean correspondences remain.</w:t>
      </w:r>
    </w:p>
    <w:p w:rsidR="00000000" w:rsidDel="00000000" w:rsidP="00000000" w:rsidRDefault="00000000" w:rsidRPr="00000000" w14:paraId="000000DC">
      <w:pPr>
        <w:numPr>
          <w:ilvl w:val="0"/>
          <w:numId w:val="18"/>
        </w:numPr>
        <w:spacing w:after="240" w:before="0" w:beforeAutospacing="0" w:lineRule="auto"/>
        <w:ind w:left="720" w:hanging="360"/>
        <w:rPr>
          <w:u w:val="none"/>
        </w:rPr>
      </w:pPr>
      <w:r w:rsidDel="00000000" w:rsidR="00000000" w:rsidRPr="00000000">
        <w:rPr>
          <w:rtl w:val="0"/>
        </w:rPr>
        <w:t xml:space="preserve">Homography Estimation (RANSAC): RANSAC checks how well matched points fit a single view, steering work toward stable landmark positions even when the scene twists or tilts.</w:t>
      </w:r>
    </w:p>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pStyle w:val="Heading2"/>
        <w:spacing w:after="240" w:before="240" w:lineRule="auto"/>
        <w:rPr/>
      </w:pPr>
      <w:bookmarkStart w:colFirst="0" w:colLast="0" w:name="_fr31m07s9qqh" w:id="10"/>
      <w:bookmarkEnd w:id="10"/>
      <w:r w:rsidDel="00000000" w:rsidR="00000000" w:rsidRPr="00000000">
        <w:rPr>
          <w:rtl w:val="0"/>
        </w:rPr>
        <w:t xml:space="preserve">4.4 Strengths</w:t>
      </w:r>
    </w:p>
    <w:p w:rsidR="00000000" w:rsidDel="00000000" w:rsidP="00000000" w:rsidRDefault="00000000" w:rsidRPr="00000000" w14:paraId="000000DF">
      <w:pPr>
        <w:numPr>
          <w:ilvl w:val="0"/>
          <w:numId w:val="1"/>
        </w:numPr>
        <w:ind w:left="720" w:hanging="360"/>
        <w:rPr>
          <w:u w:val="none"/>
        </w:rPr>
      </w:pPr>
      <w:r w:rsidDel="00000000" w:rsidR="00000000" w:rsidRPr="00000000">
        <w:rPr>
          <w:rtl w:val="0"/>
        </w:rPr>
        <w:t xml:space="preserve">Dual Functionality: Handles face detection and landmark landmark spotting in a single call.</w:t>
      </w:r>
    </w:p>
    <w:p w:rsidR="00000000" w:rsidDel="00000000" w:rsidP="00000000" w:rsidRDefault="00000000" w:rsidRPr="00000000" w14:paraId="000000E0">
      <w:pPr>
        <w:numPr>
          <w:ilvl w:val="0"/>
          <w:numId w:val="1"/>
        </w:numPr>
        <w:ind w:left="720" w:hanging="360"/>
        <w:rPr>
          <w:u w:val="none"/>
        </w:rPr>
      </w:pPr>
      <w:r w:rsidDel="00000000" w:rsidR="00000000" w:rsidRPr="00000000">
        <w:rPr>
          <w:rtl w:val="0"/>
        </w:rPr>
        <w:t xml:space="preserve">Robust Detection: Relies on SIFT features and homography to pin-point the Leaning Tower with high precision.</w:t>
      </w:r>
    </w:p>
    <w:p w:rsidR="00000000" w:rsidDel="00000000" w:rsidP="00000000" w:rsidRDefault="00000000" w:rsidRPr="00000000" w14:paraId="000000E1">
      <w:pPr>
        <w:numPr>
          <w:ilvl w:val="0"/>
          <w:numId w:val="1"/>
        </w:numPr>
        <w:ind w:left="720" w:hanging="360"/>
        <w:rPr>
          <w:u w:val="none"/>
        </w:rPr>
      </w:pPr>
      <w:r w:rsidDel="00000000" w:rsidR="00000000" w:rsidRPr="00000000">
        <w:rPr>
          <w:rtl w:val="0"/>
        </w:rPr>
        <w:t xml:space="preserve">Clear Output: Drawn boxes and readable labels make results easy to understand at a glance.</w:t>
      </w:r>
    </w:p>
    <w:p w:rsidR="00000000" w:rsidDel="00000000" w:rsidP="00000000" w:rsidRDefault="00000000" w:rsidRPr="00000000" w14:paraId="000000E2">
      <w:pPr>
        <w:numPr>
          <w:ilvl w:val="0"/>
          <w:numId w:val="1"/>
        </w:numPr>
        <w:ind w:left="720" w:hanging="360"/>
        <w:rPr>
          <w:u w:val="none"/>
        </w:rPr>
      </w:pPr>
      <w:r w:rsidDel="00000000" w:rsidR="00000000" w:rsidRPr="00000000">
        <w:rPr>
          <w:rtl w:val="0"/>
        </w:rPr>
        <w:t xml:space="preserve">Scalable: Just swap the reference photo to apply the same routine to any other landmark.</w:t>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spacing w:after="240" w:before="240" w:lineRule="auto"/>
        <w:rPr/>
      </w:pPr>
      <w:bookmarkStart w:colFirst="0" w:colLast="0" w:name="_n61gy7rtsp3t" w:id="11"/>
      <w:bookmarkEnd w:id="11"/>
      <w:r w:rsidDel="00000000" w:rsidR="00000000" w:rsidRPr="00000000">
        <w:rPr>
          <w:rtl w:val="0"/>
        </w:rPr>
        <w:t xml:space="preserve">4.5 Limitations</w:t>
      </w:r>
    </w:p>
    <w:p w:rsidR="00000000" w:rsidDel="00000000" w:rsidP="00000000" w:rsidRDefault="00000000" w:rsidRPr="00000000" w14:paraId="000000E6">
      <w:pPr>
        <w:numPr>
          <w:ilvl w:val="0"/>
          <w:numId w:val="27"/>
        </w:numPr>
        <w:ind w:left="720" w:hanging="360"/>
      </w:pPr>
      <w:r w:rsidDel="00000000" w:rsidR="00000000" w:rsidRPr="00000000">
        <w:rPr>
          <w:rtl w:val="0"/>
        </w:rPr>
        <w:t xml:space="preserve">Hardcoded Reference Image: It works on merely one hardcoded landmark (Pisa Tower).</w:t>
      </w:r>
    </w:p>
    <w:p w:rsidR="00000000" w:rsidDel="00000000" w:rsidP="00000000" w:rsidRDefault="00000000" w:rsidRPr="00000000" w14:paraId="000000E7">
      <w:pPr>
        <w:numPr>
          <w:ilvl w:val="0"/>
          <w:numId w:val="27"/>
        </w:numPr>
        <w:ind w:left="720" w:hanging="360"/>
      </w:pPr>
      <w:r w:rsidDel="00000000" w:rsidR="00000000" w:rsidRPr="00000000">
        <w:rPr>
          <w:rtl w:val="0"/>
        </w:rPr>
        <w:t xml:space="preserve">Computational Cost: SIFT and BFMatcher are extremely computationally expensive and not suited for real-time use on low-end devices.</w:t>
      </w:r>
    </w:p>
    <w:p w:rsidR="00000000" w:rsidDel="00000000" w:rsidP="00000000" w:rsidRDefault="00000000" w:rsidRPr="00000000" w14:paraId="000000E8">
      <w:pPr>
        <w:numPr>
          <w:ilvl w:val="0"/>
          <w:numId w:val="27"/>
        </w:numPr>
        <w:ind w:left="720" w:hanging="360"/>
      </w:pPr>
      <w:r w:rsidDel="00000000" w:rsidR="00000000" w:rsidRPr="00000000">
        <w:rPr>
          <w:rtl w:val="0"/>
        </w:rPr>
        <w:t xml:space="preserve">Haar Cascade Constraints: Limited to frontal faces; precision collapses with angled faces or dark lighting conditions.</w:t>
      </w:r>
    </w:p>
    <w:p w:rsidR="00000000" w:rsidDel="00000000" w:rsidP="00000000" w:rsidRDefault="00000000" w:rsidRPr="00000000" w14:paraId="000000E9">
      <w:pPr>
        <w:numPr>
          <w:ilvl w:val="0"/>
          <w:numId w:val="27"/>
        </w:numPr>
        <w:ind w:left="720" w:hanging="360"/>
      </w:pPr>
      <w:r w:rsidDel="00000000" w:rsidR="00000000" w:rsidRPr="00000000">
        <w:rPr>
          <w:rtl w:val="0"/>
        </w:rPr>
        <w:t xml:space="preserve">No Dynamic Handling: The operation does not return output or handle dynamic inputs/output paths programmatically.</w:t>
      </w:r>
    </w:p>
    <w:p w:rsidR="00000000" w:rsidDel="00000000" w:rsidP="00000000" w:rsidRDefault="00000000" w:rsidRPr="00000000" w14:paraId="000000EA">
      <w:pPr>
        <w:rPr/>
      </w:pPr>
      <w:r w:rsidDel="00000000" w:rsidR="00000000" w:rsidRPr="00000000">
        <w:rPr>
          <w:rtl w:val="0"/>
        </w:rPr>
        <w:br w:type="textWrapping"/>
        <w:t xml:space="preserve">4.6 Observations and Evaluation</w:t>
      </w:r>
    </w:p>
    <w:p w:rsidR="00000000" w:rsidDel="00000000" w:rsidP="00000000" w:rsidRDefault="00000000" w:rsidRPr="00000000" w14:paraId="000000EB">
      <w:pPr>
        <w:numPr>
          <w:ilvl w:val="0"/>
          <w:numId w:val="20"/>
        </w:numPr>
        <w:ind w:left="720" w:hanging="360"/>
        <w:rPr>
          <w:u w:val="none"/>
        </w:rPr>
      </w:pPr>
      <w:r w:rsidDel="00000000" w:rsidR="00000000" w:rsidRPr="00000000">
        <w:rPr>
          <w:rtl w:val="0"/>
        </w:rPr>
        <w:t xml:space="preserve">The function performs well under good lighting and clear image conditions.</w:t>
      </w:r>
    </w:p>
    <w:p w:rsidR="00000000" w:rsidDel="00000000" w:rsidP="00000000" w:rsidRDefault="00000000" w:rsidRPr="00000000" w14:paraId="000000EC">
      <w:pPr>
        <w:numPr>
          <w:ilvl w:val="0"/>
          <w:numId w:val="20"/>
        </w:numPr>
        <w:ind w:left="720" w:hanging="360"/>
        <w:rPr>
          <w:u w:val="none"/>
        </w:rPr>
      </w:pPr>
      <w:r w:rsidDel="00000000" w:rsidR="00000000" w:rsidRPr="00000000">
        <w:rPr>
          <w:rtl w:val="0"/>
        </w:rPr>
        <w:t xml:space="preserve">Detection reliability depends primarily on the number and quality of SIFT matches.</w:t>
      </w:r>
    </w:p>
    <w:p w:rsidR="00000000" w:rsidDel="00000000" w:rsidP="00000000" w:rsidRDefault="00000000" w:rsidRPr="00000000" w14:paraId="000000ED">
      <w:pPr>
        <w:numPr>
          <w:ilvl w:val="0"/>
          <w:numId w:val="20"/>
        </w:numPr>
        <w:ind w:left="720" w:hanging="360"/>
        <w:rPr>
          <w:u w:val="none"/>
        </w:rPr>
      </w:pPr>
      <w:r w:rsidDel="00000000" w:rsidR="00000000" w:rsidRPr="00000000">
        <w:rPr>
          <w:rtl w:val="0"/>
        </w:rPr>
        <w:t xml:space="preserve">Homography filtering adds additional robustness but at the cost of fewer false positives.</w:t>
      </w:r>
    </w:p>
    <w:p w:rsidR="00000000" w:rsidDel="00000000" w:rsidP="00000000" w:rsidRDefault="00000000" w:rsidRPr="00000000" w14:paraId="000000EE">
      <w:pPr>
        <w:numPr>
          <w:ilvl w:val="0"/>
          <w:numId w:val="20"/>
        </w:numPr>
        <w:ind w:left="720" w:hanging="360"/>
        <w:rPr>
          <w:u w:val="none"/>
        </w:rPr>
      </w:pPr>
      <w:r w:rsidDel="00000000" w:rsidR="00000000" w:rsidRPr="00000000">
        <w:rPr>
          <w:rtl w:val="0"/>
        </w:rPr>
        <w:t xml:space="preserve">Visual output is convenient to operate and best suited for demonstrational purposes.</w:t>
      </w:r>
    </w:p>
    <w:p w:rsidR="00000000" w:rsidDel="00000000" w:rsidP="00000000" w:rsidRDefault="00000000" w:rsidRPr="00000000" w14:paraId="000000EF">
      <w:pPr>
        <w:numPr>
          <w:ilvl w:val="0"/>
          <w:numId w:val="20"/>
        </w:numPr>
        <w:ind w:left="720" w:hanging="360"/>
        <w:rPr>
          <w:u w:val="none"/>
        </w:rPr>
      </w:pPr>
      <w:r w:rsidDel="00000000" w:rsidR="00000000" w:rsidRPr="00000000">
        <w:rPr>
          <w:rtl w:val="0"/>
        </w:rPr>
        <w:t xml:space="preserve">Overall, this method is sufficient for desktop use or student projects but may require optimization and flexibility enhancements to accommodate real-world use.</w:t>
        <w:br w:type="textWrapping"/>
      </w:r>
    </w:p>
    <w:p w:rsidR="00000000" w:rsidDel="00000000" w:rsidP="00000000" w:rsidRDefault="00000000" w:rsidRPr="00000000" w14:paraId="000000F0">
      <w:pPr>
        <w:pStyle w:val="Heading1"/>
        <w:spacing w:after="240" w:before="240" w:lineRule="auto"/>
        <w:ind w:left="0" w:firstLine="0"/>
        <w:rPr/>
      </w:pPr>
      <w:bookmarkStart w:colFirst="0" w:colLast="0" w:name="_j8s4hg9w4ghk" w:id="2"/>
      <w:bookmarkEnd w:id="2"/>
      <w:r w:rsidDel="00000000" w:rsidR="00000000" w:rsidRPr="00000000">
        <w:rPr>
          <w:rtl w:val="0"/>
        </w:rPr>
        <w:t xml:space="preserve">Feature 2: Time-of-Day Classification</w:t>
      </w:r>
    </w:p>
    <w:p w:rsidR="00000000" w:rsidDel="00000000" w:rsidP="00000000" w:rsidRDefault="00000000" w:rsidRPr="00000000" w14:paraId="000000F1">
      <w:pPr>
        <w:pStyle w:val="Heading2"/>
        <w:spacing w:after="240" w:before="240" w:lineRule="auto"/>
        <w:ind w:left="0"/>
        <w:rPr/>
      </w:pPr>
      <w:bookmarkStart w:colFirst="0" w:colLast="0" w:name="_2e181bk8vmym" w:id="12"/>
      <w:bookmarkEnd w:id="12"/>
      <w:r w:rsidDel="00000000" w:rsidR="00000000" w:rsidRPr="00000000">
        <w:rPr>
          <w:rtl w:val="0"/>
        </w:rPr>
        <w:br w:type="textWrapping"/>
        <w:t xml:space="preserve">5.1 Objective</w:t>
      </w:r>
    </w:p>
    <w:p w:rsidR="00000000" w:rsidDel="00000000" w:rsidP="00000000" w:rsidRDefault="00000000" w:rsidRPr="00000000" w14:paraId="000000F2">
      <w:pPr>
        <w:spacing w:after="240" w:before="240" w:lineRule="auto"/>
        <w:ind w:left="0"/>
        <w:rPr/>
      </w:pPr>
      <w:r w:rsidDel="00000000" w:rsidR="00000000" w:rsidRPr="00000000">
        <w:rPr>
          <w:rtl w:val="0"/>
        </w:rPr>
        <w:t xml:space="preserve">The objective is to accurately determine whether a given image was captured during daytime or nighttime conditions.</w:t>
      </w:r>
    </w:p>
    <w:p w:rsidR="00000000" w:rsidDel="00000000" w:rsidP="00000000" w:rsidRDefault="00000000" w:rsidRPr="00000000" w14:paraId="000000F3">
      <w:pPr>
        <w:pStyle w:val="Heading2"/>
        <w:spacing w:after="240" w:before="240" w:lineRule="auto"/>
        <w:ind w:left="0"/>
        <w:rPr/>
      </w:pPr>
      <w:bookmarkStart w:colFirst="0" w:colLast="0" w:name="_2og4klw1cby5" w:id="13"/>
      <w:bookmarkEnd w:id="13"/>
      <w:r w:rsidDel="00000000" w:rsidR="00000000" w:rsidRPr="00000000">
        <w:rPr>
          <w:rtl w:val="0"/>
        </w:rPr>
        <w:br w:type="textWrapping"/>
        <w:t xml:space="preserve">5.2 Implementation Details</w:t>
      </w:r>
    </w:p>
    <w:p w:rsidR="00000000" w:rsidDel="00000000" w:rsidP="00000000" w:rsidRDefault="00000000" w:rsidRPr="00000000" w14:paraId="000000F4">
      <w:pPr>
        <w:numPr>
          <w:ilvl w:val="0"/>
          <w:numId w:val="7"/>
        </w:numPr>
        <w:spacing w:after="0" w:afterAutospacing="0" w:before="240" w:lineRule="auto"/>
        <w:ind w:left="720" w:hanging="360"/>
      </w:pPr>
      <w:r w:rsidDel="00000000" w:rsidR="00000000" w:rsidRPr="00000000">
        <w:rPr>
          <w:rtl w:val="0"/>
        </w:rPr>
        <w:t xml:space="preserve">Employs a tailored TimeOfDayClassifier from the day_night_classification package. </w:t>
      </w:r>
    </w:p>
    <w:p w:rsidR="00000000" w:rsidDel="00000000" w:rsidP="00000000" w:rsidRDefault="00000000" w:rsidRPr="00000000" w14:paraId="000000F5">
      <w:pPr>
        <w:numPr>
          <w:ilvl w:val="0"/>
          <w:numId w:val="7"/>
        </w:numPr>
        <w:spacing w:after="0" w:afterAutospacing="0" w:before="0" w:beforeAutospacing="0" w:lineRule="auto"/>
        <w:ind w:left="720" w:hanging="360"/>
      </w:pPr>
      <w:r w:rsidDel="00000000" w:rsidR="00000000" w:rsidRPr="00000000">
        <w:rPr>
          <w:rtl w:val="0"/>
        </w:rPr>
        <w:t xml:space="preserve">Utilizes OpenCV to read and resize the input image for uniform presentation. </w:t>
      </w:r>
    </w:p>
    <w:p w:rsidR="00000000" w:rsidDel="00000000" w:rsidP="00000000" w:rsidRDefault="00000000" w:rsidRPr="00000000" w14:paraId="000000F6">
      <w:pPr>
        <w:numPr>
          <w:ilvl w:val="0"/>
          <w:numId w:val="7"/>
        </w:numPr>
        <w:spacing w:after="0" w:afterAutospacing="0" w:before="0" w:beforeAutospacing="0" w:lineRule="auto"/>
        <w:ind w:left="720" w:hanging="360"/>
      </w:pPr>
      <w:r w:rsidDel="00000000" w:rsidR="00000000" w:rsidRPr="00000000">
        <w:rPr>
          <w:rtl w:val="0"/>
        </w:rPr>
        <w:t xml:space="preserve">Transforms the image into HSV color space to extract the Value (V) channel. </w:t>
      </w:r>
    </w:p>
    <w:p w:rsidR="00000000" w:rsidDel="00000000" w:rsidP="00000000" w:rsidRDefault="00000000" w:rsidRPr="00000000" w14:paraId="000000F7">
      <w:pPr>
        <w:numPr>
          <w:ilvl w:val="0"/>
          <w:numId w:val="7"/>
        </w:numPr>
        <w:spacing w:after="0" w:afterAutospacing="0" w:before="0" w:beforeAutospacing="0" w:lineRule="auto"/>
        <w:ind w:left="720" w:hanging="360"/>
      </w:pPr>
      <w:r w:rsidDel="00000000" w:rsidR="00000000" w:rsidRPr="00000000">
        <w:rPr>
          <w:rtl w:val="0"/>
        </w:rPr>
        <w:t xml:space="preserve">Utilizes the hsv_v_mean function to determine the mean brightness. </w:t>
      </w:r>
    </w:p>
    <w:p w:rsidR="00000000" w:rsidDel="00000000" w:rsidP="00000000" w:rsidRDefault="00000000" w:rsidRPr="00000000" w14:paraId="000000F8">
      <w:pPr>
        <w:numPr>
          <w:ilvl w:val="0"/>
          <w:numId w:val="7"/>
        </w:numPr>
        <w:spacing w:after="0" w:afterAutospacing="0" w:before="0" w:beforeAutospacing="0" w:lineRule="auto"/>
        <w:ind w:left="720" w:hanging="360"/>
      </w:pPr>
      <w:r w:rsidDel="00000000" w:rsidR="00000000" w:rsidRPr="00000000">
        <w:rPr>
          <w:rtl w:val="0"/>
        </w:rPr>
        <w:t xml:space="preserve">Evaluates the average V-channel value against a set threshold to determine if the image is "Day" or "Night." </w:t>
      </w:r>
    </w:p>
    <w:p w:rsidR="00000000" w:rsidDel="00000000" w:rsidP="00000000" w:rsidRDefault="00000000" w:rsidRPr="00000000" w14:paraId="000000F9">
      <w:pPr>
        <w:numPr>
          <w:ilvl w:val="0"/>
          <w:numId w:val="7"/>
        </w:numPr>
        <w:spacing w:after="0" w:afterAutospacing="0" w:before="0" w:beforeAutospacing="0" w:lineRule="auto"/>
        <w:ind w:left="720" w:hanging="360"/>
      </w:pPr>
      <w:r w:rsidDel="00000000" w:rsidR="00000000" w:rsidRPr="00000000">
        <w:rPr>
          <w:rtl w:val="0"/>
        </w:rPr>
        <w:t xml:space="preserve">Overlays the classification label onto the image with OpenCV’s GUI (cv2.putText, cv2.imshow). </w:t>
      </w:r>
    </w:p>
    <w:p w:rsidR="00000000" w:rsidDel="00000000" w:rsidP="00000000" w:rsidRDefault="00000000" w:rsidRPr="00000000" w14:paraId="000000FA">
      <w:pPr>
        <w:numPr>
          <w:ilvl w:val="0"/>
          <w:numId w:val="7"/>
        </w:numPr>
        <w:spacing w:after="240" w:before="0" w:beforeAutospacing="0" w:lineRule="auto"/>
        <w:ind w:left="720" w:hanging="360"/>
      </w:pPr>
      <w:r w:rsidDel="00000000" w:rsidR="00000000" w:rsidRPr="00000000">
        <w:rPr>
          <w:rtl w:val="0"/>
        </w:rPr>
        <w:t xml:space="preserve">Created for rapid implementation with few requirements and no training period. </w:t>
      </w:r>
    </w:p>
    <w:p w:rsidR="00000000" w:rsidDel="00000000" w:rsidP="00000000" w:rsidRDefault="00000000" w:rsidRPr="00000000" w14:paraId="000000FB">
      <w:pPr>
        <w:pStyle w:val="Heading2"/>
        <w:spacing w:after="240" w:before="240" w:lineRule="auto"/>
        <w:ind w:left="0"/>
        <w:rPr/>
      </w:pPr>
      <w:bookmarkStart w:colFirst="0" w:colLast="0" w:name="_2b339d5h5c62" w:id="14"/>
      <w:bookmarkEnd w:id="14"/>
      <w:r w:rsidDel="00000000" w:rsidR="00000000" w:rsidRPr="00000000">
        <w:rPr>
          <w:rtl w:val="0"/>
        </w:rPr>
        <w:br w:type="textWrapping"/>
        <w:t xml:space="preserve">5.3 Techniques and Metrics Used</w:t>
      </w:r>
    </w:p>
    <w:p w:rsidR="00000000" w:rsidDel="00000000" w:rsidP="00000000" w:rsidRDefault="00000000" w:rsidRPr="00000000" w14:paraId="000000FC">
      <w:pPr>
        <w:spacing w:after="240" w:before="240" w:lineRule="auto"/>
        <w:ind w:left="0" w:firstLine="0"/>
        <w:rPr/>
      </w:pPr>
      <w:r w:rsidDel="00000000" w:rsidR="00000000" w:rsidRPr="00000000">
        <w:rPr>
          <w:rtl w:val="0"/>
        </w:rPr>
        <w:t xml:space="preserve">Method Employed: </w:t>
      </w:r>
    </w:p>
    <w:p w:rsidR="00000000" w:rsidDel="00000000" w:rsidP="00000000" w:rsidRDefault="00000000" w:rsidRPr="00000000" w14:paraId="000000FD">
      <w:pPr>
        <w:numPr>
          <w:ilvl w:val="0"/>
          <w:numId w:val="17"/>
        </w:numPr>
        <w:spacing w:after="0" w:afterAutospacing="0" w:before="240" w:lineRule="auto"/>
        <w:ind w:left="720" w:hanging="360"/>
      </w:pPr>
      <w:r w:rsidDel="00000000" w:rsidR="00000000" w:rsidRPr="00000000">
        <w:rPr>
          <w:rtl w:val="0"/>
        </w:rPr>
        <w:t xml:space="preserve">Changes the image from RGB to HSV to distinguish brightness from color details. </w:t>
      </w:r>
    </w:p>
    <w:p w:rsidR="00000000" w:rsidDel="00000000" w:rsidP="00000000" w:rsidRDefault="00000000" w:rsidRPr="00000000" w14:paraId="000000FE">
      <w:pPr>
        <w:numPr>
          <w:ilvl w:val="0"/>
          <w:numId w:val="17"/>
        </w:numPr>
        <w:spacing w:after="0" w:afterAutospacing="0" w:before="0" w:beforeAutospacing="0" w:lineRule="auto"/>
        <w:ind w:left="720" w:hanging="360"/>
      </w:pPr>
      <w:r w:rsidDel="00000000" w:rsidR="00000000" w:rsidRPr="00000000">
        <w:rPr>
          <w:rtl w:val="0"/>
        </w:rPr>
        <w:t xml:space="preserve">Extracts the V (Value) channel, which directly indicates brightness. </w:t>
      </w:r>
    </w:p>
    <w:p w:rsidR="00000000" w:rsidDel="00000000" w:rsidP="00000000" w:rsidRDefault="00000000" w:rsidRPr="00000000" w14:paraId="000000FF">
      <w:pPr>
        <w:numPr>
          <w:ilvl w:val="0"/>
          <w:numId w:val="17"/>
        </w:numPr>
        <w:spacing w:after="0" w:afterAutospacing="0" w:before="0" w:beforeAutospacing="0" w:lineRule="auto"/>
        <w:ind w:left="720" w:hanging="360"/>
      </w:pPr>
      <w:r w:rsidDel="00000000" w:rsidR="00000000" w:rsidRPr="00000000">
        <w:rPr>
          <w:rtl w:val="0"/>
        </w:rPr>
        <w:t xml:space="preserve">Calculates the average value of the V channel (hsv_v_mean). </w:t>
      </w:r>
    </w:p>
    <w:p w:rsidR="00000000" w:rsidDel="00000000" w:rsidP="00000000" w:rsidRDefault="00000000" w:rsidRPr="00000000" w14:paraId="00000100">
      <w:pPr>
        <w:numPr>
          <w:ilvl w:val="0"/>
          <w:numId w:val="17"/>
        </w:numPr>
        <w:spacing w:after="0" w:afterAutospacing="0" w:before="0" w:beforeAutospacing="0" w:lineRule="auto"/>
        <w:ind w:left="720" w:hanging="360"/>
      </w:pPr>
      <w:r w:rsidDel="00000000" w:rsidR="00000000" w:rsidRPr="00000000">
        <w:rPr>
          <w:rtl w:val="0"/>
        </w:rPr>
        <w:t xml:space="preserve">Employs a set threshold to categorize the image: </w:t>
      </w:r>
    </w:p>
    <w:p w:rsidR="00000000" w:rsidDel="00000000" w:rsidP="00000000" w:rsidRDefault="00000000" w:rsidRPr="00000000" w14:paraId="00000101">
      <w:pPr>
        <w:numPr>
          <w:ilvl w:val="0"/>
          <w:numId w:val="10"/>
        </w:numPr>
        <w:spacing w:after="0" w:afterAutospacing="0" w:before="0" w:beforeAutospacing="0" w:lineRule="auto"/>
        <w:ind w:left="1440" w:hanging="360"/>
        <w:rPr>
          <w:u w:val="none"/>
        </w:rPr>
      </w:pPr>
      <w:r w:rsidDel="00000000" w:rsidR="00000000" w:rsidRPr="00000000">
        <w:rPr>
          <w:rtl w:val="0"/>
        </w:rPr>
        <w:t xml:space="preserve">Above limit → Day </w:t>
      </w:r>
    </w:p>
    <w:p w:rsidR="00000000" w:rsidDel="00000000" w:rsidP="00000000" w:rsidRDefault="00000000" w:rsidRPr="00000000" w14:paraId="00000102">
      <w:pPr>
        <w:numPr>
          <w:ilvl w:val="0"/>
          <w:numId w:val="10"/>
        </w:numPr>
        <w:spacing w:after="240" w:before="0" w:beforeAutospacing="0" w:lineRule="auto"/>
        <w:ind w:left="1440" w:hanging="360"/>
        <w:rPr>
          <w:u w:val="none"/>
        </w:rPr>
      </w:pPr>
      <w:r w:rsidDel="00000000" w:rsidR="00000000" w:rsidRPr="00000000">
        <w:rPr>
          <w:rtl w:val="0"/>
        </w:rPr>
        <w:t xml:space="preserve">Below the limit → Night </w:t>
      </w:r>
    </w:p>
    <w:p w:rsidR="00000000" w:rsidDel="00000000" w:rsidP="00000000" w:rsidRDefault="00000000" w:rsidRPr="00000000" w14:paraId="00000103">
      <w:pPr>
        <w:spacing w:after="240" w:before="240" w:lineRule="auto"/>
        <w:ind w:left="0" w:firstLine="0"/>
        <w:jc w:val="center"/>
        <w:rPr/>
      </w:pPr>
      <w:r w:rsidDel="00000000" w:rsidR="00000000" w:rsidRPr="00000000">
        <w:rPr/>
        <w:drawing>
          <wp:inline distB="114300" distT="114300" distL="114300" distR="114300">
            <wp:extent cx="4165918" cy="3352601"/>
            <wp:effectExtent b="12700" l="12700" r="12700" t="1270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65918" cy="33526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spacing w:after="240" w:before="240" w:lineRule="auto"/>
        <w:ind w:left="0" w:firstLine="0"/>
        <w:jc w:val="center"/>
        <w:rPr/>
      </w:pPr>
      <w:r w:rsidDel="00000000" w:rsidR="00000000" w:rsidRPr="00000000">
        <w:rPr/>
        <w:drawing>
          <wp:inline distB="114300" distT="114300" distL="114300" distR="114300">
            <wp:extent cx="3404390" cy="3643295"/>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404390" cy="364329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06">
      <w:pPr>
        <w:spacing w:after="240" w:before="240" w:lineRule="auto"/>
        <w:ind w:left="0" w:firstLine="0"/>
        <w:rPr/>
      </w:pPr>
      <w:r w:rsidDel="00000000" w:rsidR="00000000" w:rsidRPr="00000000">
        <w:rPr>
          <w:rtl w:val="0"/>
        </w:rPr>
        <w:t xml:space="preserve">Reasons for using HSV (V channel): </w:t>
      </w:r>
    </w:p>
    <w:p w:rsidR="00000000" w:rsidDel="00000000" w:rsidP="00000000" w:rsidRDefault="00000000" w:rsidRPr="00000000" w14:paraId="00000107">
      <w:pPr>
        <w:numPr>
          <w:ilvl w:val="0"/>
          <w:numId w:val="17"/>
        </w:numPr>
        <w:spacing w:after="0" w:afterAutospacing="0" w:before="240" w:lineRule="auto"/>
        <w:ind w:left="720" w:hanging="360"/>
      </w:pPr>
      <w:r w:rsidDel="00000000" w:rsidR="00000000" w:rsidRPr="00000000">
        <w:rPr>
          <w:rtl w:val="0"/>
        </w:rPr>
        <w:t xml:space="preserve">More accurately corresponds with the idea of day versus night according to light levels. </w:t>
      </w:r>
    </w:p>
    <w:p w:rsidR="00000000" w:rsidDel="00000000" w:rsidP="00000000" w:rsidRDefault="00000000" w:rsidRPr="00000000" w14:paraId="00000108">
      <w:pPr>
        <w:numPr>
          <w:ilvl w:val="0"/>
          <w:numId w:val="17"/>
        </w:numPr>
        <w:spacing w:after="0" w:afterAutospacing="0" w:before="0" w:beforeAutospacing="0" w:lineRule="auto"/>
        <w:ind w:left="720" w:hanging="360"/>
      </w:pPr>
      <w:r w:rsidDel="00000000" w:rsidR="00000000" w:rsidRPr="00000000">
        <w:rPr>
          <w:rtl w:val="0"/>
        </w:rPr>
        <w:t xml:space="preserve">More resilient to color changes than RGB approaches. </w:t>
      </w:r>
    </w:p>
    <w:p w:rsidR="00000000" w:rsidDel="00000000" w:rsidP="00000000" w:rsidRDefault="00000000" w:rsidRPr="00000000" w14:paraId="00000109">
      <w:pPr>
        <w:numPr>
          <w:ilvl w:val="0"/>
          <w:numId w:val="17"/>
        </w:numPr>
        <w:spacing w:after="240" w:before="0" w:beforeAutospacing="0" w:lineRule="auto"/>
        <w:ind w:left="720" w:hanging="360"/>
      </w:pPr>
      <w:r w:rsidDel="00000000" w:rsidR="00000000" w:rsidRPr="00000000">
        <w:rPr>
          <w:rtl w:val="0"/>
        </w:rPr>
        <w:t xml:space="preserve">Probable to generalize more effectively to various lighting conditions. </w:t>
      </w:r>
    </w:p>
    <w:p w:rsidR="00000000" w:rsidDel="00000000" w:rsidP="00000000" w:rsidRDefault="00000000" w:rsidRPr="00000000" w14:paraId="0000010A">
      <w:pPr>
        <w:spacing w:after="240" w:before="240" w:lineRule="auto"/>
        <w:ind w:left="0" w:firstLine="0"/>
        <w:rPr/>
      </w:pPr>
      <w:r w:rsidDel="00000000" w:rsidR="00000000" w:rsidRPr="00000000">
        <w:rPr>
          <w:rtl w:val="0"/>
        </w:rPr>
        <w:t xml:space="preserve">Performance Note: </w:t>
      </w:r>
    </w:p>
    <w:p w:rsidR="00000000" w:rsidDel="00000000" w:rsidP="00000000" w:rsidRDefault="00000000" w:rsidRPr="00000000" w14:paraId="0000010B">
      <w:pPr>
        <w:numPr>
          <w:ilvl w:val="0"/>
          <w:numId w:val="17"/>
        </w:numPr>
        <w:spacing w:after="240" w:before="240" w:lineRule="auto"/>
        <w:ind w:left="720" w:hanging="360"/>
      </w:pPr>
      <w:r w:rsidDel="00000000" w:rsidR="00000000" w:rsidRPr="00000000">
        <w:rPr>
          <w:rtl w:val="0"/>
        </w:rPr>
        <w:t xml:space="preserve">Attained complete accuracy on the existing dataset, yet additional assessment on a broader, more diverse dataset is recommended. </w:t>
      </w:r>
    </w:p>
    <w:p w:rsidR="00000000" w:rsidDel="00000000" w:rsidP="00000000" w:rsidRDefault="00000000" w:rsidRPr="00000000" w14:paraId="0000010C">
      <w:pPr>
        <w:pStyle w:val="Heading2"/>
        <w:spacing w:after="240" w:before="240" w:lineRule="auto"/>
        <w:ind w:left="0"/>
        <w:rPr/>
      </w:pPr>
      <w:bookmarkStart w:colFirst="0" w:colLast="0" w:name="_awmxy6gmmzcs" w:id="15"/>
      <w:bookmarkEnd w:id="15"/>
      <w:r w:rsidDel="00000000" w:rsidR="00000000" w:rsidRPr="00000000">
        <w:rPr>
          <w:rtl w:val="0"/>
        </w:rPr>
        <w:br w:type="textWrapping"/>
        <w:t xml:space="preserve">5.4 Strengths</w:t>
      </w:r>
    </w:p>
    <w:p w:rsidR="00000000" w:rsidDel="00000000" w:rsidP="00000000" w:rsidRDefault="00000000" w:rsidRPr="00000000" w14:paraId="0000010D">
      <w:pPr>
        <w:numPr>
          <w:ilvl w:val="0"/>
          <w:numId w:val="12"/>
        </w:numPr>
        <w:spacing w:after="0" w:afterAutospacing="0" w:before="240" w:lineRule="auto"/>
        <w:ind w:left="720" w:hanging="360"/>
      </w:pPr>
      <w:r w:rsidDel="00000000" w:rsidR="00000000" w:rsidRPr="00000000">
        <w:rPr>
          <w:rtl w:val="0"/>
        </w:rPr>
        <w:t xml:space="preserve">Quick and efficient: eliminates the necessity for extensive models or training datasets. </w:t>
      </w:r>
    </w:p>
    <w:p w:rsidR="00000000" w:rsidDel="00000000" w:rsidP="00000000" w:rsidRDefault="00000000" w:rsidRPr="00000000" w14:paraId="0000010E">
      <w:pPr>
        <w:numPr>
          <w:ilvl w:val="0"/>
          <w:numId w:val="12"/>
        </w:numPr>
        <w:spacing w:after="0" w:afterAutospacing="0" w:before="0" w:beforeAutospacing="0" w:lineRule="auto"/>
        <w:ind w:left="720" w:hanging="360"/>
      </w:pPr>
      <w:r w:rsidDel="00000000" w:rsidR="00000000" w:rsidRPr="00000000">
        <w:rPr>
          <w:rtl w:val="0"/>
        </w:rPr>
        <w:t xml:space="preserve">The HSV model offers improved differentiation between brightness and color, increasing resilience. </w:t>
      </w:r>
    </w:p>
    <w:p w:rsidR="00000000" w:rsidDel="00000000" w:rsidP="00000000" w:rsidRDefault="00000000" w:rsidRPr="00000000" w14:paraId="0000010F">
      <w:pPr>
        <w:numPr>
          <w:ilvl w:val="0"/>
          <w:numId w:val="12"/>
        </w:numPr>
        <w:spacing w:after="0" w:afterAutospacing="0" w:before="0" w:beforeAutospacing="0" w:lineRule="auto"/>
        <w:ind w:left="720" w:hanging="360"/>
      </w:pPr>
      <w:r w:rsidDel="00000000" w:rsidR="00000000" w:rsidRPr="00000000">
        <w:rPr>
          <w:rtl w:val="0"/>
        </w:rPr>
        <w:t xml:space="preserve">Operates dependably on natural outdoor pictures with uniform lighting. </w:t>
      </w:r>
    </w:p>
    <w:p w:rsidR="00000000" w:rsidDel="00000000" w:rsidP="00000000" w:rsidRDefault="00000000" w:rsidRPr="00000000" w14:paraId="00000110">
      <w:pPr>
        <w:numPr>
          <w:ilvl w:val="0"/>
          <w:numId w:val="12"/>
        </w:numPr>
        <w:spacing w:after="240" w:before="0" w:beforeAutospacing="0" w:lineRule="auto"/>
        <w:ind w:left="720" w:hanging="360"/>
      </w:pPr>
      <w:r w:rsidDel="00000000" w:rsidR="00000000" w:rsidRPr="00000000">
        <w:rPr>
          <w:rtl w:val="0"/>
        </w:rPr>
        <w:t xml:space="preserve">Probably generalizes more effectively than RGB because it is designed to isolate lighting characteristics. </w:t>
      </w:r>
    </w:p>
    <w:p w:rsidR="00000000" w:rsidDel="00000000" w:rsidP="00000000" w:rsidRDefault="00000000" w:rsidRPr="00000000" w14:paraId="00000111">
      <w:pPr>
        <w:pStyle w:val="Heading2"/>
        <w:spacing w:after="240" w:before="240" w:lineRule="auto"/>
        <w:ind w:left="0"/>
        <w:rPr/>
      </w:pPr>
      <w:bookmarkStart w:colFirst="0" w:colLast="0" w:name="_e9pq9emrrn54" w:id="16"/>
      <w:bookmarkEnd w:id="16"/>
      <w:r w:rsidDel="00000000" w:rsidR="00000000" w:rsidRPr="00000000">
        <w:rPr>
          <w:rtl w:val="0"/>
        </w:rPr>
        <w:br w:type="textWrapping"/>
        <w:t xml:space="preserve">5.5 Limitations</w:t>
      </w:r>
    </w:p>
    <w:p w:rsidR="00000000" w:rsidDel="00000000" w:rsidP="00000000" w:rsidRDefault="00000000" w:rsidRPr="00000000" w14:paraId="00000112">
      <w:pPr>
        <w:numPr>
          <w:ilvl w:val="0"/>
          <w:numId w:val="25"/>
        </w:numPr>
        <w:spacing w:after="0" w:afterAutospacing="0" w:before="240" w:lineRule="auto"/>
        <w:ind w:left="720" w:hanging="360"/>
      </w:pPr>
      <w:r w:rsidDel="00000000" w:rsidR="00000000" w:rsidRPr="00000000">
        <w:rPr>
          <w:rtl w:val="0"/>
        </w:rPr>
        <w:t xml:space="preserve">Precision can decline in indoor environments, images with synthetic illumination, or unclear lighting conditions (e.g., twilight, early morning). </w:t>
      </w:r>
    </w:p>
    <w:p w:rsidR="00000000" w:rsidDel="00000000" w:rsidP="00000000" w:rsidRDefault="00000000" w:rsidRPr="00000000" w14:paraId="00000113">
      <w:pPr>
        <w:numPr>
          <w:ilvl w:val="0"/>
          <w:numId w:val="25"/>
        </w:numPr>
        <w:spacing w:after="0" w:afterAutospacing="0" w:before="0" w:beforeAutospacing="0" w:lineRule="auto"/>
        <w:ind w:left="720" w:hanging="360"/>
      </w:pPr>
      <w:r w:rsidDel="00000000" w:rsidR="00000000" w:rsidRPr="00000000">
        <w:rPr>
          <w:rtl w:val="0"/>
        </w:rPr>
        <w:t xml:space="preserve">Might incorrectly categorize overly bright nighttime or insufficiently bright daytime photos. </w:t>
      </w:r>
    </w:p>
    <w:p w:rsidR="00000000" w:rsidDel="00000000" w:rsidP="00000000" w:rsidRDefault="00000000" w:rsidRPr="00000000" w14:paraId="00000114">
      <w:pPr>
        <w:numPr>
          <w:ilvl w:val="0"/>
          <w:numId w:val="25"/>
        </w:numPr>
        <w:spacing w:after="0" w:afterAutospacing="0" w:before="0" w:beforeAutospacing="0" w:lineRule="auto"/>
        <w:ind w:left="720" w:hanging="360"/>
      </w:pPr>
      <w:r w:rsidDel="00000000" w:rsidR="00000000" w:rsidRPr="00000000">
        <w:rPr>
          <w:rtl w:val="0"/>
        </w:rPr>
        <w:t xml:space="preserve">Heuristic by nature — does not take into account semantic or contextual elements of the scene. </w:t>
      </w:r>
    </w:p>
    <w:p w:rsidR="00000000" w:rsidDel="00000000" w:rsidP="00000000" w:rsidRDefault="00000000" w:rsidRPr="00000000" w14:paraId="00000115">
      <w:pPr>
        <w:numPr>
          <w:ilvl w:val="0"/>
          <w:numId w:val="25"/>
        </w:numPr>
        <w:spacing w:after="240" w:before="0" w:beforeAutospacing="0" w:lineRule="auto"/>
        <w:ind w:left="720" w:hanging="360"/>
      </w:pPr>
      <w:r w:rsidDel="00000000" w:rsidR="00000000" w:rsidRPr="00000000">
        <w:rPr>
          <w:rtl w:val="0"/>
        </w:rPr>
        <w:t xml:space="preserve">Thresholds might need modification for greater image variety. </w:t>
      </w:r>
    </w:p>
    <w:p w:rsidR="00000000" w:rsidDel="00000000" w:rsidP="00000000" w:rsidRDefault="00000000" w:rsidRPr="00000000" w14:paraId="00000116">
      <w:pPr>
        <w:pStyle w:val="Heading2"/>
        <w:spacing w:after="240" w:before="240" w:lineRule="auto"/>
        <w:ind w:left="0"/>
        <w:rPr/>
      </w:pPr>
      <w:bookmarkStart w:colFirst="0" w:colLast="0" w:name="_e663174ji4pl" w:id="17"/>
      <w:bookmarkEnd w:id="17"/>
      <w:r w:rsidDel="00000000" w:rsidR="00000000" w:rsidRPr="00000000">
        <w:rPr>
          <w:rtl w:val="0"/>
        </w:rPr>
        <w:br w:type="textWrapping"/>
        <w:t xml:space="preserve">5.6 Observations and Evaluation</w:t>
      </w:r>
    </w:p>
    <w:p w:rsidR="00000000" w:rsidDel="00000000" w:rsidP="00000000" w:rsidRDefault="00000000" w:rsidRPr="00000000" w14:paraId="00000117">
      <w:pPr>
        <w:ind w:left="0" w:firstLine="0"/>
        <w:rPr/>
      </w:pPr>
      <w:r w:rsidDel="00000000" w:rsidR="00000000" w:rsidRPr="00000000">
        <w:rPr>
          <w:rtl w:val="0"/>
        </w:rPr>
        <w:t xml:space="preserve">The technique attains 100% precision on the existing dataset, demonstrating excellent performance under normal conditions. Nonetheless, the dataset is quite limited, and it is advised to conduct additional testing on a larger and more varied assortment of images (e.g., featuring dawn, dusk, overcast days, city nighttime views). Although it's straightforward, the technique delivers prompt and easily understandable outcomes, establishing it as a robust reference point. Potential enhancements may include merging HSV characteristics with edge or texture assessment or incorporating a compact CNN model for improved adaptability in unclear lighting situations. </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1"/>
        <w:spacing w:after="240" w:before="240" w:lineRule="auto"/>
        <w:ind w:left="0" w:firstLine="0"/>
        <w:rPr/>
      </w:pPr>
      <w:bookmarkStart w:colFirst="0" w:colLast="0" w:name="_j8s4hg9w4ghk" w:id="2"/>
      <w:bookmarkEnd w:id="2"/>
      <w:r w:rsidDel="00000000" w:rsidR="00000000" w:rsidRPr="00000000">
        <w:rPr>
          <w:rtl w:val="0"/>
        </w:rPr>
        <w:t xml:space="preserve">Feature 3: Image Quality Assessment</w:t>
      </w:r>
    </w:p>
    <w:p w:rsidR="00000000" w:rsidDel="00000000" w:rsidP="00000000" w:rsidRDefault="00000000" w:rsidRPr="00000000" w14:paraId="00000126">
      <w:pPr>
        <w:pStyle w:val="Heading2"/>
        <w:spacing w:after="240" w:before="240" w:lineRule="auto"/>
        <w:ind w:left="0"/>
        <w:rPr/>
      </w:pPr>
      <w:bookmarkStart w:colFirst="0" w:colLast="0" w:name="_6fsx52si48ax" w:id="18"/>
      <w:bookmarkEnd w:id="18"/>
      <w:r w:rsidDel="00000000" w:rsidR="00000000" w:rsidRPr="00000000">
        <w:rPr>
          <w:rtl w:val="0"/>
        </w:rPr>
        <w:br w:type="textWrapping"/>
        <w:t xml:space="preserve">6.1 Objective</w:t>
      </w:r>
    </w:p>
    <w:p w:rsidR="00000000" w:rsidDel="00000000" w:rsidP="00000000" w:rsidRDefault="00000000" w:rsidRPr="00000000" w14:paraId="00000127">
      <w:pPr>
        <w:spacing w:after="240" w:before="240" w:lineRule="auto"/>
        <w:rPr/>
      </w:pPr>
      <w:r w:rsidDel="00000000" w:rsidR="00000000" w:rsidRPr="00000000">
        <w:rPr>
          <w:rtl w:val="0"/>
        </w:rPr>
        <w:t xml:space="preserve">To analyze the input image for common quality degradations such as blur, noise, under-exposure, and low contrast, suggest potential enhancements, and visually highlight the specific areas requiring correction.</w:t>
      </w:r>
    </w:p>
    <w:p w:rsidR="00000000" w:rsidDel="00000000" w:rsidP="00000000" w:rsidRDefault="00000000" w:rsidRPr="00000000" w14:paraId="00000128">
      <w:pPr>
        <w:pStyle w:val="Heading2"/>
        <w:spacing w:after="240" w:before="240" w:lineRule="auto"/>
        <w:ind w:left="0"/>
        <w:rPr/>
      </w:pPr>
      <w:bookmarkStart w:colFirst="0" w:colLast="0" w:name="_jw0cnoezurxg" w:id="19"/>
      <w:bookmarkEnd w:id="19"/>
      <w:r w:rsidDel="00000000" w:rsidR="00000000" w:rsidRPr="00000000">
        <w:rPr>
          <w:rtl w:val="0"/>
        </w:rPr>
        <w:br w:type="textWrapping"/>
        <w:t xml:space="preserve">6.2 Implementation Details</w:t>
      </w:r>
    </w:p>
    <w:p w:rsidR="00000000" w:rsidDel="00000000" w:rsidP="00000000" w:rsidRDefault="00000000" w:rsidRPr="00000000" w14:paraId="00000129">
      <w:pPr>
        <w:spacing w:after="240" w:before="240" w:lineRule="auto"/>
        <w:ind w:left="0"/>
        <w:rPr/>
      </w:pPr>
      <w:r w:rsidDel="00000000" w:rsidR="00000000" w:rsidRPr="00000000">
        <w:rPr>
          <w:rtl w:val="0"/>
        </w:rPr>
        <w:t xml:space="preserve">We used OpenCV to process each image and applied specific functions to measure different quality factors. The script loops through a folder of images, checks their quality, and saves both the labeled images and a CSV report showing the detected issues.</w:t>
      </w:r>
    </w:p>
    <w:p w:rsidR="00000000" w:rsidDel="00000000" w:rsidP="00000000" w:rsidRDefault="00000000" w:rsidRPr="00000000" w14:paraId="0000012A">
      <w:pPr>
        <w:spacing w:after="240" w:before="240" w:lineRule="auto"/>
        <w:ind w:left="0"/>
        <w:rPr/>
      </w:pPr>
      <w:r w:rsidDel="00000000" w:rsidR="00000000" w:rsidRPr="00000000">
        <w:rPr>
          <w:rtl w:val="0"/>
        </w:rPr>
        <w:t xml:space="preserve">Each image is analysed using:</w:t>
      </w:r>
    </w:p>
    <w:p w:rsidR="00000000" w:rsidDel="00000000" w:rsidP="00000000" w:rsidRDefault="00000000" w:rsidRPr="00000000" w14:paraId="0000012B">
      <w:pPr>
        <w:numPr>
          <w:ilvl w:val="0"/>
          <w:numId w:val="6"/>
        </w:numPr>
        <w:spacing w:after="0" w:afterAutospacing="0" w:before="240" w:lineRule="auto"/>
        <w:ind w:left="720" w:hanging="360"/>
      </w:pPr>
      <w:r w:rsidDel="00000000" w:rsidR="00000000" w:rsidRPr="00000000">
        <w:rPr>
          <w:sz w:val="22"/>
          <w:szCs w:val="22"/>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2"/>
          <w:szCs w:val="22"/>
          <w:rtl w:val="0"/>
        </w:rPr>
        <w:t xml:space="preserve">Laplacian variance to detect blur.</w:t>
      </w:r>
    </w:p>
    <w:p w:rsidR="00000000" w:rsidDel="00000000" w:rsidP="00000000" w:rsidRDefault="00000000" w:rsidRPr="00000000" w14:paraId="0000012C">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2"/>
          <w:szCs w:val="22"/>
          <w:rtl w:val="0"/>
        </w:rPr>
        <w:t xml:space="preserve">Grayscale mean to check brightness.</w:t>
      </w:r>
    </w:p>
    <w:p w:rsidR="00000000" w:rsidDel="00000000" w:rsidP="00000000" w:rsidRDefault="00000000" w:rsidRPr="00000000" w14:paraId="0000012D">
      <w:pPr>
        <w:numPr>
          <w:ilvl w:val="0"/>
          <w:numId w:val="6"/>
        </w:numPr>
        <w:spacing w:after="240" w:before="0" w:beforeAutospacing="0" w:lineRule="auto"/>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2"/>
          <w:szCs w:val="22"/>
          <w:rtl w:val="0"/>
        </w:rPr>
        <w:t xml:space="preserve">A colourfulness metric to evaluate vibrancy.</w:t>
      </w:r>
      <w:r w:rsidDel="00000000" w:rsidR="00000000" w:rsidRPr="00000000">
        <w:rPr>
          <w:rtl w:val="0"/>
        </w:rPr>
      </w:r>
    </w:p>
    <w:p w:rsidR="00000000" w:rsidDel="00000000" w:rsidP="00000000" w:rsidRDefault="00000000" w:rsidRPr="00000000" w14:paraId="0000012E">
      <w:pPr>
        <w:spacing w:after="240" w:before="240" w:lineRule="auto"/>
        <w:ind w:left="0"/>
        <w:rPr/>
      </w:pPr>
      <w:r w:rsidDel="00000000" w:rsidR="00000000" w:rsidRPr="00000000">
        <w:rPr>
          <w:rtl w:val="0"/>
        </w:rPr>
        <w:t xml:space="preserve">The final label (e.g., “Good”, “Blurry”, “Dark”) is written directly on the image for easy understanding.</w:t>
      </w:r>
    </w:p>
    <w:p w:rsidR="00000000" w:rsidDel="00000000" w:rsidP="00000000" w:rsidRDefault="00000000" w:rsidRPr="00000000" w14:paraId="0000012F">
      <w:pPr>
        <w:pStyle w:val="Heading2"/>
        <w:spacing w:after="240" w:before="240" w:lineRule="auto"/>
        <w:ind w:left="0"/>
        <w:rPr/>
      </w:pPr>
      <w:bookmarkStart w:colFirst="0" w:colLast="0" w:name="_g3wn4bgvw7zx" w:id="20"/>
      <w:bookmarkEnd w:id="20"/>
      <w:r w:rsidDel="00000000" w:rsidR="00000000" w:rsidRPr="00000000">
        <w:rPr>
          <w:rtl w:val="0"/>
        </w:rPr>
        <w:br w:type="textWrapping"/>
        <w:t xml:space="preserve">6.3 Quality Criteria Considered (e.g., blur, lighting, noise)</w:t>
      </w:r>
    </w:p>
    <w:p w:rsidR="00000000" w:rsidDel="00000000" w:rsidP="00000000" w:rsidRDefault="00000000" w:rsidRPr="00000000" w14:paraId="00000130">
      <w:pPr>
        <w:numPr>
          <w:ilvl w:val="0"/>
          <w:numId w:val="19"/>
        </w:numPr>
        <w:spacing w:after="0" w:afterAutospacing="0" w:before="240" w:lineRule="auto"/>
        <w:ind w:left="720" w:hanging="360"/>
        <w:rPr/>
      </w:pPr>
      <w:r w:rsidDel="00000000" w:rsidR="00000000" w:rsidRPr="00000000">
        <w:rPr>
          <w:b w:val="1"/>
          <w:rtl w:val="0"/>
        </w:rPr>
        <w:t xml:space="preserve">Blurriness</w:t>
      </w:r>
      <w:r w:rsidDel="00000000" w:rsidR="00000000" w:rsidRPr="00000000">
        <w:rPr>
          <w:rtl w:val="0"/>
        </w:rPr>
        <w:t xml:space="preserve">: Using Laplacian variance, Blurriness is measured. Low variance indicates haziness.</w:t>
      </w:r>
    </w:p>
    <w:p w:rsidR="00000000" w:rsidDel="00000000" w:rsidP="00000000" w:rsidRDefault="00000000" w:rsidRPr="00000000" w14:paraId="00000131">
      <w:pPr>
        <w:numPr>
          <w:ilvl w:val="0"/>
          <w:numId w:val="19"/>
        </w:numPr>
        <w:spacing w:after="0" w:afterAutospacing="0" w:before="0" w:beforeAutospacing="0" w:lineRule="auto"/>
        <w:ind w:left="720" w:hanging="360"/>
        <w:rPr/>
      </w:pPr>
      <w:r w:rsidDel="00000000" w:rsidR="00000000" w:rsidRPr="00000000">
        <w:rPr>
          <w:b w:val="1"/>
          <w:rtl w:val="0"/>
        </w:rPr>
        <w:t xml:space="preserve">Brightness</w:t>
      </w:r>
      <w:r w:rsidDel="00000000" w:rsidR="00000000" w:rsidRPr="00000000">
        <w:rPr>
          <w:rtl w:val="0"/>
        </w:rPr>
        <w:t xml:space="preserve">: based on the typical grayscale pixel intensity.</w:t>
      </w:r>
    </w:p>
    <w:p w:rsidR="00000000" w:rsidDel="00000000" w:rsidP="00000000" w:rsidRDefault="00000000" w:rsidRPr="00000000" w14:paraId="00000132">
      <w:pPr>
        <w:numPr>
          <w:ilvl w:val="0"/>
          <w:numId w:val="19"/>
        </w:numPr>
        <w:spacing w:after="240" w:before="0" w:beforeAutospacing="0" w:lineRule="auto"/>
        <w:ind w:left="720" w:hanging="360"/>
        <w:rPr/>
      </w:pPr>
      <w:r w:rsidDel="00000000" w:rsidR="00000000" w:rsidRPr="00000000">
        <w:rPr>
          <w:b w:val="1"/>
          <w:rtl w:val="0"/>
        </w:rPr>
        <w:t xml:space="preserve">Colorfulness</w:t>
      </w:r>
      <w:r w:rsidDel="00000000" w:rsidR="00000000" w:rsidRPr="00000000">
        <w:rPr>
          <w:rtl w:val="0"/>
        </w:rPr>
        <w:t xml:space="preserve">: Based on the difference and standard deviation between RGB channels.</w:t>
      </w:r>
    </w:p>
    <w:p w:rsidR="00000000" w:rsidDel="00000000" w:rsidP="00000000" w:rsidRDefault="00000000" w:rsidRPr="00000000" w14:paraId="00000133">
      <w:pPr>
        <w:pStyle w:val="Heading2"/>
        <w:spacing w:after="240" w:before="240" w:lineRule="auto"/>
        <w:ind w:left="0"/>
        <w:rPr/>
      </w:pPr>
      <w:bookmarkStart w:colFirst="0" w:colLast="0" w:name="_ihijft7isbd9" w:id="21"/>
      <w:bookmarkEnd w:id="21"/>
      <w:r w:rsidDel="00000000" w:rsidR="00000000" w:rsidRPr="00000000">
        <w:rPr>
          <w:rtl w:val="0"/>
        </w:rPr>
        <w:br w:type="textWrapping"/>
        <w:t xml:space="preserve">6.4 Strengths</w:t>
      </w:r>
    </w:p>
    <w:p w:rsidR="00000000" w:rsidDel="00000000" w:rsidP="00000000" w:rsidRDefault="00000000" w:rsidRPr="00000000" w14:paraId="00000134">
      <w:pPr>
        <w:numPr>
          <w:ilvl w:val="0"/>
          <w:numId w:val="16"/>
        </w:numPr>
        <w:spacing w:after="0" w:afterAutospacing="0" w:before="240" w:lineRule="auto"/>
        <w:ind w:left="720" w:hanging="360"/>
        <w:rPr/>
      </w:pPr>
      <w:r w:rsidDel="00000000" w:rsidR="00000000" w:rsidRPr="00000000">
        <w:rPr>
          <w:rtl w:val="0"/>
        </w:rPr>
        <w:t xml:space="preserve">Implementation with OpenCV is quick and easy.</w:t>
      </w:r>
    </w:p>
    <w:p w:rsidR="00000000" w:rsidDel="00000000" w:rsidP="00000000" w:rsidRDefault="00000000" w:rsidRPr="00000000" w14:paraId="00000135">
      <w:pPr>
        <w:numPr>
          <w:ilvl w:val="0"/>
          <w:numId w:val="16"/>
        </w:numPr>
        <w:spacing w:after="0" w:afterAutospacing="0" w:before="0" w:beforeAutospacing="0" w:lineRule="auto"/>
        <w:ind w:left="720" w:hanging="360"/>
        <w:rPr/>
      </w:pPr>
      <w:r w:rsidDel="00000000" w:rsidR="00000000" w:rsidRPr="00000000">
        <w:rPr>
          <w:rtl w:val="0"/>
        </w:rPr>
        <w:t xml:space="preserve">multiple images in a single run automatically labels.</w:t>
      </w:r>
    </w:p>
    <w:p w:rsidR="00000000" w:rsidDel="00000000" w:rsidP="00000000" w:rsidRDefault="00000000" w:rsidRPr="00000000" w14:paraId="00000136">
      <w:pPr>
        <w:numPr>
          <w:ilvl w:val="0"/>
          <w:numId w:val="16"/>
        </w:numPr>
        <w:spacing w:after="0" w:afterAutospacing="0" w:before="0" w:beforeAutospacing="0" w:lineRule="auto"/>
        <w:ind w:left="720" w:hanging="360"/>
        <w:rPr/>
      </w:pPr>
      <w:r w:rsidDel="00000000" w:rsidR="00000000" w:rsidRPr="00000000">
        <w:rPr>
          <w:rtl w:val="0"/>
        </w:rPr>
        <w:t xml:space="preserve">produces crisp CSV output and visuals.</w:t>
      </w:r>
    </w:p>
    <w:p w:rsidR="00000000" w:rsidDel="00000000" w:rsidP="00000000" w:rsidRDefault="00000000" w:rsidRPr="00000000" w14:paraId="00000137">
      <w:pPr>
        <w:numPr>
          <w:ilvl w:val="0"/>
          <w:numId w:val="16"/>
        </w:numPr>
        <w:spacing w:after="240" w:before="0" w:beforeAutospacing="0" w:lineRule="auto"/>
        <w:ind w:left="720" w:hanging="360"/>
        <w:rPr/>
      </w:pPr>
      <w:r w:rsidDel="00000000" w:rsidR="00000000" w:rsidRPr="00000000">
        <w:rPr>
          <w:rtl w:val="0"/>
        </w:rPr>
        <w:t xml:space="preserve">Easy to understand and apply to other quality checks.</w:t>
      </w:r>
    </w:p>
    <w:p w:rsidR="00000000" w:rsidDel="00000000" w:rsidP="00000000" w:rsidRDefault="00000000" w:rsidRPr="00000000" w14:paraId="00000138">
      <w:pPr>
        <w:pStyle w:val="Heading2"/>
        <w:spacing w:after="240" w:before="240" w:lineRule="auto"/>
        <w:ind w:left="720" w:firstLine="0"/>
        <w:rPr>
          <w:sz w:val="22"/>
          <w:szCs w:val="22"/>
        </w:rPr>
      </w:pPr>
      <w:bookmarkStart w:colFirst="0" w:colLast="0" w:name="_f2z1un6amh3p" w:id="22"/>
      <w:bookmarkEnd w:id="22"/>
      <w:r w:rsidDel="00000000" w:rsidR="00000000" w:rsidRPr="00000000">
        <w:rPr>
          <w:rtl w:val="0"/>
        </w:rPr>
      </w:r>
    </w:p>
    <w:p w:rsidR="00000000" w:rsidDel="00000000" w:rsidP="00000000" w:rsidRDefault="00000000" w:rsidRPr="00000000" w14:paraId="00000139">
      <w:pPr>
        <w:pStyle w:val="Heading2"/>
        <w:spacing w:after="240" w:before="240" w:lineRule="auto"/>
        <w:ind w:left="0" w:firstLine="0"/>
        <w:rPr/>
      </w:pPr>
      <w:bookmarkStart w:colFirst="0" w:colLast="0" w:name="_tz7twkezj4j8" w:id="23"/>
      <w:bookmarkEnd w:id="23"/>
      <w:r w:rsidDel="00000000" w:rsidR="00000000" w:rsidRPr="00000000">
        <w:rPr>
          <w:rtl w:val="0"/>
        </w:rPr>
        <w:t xml:space="preserve">  6.5 Limitations</w:t>
      </w:r>
    </w:p>
    <w:p w:rsidR="00000000" w:rsidDel="00000000" w:rsidP="00000000" w:rsidRDefault="00000000" w:rsidRPr="00000000" w14:paraId="0000013A">
      <w:pPr>
        <w:numPr>
          <w:ilvl w:val="0"/>
          <w:numId w:val="15"/>
        </w:numPr>
        <w:spacing w:after="0" w:afterAutospacing="0" w:before="240" w:lineRule="auto"/>
        <w:ind w:left="720" w:hanging="360"/>
        <w:rPr/>
      </w:pPr>
      <w:r w:rsidDel="00000000" w:rsidR="00000000" w:rsidRPr="00000000">
        <w:rPr>
          <w:rFonts w:ascii="Times New Roman" w:cs="Times New Roman" w:eastAsia="Times New Roman" w:hAnsi="Times New Roman"/>
          <w:rtl w:val="0"/>
        </w:rPr>
        <w:t xml:space="preserve">We </w:t>
      </w:r>
      <w:r w:rsidDel="00000000" w:rsidR="00000000" w:rsidRPr="00000000">
        <w:rPr>
          <w:rtl w:val="0"/>
        </w:rPr>
        <w:t xml:space="preserve">currently can't find low contrast or noise.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B">
      <w:pPr>
        <w:numPr>
          <w:ilvl w:val="0"/>
          <w:numId w:val="15"/>
        </w:numPr>
        <w:spacing w:after="0" w:afterAutospacing="0" w:before="0" w:beforeAutospacing="0" w:lineRule="auto"/>
        <w:ind w:left="720" w:hanging="360"/>
        <w:rPr/>
      </w:pPr>
      <w:r w:rsidDel="00000000" w:rsidR="00000000" w:rsidRPr="00000000">
        <w:rPr>
          <w:rtl w:val="0"/>
        </w:rPr>
        <w:t xml:space="preserve">The approach doesn't focus on particular issue areas( for example, which area is fuzzy).</w:t>
      </w:r>
    </w:p>
    <w:p w:rsidR="00000000" w:rsidDel="00000000" w:rsidP="00000000" w:rsidRDefault="00000000" w:rsidRPr="00000000" w14:paraId="0000013C">
      <w:pPr>
        <w:numPr>
          <w:ilvl w:val="0"/>
          <w:numId w:val="15"/>
        </w:numPr>
        <w:spacing w:after="240" w:before="0" w:beforeAutospacing="0" w:lineRule="auto"/>
        <w:ind w:left="720" w:hanging="360"/>
        <w:rPr/>
      </w:pPr>
      <w:r w:rsidDel="00000000" w:rsidR="00000000" w:rsidRPr="00000000">
        <w:rPr>
          <w:rtl w:val="0"/>
        </w:rPr>
        <w:t xml:space="preserve">Fixed thresholds may not be suitable for all image types.</w:t>
      </w:r>
    </w:p>
    <w:p w:rsidR="00000000" w:rsidDel="00000000" w:rsidP="00000000" w:rsidRDefault="00000000" w:rsidRPr="00000000" w14:paraId="0000013D">
      <w:pPr>
        <w:pStyle w:val="Heading2"/>
        <w:spacing w:after="240" w:before="240" w:lineRule="auto"/>
        <w:ind w:left="0"/>
        <w:rPr/>
      </w:pPr>
      <w:bookmarkStart w:colFirst="0" w:colLast="0" w:name="_ivmph730h0en" w:id="24"/>
      <w:bookmarkEnd w:id="24"/>
      <w:r w:rsidDel="00000000" w:rsidR="00000000" w:rsidRPr="00000000">
        <w:rPr>
          <w:rtl w:val="0"/>
        </w:rPr>
        <w:br w:type="textWrapping"/>
        <w:t xml:space="preserve">6.6 Observations and Evaluation</w:t>
      </w:r>
    </w:p>
    <w:p w:rsidR="00000000" w:rsidDel="00000000" w:rsidP="00000000" w:rsidRDefault="00000000" w:rsidRPr="00000000" w14:paraId="0000013E">
      <w:pPr>
        <w:spacing w:after="240" w:before="240" w:lineRule="auto"/>
        <w:ind w:left="0"/>
        <w:rPr/>
      </w:pPr>
      <w:r w:rsidDel="00000000" w:rsidR="00000000" w:rsidRPr="00000000">
        <w:rPr>
          <w:rtl w:val="0"/>
        </w:rPr>
        <w:t xml:space="preserve">In our test set, the approach was able to identify low-quality images. The labeling for the most obscure and hazy images was correct. However, the final results may vary depending on the lighting and image quality. The analysis would be more thorough if more visual markers, such as bounding boxes, and noise detection.</w:t>
      </w:r>
    </w:p>
    <w:p w:rsidR="00000000" w:rsidDel="00000000" w:rsidP="00000000" w:rsidRDefault="00000000" w:rsidRPr="00000000" w14:paraId="0000013F">
      <w:pPr>
        <w:pStyle w:val="Heading2"/>
        <w:spacing w:after="240" w:before="240" w:lineRule="auto"/>
        <w:ind w:left="0"/>
        <w:rPr/>
      </w:pPr>
      <w:bookmarkStart w:colFirst="0" w:colLast="0" w:name="_6yp76fnjoq5" w:id="25"/>
      <w:bookmarkEnd w:id="25"/>
      <w:r w:rsidDel="00000000" w:rsidR="00000000" w:rsidRPr="00000000">
        <w:rPr>
          <w:rtl w:val="0"/>
        </w:rPr>
      </w:r>
    </w:p>
    <w:p w:rsidR="00000000" w:rsidDel="00000000" w:rsidP="00000000" w:rsidRDefault="00000000" w:rsidRPr="00000000" w14:paraId="00000140">
      <w:pPr>
        <w:pStyle w:val="Heading1"/>
        <w:spacing w:after="240" w:before="240" w:lineRule="auto"/>
        <w:ind w:left="0" w:firstLine="0"/>
        <w:rPr/>
      </w:pPr>
      <w:bookmarkStart w:colFirst="0" w:colLast="0" w:name="_j8s4hg9w4ghk" w:id="2"/>
      <w:bookmarkEnd w:id="2"/>
      <w:r w:rsidDel="00000000" w:rsidR="00000000" w:rsidRPr="00000000">
        <w:rPr>
          <w:rtl w:val="0"/>
        </w:rPr>
        <w:t xml:space="preserve">Feature 4: Dataset Creation Module</w:t>
      </w:r>
    </w:p>
    <w:p w:rsidR="00000000" w:rsidDel="00000000" w:rsidP="00000000" w:rsidRDefault="00000000" w:rsidRPr="00000000" w14:paraId="00000141">
      <w:pPr>
        <w:pStyle w:val="Heading2"/>
        <w:spacing w:after="240" w:before="240" w:lineRule="auto"/>
        <w:ind w:left="0"/>
        <w:rPr/>
      </w:pPr>
      <w:bookmarkStart w:colFirst="0" w:colLast="0" w:name="_l3d4qqk2cchx" w:id="26"/>
      <w:bookmarkEnd w:id="26"/>
      <w:r w:rsidDel="00000000" w:rsidR="00000000" w:rsidRPr="00000000">
        <w:rPr>
          <w:rtl w:val="0"/>
        </w:rPr>
        <w:br w:type="textWrapping"/>
        <w:t xml:space="preserve">7.1 Objective</w:t>
      </w:r>
    </w:p>
    <w:p w:rsidR="00000000" w:rsidDel="00000000" w:rsidP="00000000" w:rsidRDefault="00000000" w:rsidRPr="00000000" w14:paraId="00000142">
      <w:pPr>
        <w:spacing w:after="240" w:before="240" w:lineRule="auto"/>
        <w:ind w:left="0"/>
        <w:rPr/>
      </w:pPr>
      <w:r w:rsidDel="00000000" w:rsidR="00000000" w:rsidRPr="00000000">
        <w:rPr>
          <w:rtl w:val="0"/>
        </w:rPr>
        <w:t xml:space="preserve">To create and manage a small, structured dataset of images from Downtown Dubai, with comprehensive tagging, to serve as a knowledge base for other application functionalities (e.g., similarity retrieval, landmark recognition training).</w:t>
      </w:r>
    </w:p>
    <w:p w:rsidR="00000000" w:rsidDel="00000000" w:rsidP="00000000" w:rsidRDefault="00000000" w:rsidRPr="00000000" w14:paraId="00000143">
      <w:pPr>
        <w:spacing w:after="240" w:before="240" w:lineRule="auto"/>
        <w:rPr/>
      </w:pPr>
      <w:r w:rsidDel="00000000" w:rsidR="00000000" w:rsidRPr="00000000">
        <w:rPr>
          <w:rtl w:val="0"/>
        </w:rPr>
        <w:t xml:space="preserve">For this project, we kept a specialized dataset saved in a folder called image_dataset found in our working directory in VS Code. This dataset includes a variety of images gathered specifically for training and testing purposes. It is utilized in various parts of the application, such as landmark identification, facial recognition, and classification of the time of day. The dataset images depict a variety of scenes and conditions, enabling us to assess the effectiveness and dependability of the computer vision methods we applied. </w:t>
      </w:r>
    </w:p>
    <w:p w:rsidR="00000000" w:rsidDel="00000000" w:rsidP="00000000" w:rsidRDefault="00000000" w:rsidRPr="00000000" w14:paraId="00000144">
      <w:pPr>
        <w:pStyle w:val="Heading2"/>
        <w:spacing w:after="240" w:before="240" w:lineRule="auto"/>
        <w:ind w:left="0"/>
        <w:rPr/>
      </w:pPr>
      <w:bookmarkStart w:colFirst="0" w:colLast="0" w:name="_240i27lmcrh3" w:id="27"/>
      <w:bookmarkEnd w:id="27"/>
      <w:r w:rsidDel="00000000" w:rsidR="00000000" w:rsidRPr="00000000">
        <w:rPr>
          <w:rtl w:val="0"/>
        </w:rPr>
      </w:r>
    </w:p>
    <w:p w:rsidR="00000000" w:rsidDel="00000000" w:rsidP="00000000" w:rsidRDefault="00000000" w:rsidRPr="00000000" w14:paraId="00000145">
      <w:pPr>
        <w:pStyle w:val="Heading1"/>
        <w:spacing w:after="240" w:before="240" w:lineRule="auto"/>
        <w:ind w:left="0" w:firstLine="0"/>
        <w:rPr/>
      </w:pPr>
      <w:bookmarkStart w:colFirst="0" w:colLast="0" w:name="_j8s4hg9w4ghk" w:id="2"/>
      <w:bookmarkEnd w:id="2"/>
      <w:r w:rsidDel="00000000" w:rsidR="00000000" w:rsidRPr="00000000">
        <w:rPr>
          <w:rtl w:val="0"/>
        </w:rPr>
        <w:t xml:space="preserve">Feature 5: Similarity Retrieval</w:t>
      </w:r>
    </w:p>
    <w:p w:rsidR="00000000" w:rsidDel="00000000" w:rsidP="00000000" w:rsidRDefault="00000000" w:rsidRPr="00000000" w14:paraId="00000146">
      <w:pPr>
        <w:pStyle w:val="Heading2"/>
        <w:spacing w:after="240" w:before="240" w:lineRule="auto"/>
        <w:ind w:left="0"/>
        <w:rPr/>
      </w:pPr>
      <w:bookmarkStart w:colFirst="0" w:colLast="0" w:name="_ueusay3w7bch" w:id="28"/>
      <w:bookmarkEnd w:id="28"/>
      <w:r w:rsidDel="00000000" w:rsidR="00000000" w:rsidRPr="00000000">
        <w:rPr>
          <w:rtl w:val="0"/>
        </w:rPr>
        <w:br w:type="textWrapping"/>
        <w:t xml:space="preserve">8.1 Objective</w:t>
      </w:r>
    </w:p>
    <w:p w:rsidR="00000000" w:rsidDel="00000000" w:rsidP="00000000" w:rsidRDefault="00000000" w:rsidRPr="00000000" w14:paraId="00000147">
      <w:pPr>
        <w:spacing w:after="240" w:before="240" w:lineRule="auto"/>
        <w:rPr/>
      </w:pPr>
      <w:r w:rsidDel="00000000" w:rsidR="00000000" w:rsidRPr="00000000">
        <w:rPr>
          <w:rtl w:val="0"/>
        </w:rPr>
        <w:t xml:space="preserve">This module aims to fetch and showcase the three most similar images from the custom Downtown Dubai dataset based on a provided input query image. The user can choose the aspect of similarity.</w:t>
      </w:r>
    </w:p>
    <w:p w:rsidR="00000000" w:rsidDel="00000000" w:rsidP="00000000" w:rsidRDefault="00000000" w:rsidRPr="00000000" w14:paraId="00000148">
      <w:pPr>
        <w:pStyle w:val="Heading2"/>
        <w:spacing w:after="240" w:before="240" w:lineRule="auto"/>
        <w:ind w:left="0"/>
        <w:rPr/>
      </w:pPr>
      <w:bookmarkStart w:colFirst="0" w:colLast="0" w:name="_h22g6rn9wo6s" w:id="29"/>
      <w:bookmarkEnd w:id="29"/>
      <w:r w:rsidDel="00000000" w:rsidR="00000000" w:rsidRPr="00000000">
        <w:rPr>
          <w:rtl w:val="0"/>
        </w:rPr>
        <w:br w:type="textWrapping"/>
        <w:t xml:space="preserve">8.2 Similarity Criteria and Feature Extraction Techniques</w:t>
      </w:r>
    </w:p>
    <w:p w:rsidR="00000000" w:rsidDel="00000000" w:rsidP="00000000" w:rsidRDefault="00000000" w:rsidRPr="00000000" w14:paraId="00000149">
      <w:pPr>
        <w:spacing w:after="240" w:before="240" w:lineRule="auto"/>
        <w:ind w:left="0" w:firstLine="0"/>
        <w:rPr/>
      </w:pPr>
      <w:r w:rsidDel="00000000" w:rsidR="00000000" w:rsidRPr="00000000">
        <w:rPr>
          <w:rtl w:val="0"/>
        </w:rPr>
        <w:t xml:space="preserve">Image similarity is determined by comparing color histograms. The color distribution of each image is obtained through histograms, illustrating the intensity of colors present in the image. The correlation technique is employed to analyze histograms, with a higher value signifying increased similarity.</w:t>
      </w:r>
    </w:p>
    <w:p w:rsidR="00000000" w:rsidDel="00000000" w:rsidP="00000000" w:rsidRDefault="00000000" w:rsidRPr="00000000" w14:paraId="0000014A">
      <w:pPr>
        <w:numPr>
          <w:ilvl w:val="0"/>
          <w:numId w:val="26"/>
        </w:numPr>
        <w:spacing w:after="0" w:afterAutospacing="0" w:before="240" w:lineRule="auto"/>
        <w:ind w:left="720" w:hanging="360"/>
      </w:pPr>
      <w:r w:rsidDel="00000000" w:rsidR="00000000" w:rsidRPr="00000000">
        <w:rPr>
          <w:rtl w:val="0"/>
        </w:rPr>
        <w:t xml:space="preserve">The technique of feature extraction includes:</w:t>
      </w:r>
    </w:p>
    <w:p w:rsidR="00000000" w:rsidDel="00000000" w:rsidP="00000000" w:rsidRDefault="00000000" w:rsidRPr="00000000" w14:paraId="0000014B">
      <w:pPr>
        <w:numPr>
          <w:ilvl w:val="0"/>
          <w:numId w:val="26"/>
        </w:numPr>
        <w:spacing w:after="0" w:afterAutospacing="0" w:before="0" w:beforeAutospacing="0" w:lineRule="auto"/>
        <w:ind w:left="720" w:hanging="360"/>
      </w:pPr>
      <w:r w:rsidDel="00000000" w:rsidR="00000000" w:rsidRPr="00000000">
        <w:rPr>
          <w:rtl w:val="0"/>
        </w:rPr>
        <w:t xml:space="preserve">Calculating histograms for every image utilizing the get_histogram() function.</w:t>
      </w:r>
    </w:p>
    <w:p w:rsidR="00000000" w:rsidDel="00000000" w:rsidP="00000000" w:rsidRDefault="00000000" w:rsidRPr="00000000" w14:paraId="0000014C">
      <w:pPr>
        <w:numPr>
          <w:ilvl w:val="0"/>
          <w:numId w:val="26"/>
        </w:numPr>
        <w:spacing w:after="240" w:before="0" w:beforeAutospacing="0" w:lineRule="auto"/>
        <w:ind w:left="720" w:hanging="360"/>
      </w:pPr>
      <w:r w:rsidDel="00000000" w:rsidR="00000000" w:rsidRPr="00000000">
        <w:rPr>
          <w:rtl w:val="0"/>
        </w:rPr>
        <w:t xml:space="preserve">These histograms probably illustrate distributions of pixel intensities in the RGB or HSV color space.</w:t>
      </w:r>
    </w:p>
    <w:p w:rsidR="00000000" w:rsidDel="00000000" w:rsidP="00000000" w:rsidRDefault="00000000" w:rsidRPr="00000000" w14:paraId="0000014D">
      <w:pPr>
        <w:pStyle w:val="Heading2"/>
        <w:spacing w:after="240" w:before="240" w:lineRule="auto"/>
        <w:rPr/>
      </w:pPr>
      <w:bookmarkStart w:colFirst="0" w:colLast="0" w:name="_9py3dh95lq2b" w:id="30"/>
      <w:bookmarkEnd w:id="30"/>
      <w:r w:rsidDel="00000000" w:rsidR="00000000" w:rsidRPr="00000000">
        <w:rPr>
          <w:rtl w:val="0"/>
        </w:rPr>
        <w:t xml:space="preserve">8.3 Retrieval Method Used (e.g., matching algorithms)</w:t>
      </w:r>
    </w:p>
    <w:p w:rsidR="00000000" w:rsidDel="00000000" w:rsidP="00000000" w:rsidRDefault="00000000" w:rsidRPr="00000000" w14:paraId="0000014E">
      <w:pPr>
        <w:spacing w:after="240" w:before="240" w:lineRule="auto"/>
        <w:ind w:left="0" w:firstLine="0"/>
        <w:rPr/>
      </w:pPr>
      <w:r w:rsidDel="00000000" w:rsidR="00000000" w:rsidRPr="00000000">
        <w:rPr>
          <w:rtl w:val="0"/>
        </w:rPr>
        <w:t xml:space="preserve">A method for retrieving images based on their content is utilized. The setup: </w:t>
      </w:r>
    </w:p>
    <w:p w:rsidR="00000000" w:rsidDel="00000000" w:rsidP="00000000" w:rsidRDefault="00000000" w:rsidRPr="00000000" w14:paraId="0000014F">
      <w:pPr>
        <w:numPr>
          <w:ilvl w:val="0"/>
          <w:numId w:val="23"/>
        </w:numPr>
        <w:spacing w:after="0" w:afterAutospacing="0" w:before="240" w:lineRule="auto"/>
        <w:ind w:left="720" w:hanging="360"/>
      </w:pPr>
      <w:r w:rsidDel="00000000" w:rsidR="00000000" w:rsidRPr="00000000">
        <w:rPr>
          <w:rtl w:val="0"/>
        </w:rPr>
        <w:t xml:space="preserve">Calculates the histogram of the given image. </w:t>
      </w:r>
    </w:p>
    <w:p w:rsidR="00000000" w:rsidDel="00000000" w:rsidP="00000000" w:rsidRDefault="00000000" w:rsidRPr="00000000" w14:paraId="00000150">
      <w:pPr>
        <w:numPr>
          <w:ilvl w:val="0"/>
          <w:numId w:val="23"/>
        </w:numPr>
        <w:spacing w:after="0" w:afterAutospacing="0" w:before="0" w:beforeAutospacing="0" w:lineRule="auto"/>
        <w:ind w:left="720" w:hanging="360"/>
      </w:pPr>
      <w:r w:rsidDel="00000000" w:rsidR="00000000" w:rsidRPr="00000000">
        <w:rPr>
          <w:rtl w:val="0"/>
        </w:rPr>
        <w:t xml:space="preserve">Evaluate it against the histograms of images in the dataset by utilizing cv2.compareHist(). </w:t>
      </w:r>
    </w:p>
    <w:p w:rsidR="00000000" w:rsidDel="00000000" w:rsidP="00000000" w:rsidRDefault="00000000" w:rsidRPr="00000000" w14:paraId="00000151">
      <w:pPr>
        <w:numPr>
          <w:ilvl w:val="0"/>
          <w:numId w:val="23"/>
        </w:numPr>
        <w:spacing w:after="0" w:afterAutospacing="0" w:before="0" w:beforeAutospacing="0" w:lineRule="auto"/>
        <w:ind w:left="720" w:hanging="360"/>
      </w:pPr>
      <w:r w:rsidDel="00000000" w:rsidR="00000000" w:rsidRPr="00000000">
        <w:rPr>
          <w:rtl w:val="0"/>
        </w:rPr>
        <w:t xml:space="preserve">Ranks the outcomes based on similarity score. </w:t>
      </w:r>
    </w:p>
    <w:p w:rsidR="00000000" w:rsidDel="00000000" w:rsidP="00000000" w:rsidRDefault="00000000" w:rsidRPr="00000000" w14:paraId="00000152">
      <w:pPr>
        <w:numPr>
          <w:ilvl w:val="0"/>
          <w:numId w:val="23"/>
        </w:numPr>
        <w:spacing w:after="240" w:before="0" w:beforeAutospacing="0" w:lineRule="auto"/>
        <w:ind w:left="720" w:hanging="360"/>
      </w:pPr>
      <w:r w:rsidDel="00000000" w:rsidR="00000000" w:rsidRPr="00000000">
        <w:rPr>
          <w:rtl w:val="0"/>
        </w:rPr>
        <w:t xml:space="preserve">Shows the three most similar images. </w:t>
      </w:r>
    </w:p>
    <w:p w:rsidR="00000000" w:rsidDel="00000000" w:rsidP="00000000" w:rsidRDefault="00000000" w:rsidRPr="00000000" w14:paraId="00000153">
      <w:pPr>
        <w:pStyle w:val="Heading2"/>
        <w:spacing w:after="240" w:before="240" w:lineRule="auto"/>
        <w:rPr/>
      </w:pPr>
      <w:bookmarkStart w:colFirst="0" w:colLast="0" w:name="_c15h3wc4rzr9" w:id="31"/>
      <w:bookmarkEnd w:id="31"/>
      <w:r w:rsidDel="00000000" w:rsidR="00000000" w:rsidRPr="00000000">
        <w:rPr>
          <w:rtl w:val="0"/>
        </w:rPr>
        <w:t xml:space="preserve">8.4 Strengths</w:t>
      </w:r>
    </w:p>
    <w:p w:rsidR="00000000" w:rsidDel="00000000" w:rsidP="00000000" w:rsidRDefault="00000000" w:rsidRPr="00000000" w14:paraId="00000154">
      <w:pPr>
        <w:numPr>
          <w:ilvl w:val="0"/>
          <w:numId w:val="22"/>
        </w:numPr>
        <w:spacing w:after="0" w:afterAutospacing="0" w:before="240" w:lineRule="auto"/>
        <w:ind w:left="720" w:hanging="360"/>
        <w:rPr>
          <w:u w:val="none"/>
        </w:rPr>
      </w:pPr>
      <w:r w:rsidDel="00000000" w:rsidR="00000000" w:rsidRPr="00000000">
        <w:rPr>
          <w:rtl w:val="0"/>
        </w:rPr>
        <w:t xml:space="preserve">Quick and straightforward method utilizing color data.</w:t>
      </w:r>
    </w:p>
    <w:p w:rsidR="00000000" w:rsidDel="00000000" w:rsidP="00000000" w:rsidRDefault="00000000" w:rsidRPr="00000000" w14:paraId="00000155">
      <w:pPr>
        <w:numPr>
          <w:ilvl w:val="0"/>
          <w:numId w:val="22"/>
        </w:numPr>
        <w:spacing w:after="0" w:afterAutospacing="0" w:before="0" w:beforeAutospacing="0" w:lineRule="auto"/>
        <w:ind w:left="720" w:hanging="360"/>
        <w:rPr>
          <w:u w:val="none"/>
        </w:rPr>
      </w:pPr>
      <w:r w:rsidDel="00000000" w:rsidR="00000000" w:rsidRPr="00000000">
        <w:rPr>
          <w:rtl w:val="0"/>
        </w:rPr>
        <w:t xml:space="preserve">Functions effectively for images featuring clear color patterns.</w:t>
      </w:r>
    </w:p>
    <w:p w:rsidR="00000000" w:rsidDel="00000000" w:rsidP="00000000" w:rsidRDefault="00000000" w:rsidRPr="00000000" w14:paraId="00000156">
      <w:pPr>
        <w:numPr>
          <w:ilvl w:val="0"/>
          <w:numId w:val="22"/>
        </w:numPr>
        <w:spacing w:after="240" w:before="0" w:beforeAutospacing="0" w:lineRule="auto"/>
        <w:ind w:left="720" w:hanging="360"/>
        <w:rPr>
          <w:u w:val="none"/>
        </w:rPr>
      </w:pPr>
      <w:r w:rsidDel="00000000" w:rsidR="00000000" w:rsidRPr="00000000">
        <w:rPr>
          <w:rtl w:val="0"/>
        </w:rPr>
        <w:t xml:space="preserve">No requirement for annotated data or training.</w:t>
      </w:r>
    </w:p>
    <w:p w:rsidR="00000000" w:rsidDel="00000000" w:rsidP="00000000" w:rsidRDefault="00000000" w:rsidRPr="00000000" w14:paraId="00000157">
      <w:pPr>
        <w:pStyle w:val="Heading2"/>
        <w:spacing w:after="240" w:before="240" w:lineRule="auto"/>
        <w:rPr/>
      </w:pPr>
      <w:bookmarkStart w:colFirst="0" w:colLast="0" w:name="_wylwdkswl8xd" w:id="32"/>
      <w:bookmarkEnd w:id="32"/>
      <w:r w:rsidDel="00000000" w:rsidR="00000000" w:rsidRPr="00000000">
        <w:rPr>
          <w:rtl w:val="0"/>
        </w:rPr>
        <w:t xml:space="preserve">8.5 Limitations</w:t>
      </w:r>
    </w:p>
    <w:p w:rsidR="00000000" w:rsidDel="00000000" w:rsidP="00000000" w:rsidRDefault="00000000" w:rsidRPr="00000000" w14:paraId="00000158">
      <w:pPr>
        <w:numPr>
          <w:ilvl w:val="0"/>
          <w:numId w:val="5"/>
        </w:numPr>
        <w:spacing w:after="0" w:afterAutospacing="0" w:before="240" w:lineRule="auto"/>
        <w:ind w:left="720" w:hanging="360"/>
        <w:rPr>
          <w:u w:val="none"/>
        </w:rPr>
      </w:pPr>
      <w:r w:rsidDel="00000000" w:rsidR="00000000" w:rsidRPr="00000000">
        <w:rPr>
          <w:rtl w:val="0"/>
        </w:rPr>
        <w:t xml:space="preserve">Doesn’t take into account the object's shape or location.</w:t>
      </w:r>
    </w:p>
    <w:p w:rsidR="00000000" w:rsidDel="00000000" w:rsidP="00000000" w:rsidRDefault="00000000" w:rsidRPr="00000000" w14:paraId="00000159">
      <w:pPr>
        <w:numPr>
          <w:ilvl w:val="0"/>
          <w:numId w:val="5"/>
        </w:numPr>
        <w:spacing w:after="0" w:afterAutospacing="0" w:before="0" w:beforeAutospacing="0" w:lineRule="auto"/>
        <w:ind w:left="720" w:hanging="360"/>
        <w:rPr>
          <w:u w:val="none"/>
        </w:rPr>
      </w:pPr>
      <w:r w:rsidDel="00000000" w:rsidR="00000000" w:rsidRPr="00000000">
        <w:rPr>
          <w:rtl w:val="0"/>
        </w:rPr>
        <w:t xml:space="preserve">Responsive to variations in lighting.</w:t>
      </w:r>
    </w:p>
    <w:p w:rsidR="00000000" w:rsidDel="00000000" w:rsidP="00000000" w:rsidRDefault="00000000" w:rsidRPr="00000000" w14:paraId="0000015A">
      <w:pPr>
        <w:numPr>
          <w:ilvl w:val="0"/>
          <w:numId w:val="5"/>
        </w:numPr>
        <w:spacing w:after="240" w:before="0" w:beforeAutospacing="0" w:lineRule="auto"/>
        <w:ind w:left="720" w:hanging="360"/>
        <w:rPr>
          <w:u w:val="none"/>
        </w:rPr>
      </w:pPr>
      <w:r w:rsidDel="00000000" w:rsidR="00000000" w:rsidRPr="00000000">
        <w:rPr>
          <w:rtl w:val="0"/>
        </w:rPr>
        <w:t xml:space="preserve">Could produce inaccurate outcomes for grayscale or low-contrast images.</w:t>
      </w:r>
    </w:p>
    <w:p w:rsidR="00000000" w:rsidDel="00000000" w:rsidP="00000000" w:rsidRDefault="00000000" w:rsidRPr="00000000" w14:paraId="0000015B">
      <w:pPr>
        <w:pStyle w:val="Heading2"/>
        <w:spacing w:after="240" w:before="240" w:lineRule="auto"/>
        <w:rPr/>
      </w:pPr>
      <w:bookmarkStart w:colFirst="0" w:colLast="0" w:name="_13k0t1p72pfc" w:id="33"/>
      <w:bookmarkEnd w:id="33"/>
      <w:r w:rsidDel="00000000" w:rsidR="00000000" w:rsidRPr="00000000">
        <w:rPr>
          <w:rtl w:val="0"/>
        </w:rPr>
        <w:t xml:space="preserve">8.6 Observations and Evaluation</w:t>
      </w:r>
    </w:p>
    <w:p w:rsidR="00000000" w:rsidDel="00000000" w:rsidP="00000000" w:rsidRDefault="00000000" w:rsidRPr="00000000" w14:paraId="0000015C">
      <w:pPr>
        <w:rPr/>
      </w:pPr>
      <w:r w:rsidDel="00000000" w:rsidR="00000000" w:rsidRPr="00000000">
        <w:rPr>
          <w:rtl w:val="0"/>
        </w:rPr>
        <w:t xml:space="preserve">The system typically identifies visually comparable images efficiently, particularly when the input showcases distinct color traits. Nonetheless, outcomes may be less precise for intricate or grayscale images. The function operates seamlessly and provides a rapid visual comparison, serving as a handy fundamental similarity tool.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spacing w:after="240" w:before="240" w:lineRule="auto"/>
        <w:ind w:left="0" w:firstLine="0"/>
        <w:rPr/>
      </w:pPr>
      <w:bookmarkStart w:colFirst="0" w:colLast="0" w:name="_j8s4hg9w4ghk" w:id="2"/>
      <w:bookmarkEnd w:id="2"/>
      <w:r w:rsidDel="00000000" w:rsidR="00000000" w:rsidRPr="00000000">
        <w:rPr>
          <w:rtl w:val="0"/>
        </w:rPr>
        <w:t xml:space="preserve">Feature 6: Image Annotation</w:t>
      </w:r>
    </w:p>
    <w:p w:rsidR="00000000" w:rsidDel="00000000" w:rsidP="00000000" w:rsidRDefault="00000000" w:rsidRPr="00000000" w14:paraId="0000015F">
      <w:pPr>
        <w:pStyle w:val="Heading2"/>
        <w:spacing w:after="240" w:before="240" w:lineRule="auto"/>
        <w:ind w:left="0"/>
        <w:rPr/>
      </w:pPr>
      <w:bookmarkStart w:colFirst="0" w:colLast="0" w:name="_3cp2vtjimn36" w:id="34"/>
      <w:bookmarkEnd w:id="34"/>
      <w:r w:rsidDel="00000000" w:rsidR="00000000" w:rsidRPr="00000000">
        <w:rPr>
          <w:rtl w:val="0"/>
        </w:rPr>
        <w:br w:type="textWrapping"/>
        <w:t xml:space="preserve">9.1 Objective</w:t>
      </w:r>
    </w:p>
    <w:p w:rsidR="00000000" w:rsidDel="00000000" w:rsidP="00000000" w:rsidRDefault="00000000" w:rsidRPr="00000000" w14:paraId="00000160">
      <w:pPr>
        <w:spacing w:after="240" w:before="240" w:lineRule="auto"/>
        <w:ind w:left="0"/>
        <w:rPr/>
      </w:pPr>
      <w:r w:rsidDel="00000000" w:rsidR="00000000" w:rsidRPr="00000000">
        <w:rPr>
          <w:rtl w:val="0"/>
        </w:rPr>
        <w:t xml:space="preserve">To provide an interactive functionality that enables users to draw simple annotations (rectangles, circles, lines) and add text directly onto a still image.</w:t>
      </w:r>
    </w:p>
    <w:p w:rsidR="00000000" w:rsidDel="00000000" w:rsidP="00000000" w:rsidRDefault="00000000" w:rsidRPr="00000000" w14:paraId="00000161">
      <w:pPr>
        <w:pStyle w:val="Heading2"/>
        <w:spacing w:after="240" w:before="240" w:lineRule="auto"/>
        <w:ind w:left="0"/>
        <w:rPr/>
      </w:pPr>
      <w:bookmarkStart w:colFirst="0" w:colLast="0" w:name="_xstpt3sfoh19" w:id="35"/>
      <w:bookmarkEnd w:id="35"/>
      <w:r w:rsidDel="00000000" w:rsidR="00000000" w:rsidRPr="00000000">
        <w:rPr>
          <w:rtl w:val="0"/>
        </w:rPr>
        <w:br w:type="textWrapping"/>
        <w:t xml:space="preserve">9.2 Interaction Design</w:t>
      </w:r>
    </w:p>
    <w:p w:rsidR="00000000" w:rsidDel="00000000" w:rsidP="00000000" w:rsidRDefault="00000000" w:rsidRPr="00000000" w14:paraId="00000162">
      <w:pPr>
        <w:spacing w:after="240" w:before="240" w:lineRule="auto"/>
        <w:rPr/>
      </w:pPr>
      <w:r w:rsidDel="00000000" w:rsidR="00000000" w:rsidRPr="00000000">
        <w:rPr>
          <w:rtl w:val="0"/>
        </w:rPr>
        <w:t xml:space="preserve">The interface utilizes both mouse and keyboard inputs for interaction: </w:t>
      </w:r>
    </w:p>
    <w:p w:rsidR="00000000" w:rsidDel="00000000" w:rsidP="00000000" w:rsidRDefault="00000000" w:rsidRPr="00000000" w14:paraId="00000163">
      <w:pPr>
        <w:spacing w:after="240" w:before="240" w:lineRule="auto"/>
        <w:rPr/>
      </w:pPr>
      <w:r w:rsidDel="00000000" w:rsidR="00000000" w:rsidRPr="00000000">
        <w:rPr>
          <w:rtl w:val="0"/>
        </w:rPr>
        <w:t xml:space="preserve">Mouse: Click and hold the left button to create shapes or place text. </w:t>
      </w:r>
    </w:p>
    <w:p w:rsidR="00000000" w:rsidDel="00000000" w:rsidP="00000000" w:rsidRDefault="00000000" w:rsidRPr="00000000" w14:paraId="00000164">
      <w:pPr>
        <w:spacing w:after="240" w:before="240" w:lineRule="auto"/>
        <w:rPr/>
      </w:pPr>
      <w:r w:rsidDel="00000000" w:rsidR="00000000" w:rsidRPr="00000000">
        <w:rPr>
          <w:rtl w:val="0"/>
        </w:rPr>
        <w:t xml:space="preserve">Keyboard Shortcuts: </w:t>
      </w:r>
    </w:p>
    <w:p w:rsidR="00000000" w:rsidDel="00000000" w:rsidP="00000000" w:rsidRDefault="00000000" w:rsidRPr="00000000" w14:paraId="00000165">
      <w:pPr>
        <w:numPr>
          <w:ilvl w:val="0"/>
          <w:numId w:val="2"/>
        </w:numPr>
        <w:spacing w:after="0" w:afterAutospacing="0" w:before="240" w:lineRule="auto"/>
        <w:ind w:left="720" w:hanging="360"/>
        <w:rPr>
          <w:u w:val="none"/>
        </w:rPr>
      </w:pPr>
      <w:r w:rsidDel="00000000" w:rsidR="00000000" w:rsidRPr="00000000">
        <w:rPr>
          <w:rtl w:val="0"/>
        </w:rPr>
        <w:t xml:space="preserve">r: Change to rectangle mode </w:t>
      </w:r>
    </w:p>
    <w:p w:rsidR="00000000" w:rsidDel="00000000" w:rsidP="00000000" w:rsidRDefault="00000000" w:rsidRPr="00000000" w14:paraId="00000166">
      <w:pPr>
        <w:numPr>
          <w:ilvl w:val="0"/>
          <w:numId w:val="2"/>
        </w:numPr>
        <w:spacing w:after="0" w:afterAutospacing="0" w:before="0" w:beforeAutospacing="0" w:lineRule="auto"/>
        <w:ind w:left="720" w:hanging="360"/>
        <w:rPr>
          <w:u w:val="none"/>
        </w:rPr>
      </w:pPr>
      <w:r w:rsidDel="00000000" w:rsidR="00000000" w:rsidRPr="00000000">
        <w:rPr>
          <w:rtl w:val="0"/>
        </w:rPr>
        <w:t xml:space="preserve">c: Change to circle mode </w:t>
      </w:r>
    </w:p>
    <w:p w:rsidR="00000000" w:rsidDel="00000000" w:rsidP="00000000" w:rsidRDefault="00000000" w:rsidRPr="00000000" w14:paraId="00000167">
      <w:pPr>
        <w:numPr>
          <w:ilvl w:val="0"/>
          <w:numId w:val="2"/>
        </w:numPr>
        <w:spacing w:after="0" w:afterAutospacing="0" w:before="0" w:beforeAutospacing="0" w:lineRule="auto"/>
        <w:ind w:left="720" w:hanging="360"/>
        <w:rPr>
          <w:u w:val="none"/>
        </w:rPr>
      </w:pPr>
      <w:r w:rsidDel="00000000" w:rsidR="00000000" w:rsidRPr="00000000">
        <w:rPr>
          <w:rtl w:val="0"/>
        </w:rPr>
        <w:t xml:space="preserve">t: Change to text format </w:t>
      </w:r>
    </w:p>
    <w:p w:rsidR="00000000" w:rsidDel="00000000" w:rsidP="00000000" w:rsidRDefault="00000000" w:rsidRPr="00000000" w14:paraId="00000168">
      <w:pPr>
        <w:numPr>
          <w:ilvl w:val="0"/>
          <w:numId w:val="2"/>
        </w:numPr>
        <w:spacing w:after="0" w:afterAutospacing="0" w:before="0" w:beforeAutospacing="0" w:lineRule="auto"/>
        <w:ind w:left="720" w:hanging="360"/>
        <w:rPr>
          <w:u w:val="none"/>
        </w:rPr>
      </w:pPr>
      <w:r w:rsidDel="00000000" w:rsidR="00000000" w:rsidRPr="00000000">
        <w:rPr>
          <w:rtl w:val="0"/>
        </w:rPr>
        <w:t xml:space="preserve">s: Store the labeled image </w:t>
      </w:r>
    </w:p>
    <w:p w:rsidR="00000000" w:rsidDel="00000000" w:rsidP="00000000" w:rsidRDefault="00000000" w:rsidRPr="00000000" w14:paraId="00000169">
      <w:pPr>
        <w:numPr>
          <w:ilvl w:val="0"/>
          <w:numId w:val="2"/>
        </w:numPr>
        <w:spacing w:after="240" w:before="0" w:beforeAutospacing="0" w:lineRule="auto"/>
        <w:ind w:left="720" w:hanging="360"/>
        <w:rPr>
          <w:u w:val="none"/>
        </w:rPr>
      </w:pPr>
      <w:r w:rsidDel="00000000" w:rsidR="00000000" w:rsidRPr="00000000">
        <w:rPr>
          <w:rtl w:val="0"/>
        </w:rPr>
        <w:t xml:space="preserve">ESC: Leave the annotation window </w:t>
      </w:r>
    </w:p>
    <w:p w:rsidR="00000000" w:rsidDel="00000000" w:rsidP="00000000" w:rsidRDefault="00000000" w:rsidRPr="00000000" w14:paraId="0000016A">
      <w:pPr>
        <w:spacing w:after="240" w:before="240" w:lineRule="auto"/>
        <w:ind w:left="0"/>
        <w:rPr/>
      </w:pPr>
      <w:r w:rsidDel="00000000" w:rsidR="00000000" w:rsidRPr="00000000">
        <w:rPr>
          <w:rtl w:val="0"/>
        </w:rPr>
        <w:t xml:space="preserve">Every mode requests essential parameters from the user (e.g., color, thickness, font size) through tkinter input dialogs, guaranteeing customization and adaptability. </w:t>
      </w:r>
    </w:p>
    <w:p w:rsidR="00000000" w:rsidDel="00000000" w:rsidP="00000000" w:rsidRDefault="00000000" w:rsidRPr="00000000" w14:paraId="0000016B">
      <w:pPr>
        <w:pStyle w:val="Heading2"/>
        <w:spacing w:after="240" w:before="240" w:lineRule="auto"/>
        <w:rPr/>
      </w:pPr>
      <w:bookmarkStart w:colFirst="0" w:colLast="0" w:name="_fc5k347yy93" w:id="36"/>
      <w:bookmarkEnd w:id="36"/>
      <w:r w:rsidDel="00000000" w:rsidR="00000000" w:rsidRPr="00000000">
        <w:rPr>
          <w:rtl w:val="0"/>
        </w:rPr>
        <w:br w:type="textWrapping"/>
        <w:t xml:space="preserve">9.3 Technical Implementation</w:t>
      </w:r>
    </w:p>
    <w:p w:rsidR="00000000" w:rsidDel="00000000" w:rsidP="00000000" w:rsidRDefault="00000000" w:rsidRPr="00000000" w14:paraId="0000016C">
      <w:pPr>
        <w:numPr>
          <w:ilvl w:val="0"/>
          <w:numId w:val="3"/>
        </w:numPr>
        <w:spacing w:after="0" w:afterAutospacing="0" w:before="240" w:lineRule="auto"/>
        <w:ind w:left="720" w:hanging="360"/>
        <w:rPr>
          <w:u w:val="none"/>
        </w:rPr>
      </w:pPr>
      <w:r w:rsidDel="00000000" w:rsidR="00000000" w:rsidRPr="00000000">
        <w:rPr>
          <w:rtl w:val="0"/>
        </w:rPr>
        <w:t xml:space="preserve">We define variables drawing=False, which tracks the mouse movement and ix, iy coordinates, which the initial position when the mouse is clicked</w:t>
      </w:r>
    </w:p>
    <w:p w:rsidR="00000000" w:rsidDel="00000000" w:rsidP="00000000" w:rsidRDefault="00000000" w:rsidRPr="00000000" w14:paraId="0000016D">
      <w:pPr>
        <w:numPr>
          <w:ilvl w:val="0"/>
          <w:numId w:val="3"/>
        </w:numPr>
        <w:spacing w:after="0" w:afterAutospacing="0" w:before="0" w:beforeAutospacing="0" w:lineRule="auto"/>
        <w:ind w:left="720" w:hanging="360"/>
        <w:rPr>
          <w:u w:val="none"/>
        </w:rPr>
      </w:pPr>
      <w:r w:rsidDel="00000000" w:rsidR="00000000" w:rsidRPr="00000000">
        <w:rPr>
          <w:rtl w:val="0"/>
        </w:rPr>
        <w:t xml:space="preserve">A mouse callback is established with cv2.setMouseCallback() to a window in which we can carry out annotation, which calls the mouse_callback function.</w:t>
      </w:r>
    </w:p>
    <w:p w:rsidR="00000000" w:rsidDel="00000000" w:rsidP="00000000" w:rsidRDefault="00000000" w:rsidRPr="00000000" w14:paraId="0000016E">
      <w:pPr>
        <w:numPr>
          <w:ilvl w:val="0"/>
          <w:numId w:val="3"/>
        </w:numPr>
        <w:spacing w:after="0" w:afterAutospacing="0" w:before="0" w:beforeAutospacing="0" w:lineRule="auto"/>
        <w:ind w:left="720" w:hanging="360"/>
        <w:rPr>
          <w:u w:val="none"/>
        </w:rPr>
      </w:pPr>
      <w:r w:rsidDel="00000000" w:rsidR="00000000" w:rsidRPr="00000000">
        <w:rPr>
          <w:rtl w:val="0"/>
        </w:rPr>
        <w:t xml:space="preserve">Inside the function, the cv2.EVENT_LBUTTONDOWN sets drawing=True, which initiates the drawing process at coordinates x,y with the press of left mouse button.</w:t>
      </w:r>
    </w:p>
    <w:p w:rsidR="00000000" w:rsidDel="00000000" w:rsidP="00000000" w:rsidRDefault="00000000" w:rsidRPr="00000000" w14:paraId="0000016F">
      <w:pPr>
        <w:numPr>
          <w:ilvl w:val="0"/>
          <w:numId w:val="3"/>
        </w:numPr>
        <w:spacing w:after="0" w:afterAutospacing="0" w:before="0" w:beforeAutospacing="0" w:lineRule="auto"/>
        <w:ind w:left="720" w:hanging="360"/>
        <w:rPr>
          <w:u w:val="none"/>
        </w:rPr>
      </w:pPr>
      <w:r w:rsidDel="00000000" w:rsidR="00000000" w:rsidRPr="00000000">
        <w:rPr>
          <w:rtl w:val="0"/>
        </w:rPr>
        <w:t xml:space="preserve">The cv2.EVENT_MOUSEMOVE constant starts the drawing the process based on the input mode from user on a preview image.</w:t>
      </w:r>
      <w:r w:rsidDel="00000000" w:rsidR="00000000" w:rsidRPr="00000000">
        <w:rPr>
          <w:rtl w:val="0"/>
        </w:rPr>
      </w:r>
    </w:p>
    <w:p w:rsidR="00000000" w:rsidDel="00000000" w:rsidP="00000000" w:rsidRDefault="00000000" w:rsidRPr="00000000" w14:paraId="00000170">
      <w:pPr>
        <w:numPr>
          <w:ilvl w:val="0"/>
          <w:numId w:val="3"/>
        </w:numPr>
        <w:spacing w:after="0" w:afterAutospacing="0" w:before="0" w:beforeAutospacing="0" w:lineRule="auto"/>
        <w:ind w:left="720" w:hanging="360"/>
        <w:rPr>
          <w:u w:val="none"/>
        </w:rPr>
      </w:pPr>
      <w:r w:rsidDel="00000000" w:rsidR="00000000" w:rsidRPr="00000000">
        <w:rPr>
          <w:rtl w:val="0"/>
        </w:rPr>
        <w:t xml:space="preserve">According to the chosen mode, the user is able to: </w:t>
      </w:r>
    </w:p>
    <w:p w:rsidR="00000000" w:rsidDel="00000000" w:rsidP="00000000" w:rsidRDefault="00000000" w:rsidRPr="00000000" w14:paraId="00000171">
      <w:pPr>
        <w:numPr>
          <w:ilvl w:val="0"/>
          <w:numId w:val="14"/>
        </w:numPr>
        <w:spacing w:after="0" w:afterAutospacing="0" w:before="0" w:beforeAutospacing="0" w:lineRule="auto"/>
        <w:ind w:left="1440" w:hanging="360"/>
        <w:rPr>
          <w:u w:val="none"/>
        </w:rPr>
      </w:pPr>
      <w:r w:rsidDel="00000000" w:rsidR="00000000" w:rsidRPr="00000000">
        <w:rPr>
          <w:rtl w:val="0"/>
        </w:rPr>
        <w:t xml:space="preserve">Create rectangles or circles by clicking and dragging. </w:t>
      </w:r>
    </w:p>
    <w:p w:rsidR="00000000" w:rsidDel="00000000" w:rsidP="00000000" w:rsidRDefault="00000000" w:rsidRPr="00000000" w14:paraId="00000172">
      <w:pPr>
        <w:numPr>
          <w:ilvl w:val="0"/>
          <w:numId w:val="14"/>
        </w:numPr>
        <w:spacing w:after="0" w:afterAutospacing="0" w:before="0" w:beforeAutospacing="0" w:lineRule="auto"/>
        <w:ind w:left="1440" w:hanging="360"/>
        <w:rPr>
          <w:u w:val="none"/>
        </w:rPr>
      </w:pPr>
      <w:r w:rsidDel="00000000" w:rsidR="00000000" w:rsidRPr="00000000">
        <w:rPr>
          <w:rtl w:val="0"/>
        </w:rPr>
        <w:t xml:space="preserve">Place text at a selected location. </w:t>
      </w:r>
    </w:p>
    <w:p w:rsidR="00000000" w:rsidDel="00000000" w:rsidP="00000000" w:rsidRDefault="00000000" w:rsidRPr="00000000" w14:paraId="00000173">
      <w:pPr>
        <w:numPr>
          <w:ilvl w:val="0"/>
          <w:numId w:val="3"/>
        </w:numPr>
        <w:spacing w:after="0" w:afterAutospacing="0" w:before="0" w:beforeAutospacing="0" w:lineRule="auto"/>
        <w:ind w:left="720" w:hanging="360"/>
        <w:rPr>
          <w:u w:val="none"/>
        </w:rPr>
      </w:pPr>
      <w:r w:rsidDel="00000000" w:rsidR="00000000" w:rsidRPr="00000000">
        <w:rPr>
          <w:rtl w:val="0"/>
        </w:rPr>
        <w:t xml:space="preserve">And finally the cv2.EVENT_LBUTTONUP sets drawing=False, which indicates the drawing is finalised, and the annotation made in the preview image is added to the real input image.</w:t>
      </w:r>
    </w:p>
    <w:p w:rsidR="00000000" w:rsidDel="00000000" w:rsidP="00000000" w:rsidRDefault="00000000" w:rsidRPr="00000000" w14:paraId="00000174">
      <w:pPr>
        <w:numPr>
          <w:ilvl w:val="0"/>
          <w:numId w:val="3"/>
        </w:numPr>
        <w:spacing w:after="0" w:afterAutospacing="0" w:before="0" w:beforeAutospacing="0" w:lineRule="auto"/>
        <w:ind w:left="720" w:hanging="360"/>
        <w:rPr>
          <w:u w:val="none"/>
        </w:rPr>
      </w:pPr>
      <w:r w:rsidDel="00000000" w:rsidR="00000000" w:rsidRPr="00000000">
        <w:rPr>
          <w:rtl w:val="0"/>
        </w:rPr>
        <w:t xml:space="preserve">tkinter.simpledialog.askstring() and tkinter.colorchooser.askcolor() are utilized to gather user inputs interactively. </w:t>
      </w:r>
    </w:p>
    <w:p w:rsidR="00000000" w:rsidDel="00000000" w:rsidP="00000000" w:rsidRDefault="00000000" w:rsidRPr="00000000" w14:paraId="00000175">
      <w:pPr>
        <w:numPr>
          <w:ilvl w:val="0"/>
          <w:numId w:val="3"/>
        </w:numPr>
        <w:spacing w:after="240" w:before="0" w:beforeAutospacing="0" w:lineRule="auto"/>
        <w:ind w:left="720" w:hanging="360"/>
        <w:rPr>
          <w:u w:val="none"/>
        </w:rPr>
      </w:pPr>
      <w:r w:rsidDel="00000000" w:rsidR="00000000" w:rsidRPr="00000000">
        <w:rPr>
          <w:rtl w:val="0"/>
        </w:rPr>
        <w:t xml:space="preserve">Pressing 's' stores the altered image with ‘ANNOTED_’ added to the filename. </w:t>
      </w:r>
    </w:p>
    <w:p w:rsidR="00000000" w:rsidDel="00000000" w:rsidP="00000000" w:rsidRDefault="00000000" w:rsidRPr="00000000" w14:paraId="00000176">
      <w:pPr>
        <w:pStyle w:val="Heading2"/>
        <w:spacing w:after="240" w:before="240" w:lineRule="auto"/>
        <w:rPr/>
      </w:pPr>
      <w:bookmarkStart w:colFirst="0" w:colLast="0" w:name="_nubqpexle97s" w:id="37"/>
      <w:bookmarkEnd w:id="37"/>
      <w:r w:rsidDel="00000000" w:rsidR="00000000" w:rsidRPr="00000000">
        <w:rPr>
          <w:rtl w:val="0"/>
        </w:rPr>
        <w:br w:type="textWrapping"/>
        <w:t xml:space="preserve">9.4 Strengths</w:t>
      </w:r>
    </w:p>
    <w:p w:rsidR="00000000" w:rsidDel="00000000" w:rsidP="00000000" w:rsidRDefault="00000000" w:rsidRPr="00000000" w14:paraId="00000177">
      <w:pPr>
        <w:numPr>
          <w:ilvl w:val="0"/>
          <w:numId w:val="4"/>
        </w:numPr>
        <w:spacing w:after="0" w:afterAutospacing="0" w:before="240" w:lineRule="auto"/>
        <w:ind w:left="720" w:hanging="360"/>
        <w:rPr>
          <w:u w:val="none"/>
        </w:rPr>
      </w:pPr>
      <w:r w:rsidDel="00000000" w:rsidR="00000000" w:rsidRPr="00000000">
        <w:rPr>
          <w:rtl w:val="0"/>
        </w:rPr>
        <w:t xml:space="preserve">Extremely engaging and simple to utilize. </w:t>
      </w:r>
    </w:p>
    <w:p w:rsidR="00000000" w:rsidDel="00000000" w:rsidP="00000000" w:rsidRDefault="00000000" w:rsidRPr="00000000" w14:paraId="00000178">
      <w:pPr>
        <w:numPr>
          <w:ilvl w:val="0"/>
          <w:numId w:val="4"/>
        </w:numPr>
        <w:spacing w:after="0" w:afterAutospacing="0" w:before="0" w:beforeAutospacing="0" w:lineRule="auto"/>
        <w:ind w:left="720" w:hanging="360"/>
        <w:rPr>
          <w:u w:val="none"/>
        </w:rPr>
      </w:pPr>
      <w:r w:rsidDel="00000000" w:rsidR="00000000" w:rsidRPr="00000000">
        <w:rPr>
          <w:rtl w:val="0"/>
        </w:rPr>
        <w:t xml:space="preserve">Provides adjustable choices for color, thickness, and font size. </w:t>
      </w:r>
    </w:p>
    <w:p w:rsidR="00000000" w:rsidDel="00000000" w:rsidP="00000000" w:rsidRDefault="00000000" w:rsidRPr="00000000" w14:paraId="00000179">
      <w:pPr>
        <w:numPr>
          <w:ilvl w:val="0"/>
          <w:numId w:val="4"/>
        </w:numPr>
        <w:spacing w:after="0" w:afterAutospacing="0" w:before="0" w:beforeAutospacing="0" w:lineRule="auto"/>
        <w:ind w:left="720" w:hanging="360"/>
        <w:rPr>
          <w:u w:val="none"/>
        </w:rPr>
      </w:pPr>
      <w:r w:rsidDel="00000000" w:rsidR="00000000" w:rsidRPr="00000000">
        <w:rPr>
          <w:rtl w:val="0"/>
        </w:rPr>
        <w:t xml:space="preserve">Image markup requires no external software. </w:t>
      </w:r>
    </w:p>
    <w:p w:rsidR="00000000" w:rsidDel="00000000" w:rsidP="00000000" w:rsidRDefault="00000000" w:rsidRPr="00000000" w14:paraId="0000017A">
      <w:pPr>
        <w:numPr>
          <w:ilvl w:val="0"/>
          <w:numId w:val="4"/>
        </w:numPr>
        <w:spacing w:after="0" w:afterAutospacing="0" w:before="0" w:beforeAutospacing="0" w:lineRule="auto"/>
        <w:ind w:left="720" w:hanging="360"/>
        <w:rPr>
          <w:u w:val="none"/>
        </w:rPr>
      </w:pPr>
      <w:r w:rsidDel="00000000" w:rsidR="00000000" w:rsidRPr="00000000">
        <w:rPr>
          <w:rtl w:val="0"/>
        </w:rPr>
        <w:t xml:space="preserve">Appropriate for fundamental annotation assignments and data set organization. </w:t>
      </w:r>
    </w:p>
    <w:p w:rsidR="00000000" w:rsidDel="00000000" w:rsidP="00000000" w:rsidRDefault="00000000" w:rsidRPr="00000000" w14:paraId="0000017B">
      <w:pPr>
        <w:numPr>
          <w:ilvl w:val="0"/>
          <w:numId w:val="4"/>
        </w:numPr>
        <w:spacing w:after="240" w:before="0" w:beforeAutospacing="0" w:lineRule="auto"/>
        <w:ind w:left="720" w:hanging="360"/>
        <w:rPr>
          <w:u w:val="none"/>
        </w:rPr>
      </w:pPr>
      <w:r w:rsidDel="00000000" w:rsidR="00000000" w:rsidRPr="00000000">
        <w:rPr>
          <w:rtl w:val="0"/>
        </w:rPr>
        <w:t xml:space="preserve">Employs common input methods (mouse and keyboard). </w:t>
      </w:r>
    </w:p>
    <w:p w:rsidR="00000000" w:rsidDel="00000000" w:rsidP="00000000" w:rsidRDefault="00000000" w:rsidRPr="00000000" w14:paraId="0000017C">
      <w:pPr>
        <w:pStyle w:val="Heading2"/>
        <w:spacing w:after="240" w:before="240" w:lineRule="auto"/>
        <w:rPr/>
      </w:pPr>
      <w:bookmarkStart w:colFirst="0" w:colLast="0" w:name="_dcpmapb3u49v" w:id="38"/>
      <w:bookmarkEnd w:id="38"/>
      <w:r w:rsidDel="00000000" w:rsidR="00000000" w:rsidRPr="00000000">
        <w:rPr>
          <w:rtl w:val="0"/>
        </w:rPr>
        <w:br w:type="textWrapping"/>
        <w:t xml:space="preserve">9.5 Limitations</w:t>
      </w:r>
    </w:p>
    <w:p w:rsidR="00000000" w:rsidDel="00000000" w:rsidP="00000000" w:rsidRDefault="00000000" w:rsidRPr="00000000" w14:paraId="0000017D">
      <w:pPr>
        <w:numPr>
          <w:ilvl w:val="0"/>
          <w:numId w:val="13"/>
        </w:numPr>
        <w:spacing w:after="0" w:afterAutospacing="0" w:before="240" w:lineRule="auto"/>
        <w:ind w:left="720" w:hanging="360"/>
        <w:rPr>
          <w:u w:val="none"/>
        </w:rPr>
      </w:pPr>
      <w:r w:rsidDel="00000000" w:rsidR="00000000" w:rsidRPr="00000000">
        <w:rPr>
          <w:rtl w:val="0"/>
        </w:rPr>
        <w:t xml:space="preserve">Restricted to simple shapes (rectangle, circle) and text exclusively — does not allow freehand drawing or intricate annotations. </w:t>
      </w:r>
    </w:p>
    <w:p w:rsidR="00000000" w:rsidDel="00000000" w:rsidP="00000000" w:rsidRDefault="00000000" w:rsidRPr="00000000" w14:paraId="0000017E">
      <w:pPr>
        <w:numPr>
          <w:ilvl w:val="0"/>
          <w:numId w:val="13"/>
        </w:numPr>
        <w:spacing w:after="0" w:afterAutospacing="0" w:before="0" w:beforeAutospacing="0" w:lineRule="auto"/>
        <w:ind w:left="720" w:hanging="360"/>
        <w:rPr>
          <w:u w:val="none"/>
        </w:rPr>
      </w:pPr>
      <w:r w:rsidDel="00000000" w:rsidR="00000000" w:rsidRPr="00000000">
        <w:rPr>
          <w:rtl w:val="0"/>
        </w:rPr>
        <w:t xml:space="preserve">No ability to revert earlier drawings. </w:t>
      </w:r>
    </w:p>
    <w:p w:rsidR="00000000" w:rsidDel="00000000" w:rsidP="00000000" w:rsidRDefault="00000000" w:rsidRPr="00000000" w14:paraId="0000017F">
      <w:pPr>
        <w:numPr>
          <w:ilvl w:val="0"/>
          <w:numId w:val="13"/>
        </w:numPr>
        <w:spacing w:after="0" w:afterAutospacing="0" w:before="0" w:beforeAutospacing="0" w:lineRule="auto"/>
        <w:ind w:left="720" w:hanging="360"/>
        <w:rPr>
          <w:u w:val="none"/>
        </w:rPr>
      </w:pPr>
      <w:r w:rsidDel="00000000" w:rsidR="00000000" w:rsidRPr="00000000">
        <w:rPr>
          <w:rtl w:val="0"/>
        </w:rPr>
        <w:t xml:space="preserve">Annotations become permanent once created — they cannot be relocated or modified afterwards. </w:t>
      </w:r>
    </w:p>
    <w:p w:rsidR="00000000" w:rsidDel="00000000" w:rsidP="00000000" w:rsidRDefault="00000000" w:rsidRPr="00000000" w14:paraId="00000180">
      <w:pPr>
        <w:numPr>
          <w:ilvl w:val="0"/>
          <w:numId w:val="13"/>
        </w:numPr>
        <w:spacing w:after="0" w:afterAutospacing="0" w:before="0" w:beforeAutospacing="0" w:lineRule="auto"/>
        <w:ind w:left="720" w:hanging="360"/>
        <w:rPr>
          <w:u w:val="none"/>
        </w:rPr>
      </w:pPr>
      <w:r w:rsidDel="00000000" w:rsidR="00000000" w:rsidRPr="00000000">
        <w:rPr>
          <w:rtl w:val="0"/>
        </w:rPr>
        <w:t xml:space="preserve">Does not allow for multi-line text or complex formatting. </w:t>
      </w:r>
    </w:p>
    <w:p w:rsidR="00000000" w:rsidDel="00000000" w:rsidP="00000000" w:rsidRDefault="00000000" w:rsidRPr="00000000" w14:paraId="00000181">
      <w:pPr>
        <w:numPr>
          <w:ilvl w:val="0"/>
          <w:numId w:val="13"/>
        </w:numPr>
        <w:spacing w:after="240" w:before="0" w:beforeAutospacing="0" w:lineRule="auto"/>
        <w:ind w:left="720" w:hanging="360"/>
        <w:rPr>
          <w:u w:val="none"/>
        </w:rPr>
      </w:pPr>
      <w:r w:rsidDel="00000000" w:rsidR="00000000" w:rsidRPr="00000000">
        <w:rPr>
          <w:rtl w:val="0"/>
        </w:rPr>
        <w:t xml:space="preserve">Not suitable for extensive annotation tasks that need labeling tools or region monitoring. </w:t>
      </w:r>
    </w:p>
    <w:p w:rsidR="00000000" w:rsidDel="00000000" w:rsidP="00000000" w:rsidRDefault="00000000" w:rsidRPr="00000000" w14:paraId="00000182">
      <w:pPr>
        <w:pStyle w:val="Heading2"/>
        <w:spacing w:after="240" w:before="240" w:lineRule="auto"/>
        <w:rPr/>
      </w:pPr>
      <w:bookmarkStart w:colFirst="0" w:colLast="0" w:name="_bmir6t91otuy" w:id="39"/>
      <w:bookmarkEnd w:id="39"/>
      <w:r w:rsidDel="00000000" w:rsidR="00000000" w:rsidRPr="00000000">
        <w:rPr>
          <w:rtl w:val="0"/>
        </w:rPr>
        <w:br w:type="textWrapping"/>
        <w:t xml:space="preserve">9.6 Observations</w:t>
      </w:r>
    </w:p>
    <w:p w:rsidR="00000000" w:rsidDel="00000000" w:rsidP="00000000" w:rsidRDefault="00000000" w:rsidRPr="00000000" w14:paraId="00000183">
      <w:pPr>
        <w:numPr>
          <w:ilvl w:val="0"/>
          <w:numId w:val="21"/>
        </w:numPr>
        <w:spacing w:after="0" w:afterAutospacing="0" w:before="240" w:lineRule="auto"/>
        <w:ind w:left="720" w:hanging="360"/>
        <w:rPr>
          <w:u w:val="none"/>
        </w:rPr>
      </w:pPr>
      <w:r w:rsidDel="00000000" w:rsidR="00000000" w:rsidRPr="00000000">
        <w:rPr>
          <w:rtl w:val="0"/>
        </w:rPr>
        <w:t xml:space="preserve">The functionality worked effectively for basic annotation tasks. </w:t>
      </w:r>
    </w:p>
    <w:p w:rsidR="00000000" w:rsidDel="00000000" w:rsidP="00000000" w:rsidRDefault="00000000" w:rsidRPr="00000000" w14:paraId="00000184">
      <w:pPr>
        <w:numPr>
          <w:ilvl w:val="0"/>
          <w:numId w:val="21"/>
        </w:numPr>
        <w:spacing w:after="0" w:afterAutospacing="0" w:before="0" w:beforeAutospacing="0" w:lineRule="auto"/>
        <w:ind w:left="720" w:hanging="360"/>
        <w:rPr>
          <w:u w:val="none"/>
        </w:rPr>
      </w:pPr>
      <w:r w:rsidDel="00000000" w:rsidR="00000000" w:rsidRPr="00000000">
        <w:rPr>
          <w:rtl w:val="0"/>
        </w:rPr>
        <w:t xml:space="preserve">Users can effortlessly change modes and annotate with little guidance. </w:t>
      </w:r>
    </w:p>
    <w:p w:rsidR="00000000" w:rsidDel="00000000" w:rsidP="00000000" w:rsidRDefault="00000000" w:rsidRPr="00000000" w14:paraId="00000185">
      <w:pPr>
        <w:numPr>
          <w:ilvl w:val="0"/>
          <w:numId w:val="21"/>
        </w:numPr>
        <w:spacing w:after="0" w:afterAutospacing="0" w:before="0" w:beforeAutospacing="0" w:lineRule="auto"/>
        <w:ind w:left="720" w:hanging="360"/>
        <w:rPr>
          <w:u w:val="none"/>
        </w:rPr>
      </w:pPr>
      <w:r w:rsidDel="00000000" w:rsidR="00000000" w:rsidRPr="00000000">
        <w:rPr>
          <w:rtl w:val="0"/>
        </w:rPr>
        <w:t xml:space="preserve">Customization of color and thickness enhanced the clarity of the annotations. </w:t>
      </w:r>
    </w:p>
    <w:p w:rsidR="00000000" w:rsidDel="00000000" w:rsidP="00000000" w:rsidRDefault="00000000" w:rsidRPr="00000000" w14:paraId="00000186">
      <w:pPr>
        <w:numPr>
          <w:ilvl w:val="0"/>
          <w:numId w:val="21"/>
        </w:numPr>
        <w:spacing w:after="0" w:afterAutospacing="0" w:before="0" w:beforeAutospacing="0" w:lineRule="auto"/>
        <w:ind w:left="720" w:hanging="360"/>
        <w:rPr>
          <w:u w:val="none"/>
        </w:rPr>
      </w:pPr>
      <w:r w:rsidDel="00000000" w:rsidR="00000000" w:rsidRPr="00000000">
        <w:rPr>
          <w:rtl w:val="0"/>
        </w:rPr>
        <w:t xml:space="preserve">The final result was easy to save and done automatically. </w:t>
      </w:r>
    </w:p>
    <w:p w:rsidR="00000000" w:rsidDel="00000000" w:rsidP="00000000" w:rsidRDefault="00000000" w:rsidRPr="00000000" w14:paraId="00000187">
      <w:pPr>
        <w:numPr>
          <w:ilvl w:val="0"/>
          <w:numId w:val="21"/>
        </w:numPr>
        <w:spacing w:after="240" w:before="0" w:beforeAutospacing="0" w:lineRule="auto"/>
        <w:ind w:left="720" w:hanging="360"/>
        <w:rPr>
          <w:u w:val="none"/>
        </w:rPr>
      </w:pPr>
      <w:r w:rsidDel="00000000" w:rsidR="00000000" w:rsidRPr="00000000">
        <w:rPr>
          <w:rtl w:val="0"/>
        </w:rPr>
        <w:t xml:space="preserve">Future enhancements might include features like undo/redo or a GUI toolbar to improve user experience. </w:t>
        <w:br w:type="textWrapping"/>
      </w:r>
      <w:r w:rsidDel="00000000" w:rsidR="00000000" w:rsidRPr="00000000">
        <w:rPr>
          <w:rtl w:val="0"/>
        </w:rPr>
      </w:r>
    </w:p>
    <w:p w:rsidR="00000000" w:rsidDel="00000000" w:rsidP="00000000" w:rsidRDefault="00000000" w:rsidRPr="00000000" w14:paraId="00000188">
      <w:pPr>
        <w:pStyle w:val="Heading1"/>
        <w:spacing w:after="240" w:before="240" w:lineRule="auto"/>
        <w:ind w:left="0" w:firstLine="0"/>
        <w:rPr/>
      </w:pPr>
      <w:bookmarkStart w:colFirst="0" w:colLast="0" w:name="_j8s4hg9w4ghk" w:id="2"/>
      <w:bookmarkEnd w:id="2"/>
      <w:r w:rsidDel="00000000" w:rsidR="00000000" w:rsidRPr="00000000">
        <w:rPr>
          <w:rtl w:val="0"/>
        </w:rPr>
        <w:t xml:space="preserve">Conclusion</w:t>
      </w:r>
    </w:p>
    <w:p w:rsidR="00000000" w:rsidDel="00000000" w:rsidP="00000000" w:rsidRDefault="00000000" w:rsidRPr="00000000" w14:paraId="00000189">
      <w:pPr>
        <w:spacing w:after="240" w:before="240" w:lineRule="auto"/>
        <w:rPr/>
      </w:pPr>
      <w:r w:rsidDel="00000000" w:rsidR="00000000" w:rsidRPr="00000000">
        <w:rPr>
          <w:rtl w:val="0"/>
        </w:rPr>
        <w:t xml:space="preserve">During the creation of the Visual Landmark and Scene Analysis Application, we acquired practical experience in utilizing various computer vision methods through OpenCV. We discovered how to tackle real-world scene analysis challenges using a modular design strategy, integrating separate but related tasks like face detection, landmark identification, image quality evaluation, and visual similarity search. </w:t>
      </w:r>
    </w:p>
    <w:p w:rsidR="00000000" w:rsidDel="00000000" w:rsidP="00000000" w:rsidRDefault="00000000" w:rsidRPr="00000000" w14:paraId="0000018A">
      <w:pPr>
        <w:spacing w:after="240" w:before="240" w:lineRule="auto"/>
        <w:rPr/>
      </w:pPr>
      <w:r w:rsidDel="00000000" w:rsidR="00000000" w:rsidRPr="00000000">
        <w:rPr>
          <w:rtl w:val="0"/>
        </w:rPr>
        <w:t xml:space="preserve">We examined various image processing concepts including color space transformations and image classification using statistical thresholds. Through the exploration of various methods, analyzing their results, and monitoring their effectiveness, we gained a greater insight into their advantages, drawbacks, and real-world compromises. </w:t>
      </w:r>
    </w:p>
    <w:p w:rsidR="00000000" w:rsidDel="00000000" w:rsidP="00000000" w:rsidRDefault="00000000" w:rsidRPr="00000000" w14:paraId="0000018B">
      <w:pPr>
        <w:spacing w:after="240" w:before="240" w:lineRule="auto"/>
        <w:rPr/>
      </w:pPr>
      <w:r w:rsidDel="00000000" w:rsidR="00000000" w:rsidRPr="00000000">
        <w:rPr>
          <w:rtl w:val="0"/>
        </w:rPr>
        <w:t xml:space="preserve">Along with technical knowledge, we enhanced our abilities in troubleshooting intricate image processing workflows, handling datasets, and creating simple graphical user interfaces. Combining the various elements into a unified prototype compelled us to analyze system design, user engagement, and error management. </w:t>
      </w:r>
      <w:r w:rsidDel="00000000" w:rsidR="00000000" w:rsidRPr="00000000">
        <w:rPr>
          <w:rtl w:val="0"/>
        </w:rPr>
      </w:r>
    </w:p>
    <w:p w:rsidR="00000000" w:rsidDel="00000000" w:rsidP="00000000" w:rsidRDefault="00000000" w:rsidRPr="00000000" w14:paraId="0000018C">
      <w:pPr>
        <w:pStyle w:val="Heading2"/>
        <w:spacing w:after="240" w:before="240" w:lineRule="auto"/>
        <w:ind w:left="0"/>
        <w:rPr/>
      </w:pPr>
      <w:bookmarkStart w:colFirst="0" w:colLast="0" w:name="_63xrihzrphv" w:id="40"/>
      <w:bookmarkEnd w:id="40"/>
      <w:r w:rsidDel="00000000" w:rsidR="00000000" w:rsidRPr="00000000">
        <w:rPr>
          <w:rtl w:val="0"/>
        </w:rPr>
      </w:r>
    </w:p>
    <w:p w:rsidR="00000000" w:rsidDel="00000000" w:rsidP="00000000" w:rsidRDefault="00000000" w:rsidRPr="00000000" w14:paraId="0000018D">
      <w:pPr>
        <w:pStyle w:val="Heading2"/>
        <w:spacing w:after="240" w:before="240" w:lineRule="auto"/>
        <w:ind w:left="0"/>
        <w:rPr/>
      </w:pPr>
      <w:bookmarkStart w:colFirst="0" w:colLast="0" w:name="_xyuck6se19q5" w:id="41"/>
      <w:bookmarkEnd w:id="41"/>
      <w:r w:rsidDel="00000000" w:rsidR="00000000" w:rsidRPr="00000000">
        <w:rPr>
          <w:rtl w:val="0"/>
        </w:rPr>
        <w:br w:type="textWrapping"/>
        <w:t xml:space="preserve">13.2 Summary of Achievements</w:t>
      </w:r>
    </w:p>
    <w:p w:rsidR="00000000" w:rsidDel="00000000" w:rsidP="00000000" w:rsidRDefault="00000000" w:rsidRPr="00000000" w14:paraId="0000018E">
      <w:pPr>
        <w:numPr>
          <w:ilvl w:val="0"/>
          <w:numId w:val="24"/>
        </w:numPr>
        <w:spacing w:after="0" w:afterAutospacing="0" w:before="240" w:lineRule="auto"/>
        <w:ind w:left="720" w:hanging="360"/>
      </w:pPr>
      <w:r w:rsidDel="00000000" w:rsidR="00000000" w:rsidRPr="00000000">
        <w:rPr>
          <w:rtl w:val="0"/>
        </w:rPr>
        <w:t xml:space="preserve">Created a functional prototype app utilizing OpenCV for image and scene evaluation. </w:t>
      </w:r>
    </w:p>
    <w:p w:rsidR="00000000" w:rsidDel="00000000" w:rsidP="00000000" w:rsidRDefault="00000000" w:rsidRPr="00000000" w14:paraId="0000018F">
      <w:pPr>
        <w:numPr>
          <w:ilvl w:val="0"/>
          <w:numId w:val="24"/>
        </w:numPr>
        <w:spacing w:after="0" w:afterAutospacing="0" w:before="0" w:beforeAutospacing="0" w:lineRule="auto"/>
        <w:ind w:left="720" w:hanging="360"/>
      </w:pPr>
      <w:r w:rsidDel="00000000" w:rsidR="00000000" w:rsidRPr="00000000">
        <w:rPr>
          <w:rtl w:val="0"/>
        </w:rPr>
        <w:t xml:space="preserve">Utilized Haar cascades for landmark and face identification. </w:t>
      </w:r>
    </w:p>
    <w:p w:rsidR="00000000" w:rsidDel="00000000" w:rsidP="00000000" w:rsidRDefault="00000000" w:rsidRPr="00000000" w14:paraId="00000190">
      <w:pPr>
        <w:numPr>
          <w:ilvl w:val="0"/>
          <w:numId w:val="24"/>
        </w:numPr>
        <w:spacing w:after="0" w:afterAutospacing="0" w:before="0" w:beforeAutospacing="0" w:lineRule="auto"/>
        <w:ind w:left="720" w:hanging="360"/>
      </w:pPr>
      <w:r w:rsidDel="00000000" w:rsidR="00000000" w:rsidRPr="00000000">
        <w:rPr>
          <w:rtl w:val="0"/>
        </w:rPr>
        <w:t xml:space="preserve">Developed a time-of-day classifier utilizing brightness within the HSV color space. </w:t>
      </w:r>
    </w:p>
    <w:p w:rsidR="00000000" w:rsidDel="00000000" w:rsidP="00000000" w:rsidRDefault="00000000" w:rsidRPr="00000000" w14:paraId="00000191">
      <w:pPr>
        <w:numPr>
          <w:ilvl w:val="0"/>
          <w:numId w:val="24"/>
        </w:numPr>
        <w:spacing w:after="0" w:afterAutospacing="0" w:before="0" w:beforeAutospacing="0" w:lineRule="auto"/>
        <w:ind w:left="720" w:hanging="360"/>
      </w:pPr>
      <w:r w:rsidDel="00000000" w:rsidR="00000000" w:rsidRPr="00000000">
        <w:rPr>
          <w:rtl w:val="0"/>
        </w:rPr>
        <w:t xml:space="preserve">Evaluated image quality by analyzing blur and brightness. </w:t>
      </w:r>
    </w:p>
    <w:p w:rsidR="00000000" w:rsidDel="00000000" w:rsidP="00000000" w:rsidRDefault="00000000" w:rsidRPr="00000000" w14:paraId="00000192">
      <w:pPr>
        <w:numPr>
          <w:ilvl w:val="0"/>
          <w:numId w:val="24"/>
        </w:numPr>
        <w:spacing w:after="0" w:afterAutospacing="0" w:before="0" w:beforeAutospacing="0" w:lineRule="auto"/>
        <w:ind w:left="720" w:hanging="360"/>
      </w:pPr>
      <w:r w:rsidDel="00000000" w:rsidR="00000000" w:rsidRPr="00000000">
        <w:rPr>
          <w:rtl w:val="0"/>
        </w:rPr>
        <w:t xml:space="preserve">Developed a dataset module that retains labeled images along with their metadata. </w:t>
      </w:r>
    </w:p>
    <w:p w:rsidR="00000000" w:rsidDel="00000000" w:rsidP="00000000" w:rsidRDefault="00000000" w:rsidRPr="00000000" w14:paraId="00000193">
      <w:pPr>
        <w:numPr>
          <w:ilvl w:val="0"/>
          <w:numId w:val="24"/>
        </w:numPr>
        <w:spacing w:after="0" w:afterAutospacing="0" w:before="0" w:beforeAutospacing="0" w:lineRule="auto"/>
        <w:ind w:left="720" w:hanging="360"/>
      </w:pPr>
      <w:r w:rsidDel="00000000" w:rsidR="00000000" w:rsidRPr="00000000">
        <w:rPr>
          <w:rtl w:val="0"/>
        </w:rPr>
        <w:t xml:space="preserve">Executed similarity retrieval according to criteria chosen by the user. </w:t>
      </w:r>
    </w:p>
    <w:p w:rsidR="00000000" w:rsidDel="00000000" w:rsidP="00000000" w:rsidRDefault="00000000" w:rsidRPr="00000000" w14:paraId="00000194">
      <w:pPr>
        <w:numPr>
          <w:ilvl w:val="0"/>
          <w:numId w:val="24"/>
        </w:numPr>
        <w:spacing w:after="0" w:afterAutospacing="0" w:before="0" w:beforeAutospacing="0" w:lineRule="auto"/>
        <w:ind w:left="720" w:hanging="360"/>
      </w:pPr>
      <w:r w:rsidDel="00000000" w:rsidR="00000000" w:rsidRPr="00000000">
        <w:rPr>
          <w:rtl w:val="0"/>
        </w:rPr>
        <w:t xml:space="preserve">Incorporated annotation features for the manual tagging of images. </w:t>
      </w:r>
    </w:p>
    <w:p w:rsidR="00000000" w:rsidDel="00000000" w:rsidP="00000000" w:rsidRDefault="00000000" w:rsidRPr="00000000" w14:paraId="00000195">
      <w:pPr>
        <w:numPr>
          <w:ilvl w:val="0"/>
          <w:numId w:val="24"/>
        </w:numPr>
        <w:spacing w:after="0" w:afterAutospacing="0" w:before="0" w:beforeAutospacing="0" w:lineRule="auto"/>
        <w:ind w:left="720" w:hanging="360"/>
      </w:pPr>
      <w:r w:rsidDel="00000000" w:rsidR="00000000" w:rsidRPr="00000000">
        <w:rPr>
          <w:rtl w:val="0"/>
        </w:rPr>
        <w:t xml:space="preserve">Combined all functionalities into one application with an easy-to-use interface. </w:t>
      </w:r>
    </w:p>
    <w:p w:rsidR="00000000" w:rsidDel="00000000" w:rsidP="00000000" w:rsidRDefault="00000000" w:rsidRPr="00000000" w14:paraId="00000196">
      <w:pPr>
        <w:numPr>
          <w:ilvl w:val="0"/>
          <w:numId w:val="24"/>
        </w:numPr>
        <w:spacing w:after="240" w:before="0" w:beforeAutospacing="0" w:lineRule="auto"/>
        <w:ind w:left="720" w:hanging="360"/>
      </w:pPr>
      <w:r w:rsidDel="00000000" w:rsidR="00000000" w:rsidRPr="00000000">
        <w:rPr>
          <w:rtl w:val="0"/>
        </w:rPr>
        <w:t xml:space="preserve">Concentrated on algorithmic reasoning and modular architecture during the development process. </w:t>
      </w:r>
    </w:p>
    <w:p w:rsidR="00000000" w:rsidDel="00000000" w:rsidP="00000000" w:rsidRDefault="00000000" w:rsidRPr="00000000" w14:paraId="00000197">
      <w:pPr>
        <w:pStyle w:val="Heading2"/>
        <w:spacing w:after="240" w:before="240" w:lineRule="auto"/>
        <w:ind w:left="0"/>
        <w:rPr/>
      </w:pPr>
      <w:bookmarkStart w:colFirst="0" w:colLast="0" w:name="_p5p31ayeze9p" w:id="42"/>
      <w:bookmarkEnd w:id="42"/>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1"/>
        <w:spacing w:after="240" w:before="240" w:lineRule="auto"/>
        <w:ind w:left="0" w:firstLine="0"/>
        <w:rPr/>
      </w:pPr>
      <w:bookmarkStart w:colFirst="0" w:colLast="0" w:name="_j8s4hg9w4ghk" w:id="2"/>
      <w:bookmarkEnd w:id="2"/>
      <w:r w:rsidDel="00000000" w:rsidR="00000000" w:rsidRPr="00000000">
        <w:rPr>
          <w:rtl w:val="0"/>
        </w:rPr>
        <w:t xml:space="preserve">References</w:t>
      </w:r>
    </w:p>
    <w:p w:rsidR="00000000" w:rsidDel="00000000" w:rsidP="00000000" w:rsidRDefault="00000000" w:rsidRPr="00000000" w14:paraId="0000019B">
      <w:pPr>
        <w:numPr>
          <w:ilvl w:val="0"/>
          <w:numId w:val="11"/>
        </w:numPr>
        <w:spacing w:after="0" w:afterAutospacing="0" w:before="240" w:lineRule="auto"/>
        <w:ind w:left="720" w:hanging="360"/>
        <w:rPr>
          <w:u w:val="none"/>
        </w:rPr>
      </w:pPr>
      <w:r w:rsidDel="00000000" w:rsidR="00000000" w:rsidRPr="00000000">
        <w:rPr>
          <w:rtl w:val="0"/>
        </w:rPr>
        <w:t xml:space="preserve">Lowe, D.G., 2004. </w:t>
      </w:r>
      <w:r w:rsidDel="00000000" w:rsidR="00000000" w:rsidRPr="00000000">
        <w:rPr>
          <w:b w:val="1"/>
          <w:rtl w:val="0"/>
        </w:rPr>
        <w:t xml:space="preserve">Distinctive image features from scale-invariant keypoints</w:t>
      </w:r>
      <w:r w:rsidDel="00000000" w:rsidR="00000000" w:rsidRPr="00000000">
        <w:rPr>
          <w:rtl w:val="0"/>
        </w:rPr>
        <w:t xml:space="preserve">. </w:t>
      </w:r>
      <w:r w:rsidDel="00000000" w:rsidR="00000000" w:rsidRPr="00000000">
        <w:rPr>
          <w:i w:val="1"/>
          <w:rtl w:val="0"/>
        </w:rPr>
        <w:t xml:space="preserve">International Journal of Computer Vision</w:t>
      </w:r>
      <w:r w:rsidDel="00000000" w:rsidR="00000000" w:rsidRPr="00000000">
        <w:rPr>
          <w:rtl w:val="0"/>
        </w:rPr>
        <w:t xml:space="preserve">, 60(2), pp.91–110. Available at:</w:t>
      </w:r>
      <w:hyperlink r:id="rId17">
        <w:r w:rsidDel="00000000" w:rsidR="00000000" w:rsidRPr="00000000">
          <w:rPr>
            <w:color w:val="1155cc"/>
            <w:u w:val="single"/>
            <w:rtl w:val="0"/>
          </w:rPr>
          <w:t xml:space="preserve"> https://www.cs.ubc.ca/~lowe/papers/ijcv04.pdf</w:t>
        </w:r>
      </w:hyperlink>
      <w:r w:rsidDel="00000000" w:rsidR="00000000" w:rsidRPr="00000000">
        <w:rPr>
          <w:rtl w:val="0"/>
        </w:rPr>
        <w:t xml:space="preserve"> [Accessed 15 Jun. 2025].</w:t>
      </w:r>
    </w:p>
    <w:p w:rsidR="00000000" w:rsidDel="00000000" w:rsidP="00000000" w:rsidRDefault="00000000" w:rsidRPr="00000000" w14:paraId="0000019C">
      <w:pPr>
        <w:numPr>
          <w:ilvl w:val="0"/>
          <w:numId w:val="11"/>
        </w:numPr>
        <w:spacing w:after="0" w:afterAutospacing="0" w:before="0" w:beforeAutospacing="0" w:lineRule="auto"/>
        <w:ind w:left="720" w:hanging="360"/>
        <w:rPr>
          <w:u w:val="none"/>
        </w:rPr>
      </w:pPr>
      <w:r w:rsidDel="00000000" w:rsidR="00000000" w:rsidRPr="00000000">
        <w:rPr>
          <w:rtl w:val="0"/>
        </w:rPr>
        <w:t xml:space="preserve">OpenCV, n.d. </w:t>
      </w:r>
      <w:r w:rsidDel="00000000" w:rsidR="00000000" w:rsidRPr="00000000">
        <w:rPr>
          <w:b w:val="1"/>
          <w:rtl w:val="0"/>
        </w:rPr>
        <w:t xml:space="preserve">Feature Matching — OpenCV documentation</w:t>
      </w:r>
      <w:r w:rsidDel="00000000" w:rsidR="00000000" w:rsidRPr="00000000">
        <w:rPr>
          <w:rtl w:val="0"/>
        </w:rPr>
        <w:t xml:space="preserve">. [online] Available at:</w:t>
      </w:r>
      <w:hyperlink r:id="rId18">
        <w:r w:rsidDel="00000000" w:rsidR="00000000" w:rsidRPr="00000000">
          <w:rPr>
            <w:color w:val="1155cc"/>
            <w:u w:val="single"/>
            <w:rtl w:val="0"/>
          </w:rPr>
          <w:t xml:space="preserve"> https://docs.opencv.org/4.x/dc/dc3/tutorial_py_matcher.html</w:t>
        </w:r>
      </w:hyperlink>
      <w:r w:rsidDel="00000000" w:rsidR="00000000" w:rsidRPr="00000000">
        <w:rPr>
          <w:rtl w:val="0"/>
        </w:rPr>
        <w:t xml:space="preserve"> [Accessed 15 Jun. 2025].</w:t>
      </w:r>
    </w:p>
    <w:p w:rsidR="00000000" w:rsidDel="00000000" w:rsidP="00000000" w:rsidRDefault="00000000" w:rsidRPr="00000000" w14:paraId="0000019D">
      <w:pPr>
        <w:numPr>
          <w:ilvl w:val="0"/>
          <w:numId w:val="11"/>
        </w:numPr>
        <w:spacing w:after="0" w:afterAutospacing="0" w:before="0" w:beforeAutospacing="0" w:lineRule="auto"/>
        <w:ind w:left="720" w:hanging="360"/>
        <w:rPr>
          <w:u w:val="none"/>
        </w:rPr>
      </w:pPr>
      <w:r w:rsidDel="00000000" w:rsidR="00000000" w:rsidRPr="00000000">
        <w:rPr>
          <w:rtl w:val="0"/>
        </w:rPr>
        <w:t xml:space="preserve">Bay, H., Tuytelaars, T. and Van Gool, L., 2006. </w:t>
      </w:r>
      <w:r w:rsidDel="00000000" w:rsidR="00000000" w:rsidRPr="00000000">
        <w:rPr>
          <w:b w:val="1"/>
          <w:rtl w:val="0"/>
        </w:rPr>
        <w:t xml:space="preserve">SURF: Speeded Up Robust Features</w:t>
      </w:r>
      <w:r w:rsidDel="00000000" w:rsidR="00000000" w:rsidRPr="00000000">
        <w:rPr>
          <w:rtl w:val="0"/>
        </w:rPr>
        <w:t xml:space="preserve">. </w:t>
      </w:r>
      <w:r w:rsidDel="00000000" w:rsidR="00000000" w:rsidRPr="00000000">
        <w:rPr>
          <w:i w:val="1"/>
          <w:rtl w:val="0"/>
        </w:rPr>
        <w:t xml:space="preserve">Proceedings of the 9th European Conference on Computer Vision (ECCV)</w:t>
      </w:r>
      <w:r w:rsidDel="00000000" w:rsidR="00000000" w:rsidRPr="00000000">
        <w:rPr>
          <w:rtl w:val="0"/>
        </w:rPr>
        <w:t xml:space="preserve">, pp.404–417. Available at:</w:t>
      </w:r>
      <w:hyperlink r:id="rId19">
        <w:r w:rsidDel="00000000" w:rsidR="00000000" w:rsidRPr="00000000">
          <w:rPr>
            <w:color w:val="1155cc"/>
            <w:u w:val="single"/>
            <w:rtl w:val="0"/>
          </w:rPr>
          <w:t xml:space="preserve"> https://dl.acm.org/doi/10.1145/358669.358688</w:t>
        </w:r>
      </w:hyperlink>
      <w:r w:rsidDel="00000000" w:rsidR="00000000" w:rsidRPr="00000000">
        <w:rPr>
          <w:rtl w:val="0"/>
        </w:rPr>
        <w:t xml:space="preserve"> [Accessed 15 Jun. 2025].</w:t>
      </w:r>
    </w:p>
    <w:p w:rsidR="00000000" w:rsidDel="00000000" w:rsidP="00000000" w:rsidRDefault="00000000" w:rsidRPr="00000000" w14:paraId="0000019E">
      <w:pPr>
        <w:numPr>
          <w:ilvl w:val="0"/>
          <w:numId w:val="11"/>
        </w:numPr>
        <w:spacing w:after="0" w:afterAutospacing="0" w:before="0" w:beforeAutospacing="0" w:lineRule="auto"/>
        <w:ind w:left="720" w:hanging="360"/>
        <w:rPr>
          <w:u w:val="none"/>
        </w:rPr>
      </w:pPr>
      <w:r w:rsidDel="00000000" w:rsidR="00000000" w:rsidRPr="00000000">
        <w:rPr>
          <w:rtl w:val="0"/>
        </w:rPr>
        <w:t xml:space="preserve">MachineLearningMastery.com (2024) How to Read, Write, Display Images in OpenCV and Converting Color Spaces. Available at: </w:t>
      </w:r>
      <w:hyperlink r:id="rId20">
        <w:r w:rsidDel="00000000" w:rsidR="00000000" w:rsidRPr="00000000">
          <w:rPr>
            <w:color w:val="1155cc"/>
            <w:u w:val="single"/>
            <w:rtl w:val="0"/>
          </w:rPr>
          <w:t xml:space="preserve">https://machinelearningmastery.com/how-to-read-write-display-images-in-opencv-and-converting-color-spaces/</w:t>
        </w:r>
      </w:hyperlink>
      <w:r w:rsidDel="00000000" w:rsidR="00000000" w:rsidRPr="00000000">
        <w:rPr>
          <w:rtl w:val="0"/>
        </w:rPr>
        <w:t xml:space="preserve"> (Accessed: 15 June 2025).</w:t>
      </w:r>
    </w:p>
    <w:p w:rsidR="00000000" w:rsidDel="00000000" w:rsidP="00000000" w:rsidRDefault="00000000" w:rsidRPr="00000000" w14:paraId="0000019F">
      <w:pPr>
        <w:numPr>
          <w:ilvl w:val="0"/>
          <w:numId w:val="11"/>
        </w:numPr>
        <w:spacing w:after="0" w:afterAutospacing="0" w:before="0" w:beforeAutospacing="0" w:lineRule="auto"/>
        <w:ind w:left="720" w:hanging="360"/>
        <w:rPr>
          <w:u w:val="none"/>
        </w:rPr>
      </w:pPr>
      <w:r w:rsidDel="00000000" w:rsidR="00000000" w:rsidRPr="00000000">
        <w:rPr>
          <w:rtl w:val="0"/>
        </w:rPr>
        <w:t xml:space="preserve">OpenCV (2025) Color spaces in OpenCV. Available at: </w:t>
      </w:r>
      <w:hyperlink r:id="rId21">
        <w:r w:rsidDel="00000000" w:rsidR="00000000" w:rsidRPr="00000000">
          <w:rPr>
            <w:color w:val="1155cc"/>
            <w:u w:val="single"/>
            <w:rtl w:val="0"/>
          </w:rPr>
          <w:t xml:space="preserve">https://opencv.org/blog/color-spaces-in-opencv/</w:t>
        </w:r>
      </w:hyperlink>
      <w:r w:rsidDel="00000000" w:rsidR="00000000" w:rsidRPr="00000000">
        <w:rPr>
          <w:rtl w:val="0"/>
        </w:rPr>
        <w:t xml:space="preserve"> (Accessed: 15 June 2025).</w:t>
      </w:r>
    </w:p>
    <w:p w:rsidR="00000000" w:rsidDel="00000000" w:rsidP="00000000" w:rsidRDefault="00000000" w:rsidRPr="00000000" w14:paraId="000001A0">
      <w:pPr>
        <w:numPr>
          <w:ilvl w:val="0"/>
          <w:numId w:val="11"/>
        </w:numPr>
        <w:spacing w:after="0" w:afterAutospacing="0" w:before="0" w:beforeAutospacing="0" w:lineRule="auto"/>
        <w:ind w:left="720" w:hanging="360"/>
        <w:rPr>
          <w:u w:val="none"/>
        </w:rPr>
      </w:pPr>
      <w:r w:rsidDel="00000000" w:rsidR="00000000" w:rsidRPr="00000000">
        <w:rPr>
          <w:rtl w:val="0"/>
        </w:rPr>
        <w:t xml:space="preserve">Python Geeks (2024) Color Spaces and Conversion in OpenCV. Available at: </w:t>
      </w:r>
      <w:hyperlink r:id="rId22">
        <w:r w:rsidDel="00000000" w:rsidR="00000000" w:rsidRPr="00000000">
          <w:rPr>
            <w:color w:val="1155cc"/>
            <w:u w:val="single"/>
            <w:rtl w:val="0"/>
          </w:rPr>
          <w:t xml:space="preserve">https://pythongeeks.org/color-spaces-and-conversion-in-opencv/</w:t>
        </w:r>
      </w:hyperlink>
      <w:r w:rsidDel="00000000" w:rsidR="00000000" w:rsidRPr="00000000">
        <w:rPr>
          <w:rtl w:val="0"/>
        </w:rPr>
        <w:t xml:space="preserve"> (Accessed: 15 June 2025).</w:t>
      </w:r>
    </w:p>
    <w:p w:rsidR="00000000" w:rsidDel="00000000" w:rsidP="00000000" w:rsidRDefault="00000000" w:rsidRPr="00000000" w14:paraId="000001A1">
      <w:pPr>
        <w:numPr>
          <w:ilvl w:val="0"/>
          <w:numId w:val="11"/>
        </w:numPr>
        <w:spacing w:after="0" w:afterAutospacing="0" w:before="0" w:beforeAutospacing="0" w:lineRule="auto"/>
        <w:ind w:left="720" w:hanging="360"/>
        <w:rPr>
          <w:u w:val="none"/>
        </w:rPr>
      </w:pPr>
      <w:r w:rsidDel="00000000" w:rsidR="00000000" w:rsidRPr="00000000">
        <w:rPr>
          <w:rtl w:val="0"/>
        </w:rPr>
        <w:t xml:space="preserve">OpenCV (2018) Histogram Comparison. Available at: </w:t>
      </w:r>
      <w:hyperlink r:id="rId23">
        <w:r w:rsidDel="00000000" w:rsidR="00000000" w:rsidRPr="00000000">
          <w:rPr>
            <w:color w:val="1155cc"/>
            <w:u w:val="single"/>
            <w:rtl w:val="0"/>
          </w:rPr>
          <w:t xml:space="preserve">https://docs.opencv.org/3.4/d8/dc8/tutorial_histogram_comparison.html</w:t>
        </w:r>
      </w:hyperlink>
      <w:r w:rsidDel="00000000" w:rsidR="00000000" w:rsidRPr="00000000">
        <w:rPr>
          <w:rtl w:val="0"/>
        </w:rPr>
        <w:t xml:space="preserve"> (Accessed: 15 June 2025).</w:t>
      </w:r>
    </w:p>
    <w:p w:rsidR="00000000" w:rsidDel="00000000" w:rsidP="00000000" w:rsidRDefault="00000000" w:rsidRPr="00000000" w14:paraId="000001A2">
      <w:pPr>
        <w:numPr>
          <w:ilvl w:val="0"/>
          <w:numId w:val="11"/>
        </w:numPr>
        <w:spacing w:after="0" w:afterAutospacing="0" w:before="0" w:beforeAutospacing="0" w:lineRule="auto"/>
        <w:ind w:left="720" w:hanging="360"/>
        <w:rPr>
          <w:u w:val="none"/>
        </w:rPr>
      </w:pPr>
      <w:r w:rsidDel="00000000" w:rsidR="00000000" w:rsidRPr="00000000">
        <w:rPr>
          <w:rtl w:val="0"/>
        </w:rPr>
        <w:t xml:space="preserve">Anonymous (n.d.) Aerial view of Downtown Dubai. </w:t>
      </w:r>
      <w:r w:rsidDel="00000000" w:rsidR="00000000" w:rsidRPr="00000000">
        <w:rPr>
          <w:i w:val="1"/>
          <w:rtl w:val="0"/>
        </w:rPr>
        <w:t xml:space="preserve">Unknown Source</w:t>
      </w:r>
      <w:r w:rsidDel="00000000" w:rsidR="00000000" w:rsidRPr="00000000">
        <w:rPr>
          <w:rtl w:val="0"/>
        </w:rPr>
        <w:t xml:space="preserve">. [Online Image] Available at: </w:t>
      </w:r>
      <w:hyperlink r:id="rId24">
        <w:r w:rsidDel="00000000" w:rsidR="00000000" w:rsidRPr="00000000">
          <w:rPr>
            <w:color w:val="1155cc"/>
            <w:u w:val="single"/>
            <w:rtl w:val="0"/>
          </w:rPr>
          <w:t xml:space="preserve">burj khalifa - Google Search</w:t>
        </w:r>
      </w:hyperlink>
      <w:r w:rsidDel="00000000" w:rsidR="00000000" w:rsidRPr="00000000">
        <w:rPr>
          <w:rtl w:val="0"/>
        </w:rPr>
        <w:t xml:space="preserve"> (Accessed: 15 June 2025).</w:t>
      </w:r>
    </w:p>
    <w:p w:rsidR="00000000" w:rsidDel="00000000" w:rsidP="00000000" w:rsidRDefault="00000000" w:rsidRPr="00000000" w14:paraId="000001A3">
      <w:pPr>
        <w:numPr>
          <w:ilvl w:val="0"/>
          <w:numId w:val="11"/>
        </w:numPr>
        <w:spacing w:after="240" w:before="0" w:beforeAutospacing="0" w:lineRule="auto"/>
        <w:ind w:left="720" w:hanging="360"/>
      </w:pPr>
      <w:r w:rsidDel="00000000" w:rsidR="00000000" w:rsidRPr="00000000">
        <w:rPr>
          <w:rtl w:val="0"/>
        </w:rPr>
        <w:t xml:space="preserve">Anonymous (n.d.) Aerial view of Downtown Dubai. </w:t>
      </w:r>
      <w:r w:rsidDel="00000000" w:rsidR="00000000" w:rsidRPr="00000000">
        <w:rPr>
          <w:i w:val="1"/>
          <w:rtl w:val="0"/>
        </w:rPr>
        <w:t xml:space="preserve">Unknown Source</w:t>
      </w:r>
      <w:r w:rsidDel="00000000" w:rsidR="00000000" w:rsidRPr="00000000">
        <w:rPr>
          <w:rtl w:val="0"/>
        </w:rPr>
        <w:t xml:space="preserve">. [Online Image] Available at: </w:t>
      </w:r>
      <w:hyperlink r:id="rId25">
        <w:r w:rsidDel="00000000" w:rsidR="00000000" w:rsidRPr="00000000">
          <w:rPr>
            <w:color w:val="1155cc"/>
            <w:u w:val="single"/>
            <w:rtl w:val="0"/>
          </w:rPr>
          <w:t xml:space="preserve">pisa tower - Google Search</w:t>
        </w:r>
      </w:hyperlink>
      <w:r w:rsidDel="00000000" w:rsidR="00000000" w:rsidRPr="00000000">
        <w:rPr>
          <w:rtl w:val="0"/>
        </w:rPr>
        <w:t xml:space="preserve"> </w:t>
      </w:r>
      <w:r w:rsidDel="00000000" w:rsidR="00000000" w:rsidRPr="00000000">
        <w:rPr>
          <w:rtl w:val="0"/>
        </w:rPr>
        <w:t xml:space="preserve">(Accessed: 15 June 2025).</w:t>
      </w:r>
    </w:p>
    <w:p w:rsidR="00000000" w:rsidDel="00000000" w:rsidP="00000000" w:rsidRDefault="00000000" w:rsidRPr="00000000" w14:paraId="000001A4">
      <w:pPr>
        <w:spacing w:after="240" w:before="240" w:lineRule="auto"/>
        <w:rPr/>
      </w:pPr>
      <w:r w:rsidDel="00000000" w:rsidR="00000000" w:rsidRPr="00000000">
        <w:rPr>
          <w:rtl w:val="0"/>
        </w:rPr>
      </w:r>
    </w:p>
    <w:p w:rsidR="00000000" w:rsidDel="00000000" w:rsidP="00000000" w:rsidRDefault="00000000" w:rsidRPr="00000000" w14:paraId="000001A5">
      <w:pPr>
        <w:pStyle w:val="Heading1"/>
        <w:spacing w:after="240" w:before="240" w:lineRule="auto"/>
        <w:ind w:left="0" w:firstLine="0"/>
        <w:rPr/>
      </w:pPr>
      <w:bookmarkStart w:colFirst="0" w:colLast="0" w:name="_n61m8n4hctnj" w:id="43"/>
      <w:bookmarkEnd w:id="43"/>
      <w:r w:rsidDel="00000000" w:rsidR="00000000" w:rsidRPr="00000000">
        <w:rPr>
          <w:rtl w:val="0"/>
        </w:rPr>
      </w:r>
    </w:p>
    <w:p w:rsidR="00000000" w:rsidDel="00000000" w:rsidP="00000000" w:rsidRDefault="00000000" w:rsidRPr="00000000" w14:paraId="000001A6">
      <w:pPr>
        <w:pStyle w:val="Heading1"/>
        <w:spacing w:after="240" w:before="240" w:lineRule="auto"/>
        <w:ind w:left="0" w:firstLine="0"/>
        <w:rPr/>
      </w:pPr>
      <w:bookmarkStart w:colFirst="0" w:colLast="0" w:name="_oa4ekzwqaigu" w:id="44"/>
      <w:bookmarkEnd w:id="44"/>
      <w:r w:rsidDel="00000000" w:rsidR="00000000" w:rsidRPr="00000000">
        <w:rPr>
          <w:rtl w:val="0"/>
        </w:rPr>
      </w:r>
    </w:p>
    <w:p w:rsidR="00000000" w:rsidDel="00000000" w:rsidP="00000000" w:rsidRDefault="00000000" w:rsidRPr="00000000" w14:paraId="000001A7">
      <w:pPr>
        <w:pStyle w:val="Heading1"/>
        <w:spacing w:after="240" w:before="240" w:lineRule="auto"/>
        <w:ind w:left="0" w:firstLine="0"/>
        <w:rPr/>
      </w:pPr>
      <w:bookmarkStart w:colFirst="0" w:colLast="0" w:name="_qn2pa6uv1oa9" w:id="45"/>
      <w:bookmarkEnd w:id="45"/>
      <w:r w:rsidDel="00000000" w:rsidR="00000000" w:rsidRPr="00000000">
        <w:rPr>
          <w:rtl w:val="0"/>
        </w:rPr>
      </w:r>
    </w:p>
    <w:p w:rsidR="00000000" w:rsidDel="00000000" w:rsidP="00000000" w:rsidRDefault="00000000" w:rsidRPr="00000000" w14:paraId="000001A8">
      <w:pPr>
        <w:pStyle w:val="Heading1"/>
        <w:spacing w:after="240" w:before="240" w:lineRule="auto"/>
        <w:ind w:left="0" w:firstLine="0"/>
        <w:rPr/>
      </w:pPr>
      <w:bookmarkStart w:colFirst="0" w:colLast="0" w:name="_3cwwvit2qqxj" w:id="46"/>
      <w:bookmarkEnd w:id="46"/>
      <w:r w:rsidDel="00000000" w:rsidR="00000000" w:rsidRPr="00000000">
        <w:rPr>
          <w:rtl w:val="0"/>
        </w:rPr>
      </w:r>
    </w:p>
    <w:p w:rsidR="00000000" w:rsidDel="00000000" w:rsidP="00000000" w:rsidRDefault="00000000" w:rsidRPr="00000000" w14:paraId="000001A9">
      <w:pPr>
        <w:pStyle w:val="Heading1"/>
        <w:spacing w:after="240" w:before="240" w:lineRule="auto"/>
        <w:ind w:left="0" w:firstLine="0"/>
        <w:rPr/>
      </w:pPr>
      <w:bookmarkStart w:colFirst="0" w:colLast="0" w:name="_ghp1dxra6o7q" w:id="47"/>
      <w:bookmarkEnd w:id="47"/>
      <w:r w:rsidDel="00000000" w:rsidR="00000000" w:rsidRPr="00000000">
        <w:rPr>
          <w:rtl w:val="0"/>
        </w:rPr>
      </w:r>
    </w:p>
    <w:p w:rsidR="00000000" w:rsidDel="00000000" w:rsidP="00000000" w:rsidRDefault="00000000" w:rsidRPr="00000000" w14:paraId="000001AA">
      <w:pPr>
        <w:pStyle w:val="Heading1"/>
        <w:spacing w:after="240" w:before="240" w:lineRule="auto"/>
        <w:ind w:left="0" w:firstLine="0"/>
        <w:rPr/>
      </w:pPr>
      <w:bookmarkStart w:colFirst="0" w:colLast="0" w:name="_1fdc9gj5kn1i" w:id="48"/>
      <w:bookmarkEnd w:id="48"/>
      <w:r w:rsidDel="00000000" w:rsidR="00000000" w:rsidRPr="00000000">
        <w:rPr>
          <w:rtl w:val="0"/>
        </w:rPr>
        <w:t xml:space="preserve">Appendix</w:t>
      </w:r>
    </w:p>
    <w:p w:rsidR="00000000" w:rsidDel="00000000" w:rsidP="00000000" w:rsidRDefault="00000000" w:rsidRPr="00000000" w14:paraId="000001AB">
      <w:pPr>
        <w:pStyle w:val="Heading1"/>
        <w:spacing w:after="240" w:before="240" w:lineRule="auto"/>
        <w:ind w:left="0" w:firstLine="0"/>
        <w:rPr/>
      </w:pPr>
      <w:bookmarkStart w:colFirst="0" w:colLast="0" w:name="_ksresu484598" w:id="49"/>
      <w:bookmarkEnd w:id="49"/>
      <w:r w:rsidDel="00000000" w:rsidR="00000000" w:rsidRPr="00000000">
        <w:rPr>
          <w:rtl w:val="0"/>
        </w:rPr>
        <w:br w:type="textWrapping"/>
        <w:t xml:space="preserve">Sample Outputs</w:t>
      </w:r>
    </w:p>
    <w:p w:rsidR="00000000" w:rsidDel="00000000" w:rsidP="00000000" w:rsidRDefault="00000000" w:rsidRPr="00000000" w14:paraId="000001AC">
      <w:pPr>
        <w:spacing w:after="240" w:before="240" w:lineRule="auto"/>
        <w:ind w:left="0"/>
        <w:rPr/>
      </w:pPr>
      <w:r w:rsidDel="00000000" w:rsidR="00000000" w:rsidRPr="00000000">
        <w:rPr>
          <w:rtl w:val="0"/>
        </w:rPr>
        <w:t xml:space="preserve">Home</w:t>
      </w:r>
    </w:p>
    <w:p w:rsidR="00000000" w:rsidDel="00000000" w:rsidP="00000000" w:rsidRDefault="00000000" w:rsidRPr="00000000" w14:paraId="000001AD">
      <w:pPr>
        <w:spacing w:after="240" w:before="240" w:lineRule="auto"/>
        <w:ind w:left="0"/>
        <w:jc w:val="center"/>
        <w:rPr/>
      </w:pPr>
      <w:r w:rsidDel="00000000" w:rsidR="00000000" w:rsidRPr="00000000">
        <w:rPr/>
        <w:drawing>
          <wp:inline distB="114300" distT="114300" distL="114300" distR="114300">
            <wp:extent cx="5669280" cy="3185274"/>
            <wp:effectExtent b="0" l="0" r="0" t="0"/>
            <wp:docPr id="19"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5669280" cy="3185274"/>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240" w:before="240" w:lineRule="auto"/>
        <w:ind w:left="0"/>
        <w:rPr/>
      </w:pPr>
      <w:r w:rsidDel="00000000" w:rsidR="00000000" w:rsidRPr="00000000">
        <w:rPr>
          <w:rtl w:val="0"/>
        </w:rPr>
        <w:t xml:space="preserve">Data Selection</w:t>
      </w:r>
    </w:p>
    <w:p w:rsidR="00000000" w:rsidDel="00000000" w:rsidP="00000000" w:rsidRDefault="00000000" w:rsidRPr="00000000" w14:paraId="000001AF">
      <w:pPr>
        <w:spacing w:after="240" w:before="240" w:lineRule="auto"/>
        <w:ind w:left="0"/>
        <w:jc w:val="center"/>
        <w:rPr/>
      </w:pPr>
      <w:r w:rsidDel="00000000" w:rsidR="00000000" w:rsidRPr="00000000">
        <w:rPr/>
        <w:drawing>
          <wp:inline distB="114300" distT="114300" distL="114300" distR="114300">
            <wp:extent cx="4042093" cy="3734893"/>
            <wp:effectExtent b="0" l="0" r="0" t="0"/>
            <wp:docPr id="17"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4042093" cy="3734893"/>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40" w:before="240" w:lineRule="auto"/>
        <w:ind w:left="0"/>
        <w:rPr/>
      </w:pPr>
      <w:r w:rsidDel="00000000" w:rsidR="00000000" w:rsidRPr="00000000">
        <w:rPr>
          <w:rtl w:val="0"/>
        </w:rPr>
        <w:t xml:space="preserve">Features Screen</w:t>
      </w:r>
    </w:p>
    <w:p w:rsidR="00000000" w:rsidDel="00000000" w:rsidP="00000000" w:rsidRDefault="00000000" w:rsidRPr="00000000" w14:paraId="000001B1">
      <w:pPr>
        <w:spacing w:after="240" w:before="240" w:lineRule="auto"/>
        <w:ind w:left="0"/>
        <w:rPr/>
      </w:pPr>
      <w:r w:rsidDel="00000000" w:rsidR="00000000" w:rsidRPr="00000000">
        <w:rPr/>
        <w:drawing>
          <wp:inline distB="114300" distT="114300" distL="114300" distR="114300">
            <wp:extent cx="6390330" cy="3568700"/>
            <wp:effectExtent b="0" l="0" r="0" t="0"/>
            <wp:docPr id="10"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63903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240" w:before="240" w:lineRule="auto"/>
        <w:ind w:left="0"/>
        <w:rPr/>
      </w:pPr>
      <w:r w:rsidDel="00000000" w:rsidR="00000000" w:rsidRPr="00000000">
        <w:rPr>
          <w:rtl w:val="0"/>
        </w:rPr>
        <w:t xml:space="preserve">Face and Landmark Detection</w:t>
      </w:r>
    </w:p>
    <w:p w:rsidR="00000000" w:rsidDel="00000000" w:rsidP="00000000" w:rsidRDefault="00000000" w:rsidRPr="00000000" w14:paraId="000001B3">
      <w:pPr>
        <w:spacing w:after="240" w:before="240" w:lineRule="auto"/>
        <w:ind w:left="0"/>
        <w:jc w:val="center"/>
        <w:rPr/>
      </w:pPr>
      <w:r w:rsidDel="00000000" w:rsidR="00000000" w:rsidRPr="00000000">
        <w:rPr/>
        <w:drawing>
          <wp:inline distB="114300" distT="114300" distL="114300" distR="114300">
            <wp:extent cx="5527993" cy="4539380"/>
            <wp:effectExtent b="0" l="0" r="0" t="0"/>
            <wp:docPr id="27"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5527993" cy="453938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40" w:before="240" w:lineRule="auto"/>
        <w:ind w:left="0"/>
        <w:jc w:val="center"/>
        <w:rPr/>
      </w:pPr>
      <w:r w:rsidDel="00000000" w:rsidR="00000000" w:rsidRPr="00000000">
        <w:rPr>
          <w:rtl w:val="0"/>
        </w:rPr>
      </w:r>
    </w:p>
    <w:p w:rsidR="00000000" w:rsidDel="00000000" w:rsidP="00000000" w:rsidRDefault="00000000" w:rsidRPr="00000000" w14:paraId="000001B5">
      <w:pPr>
        <w:spacing w:after="240" w:before="240" w:lineRule="auto"/>
        <w:ind w:left="0"/>
        <w:rPr/>
      </w:pPr>
      <w:r w:rsidDel="00000000" w:rsidR="00000000" w:rsidRPr="00000000">
        <w:rPr>
          <w:rtl w:val="0"/>
        </w:rPr>
        <w:t xml:space="preserve">Day Classification</w:t>
      </w:r>
    </w:p>
    <w:p w:rsidR="00000000" w:rsidDel="00000000" w:rsidP="00000000" w:rsidRDefault="00000000" w:rsidRPr="00000000" w14:paraId="000001B6">
      <w:pPr>
        <w:spacing w:after="240" w:before="240" w:lineRule="auto"/>
        <w:ind w:left="0"/>
        <w:rPr/>
      </w:pPr>
      <w:r w:rsidDel="00000000" w:rsidR="00000000" w:rsidRPr="00000000">
        <w:rPr/>
        <w:drawing>
          <wp:inline distB="114300" distT="114300" distL="114300" distR="114300">
            <wp:extent cx="4641858" cy="3878263"/>
            <wp:effectExtent b="0" l="0" r="0" t="0"/>
            <wp:docPr id="16"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4641858" cy="3878263"/>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40" w:before="240" w:lineRule="auto"/>
        <w:ind w:left="0"/>
        <w:rPr/>
      </w:pPr>
      <w:r w:rsidDel="00000000" w:rsidR="00000000" w:rsidRPr="00000000">
        <w:rPr>
          <w:rtl w:val="0"/>
        </w:rPr>
        <w:t xml:space="preserve">Night Classification</w:t>
      </w:r>
    </w:p>
    <w:p w:rsidR="00000000" w:rsidDel="00000000" w:rsidP="00000000" w:rsidRDefault="00000000" w:rsidRPr="00000000" w14:paraId="000001B8">
      <w:pPr>
        <w:spacing w:after="240" w:before="240" w:lineRule="auto"/>
        <w:ind w:left="0"/>
        <w:rPr/>
      </w:pPr>
      <w:r w:rsidDel="00000000" w:rsidR="00000000" w:rsidRPr="00000000">
        <w:rPr/>
        <w:drawing>
          <wp:inline distB="114300" distT="114300" distL="114300" distR="114300">
            <wp:extent cx="4644157" cy="4256336"/>
            <wp:effectExtent b="0" l="0" r="0" t="0"/>
            <wp:docPr id="12"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4644157" cy="4256336"/>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40" w:before="240" w:lineRule="auto"/>
        <w:ind w:left="0"/>
        <w:rPr/>
      </w:pPr>
      <w:r w:rsidDel="00000000" w:rsidR="00000000" w:rsidRPr="00000000">
        <w:rPr>
          <w:rtl w:val="0"/>
        </w:rPr>
      </w:r>
    </w:p>
    <w:p w:rsidR="00000000" w:rsidDel="00000000" w:rsidP="00000000" w:rsidRDefault="00000000" w:rsidRPr="00000000" w14:paraId="000001BA">
      <w:pPr>
        <w:spacing w:after="240" w:before="240" w:lineRule="auto"/>
        <w:ind w:left="0"/>
        <w:rPr/>
      </w:pPr>
      <w:r w:rsidDel="00000000" w:rsidR="00000000" w:rsidRPr="00000000">
        <w:rPr>
          <w:rtl w:val="0"/>
        </w:rPr>
      </w:r>
    </w:p>
    <w:p w:rsidR="00000000" w:rsidDel="00000000" w:rsidP="00000000" w:rsidRDefault="00000000" w:rsidRPr="00000000" w14:paraId="000001BB">
      <w:pPr>
        <w:spacing w:after="240" w:before="240" w:lineRule="auto"/>
        <w:ind w:left="0"/>
        <w:rPr/>
      </w:pPr>
      <w:r w:rsidDel="00000000" w:rsidR="00000000" w:rsidRPr="00000000">
        <w:rPr>
          <w:rtl w:val="0"/>
        </w:rPr>
        <w:t xml:space="preserve">Image Assessment</w:t>
      </w:r>
    </w:p>
    <w:p w:rsidR="00000000" w:rsidDel="00000000" w:rsidP="00000000" w:rsidRDefault="00000000" w:rsidRPr="00000000" w14:paraId="000001BC">
      <w:pPr>
        <w:spacing w:after="240" w:before="240" w:lineRule="auto"/>
        <w:ind w:left="0"/>
        <w:rPr/>
      </w:pPr>
      <w:r w:rsidDel="00000000" w:rsidR="00000000" w:rsidRPr="00000000">
        <w:rPr/>
        <w:drawing>
          <wp:inline distB="114300" distT="114300" distL="114300" distR="114300">
            <wp:extent cx="3927575" cy="3110161"/>
            <wp:effectExtent b="0" l="0" r="0" t="0"/>
            <wp:docPr id="5"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3927575" cy="311016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97612" cy="3110304"/>
            <wp:effectExtent b="0" l="0" r="0" t="0"/>
            <wp:docPr id="9" name="image9.jpg"/>
            <a:graphic>
              <a:graphicData uri="http://schemas.openxmlformats.org/drawingml/2006/picture">
                <pic:pic>
                  <pic:nvPicPr>
                    <pic:cNvPr id="0" name="image9.jpg"/>
                    <pic:cNvPicPr preferRelativeResize="0"/>
                  </pic:nvPicPr>
                  <pic:blipFill>
                    <a:blip r:embed="rId33"/>
                    <a:srcRect b="0" l="36673" r="2574" t="0"/>
                    <a:stretch>
                      <a:fillRect/>
                    </a:stretch>
                  </pic:blipFill>
                  <pic:spPr>
                    <a:xfrm>
                      <a:off x="0" y="0"/>
                      <a:ext cx="2297612" cy="3110304"/>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240" w:before="240" w:lineRule="auto"/>
        <w:ind w:left="0"/>
        <w:jc w:val="center"/>
        <w:rPr/>
      </w:pPr>
      <w:r w:rsidDel="00000000" w:rsidR="00000000" w:rsidRPr="00000000">
        <w:rPr/>
        <w:drawing>
          <wp:inline distB="114300" distT="114300" distL="114300" distR="114300">
            <wp:extent cx="4239895" cy="2976141"/>
            <wp:effectExtent b="50800" l="50800" r="50800" t="50800"/>
            <wp:docPr id="2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239895" cy="2976141"/>
                    </a:xfrm>
                    <a:prstGeom prst="rect"/>
                    <a:ln w="50800">
                      <a:solidFill>
                        <a:srgbClr val="E6F2FF"/>
                      </a:solidFill>
                      <a:prstDash val="solid"/>
                    </a:ln>
                  </pic:spPr>
                </pic:pic>
              </a:graphicData>
            </a:graphic>
          </wp:inline>
        </w:drawing>
      </w:r>
      <w:r w:rsidDel="00000000" w:rsidR="00000000" w:rsidRPr="00000000">
        <w:rPr>
          <w:rtl w:val="0"/>
        </w:rPr>
      </w:r>
    </w:p>
    <w:p w:rsidR="00000000" w:rsidDel="00000000" w:rsidP="00000000" w:rsidRDefault="00000000" w:rsidRPr="00000000" w14:paraId="000001BE">
      <w:pPr>
        <w:spacing w:after="240" w:before="240" w:lineRule="auto"/>
        <w:ind w:left="0"/>
        <w:rPr/>
      </w:pPr>
      <w:r w:rsidDel="00000000" w:rsidR="00000000" w:rsidRPr="00000000">
        <w:rPr>
          <w:rtl w:val="0"/>
        </w:rPr>
      </w:r>
    </w:p>
    <w:p w:rsidR="00000000" w:rsidDel="00000000" w:rsidP="00000000" w:rsidRDefault="00000000" w:rsidRPr="00000000" w14:paraId="000001BF">
      <w:pPr>
        <w:spacing w:after="240" w:before="240" w:lineRule="auto"/>
        <w:ind w:left="0"/>
        <w:rPr/>
      </w:pPr>
      <w:r w:rsidDel="00000000" w:rsidR="00000000" w:rsidRPr="00000000">
        <w:rPr>
          <w:rtl w:val="0"/>
        </w:rPr>
      </w:r>
    </w:p>
    <w:p w:rsidR="00000000" w:rsidDel="00000000" w:rsidP="00000000" w:rsidRDefault="00000000" w:rsidRPr="00000000" w14:paraId="000001C0">
      <w:pPr>
        <w:spacing w:after="240" w:before="240" w:lineRule="auto"/>
        <w:ind w:left="0"/>
        <w:rPr/>
      </w:pPr>
      <w:r w:rsidDel="00000000" w:rsidR="00000000" w:rsidRPr="00000000">
        <w:rPr>
          <w:rtl w:val="0"/>
        </w:rPr>
      </w:r>
    </w:p>
    <w:p w:rsidR="00000000" w:rsidDel="00000000" w:rsidP="00000000" w:rsidRDefault="00000000" w:rsidRPr="00000000" w14:paraId="000001C1">
      <w:pPr>
        <w:spacing w:after="240" w:before="240" w:lineRule="auto"/>
        <w:ind w:left="0"/>
        <w:rPr/>
      </w:pPr>
      <w:r w:rsidDel="00000000" w:rsidR="00000000" w:rsidRPr="00000000">
        <w:rPr>
          <w:rtl w:val="0"/>
        </w:rPr>
      </w:r>
    </w:p>
    <w:p w:rsidR="00000000" w:rsidDel="00000000" w:rsidP="00000000" w:rsidRDefault="00000000" w:rsidRPr="00000000" w14:paraId="000001C2">
      <w:pPr>
        <w:spacing w:after="240" w:before="240" w:lineRule="auto"/>
        <w:ind w:left="0"/>
        <w:rPr/>
      </w:pPr>
      <w:r w:rsidDel="00000000" w:rsidR="00000000" w:rsidRPr="00000000">
        <w:rPr>
          <w:rtl w:val="0"/>
        </w:rPr>
      </w:r>
    </w:p>
    <w:p w:rsidR="00000000" w:rsidDel="00000000" w:rsidP="00000000" w:rsidRDefault="00000000" w:rsidRPr="00000000" w14:paraId="000001C3">
      <w:pPr>
        <w:spacing w:after="240" w:before="240" w:lineRule="auto"/>
        <w:ind w:left="0"/>
        <w:rPr/>
      </w:pPr>
      <w:r w:rsidDel="00000000" w:rsidR="00000000" w:rsidRPr="00000000">
        <w:rPr>
          <w:rtl w:val="0"/>
        </w:rPr>
      </w:r>
    </w:p>
    <w:p w:rsidR="00000000" w:rsidDel="00000000" w:rsidP="00000000" w:rsidRDefault="00000000" w:rsidRPr="00000000" w14:paraId="000001C4">
      <w:pPr>
        <w:spacing w:after="240" w:before="240" w:lineRule="auto"/>
        <w:ind w:left="0"/>
        <w:rPr/>
      </w:pPr>
      <w:r w:rsidDel="00000000" w:rsidR="00000000" w:rsidRPr="00000000">
        <w:rPr>
          <w:rtl w:val="0"/>
        </w:rPr>
      </w:r>
    </w:p>
    <w:p w:rsidR="00000000" w:rsidDel="00000000" w:rsidP="00000000" w:rsidRDefault="00000000" w:rsidRPr="00000000" w14:paraId="000001C5">
      <w:pPr>
        <w:spacing w:after="240" w:before="240" w:lineRule="auto"/>
        <w:ind w:left="0"/>
        <w:rPr/>
      </w:pPr>
      <w:r w:rsidDel="00000000" w:rsidR="00000000" w:rsidRPr="00000000">
        <w:rPr>
          <w:rtl w:val="0"/>
        </w:rPr>
        <w:t xml:space="preserve">Similarity Retrieval (Arranged based on the score)</w:t>
      </w:r>
    </w:p>
    <w:p w:rsidR="00000000" w:rsidDel="00000000" w:rsidP="00000000" w:rsidRDefault="00000000" w:rsidRPr="00000000" w14:paraId="000001C6">
      <w:pPr>
        <w:spacing w:after="240" w:before="240" w:lineRule="auto"/>
        <w:ind w:left="0"/>
        <w:rPr/>
      </w:pPr>
      <w:r w:rsidDel="00000000" w:rsidR="00000000" w:rsidRPr="00000000">
        <w:rPr/>
        <w:drawing>
          <wp:inline distB="114300" distT="114300" distL="114300" distR="114300">
            <wp:extent cx="3670618" cy="2169923"/>
            <wp:effectExtent b="0" l="0" r="0" t="0"/>
            <wp:docPr id="11" name="image14.jpg"/>
            <a:graphic>
              <a:graphicData uri="http://schemas.openxmlformats.org/drawingml/2006/picture">
                <pic:pic>
                  <pic:nvPicPr>
                    <pic:cNvPr id="0" name="image14.jpg"/>
                    <pic:cNvPicPr preferRelativeResize="0"/>
                  </pic:nvPicPr>
                  <pic:blipFill>
                    <a:blip r:embed="rId35"/>
                    <a:srcRect b="0" l="0" r="0" t="0"/>
                    <a:stretch>
                      <a:fillRect/>
                    </a:stretch>
                  </pic:blipFill>
                  <pic:spPr>
                    <a:xfrm>
                      <a:off x="0" y="0"/>
                      <a:ext cx="3670618" cy="2169923"/>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240" w:before="240" w:lineRule="auto"/>
        <w:ind w:left="0"/>
        <w:rPr/>
      </w:pPr>
      <w:r w:rsidDel="00000000" w:rsidR="00000000" w:rsidRPr="00000000">
        <w:rPr/>
        <w:drawing>
          <wp:inline distB="114300" distT="114300" distL="114300" distR="114300">
            <wp:extent cx="3681730" cy="2817155"/>
            <wp:effectExtent b="0" l="0" r="0" t="0"/>
            <wp:docPr id="7" name="image16.jpg"/>
            <a:graphic>
              <a:graphicData uri="http://schemas.openxmlformats.org/drawingml/2006/picture">
                <pic:pic>
                  <pic:nvPicPr>
                    <pic:cNvPr id="0" name="image16.jpg"/>
                    <pic:cNvPicPr preferRelativeResize="0"/>
                  </pic:nvPicPr>
                  <pic:blipFill>
                    <a:blip r:embed="rId36"/>
                    <a:srcRect b="0" l="0" r="0" t="0"/>
                    <a:stretch>
                      <a:fillRect/>
                    </a:stretch>
                  </pic:blipFill>
                  <pic:spPr>
                    <a:xfrm>
                      <a:off x="0" y="0"/>
                      <a:ext cx="3681730" cy="281715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240" w:before="240" w:lineRule="auto"/>
        <w:ind w:left="0"/>
        <w:rPr/>
      </w:pPr>
      <w:r w:rsidDel="00000000" w:rsidR="00000000" w:rsidRPr="00000000">
        <w:rPr/>
        <w:drawing>
          <wp:inline distB="114300" distT="114300" distL="114300" distR="114300">
            <wp:extent cx="5259278" cy="2500313"/>
            <wp:effectExtent b="0" l="0" r="0" t="0"/>
            <wp:docPr id="14" name="image13.jpg"/>
            <a:graphic>
              <a:graphicData uri="http://schemas.openxmlformats.org/drawingml/2006/picture">
                <pic:pic>
                  <pic:nvPicPr>
                    <pic:cNvPr id="0" name="image13.jpg"/>
                    <pic:cNvPicPr preferRelativeResize="0"/>
                  </pic:nvPicPr>
                  <pic:blipFill>
                    <a:blip r:embed="rId37"/>
                    <a:srcRect b="0" l="0" r="0" t="0"/>
                    <a:stretch>
                      <a:fillRect/>
                    </a:stretch>
                  </pic:blipFill>
                  <pic:spPr>
                    <a:xfrm>
                      <a:off x="0" y="0"/>
                      <a:ext cx="5259278"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240" w:before="240" w:lineRule="auto"/>
        <w:ind w:left="0"/>
        <w:rPr/>
      </w:pPr>
      <w:r w:rsidDel="00000000" w:rsidR="00000000" w:rsidRPr="00000000">
        <w:rPr>
          <w:rtl w:val="0"/>
        </w:rPr>
      </w:r>
    </w:p>
    <w:p w:rsidR="00000000" w:rsidDel="00000000" w:rsidP="00000000" w:rsidRDefault="00000000" w:rsidRPr="00000000" w14:paraId="000001CA">
      <w:pPr>
        <w:spacing w:after="240" w:before="240" w:lineRule="auto"/>
        <w:ind w:left="0"/>
        <w:rPr/>
      </w:pPr>
      <w:r w:rsidDel="00000000" w:rsidR="00000000" w:rsidRPr="00000000">
        <w:rPr>
          <w:rtl w:val="0"/>
        </w:rPr>
      </w:r>
    </w:p>
    <w:p w:rsidR="00000000" w:rsidDel="00000000" w:rsidP="00000000" w:rsidRDefault="00000000" w:rsidRPr="00000000" w14:paraId="000001CB">
      <w:pPr>
        <w:spacing w:after="240" w:before="240" w:lineRule="auto"/>
        <w:ind w:left="0"/>
        <w:rPr/>
      </w:pPr>
      <w:r w:rsidDel="00000000" w:rsidR="00000000" w:rsidRPr="00000000">
        <w:rPr>
          <w:rtl w:val="0"/>
        </w:rPr>
      </w:r>
    </w:p>
    <w:p w:rsidR="00000000" w:rsidDel="00000000" w:rsidP="00000000" w:rsidRDefault="00000000" w:rsidRPr="00000000" w14:paraId="000001CC">
      <w:pPr>
        <w:spacing w:after="240" w:before="240" w:lineRule="auto"/>
        <w:ind w:left="0"/>
        <w:rPr/>
      </w:pPr>
      <w:r w:rsidDel="00000000" w:rsidR="00000000" w:rsidRPr="00000000">
        <w:rPr>
          <w:rtl w:val="0"/>
        </w:rPr>
        <w:t xml:space="preserve">Image Annotation</w:t>
      </w:r>
    </w:p>
    <w:p w:rsidR="00000000" w:rsidDel="00000000" w:rsidP="00000000" w:rsidRDefault="00000000" w:rsidRPr="00000000" w14:paraId="000001CD">
      <w:pPr>
        <w:spacing w:after="240" w:before="240" w:lineRule="auto"/>
        <w:ind w:left="0"/>
        <w:rPr/>
      </w:pPr>
      <w:r w:rsidDel="00000000" w:rsidR="00000000" w:rsidRPr="00000000">
        <w:rPr>
          <w:rtl w:val="0"/>
        </w:rPr>
        <w:t xml:space="preserve">Rectangle</w:t>
      </w:r>
    </w:p>
    <w:p w:rsidR="00000000" w:rsidDel="00000000" w:rsidP="00000000" w:rsidRDefault="00000000" w:rsidRPr="00000000" w14:paraId="000001CE">
      <w:pPr>
        <w:spacing w:after="240" w:before="240" w:lineRule="auto"/>
        <w:ind w:left="0"/>
        <w:rPr/>
      </w:pPr>
      <w:r w:rsidDel="00000000" w:rsidR="00000000" w:rsidRPr="00000000">
        <w:rPr/>
        <w:drawing>
          <wp:inline distB="114300" distT="114300" distL="114300" distR="114300">
            <wp:extent cx="3880168" cy="2180064"/>
            <wp:effectExtent b="0" l="0" r="0" t="0"/>
            <wp:docPr id="21" name="image20.jpg"/>
            <a:graphic>
              <a:graphicData uri="http://schemas.openxmlformats.org/drawingml/2006/picture">
                <pic:pic>
                  <pic:nvPicPr>
                    <pic:cNvPr id="0" name="image20.jpg"/>
                    <pic:cNvPicPr preferRelativeResize="0"/>
                  </pic:nvPicPr>
                  <pic:blipFill>
                    <a:blip r:embed="rId38"/>
                    <a:srcRect b="0" l="0" r="0" t="0"/>
                    <a:stretch>
                      <a:fillRect/>
                    </a:stretch>
                  </pic:blipFill>
                  <pic:spPr>
                    <a:xfrm>
                      <a:off x="0" y="0"/>
                      <a:ext cx="3880168" cy="2180064"/>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240" w:before="240" w:lineRule="auto"/>
        <w:ind w:left="0"/>
        <w:rPr/>
      </w:pPr>
      <w:r w:rsidDel="00000000" w:rsidR="00000000" w:rsidRPr="00000000">
        <w:rPr>
          <w:rtl w:val="0"/>
        </w:rPr>
        <w:t xml:space="preserve">Circle </w:t>
      </w:r>
    </w:p>
    <w:p w:rsidR="00000000" w:rsidDel="00000000" w:rsidP="00000000" w:rsidRDefault="00000000" w:rsidRPr="00000000" w14:paraId="000001D0">
      <w:pPr>
        <w:spacing w:after="240" w:before="240" w:lineRule="auto"/>
        <w:ind w:left="0"/>
        <w:rPr/>
      </w:pPr>
      <w:r w:rsidDel="00000000" w:rsidR="00000000" w:rsidRPr="00000000">
        <w:rPr/>
        <w:drawing>
          <wp:inline distB="114300" distT="114300" distL="114300" distR="114300">
            <wp:extent cx="3886833" cy="2178546"/>
            <wp:effectExtent b="0" l="0" r="0" t="0"/>
            <wp:docPr id="6" name="image17.jpg"/>
            <a:graphic>
              <a:graphicData uri="http://schemas.openxmlformats.org/drawingml/2006/picture">
                <pic:pic>
                  <pic:nvPicPr>
                    <pic:cNvPr id="0" name="image17.jpg"/>
                    <pic:cNvPicPr preferRelativeResize="0"/>
                  </pic:nvPicPr>
                  <pic:blipFill>
                    <a:blip r:embed="rId39"/>
                    <a:srcRect b="0" l="0" r="0" t="0"/>
                    <a:stretch>
                      <a:fillRect/>
                    </a:stretch>
                  </pic:blipFill>
                  <pic:spPr>
                    <a:xfrm>
                      <a:off x="0" y="0"/>
                      <a:ext cx="3886833" cy="2178546"/>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240" w:before="240" w:lineRule="auto"/>
        <w:ind w:left="0"/>
        <w:rPr/>
      </w:pPr>
      <w:r w:rsidDel="00000000" w:rsidR="00000000" w:rsidRPr="00000000">
        <w:rPr>
          <w:rtl w:val="0"/>
        </w:rPr>
        <w:t xml:space="preserve">Text</w:t>
      </w:r>
    </w:p>
    <w:p w:rsidR="00000000" w:rsidDel="00000000" w:rsidP="00000000" w:rsidRDefault="00000000" w:rsidRPr="00000000" w14:paraId="000001D2">
      <w:pPr>
        <w:spacing w:after="240" w:before="240" w:lineRule="auto"/>
        <w:ind w:left="0"/>
        <w:rPr/>
      </w:pPr>
      <w:r w:rsidDel="00000000" w:rsidR="00000000" w:rsidRPr="00000000">
        <w:rPr/>
        <w:drawing>
          <wp:inline distB="114300" distT="114300" distL="114300" distR="114300">
            <wp:extent cx="4136368" cy="2329036"/>
            <wp:effectExtent b="0" l="0" r="0" t="0"/>
            <wp:docPr id="8" name="image19.jpg"/>
            <a:graphic>
              <a:graphicData uri="http://schemas.openxmlformats.org/drawingml/2006/picture">
                <pic:pic>
                  <pic:nvPicPr>
                    <pic:cNvPr id="0" name="image19.jpg"/>
                    <pic:cNvPicPr preferRelativeResize="0"/>
                  </pic:nvPicPr>
                  <pic:blipFill>
                    <a:blip r:embed="rId40"/>
                    <a:srcRect b="0" l="0" r="0" t="0"/>
                    <a:stretch>
                      <a:fillRect/>
                    </a:stretch>
                  </pic:blipFill>
                  <pic:spPr>
                    <a:xfrm>
                      <a:off x="0" y="0"/>
                      <a:ext cx="4136368" cy="2329036"/>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240" w:before="240" w:lineRule="auto"/>
        <w:ind w:left="0"/>
        <w:rPr/>
      </w:pPr>
      <w:r w:rsidDel="00000000" w:rsidR="00000000" w:rsidRPr="00000000">
        <w:rPr>
          <w:rtl w:val="0"/>
        </w:rPr>
      </w:r>
    </w:p>
    <w:p w:rsidR="00000000" w:rsidDel="00000000" w:rsidP="00000000" w:rsidRDefault="00000000" w:rsidRPr="00000000" w14:paraId="000001D4">
      <w:pPr>
        <w:pStyle w:val="Heading2"/>
        <w:spacing w:after="240" w:before="240" w:lineRule="auto"/>
        <w:ind w:left="0"/>
        <w:rPr>
          <w:rFonts w:ascii="Calibri" w:cs="Calibri" w:eastAsia="Calibri" w:hAnsi="Calibri"/>
          <w:b w:val="0"/>
          <w:i w:val="0"/>
          <w:smallCaps w:val="0"/>
          <w:strike w:val="0"/>
          <w:color w:val="000000"/>
          <w:sz w:val="24"/>
          <w:szCs w:val="24"/>
          <w:u w:val="none"/>
          <w:shd w:fill="auto" w:val="clear"/>
          <w:vertAlign w:val="baseline"/>
        </w:rPr>
      </w:pPr>
      <w:bookmarkStart w:colFirst="0" w:colLast="0" w:name="_9n586elu2qzd" w:id="50"/>
      <w:bookmarkEnd w:id="50"/>
      <w:r w:rsidDel="00000000" w:rsidR="00000000" w:rsidRPr="00000000">
        <w:rPr>
          <w:sz w:val="24"/>
          <w:szCs w:val="24"/>
          <w:rtl w:val="0"/>
        </w:rPr>
        <w:t xml:space="preserve">s</w:t>
      </w:r>
      <w:r w:rsidDel="00000000" w:rsidR="00000000" w:rsidRPr="00000000">
        <w:rPr>
          <w:rtl w:val="0"/>
        </w:rPr>
      </w:r>
    </w:p>
    <w:sectPr>
      <w:type w:val="nextPage"/>
      <w:pgSz w:h="16840" w:w="11910" w:orient="portrait"/>
      <w:pgMar w:bottom="1240" w:top="680" w:left="992" w:right="850" w:header="0" w:footer="104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Verdan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3048000</wp:posOffset>
              </wp:positionH>
              <wp:positionV relativeFrom="paragraph">
                <wp:posOffset>9880600</wp:posOffset>
              </wp:positionV>
              <wp:extent cx="187325" cy="203835"/>
              <wp:effectExtent b="0" l="0" r="0" t="0"/>
              <wp:wrapNone/>
              <wp:docPr id="2" name=""/>
              <a:graphic>
                <a:graphicData uri="http://schemas.microsoft.com/office/word/2010/wordprocessingShape">
                  <wps:wsp>
                    <wps:cNvSpPr/>
                    <wps:cNvPr id="3" name="Shape 3"/>
                    <wps:spPr>
                      <a:xfrm>
                        <a:off x="5257100" y="3682845"/>
                        <a:ext cx="17780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3048000</wp:posOffset>
              </wp:positionH>
              <wp:positionV relativeFrom="paragraph">
                <wp:posOffset>9880600</wp:posOffset>
              </wp:positionV>
              <wp:extent cx="187325" cy="203835"/>
              <wp:effectExtent b="0" l="0" r="0" t="0"/>
              <wp:wrapNone/>
              <wp:docPr id="2"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87325"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448"/>
    </w:pPr>
    <w:rPr>
      <w:rFonts w:ascii="Calibri" w:cs="Calibri" w:eastAsia="Calibri" w:hAnsi="Calibri"/>
      <w:sz w:val="36"/>
      <w:szCs w:val="36"/>
    </w:rPr>
  </w:style>
  <w:style w:type="paragraph" w:styleId="Heading2">
    <w:name w:val="heading 2"/>
    <w:basedOn w:val="Normal"/>
    <w:next w:val="Normal"/>
    <w:pPr>
      <w:ind w:left="448"/>
    </w:pPr>
    <w:rPr>
      <w:rFonts w:ascii="Calibri" w:cs="Calibri" w:eastAsia="Calibri" w:hAnsi="Calibri"/>
      <w:sz w:val="28"/>
      <w:szCs w:val="28"/>
    </w:rPr>
  </w:style>
  <w:style w:type="paragraph" w:styleId="Heading3">
    <w:name w:val="heading 3"/>
    <w:basedOn w:val="Normal"/>
    <w:next w:val="Normal"/>
    <w:pPr>
      <w:spacing w:before="182" w:lineRule="auto"/>
      <w:ind w:left="194" w:right="335"/>
      <w:jc w:val="center"/>
    </w:pPr>
    <w:rPr>
      <w:rFonts w:ascii="Verdana" w:cs="Verdana" w:eastAsia="Verdana" w:hAnsi="Verdana"/>
      <w:b w:val="1"/>
      <w:sz w:val="27"/>
      <w:szCs w:val="27"/>
    </w:rPr>
  </w:style>
  <w:style w:type="paragraph" w:styleId="Heading4">
    <w:name w:val="heading 4"/>
    <w:basedOn w:val="Normal"/>
    <w:next w:val="Normal"/>
    <w:pPr>
      <w:ind w:left="1168" w:hanging="360"/>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jpg"/><Relationship Id="rId20" Type="http://schemas.openxmlformats.org/officeDocument/2006/relationships/hyperlink" Target="https://machinelearningmastery.com/how-to-read-write-display-images-in-opencv-and-converting-color-spaces/" TargetMode="External"/><Relationship Id="rId22" Type="http://schemas.openxmlformats.org/officeDocument/2006/relationships/hyperlink" Target="https://pythongeeks.org/color-spaces-and-conversion-in-opencv/" TargetMode="External"/><Relationship Id="rId21" Type="http://schemas.openxmlformats.org/officeDocument/2006/relationships/hyperlink" Target="https://opencv.org/blog/color-spaces-in-opencv/" TargetMode="External"/><Relationship Id="rId24" Type="http://schemas.openxmlformats.org/officeDocument/2006/relationships/hyperlink" Target="https://www.google.com/search?sca_esv=fe7f750ae97d1484&amp;sxsrf=AE3TifOUSquY7MqZFXljUgtsspZxnU6Agg:1750237288125&amp;q=burj+khalifa&amp;udm=2&amp;fbs=AIIjpHxU7SXXniUZfeShr2fp4giZ1Y6MJ25_tmWITc7uy4KIetxLMeWi1u_d0OMRvkClUba76WL62NDKV-tuv6_wPYBCwn1PrrOfPs6OFYogAUA80FYHcjgwjxnZp9Em-qnZn8N88c_ebmPbIi63FSDmv95Pcf_otdXo9FeYCGsvCNv2WI4CnnNZPbkgsxmielkQhjj8RWID-Gg_V2mrX9CBwas9No3GlQ&amp;sa=X&amp;ved=2ahUKEwjQ7dL-zfqNAxW_xQIHHY-NK2wQtKgLegQIERAB&amp;biw=1156&amp;bih=540&amp;dpr=1.65" TargetMode="External"/><Relationship Id="rId23" Type="http://schemas.openxmlformats.org/officeDocument/2006/relationships/hyperlink" Target="https://docs.opencv.org/3.4/d8/dc8/tutorial_histogram_compariso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sa795@uowmail.edu.au" TargetMode="External"/><Relationship Id="rId26" Type="http://schemas.openxmlformats.org/officeDocument/2006/relationships/image" Target="media/image15.jpg"/><Relationship Id="rId25" Type="http://schemas.openxmlformats.org/officeDocument/2006/relationships/hyperlink" Target="https://www.google.com/search?q=pisa+tower+&amp;sca_esv=fe7f750ae97d1484&amp;udm=2&amp;biw=1156&amp;bih=540&amp;sxsrf=AE3TifPO5QiGIBVTntTQFvuWrgr4KKUKaw%3A1750237486748&amp;ei=LoFSaIe1LbeA9u8PgP6qwQg&amp;ved=0ahUKEwiHhK7dzvqNAxU3gP0HHQC_KogQ4dUDCBE&amp;uact=5&amp;oq=pisa+tower+&amp;gs_lp=EgNpbWciC3Bpc2EgdG93ZXIgMgcQIxgnGMkCMgcQIxgnGMkCMgUQABiABDIFEAAYgAQyBRAAGIAEMgUQABiABDIFEAAYgAQyBRAAGIAEMgUQABiABDIFEAAYgARI0gdQ2QJY2QJwAXgAkAEAmAHlAaAB5QGqAQMyLTG4AQPIAQD4AQGYAgKgAu0BmAMAiAYBkgcFMS4wLjGgB-gHsgcDMi0xuAfrAcIHBTAuMS4xyAcG&amp;sclient=img" TargetMode="External"/><Relationship Id="rId28" Type="http://schemas.openxmlformats.org/officeDocument/2006/relationships/image" Target="media/image12.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18.jpg"/><Relationship Id="rId7" Type="http://schemas.openxmlformats.org/officeDocument/2006/relationships/image" Target="media/image1.png"/><Relationship Id="rId8" Type="http://schemas.openxmlformats.org/officeDocument/2006/relationships/hyperlink" Target="mailto:aa8433@uowmail.edu.au" TargetMode="External"/><Relationship Id="rId31" Type="http://schemas.openxmlformats.org/officeDocument/2006/relationships/image" Target="media/image6.jpg"/><Relationship Id="rId30" Type="http://schemas.openxmlformats.org/officeDocument/2006/relationships/image" Target="media/image7.jpg"/><Relationship Id="rId11" Type="http://schemas.openxmlformats.org/officeDocument/2006/relationships/hyperlink" Target="mailto:srr319@uowmail.edu.au" TargetMode="External"/><Relationship Id="rId33" Type="http://schemas.openxmlformats.org/officeDocument/2006/relationships/image" Target="media/image9.jpg"/><Relationship Id="rId10" Type="http://schemas.openxmlformats.org/officeDocument/2006/relationships/hyperlink" Target="mailto:sak481@uowmail.edu.au" TargetMode="External"/><Relationship Id="rId32" Type="http://schemas.openxmlformats.org/officeDocument/2006/relationships/image" Target="media/image10.jpg"/><Relationship Id="rId13" Type="http://schemas.openxmlformats.org/officeDocument/2006/relationships/image" Target="media/image22.png"/><Relationship Id="rId35" Type="http://schemas.openxmlformats.org/officeDocument/2006/relationships/image" Target="media/image14.jpg"/><Relationship Id="rId12" Type="http://schemas.openxmlformats.org/officeDocument/2006/relationships/footer" Target="footer1.xml"/><Relationship Id="rId34" Type="http://schemas.openxmlformats.org/officeDocument/2006/relationships/image" Target="media/image11.png"/><Relationship Id="rId15" Type="http://schemas.openxmlformats.org/officeDocument/2006/relationships/image" Target="media/image5.png"/><Relationship Id="rId37" Type="http://schemas.openxmlformats.org/officeDocument/2006/relationships/image" Target="media/image13.jpg"/><Relationship Id="rId14" Type="http://schemas.openxmlformats.org/officeDocument/2006/relationships/image" Target="media/image3.png"/><Relationship Id="rId36" Type="http://schemas.openxmlformats.org/officeDocument/2006/relationships/image" Target="media/image16.jpg"/><Relationship Id="rId17" Type="http://schemas.openxmlformats.org/officeDocument/2006/relationships/hyperlink" Target="https://www.cs.ubc.ca/~lowe/papers/ijcv04.pdf" TargetMode="External"/><Relationship Id="rId39" Type="http://schemas.openxmlformats.org/officeDocument/2006/relationships/image" Target="media/image17.jpg"/><Relationship Id="rId16" Type="http://schemas.openxmlformats.org/officeDocument/2006/relationships/image" Target="media/image2.png"/><Relationship Id="rId38" Type="http://schemas.openxmlformats.org/officeDocument/2006/relationships/image" Target="media/image20.jpg"/><Relationship Id="rId19" Type="http://schemas.openxmlformats.org/officeDocument/2006/relationships/hyperlink" Target="https://dl.acm.org/doi/10.1145/358669.358688" TargetMode="External"/><Relationship Id="rId18" Type="http://schemas.openxmlformats.org/officeDocument/2006/relationships/hyperlink" Target="https://docs.opencv.org/4.x/dc/dc3/tutorial_py_matcher.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2025-06-15T00:00:00Z</vt:lpwstr>
  </property>
  <property fmtid="{D5CDD505-2E9C-101B-9397-08002B2CF9AE}" pid="3" name="Creator">
    <vt:lpwstr>Microsoft® Word 2019</vt:lpwstr>
  </property>
  <property fmtid="{D5CDD505-2E9C-101B-9397-08002B2CF9AE}" pid="4" name="LastSaved">
    <vt:lpwstr>2025-06-16T00:00:00Z</vt:lpwstr>
  </property>
  <property fmtid="{D5CDD505-2E9C-101B-9397-08002B2CF9AE}" pid="5" name="Producer">
    <vt:lpwstr>Microsoft® Word 2019</vt:lpwstr>
  </property>
</Properties>
</file>