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B5" w:rsidRDefault="00D65E20" w:rsidP="00FD378F">
      <w:pPr>
        <w:spacing w:line="480" w:lineRule="auto"/>
        <w:jc w:val="center"/>
      </w:pPr>
      <w:r>
        <w:t>Is Justice Being Delayed</w:t>
      </w:r>
      <w:r w:rsidR="00F4257D" w:rsidRPr="00F4257D">
        <w:t>? (Based on 2016 data)</w:t>
      </w:r>
    </w:p>
    <w:p w:rsidR="00F4257D" w:rsidRDefault="00F4257D" w:rsidP="00FD378F">
      <w:pPr>
        <w:spacing w:line="480" w:lineRule="auto"/>
        <w:jc w:val="center"/>
      </w:pPr>
      <w:r>
        <w:t>Paras Bhattrai</w:t>
      </w:r>
    </w:p>
    <w:p w:rsidR="001F70D1" w:rsidRDefault="001F70D1" w:rsidP="001F70D1">
      <w:pPr>
        <w:spacing w:line="480" w:lineRule="auto"/>
        <w:jc w:val="center"/>
      </w:pPr>
      <w:r>
        <w:t xml:space="preserve">Webpage: </w:t>
      </w:r>
      <w:r w:rsidRPr="001F70D1">
        <w:t>https://sivssdn.github.io/court_cases_dv/</w:t>
      </w:r>
      <w:bookmarkStart w:id="0" w:name="_GoBack"/>
      <w:bookmarkEnd w:id="0"/>
    </w:p>
    <w:p w:rsidR="00F341E5" w:rsidRDefault="00F4257D" w:rsidP="00FD378F">
      <w:pPr>
        <w:spacing w:line="480" w:lineRule="auto"/>
      </w:pPr>
      <w:r>
        <w:t>The hypotheses is explored using data from NCRB (</w:t>
      </w:r>
      <w:hyperlink r:id="rId4" w:history="1">
        <w:r w:rsidRPr="006B336E">
          <w:rPr>
            <w:rStyle w:val="Hyperlink"/>
          </w:rPr>
          <w:t>http://ncrb.gov.in/StatPublications/CII/CII2016/pdfs/Table%2018B.2.pdf</w:t>
        </w:r>
      </w:hyperlink>
      <w:r>
        <w:t>) for given 19 metropolitan cities present in the data.</w:t>
      </w:r>
      <w:r w:rsidR="00E2609E">
        <w:t xml:space="preserve"> The hypotheses needs a visualization which can present the comparison between the total cases needed to be disposed with cases actually disposed.</w:t>
      </w:r>
      <w:r w:rsidR="00F13652">
        <w:t xml:space="preserve"> Hence, the comparison dots chart.</w:t>
      </w:r>
      <w:r w:rsidR="00EE1507">
        <w:t xml:space="preserve"> </w:t>
      </w:r>
      <w:r w:rsidR="00F341E5">
        <w:t xml:space="preserve">The hypothesis is worth exploring because metropolitan cities are stereotyped for having good judicial institution and are always looked up by people for a better judgment in comparison to the local bodies. But are these </w:t>
      </w:r>
      <w:r w:rsidR="00D65E20">
        <w:t xml:space="preserve">cities having </w:t>
      </w:r>
      <w:r w:rsidR="005B1748">
        <w:t xml:space="preserve">an appropriate pace to fulfil justice needs with the </w:t>
      </w:r>
      <w:r w:rsidR="0011550B">
        <w:t>constant increasing demand of justice</w:t>
      </w:r>
      <w:r w:rsidR="00AA2932">
        <w:t>? Is the rate of justice being</w:t>
      </w:r>
      <w:r w:rsidR="0046546E">
        <w:t xml:space="preserve"> denied by delaying significant?</w:t>
      </w:r>
      <w:r w:rsidR="00F6489B">
        <w:t xml:space="preserve"> Since the data over the years is not available, we can just base our hypothesis on the 2016 data which is available by the NCRB (National Crime Research Bureau).</w:t>
      </w:r>
    </w:p>
    <w:p w:rsidR="00EE1507" w:rsidRDefault="00AD6B06" w:rsidP="00FD378F">
      <w:pPr>
        <w:spacing w:line="480" w:lineRule="auto"/>
      </w:pPr>
      <w:r>
        <w:t xml:space="preserve">The </w:t>
      </w:r>
      <w:r w:rsidR="003B4F72">
        <w:t>chart</w:t>
      </w:r>
      <w:r w:rsidR="00886FE0">
        <w:t xml:space="preserve"> complementing hypothesis</w:t>
      </w:r>
      <w:r w:rsidR="003B4F72">
        <w:t xml:space="preserve"> is customized using D3.js with names of the metropolitans on Y-axis and Number of cases on X-axis.</w:t>
      </w:r>
      <w:r w:rsidR="00331CE7">
        <w:t xml:space="preserve"> </w:t>
      </w:r>
      <w:r w:rsidR="00EE1507">
        <w:t>The green dots in the dots chart represents the total cases for which trials needed to be done. This includes cases pending from last year as well as new cases.</w:t>
      </w:r>
    </w:p>
    <w:p w:rsidR="00EE1507" w:rsidRDefault="00EE1507" w:rsidP="00FD378F">
      <w:pPr>
        <w:spacing w:line="480" w:lineRule="auto"/>
      </w:pPr>
      <w:r>
        <w:t xml:space="preserve">The </w:t>
      </w:r>
      <w:r w:rsidR="00825BC0">
        <w:t xml:space="preserve">red </w:t>
      </w:r>
      <w:r>
        <w:t xml:space="preserve"> dots r</w:t>
      </w:r>
      <w:r w:rsidR="005C3497">
        <w:t>epresents the cases disposed of</w:t>
      </w:r>
      <w:r>
        <w:t xml:space="preserve"> by courts of the mentioned metropolitan cities, including cases in which trials were completed, cases compounded, disposed by plea bargaining and cases withdrawn by government.</w:t>
      </w:r>
      <w:r w:rsidR="00825BC0">
        <w:t xml:space="preserve"> The space between green and red</w:t>
      </w:r>
      <w:r w:rsidR="006C624A">
        <w:t xml:space="preserve"> dots presents the reality for at least 2016, which is the difference between cases needed to be disposed and the cases actually disposed.</w:t>
      </w:r>
    </w:p>
    <w:p w:rsidR="00002957" w:rsidRDefault="00002957" w:rsidP="00FD378F">
      <w:pPr>
        <w:spacing w:line="480" w:lineRule="auto"/>
      </w:pPr>
      <w:r>
        <w:t>The numbers presents that at least for 2016, justice was delayed for a year, for a significant number of cases.</w:t>
      </w:r>
    </w:p>
    <w:sectPr w:rsidR="0000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D"/>
    <w:rsid w:val="00002957"/>
    <w:rsid w:val="0011550B"/>
    <w:rsid w:val="001C1E58"/>
    <w:rsid w:val="001F70D1"/>
    <w:rsid w:val="00331CE7"/>
    <w:rsid w:val="003B4F72"/>
    <w:rsid w:val="0046546E"/>
    <w:rsid w:val="005B1748"/>
    <w:rsid w:val="005C3497"/>
    <w:rsid w:val="006C624A"/>
    <w:rsid w:val="00825BC0"/>
    <w:rsid w:val="00886FE0"/>
    <w:rsid w:val="008D5B8C"/>
    <w:rsid w:val="00AA2932"/>
    <w:rsid w:val="00AC7FB5"/>
    <w:rsid w:val="00AD6B06"/>
    <w:rsid w:val="00D65E20"/>
    <w:rsid w:val="00E11E27"/>
    <w:rsid w:val="00E2609E"/>
    <w:rsid w:val="00EC23E3"/>
    <w:rsid w:val="00EE1507"/>
    <w:rsid w:val="00F13652"/>
    <w:rsid w:val="00F341E5"/>
    <w:rsid w:val="00F4257D"/>
    <w:rsid w:val="00F6489B"/>
    <w:rsid w:val="00F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52CA-6867-406F-A078-06B1230F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crb.gov.in/StatPublications/CII/CII2016/pdfs/Table%2018B.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Bhattrai</dc:creator>
  <cp:keywords/>
  <dc:description/>
  <cp:lastModifiedBy>Paras Bhattrai</cp:lastModifiedBy>
  <cp:revision>25</cp:revision>
  <dcterms:created xsi:type="dcterms:W3CDTF">2018-03-30T18:28:00Z</dcterms:created>
  <dcterms:modified xsi:type="dcterms:W3CDTF">2018-03-30T19:06:00Z</dcterms:modified>
</cp:coreProperties>
</file>