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HCLTech Career Shaper Programme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III Year Industry Project — Project Brief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Credit Card Fraud Detection Using Anomaly Detection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32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Skill / Tech Stack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Python, SQL, ML Frameworks, Java/Spring, REST APIs, TensorFlow, scikit-learn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 Level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 (1 Learner)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Academic Year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2025-26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Project Description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Fraud detection pipeline using Isolation Forest, Local Outlier Factor, and Autoencoder on imbalanced transaction data with SMOTE oversampling.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Business Objective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Design and implement a working Credit Card Fraud Detection Using Anomaly Detection solution that demonstrates real-world application within the Digital-Data-AI / AIML domain. The learner must validate the solution against measurable performance criteria and document findings in a structured project report.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Key Deliverables (Due at Week 4)</w:t>
      </w:r>
    </w:p>
    <w:p>
      <w:pPr>
        <w:pStyle w:val="ListBullet"/>
      </w:pPr>
      <w:r>
        <w:rPr>
          <w:rFonts w:ascii="Arial" w:hAnsi="Arial"/>
          <w:sz w:val="20"/>
        </w:rPr>
        <w:t>Completed project (working prototype / application)</w:t>
      </w:r>
    </w:p>
    <w:p>
      <w:pPr>
        <w:pStyle w:val="ListBullet"/>
      </w:pPr>
      <w:r>
        <w:rPr>
          <w:rFonts w:ascii="Arial" w:hAnsi="Arial"/>
          <w:sz w:val="20"/>
        </w:rPr>
        <w:t>Project Report — minimum 8 pages (individual)</w:t>
      </w:r>
    </w:p>
    <w:p>
      <w:pPr>
        <w:pStyle w:val="ListBullet"/>
      </w:pPr>
      <w:r>
        <w:rPr>
          <w:rFonts w:ascii="Arial" w:hAnsi="Arial"/>
          <w:sz w:val="20"/>
        </w:rPr>
        <w:t>EDA notebook or analysis script with 3+ visualisations</w:t>
      </w:r>
    </w:p>
    <w:p>
      <w:pPr>
        <w:pStyle w:val="ListBullet"/>
      </w:pPr>
      <w:r>
        <w:rPr>
          <w:rFonts w:ascii="Arial" w:hAnsi="Arial"/>
          <w:sz w:val="20"/>
        </w:rPr>
        <w:t>dataset.csv (from this folder) — cleaned and pre-processed</w:t>
      </w:r>
    </w:p>
    <w:p>
      <w:pPr>
        <w:pStyle w:val="ListBullet"/>
      </w:pPr>
      <w:r>
        <w:rPr>
          <w:rFonts w:ascii="Arial" w:hAnsi="Arial"/>
          <w:sz w:val="20"/>
        </w:rPr>
        <w:t>data_dictionary.csv — all columns described</w:t>
      </w:r>
    </w:p>
    <w:p>
      <w:pPr>
        <w:pStyle w:val="ListBullet"/>
      </w:pPr>
      <w:r>
        <w:rPr>
          <w:rFonts w:ascii="Arial" w:hAnsi="Arial"/>
          <w:sz w:val="20"/>
        </w:rPr>
        <w:t>Demo video (1–2 minutes) or live demo at expo</w:t>
      </w:r>
    </w:p>
    <w:p>
      <w:pPr>
        <w:pStyle w:val="ListBullet"/>
      </w:pPr>
      <w:r>
        <w:rPr>
          <w:rFonts w:ascii="Arial" w:hAnsi="Arial"/>
          <w:sz w:val="20"/>
        </w:rPr>
        <w:t>Signed Ethical Compliance Declaration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Suggested 4-Week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Problem understanding, tool setup, EDA on dataset.csv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Mentor approves problem statement + EDA notebook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Architecture design + core implementation (Sprint 1)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Working module demo to mentor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Full integration, testing, and validation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End-to-end system working; performance metrics recorded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Report writing, poster/presentation, demo preparation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deliverables submitted; expo presentation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5. Tools &amp; Libraries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Python, Scikit-learn, TensorFlow, Pandas, SMOTE, Matplotlib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Dataset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Dataset file included in this folder: dataset.csv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Transaction data: trans_id, timestamp, merchant, amount, location, is_fraud (0/1), card_type</w:t>
      </w:r>
    </w:p>
    <w:p>
      <w:pPr>
        <w:spacing w:after="120"/>
      </w:pPr>
      <w:r>
        <w:rPr>
          <w:rFonts w:ascii="Arial" w:hAnsi="Arial"/>
          <w:b w:val="0"/>
          <w:i/>
          <w:color w:val="7030A0"/>
          <w:sz w:val="18"/>
        </w:rPr>
        <w:t>Refer to Dataset_Generation_Prompt.txt to generate additional rows using an AI tool (ChatGPT / Claude) if needed.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References</w:t>
      </w:r>
    </w:p>
    <w:p>
      <w:pPr>
        <w:pStyle w:val="ListBullet"/>
      </w:pPr>
      <w:r>
        <w:rPr>
          <w:rFonts w:ascii="Arial" w:hAnsi="Arial"/>
          <w:sz w:val="18"/>
        </w:rPr>
        <w:t>https://www.kaggle.com/datasets/mlg-ulb/creditcardfraud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HCLTech Career Shaper Programme Guidelines (provided by Programme Coordinator)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Ethical Considerations</w:t>
      </w:r>
    </w:p>
    <w:p>
      <w:r>
        <w:rPr>
          <w:rFonts w:ascii="Arial" w:hAnsi="Arial"/>
          <w:i/>
          <w:color w:val="C00000"/>
          <w:sz w:val="18"/>
        </w:rPr>
        <w:t>⚠  Fraud models affect financial access. Ensure fairness across demographic groups. Avoid false positives that block legitimate transactions.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HCLTech Career Shaper Programme  |  Academic Year 2025-26  |  Individual Project — 4 Weeks  |  gaur-shaily@hcltech.com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F648BC-1A48-4832-8DDE-0F686B535DDB}"/>
</file>

<file path=customXml/itemProps3.xml><?xml version="1.0" encoding="utf-8"?>
<ds:datastoreItem xmlns:ds="http://schemas.openxmlformats.org/officeDocument/2006/customXml" ds:itemID="{F49AB5C4-4FF6-4E70-A968-5E072EF55A88}"/>
</file>

<file path=customXml/itemProps4.xml><?xml version="1.0" encoding="utf-8"?>
<ds:datastoreItem xmlns:ds="http://schemas.openxmlformats.org/officeDocument/2006/customXml" ds:itemID="{1C9D4538-7CAD-4491-8FA0-EC1CAE8428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