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B6D4" w14:textId="77777777" w:rsidR="008D3171" w:rsidRDefault="008D3171" w:rsidP="008D3171">
      <w:pPr>
        <w:jc w:val="center"/>
        <w:rPr>
          <w:rFonts w:ascii="Times New Roman" w:eastAsia="楷体" w:hAnsi="Times New Roman"/>
          <w:sz w:val="24"/>
        </w:rPr>
      </w:pPr>
    </w:p>
    <w:p w14:paraId="22E8AEC5" w14:textId="77777777" w:rsidR="008D3171" w:rsidRDefault="008D3171" w:rsidP="008D3171">
      <w:pPr>
        <w:jc w:val="center"/>
        <w:rPr>
          <w:rFonts w:ascii="Times New Roman" w:eastAsia="楷体" w:hAnsi="Times New Roman"/>
          <w:sz w:val="24"/>
        </w:rPr>
      </w:pPr>
    </w:p>
    <w:p w14:paraId="5385878B" w14:textId="57D5DA43" w:rsidR="008D3171" w:rsidRPr="00BA1624" w:rsidRDefault="008D3171" w:rsidP="008D3171">
      <w:pPr>
        <w:spacing w:line="360" w:lineRule="auto"/>
        <w:jc w:val="center"/>
        <w:rPr>
          <w:rFonts w:ascii="Times New Roman" w:eastAsia="楷体" w:hAnsi="Times New Roman"/>
          <w:sz w:val="44"/>
          <w:szCs w:val="44"/>
        </w:rPr>
      </w:pPr>
      <w:r>
        <w:rPr>
          <w:rFonts w:ascii="Times New Roman" w:eastAsia="楷体" w:hAnsi="Times New Roman" w:hint="eastAsia"/>
          <w:sz w:val="44"/>
          <w:szCs w:val="44"/>
        </w:rPr>
        <w:t>线性判别分析</w:t>
      </w:r>
    </w:p>
    <w:p w14:paraId="44ADC061" w14:textId="77777777" w:rsidR="008D3171" w:rsidRDefault="008D3171" w:rsidP="008D3171">
      <w:pPr>
        <w:spacing w:line="360" w:lineRule="auto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机器</w:t>
      </w:r>
      <w:r w:rsidRPr="00155C6F">
        <w:rPr>
          <w:rFonts w:ascii="Times New Roman" w:eastAsia="楷体" w:hAnsi="Times New Roman"/>
          <w:sz w:val="24"/>
        </w:rPr>
        <w:t>学习笔记</w:t>
      </w:r>
      <w:r w:rsidRPr="00155C6F">
        <w:rPr>
          <w:rFonts w:ascii="Times New Roman" w:eastAsia="楷体" w:hAnsi="Times New Roman"/>
          <w:sz w:val="24"/>
        </w:rPr>
        <w:t xml:space="preserve"> create by siwanghu v1.0</w:t>
      </w:r>
    </w:p>
    <w:p w14:paraId="58BA1DC2" w14:textId="77777777" w:rsidR="008D3171" w:rsidRDefault="008D3171" w:rsidP="008D3171">
      <w:pPr>
        <w:wordWrap w:val="0"/>
        <w:spacing w:line="360" w:lineRule="auto"/>
        <w:ind w:right="240"/>
        <w:jc w:val="right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 xml:space="preserve"> </w:t>
      </w:r>
      <w:r>
        <w:rPr>
          <w:rFonts w:ascii="Times New Roman" w:eastAsia="楷体" w:hAnsi="Times New Roman"/>
          <w:sz w:val="24"/>
        </w:rPr>
        <w:t xml:space="preserve"> </w:t>
      </w:r>
    </w:p>
    <w:p w14:paraId="6F9B1C9B" w14:textId="1B3A3B65" w:rsidR="005B1959" w:rsidRDefault="00875969" w:rsidP="00C41D34">
      <w:pPr>
        <w:spacing w:line="360" w:lineRule="auto"/>
        <w:ind w:firstLine="420"/>
        <w:rPr>
          <w:rFonts w:eastAsia="楷体"/>
          <w:sz w:val="24"/>
        </w:rPr>
      </w:pPr>
      <w:r w:rsidRPr="00875969">
        <w:rPr>
          <w:rFonts w:eastAsia="楷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00B7B7" wp14:editId="6B5E51B2">
                <wp:simplePos x="0" y="0"/>
                <wp:positionH relativeFrom="column">
                  <wp:posOffset>38100</wp:posOffset>
                </wp:positionH>
                <wp:positionV relativeFrom="paragraph">
                  <wp:posOffset>1270000</wp:posOffset>
                </wp:positionV>
                <wp:extent cx="6105525" cy="6162675"/>
                <wp:effectExtent l="0" t="0" r="28575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5525" cy="6162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BB0EC" w14:textId="71083310" w:rsidR="00875969" w:rsidRDefault="003F0A33" w:rsidP="003F0A33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在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空间中样本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X=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 w:hint="eastAsia"/>
                                      <w:sz w:val="24"/>
                                    </w:rPr>
                                    <m:t>，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，也就是说样本总共有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m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，每个样本是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维的，代表</w:t>
                            </w:r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每个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样本有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特征</w:t>
                            </w:r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。样本总共分为</w:t>
                            </w:r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c</w:t>
                            </w:r>
                            <w:proofErr w:type="gramStart"/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个</w:t>
                            </w:r>
                            <w:proofErr w:type="gramEnd"/>
                            <w:r w:rsidR="00186B77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类别，每个类别的数目大小用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0≤i≤c</m:t>
                              </m:r>
                            </m:oMath>
                            <w:r w:rsidR="00A97E1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，也就是说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，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=m</m:t>
                              </m:r>
                            </m:oMath>
                            <w:r w:rsidR="00A97E1A"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。</w:t>
                            </w:r>
                          </w:p>
                          <w:p w14:paraId="6F81BDBB" w14:textId="2C2D4D77" w:rsidR="00A97E1A" w:rsidRDefault="00A97E1A" w:rsidP="00A97E1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LDA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要做这样一件事情，它将样本投影到空间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24"/>
                                    </w:rPr>
                                    <m:t>l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中，</w:t>
                            </w:r>
                            <m:oMath>
                              <m:r>
                                <w:rPr>
                                  <w:rFonts w:ascii="Cambria Math" w:eastAsia="楷体" w:hAnsi="Cambria Math" w:hint="eastAsia"/>
                                  <w:sz w:val="24"/>
                                </w:rPr>
                                <m:t>l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24"/>
                                </w:rPr>
                                <m:t>≤n</m:t>
                              </m:r>
                            </m:oMath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，代表将样本数据特征降维。在投影的空间中，样本类别很好分离。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LDA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算法的思想是，投影到另一个空间中时让不同类别的样本尽量离的远，同一个类别的样本尽量离的尽。</w:t>
                            </w:r>
                          </w:p>
                          <w:p w14:paraId="6CFCFA63" w14:textId="72DD10B5" w:rsidR="00A97E1A" w:rsidRDefault="00A97E1A" w:rsidP="00A97E1A">
                            <w:pPr>
                              <w:spacing w:line="360" w:lineRule="auto"/>
                              <w:ind w:firstLine="420"/>
                              <w:rPr>
                                <w:rFonts w:ascii="Times New Roman" w:eastAsia="楷体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eastAsia="楷体" w:hAnsi="Times New Roman" w:hint="eastAsia"/>
                                <w:sz w:val="24"/>
                              </w:rPr>
                              <w:t>为了方便叙述算法，定义如下符号：</w:t>
                            </w:r>
                          </w:p>
                          <w:p w14:paraId="25D6D3A3" w14:textId="369A837A" w:rsidR="00A97E1A" w:rsidRPr="002F703B" w:rsidRDefault="002F25ED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类间离散</w:t>
                            </w:r>
                            <w:proofErr w:type="gramEnd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度矩阵</w:t>
                            </w:r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        </w:t>
                            </w:r>
                          </w:p>
                          <w:p w14:paraId="60B2B44A" w14:textId="658EF9AF" w:rsidR="00A97E1A" w:rsidRPr="002F703B" w:rsidRDefault="002F25ED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w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类内离散度矩阵</w:t>
                            </w:r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38C2111B" w14:textId="4400398E" w:rsidR="00A97E1A" w:rsidRDefault="002F25ED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属于第</w:t>
                            </w:r>
                            <w:proofErr w:type="spellStart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类样本的个数</w:t>
                            </w:r>
                          </w:p>
                          <w:p w14:paraId="57ACC497" w14:textId="20E0B732" w:rsidR="00A10CED" w:rsidRPr="00A10CED" w:rsidRDefault="00A10CED" w:rsidP="00A10CED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F25ED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样本的</w:t>
                            </w:r>
                            <w:r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总数</w:t>
                            </w:r>
                          </w:p>
                          <w:p w14:paraId="0EB29C13" w14:textId="67F04AE7" w:rsidR="00A97E1A" w:rsidRPr="002F703B" w:rsidRDefault="002F25ED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代表第</w:t>
                            </w:r>
                            <w:proofErr w:type="spellStart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个</w:t>
                            </w:r>
                            <w:proofErr w:type="gramEnd"/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样本</w:t>
                            </w:r>
                            <w:r w:rsidR="0055072A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，</w:t>
                            </w:r>
                            <w:r w:rsidR="00A97E1A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是一个多维的列向量，存储了样本的每个特征</w:t>
                            </w:r>
                          </w:p>
                          <w:p w14:paraId="04F2C252" w14:textId="5EB67AAF" w:rsidR="00A97E1A" w:rsidRPr="002F703B" w:rsidRDefault="00A97E1A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u </m:t>
                              </m:r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所有样本的均值</w:t>
                            </w:r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u=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m</m:t>
                                  </m:r>
                                </m:den>
                              </m:f>
                            </m:oMath>
                            <w:r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7829A744" w14:textId="563A6196" w:rsidR="0072709F" w:rsidRPr="002F703B" w:rsidRDefault="002F25ED" w:rsidP="0072709F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oMath>
                            <w:r w:rsidR="0072709F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2709F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2709F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代表第</w:t>
                            </w:r>
                            <w:proofErr w:type="spellStart"/>
                            <w:r w:rsidR="0072709F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="0072709F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>类样本的均值</w:t>
                            </w:r>
                            <w:r w:rsidR="0072709F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2709F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楷体" w:hAnsi="Cambria Math"/>
                                  <w:sz w:val="36"/>
                                  <w:szCs w:val="3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iϵ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36"/>
                                          <w:szCs w:val="36"/>
                                        </w:rPr>
                                        <m:t>第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楷体" w:hAnsi="Cambria Math" w:hint="eastAsia"/>
                                          <w:sz w:val="36"/>
                                          <w:szCs w:val="36"/>
                                        </w:rPr>
                                        <m:t>类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6"/>
                                          <w:szCs w:val="3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36"/>
                                      <w:szCs w:val="36"/>
                                    </w:rPr>
                                    <m:t xml:space="preserve"> </m:t>
                                  </m:r>
                                </m:den>
                              </m:f>
                            </m:oMath>
                            <w:r w:rsidR="0072709F" w:rsidRPr="002F703B">
                              <w:rPr>
                                <w:rFonts w:ascii="Times New Roman" w:eastAsia="楷体" w:hAnsi="Times New Roman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72709F" w:rsidRPr="002F703B"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  <w:t xml:space="preserve">  </w:t>
                            </w:r>
                          </w:p>
                          <w:p w14:paraId="198D7BAB" w14:textId="77777777" w:rsidR="0072709F" w:rsidRPr="002F703B" w:rsidRDefault="0072709F" w:rsidP="00A97E1A">
                            <w:pPr>
                              <w:spacing w:line="360" w:lineRule="auto"/>
                              <w:ind w:left="420" w:firstLine="420"/>
                              <w:rPr>
                                <w:rFonts w:ascii="Times New Roman" w:eastAsia="楷体" w:hAnsi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0B7B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pt;margin-top:100pt;width:480.75pt;height:48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">
                <v:textbox>
                  <w:txbxContent>
                    <w:p w14:paraId="384BB0EC" w14:textId="71083310" w:rsidR="00875969" w:rsidRDefault="003F0A33" w:rsidP="003F0A33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在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空间中样本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X=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 w:hint="eastAsia"/>
                                <w:sz w:val="24"/>
                              </w:rPr>
                              <m:t>，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楷体" w:hAnsi="Cambria Math"/>
                                <w:sz w:val="24"/>
                              </w:rPr>
                              <m:t>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，也就是说样本总共有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m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，每个样本是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维的，代表</w:t>
                      </w:r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每个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样本有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n</w:t>
                      </w:r>
                      <w:proofErr w:type="gramStart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特征</w:t>
                      </w:r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。样本总共分为</w:t>
                      </w:r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c</w:t>
                      </w:r>
                      <w:proofErr w:type="gramStart"/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个</w:t>
                      </w:r>
                      <w:proofErr w:type="gramEnd"/>
                      <w:r w:rsidR="00186B77">
                        <w:rPr>
                          <w:rFonts w:ascii="Times New Roman" w:eastAsia="楷体" w:hAnsi="Times New Roman" w:hint="eastAsia"/>
                          <w:sz w:val="24"/>
                        </w:rPr>
                        <w:t>类别，每个类别的数目大小用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0≤i≤c</m:t>
                        </m:r>
                      </m:oMath>
                      <w:r w:rsidR="00A97E1A">
                        <w:rPr>
                          <w:rFonts w:ascii="Times New Roman" w:eastAsia="楷体" w:hAnsi="Times New Roman" w:hint="eastAsia"/>
                          <w:sz w:val="24"/>
                        </w:rPr>
                        <w:t>，也就是说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…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 w:hint="eastAsia"/>
                            <w:sz w:val="24"/>
                          </w:rPr>
                          <m:t>，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24"/>
                          </w:rPr>
                          <m:t>=m</m:t>
                        </m:r>
                      </m:oMath>
                      <w:r w:rsidR="00A97E1A">
                        <w:rPr>
                          <w:rFonts w:ascii="Times New Roman" w:eastAsia="楷体" w:hAnsi="Times New Roman" w:hint="eastAsia"/>
                          <w:sz w:val="24"/>
                        </w:rPr>
                        <w:t>。</w:t>
                      </w:r>
                    </w:p>
                    <w:p w14:paraId="6F81BDBB" w14:textId="2C2D4D77" w:rsidR="00A97E1A" w:rsidRDefault="00A97E1A" w:rsidP="00A97E1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LDA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要做这样一件事情，它将样本投影到空间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24"/>
                              </w:rPr>
                              <m:t>l</m:t>
                            </m:r>
                          </m:sup>
                        </m:sSup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中，</w:t>
                      </w:r>
                      <m:oMath>
                        <m:r>
                          <w:rPr>
                            <w:rFonts w:ascii="Cambria Math" w:eastAsia="楷体" w:hAnsi="Cambria Math" w:hint="eastAsia"/>
                            <w:sz w:val="24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24"/>
                          </w:rPr>
                          <m:t>≤n</m:t>
                        </m:r>
                      </m:oMath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，代表将样本数据特征降维。在投影的空间中，样本类别很好分离。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LDA</w:t>
                      </w: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算法的思想是，投影到另一个空间中时让不同类别的样本尽量离的远，同一个类别的样本尽量离的尽。</w:t>
                      </w:r>
                    </w:p>
                    <w:p w14:paraId="6CFCFA63" w14:textId="72DD10B5" w:rsidR="00A97E1A" w:rsidRDefault="00A97E1A" w:rsidP="00A97E1A">
                      <w:pPr>
                        <w:spacing w:line="360" w:lineRule="auto"/>
                        <w:ind w:firstLine="420"/>
                        <w:rPr>
                          <w:rFonts w:ascii="Times New Roman" w:eastAsia="楷体" w:hAnsi="Times New Roman"/>
                          <w:sz w:val="24"/>
                        </w:rPr>
                      </w:pPr>
                      <w:r>
                        <w:rPr>
                          <w:rFonts w:ascii="Times New Roman" w:eastAsia="楷体" w:hAnsi="Times New Roman" w:hint="eastAsia"/>
                          <w:sz w:val="24"/>
                        </w:rPr>
                        <w:t>为了方便叙述算法，定义如下符号：</w:t>
                      </w:r>
                    </w:p>
                    <w:p w14:paraId="25D6D3A3" w14:textId="369A837A" w:rsidR="00A97E1A" w:rsidRPr="002F703B" w:rsidRDefault="002F25ED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类间离散</w:t>
                      </w:r>
                      <w:proofErr w:type="gramEnd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度矩阵</w:t>
                      </w:r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        </w:t>
                      </w:r>
                    </w:p>
                    <w:p w14:paraId="60B2B44A" w14:textId="658EF9AF" w:rsidR="00A97E1A" w:rsidRPr="002F703B" w:rsidRDefault="002F25ED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w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类内离散度矩阵</w:t>
                      </w:r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38C2111B" w14:textId="4400398E" w:rsidR="00A97E1A" w:rsidRDefault="002F25ED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属于第</w:t>
                      </w:r>
                      <w:proofErr w:type="spellStart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类样本的个数</w:t>
                      </w:r>
                    </w:p>
                    <w:p w14:paraId="57ACC497" w14:textId="20E0B732" w:rsidR="00A10CED" w:rsidRPr="00A10CED" w:rsidRDefault="00A10CED" w:rsidP="00A10CED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>N</m:t>
                        </m:r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="002F25ED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bookmarkStart w:id="1" w:name="_GoBack"/>
                      <w:bookmarkEnd w:id="1"/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样本的</w:t>
                      </w:r>
                      <w:r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总数</w:t>
                      </w:r>
                    </w:p>
                    <w:p w14:paraId="0EB29C13" w14:textId="67F04AE7" w:rsidR="00A97E1A" w:rsidRPr="002F703B" w:rsidRDefault="002F25ED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代表第</w:t>
                      </w:r>
                      <w:proofErr w:type="spellStart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i</w:t>
                      </w:r>
                      <w:proofErr w:type="spellEnd"/>
                      <w:proofErr w:type="gramStart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个</w:t>
                      </w:r>
                      <w:proofErr w:type="gramEnd"/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样本</w:t>
                      </w:r>
                      <w:r w:rsidR="0055072A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，</w:t>
                      </w:r>
                      <w:r w:rsidR="00A97E1A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是一个多维的列向量，存储了样本的每个特征</w:t>
                      </w:r>
                    </w:p>
                    <w:p w14:paraId="04F2C252" w14:textId="5EB67AAF" w:rsidR="00A97E1A" w:rsidRPr="002F703B" w:rsidRDefault="00A97E1A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u </m:t>
                        </m:r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所有样本的均值</w:t>
                      </w:r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>u=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m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m</m:t>
                            </m:r>
                          </m:den>
                        </m:f>
                      </m:oMath>
                      <w:r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7829A744" w14:textId="563A6196" w:rsidR="0072709F" w:rsidRPr="002F703B" w:rsidRDefault="002F25ED" w:rsidP="0072709F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</m:oMath>
                      <w:r w:rsidR="0072709F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72709F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</w:t>
                      </w:r>
                      <w:r w:rsidR="0072709F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代表第</w:t>
                      </w:r>
                      <w:proofErr w:type="spellStart"/>
                      <w:r w:rsidR="0072709F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="0072709F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>类样本的均值</w:t>
                      </w:r>
                      <w:r w:rsidR="0072709F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72709F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楷体" w:hAnsi="Cambria Math"/>
                            <w:sz w:val="36"/>
                            <w:szCs w:val="3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iϵ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第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楷体" w:hAnsi="Cambria Math" w:hint="eastAsia"/>
                                    <w:sz w:val="36"/>
                                    <w:szCs w:val="36"/>
                                  </w:rPr>
                                  <m:t>类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6"/>
                                        <w:szCs w:val="3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6"/>
                                    <w:szCs w:val="3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36"/>
                                <w:szCs w:val="36"/>
                              </w:rPr>
                              <m:t xml:space="preserve"> </m:t>
                            </m:r>
                          </m:den>
                        </m:f>
                      </m:oMath>
                      <w:r w:rsidR="0072709F" w:rsidRPr="002F703B">
                        <w:rPr>
                          <w:rFonts w:ascii="Times New Roman" w:eastAsia="楷体" w:hAnsi="Times New Roman" w:hint="eastAsia"/>
                          <w:sz w:val="36"/>
                          <w:szCs w:val="36"/>
                        </w:rPr>
                        <w:t xml:space="preserve"> </w:t>
                      </w:r>
                      <w:r w:rsidR="0072709F" w:rsidRPr="002F703B"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  <w:t xml:space="preserve">  </w:t>
                      </w:r>
                    </w:p>
                    <w:p w14:paraId="198D7BAB" w14:textId="77777777" w:rsidR="0072709F" w:rsidRPr="002F703B" w:rsidRDefault="0072709F" w:rsidP="00A97E1A">
                      <w:pPr>
                        <w:spacing w:line="360" w:lineRule="auto"/>
                        <w:ind w:left="420" w:firstLine="420"/>
                        <w:rPr>
                          <w:rFonts w:ascii="Times New Roman" w:eastAsia="楷体" w:hAnsi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4B40">
        <w:rPr>
          <w:rFonts w:eastAsia="楷体" w:hint="eastAsia"/>
          <w:sz w:val="24"/>
        </w:rPr>
        <w:t>LDA</w:t>
      </w:r>
      <w:r w:rsidR="00AE4B40">
        <w:rPr>
          <w:rFonts w:eastAsia="楷体" w:hint="eastAsia"/>
          <w:sz w:val="24"/>
        </w:rPr>
        <w:t>（线性判别分析），又称</w:t>
      </w:r>
      <w:r w:rsidR="00AE4B40" w:rsidRPr="00AE4B40">
        <w:rPr>
          <w:rFonts w:eastAsia="楷体"/>
          <w:sz w:val="24"/>
        </w:rPr>
        <w:t>Fisher</w:t>
      </w:r>
      <w:r w:rsidR="00AE4B40" w:rsidRPr="00AE4B40">
        <w:rPr>
          <w:rFonts w:eastAsia="楷体"/>
          <w:sz w:val="24"/>
        </w:rPr>
        <w:t>线性判别</w:t>
      </w:r>
      <w:r w:rsidR="00AE4B40">
        <w:rPr>
          <w:rFonts w:eastAsia="楷体" w:hint="eastAsia"/>
          <w:sz w:val="24"/>
        </w:rPr>
        <w:t>。</w:t>
      </w:r>
      <w:r w:rsidR="00AE4B40" w:rsidRPr="00AE4B40">
        <w:rPr>
          <w:rFonts w:eastAsia="楷体" w:hint="eastAsia"/>
          <w:sz w:val="24"/>
        </w:rPr>
        <w:t>将高维的样本投影到最佳鉴别空间，以达到抽取分类信息和压缩特征空间维数的效果</w:t>
      </w:r>
      <w:r w:rsidR="00AE4B40">
        <w:rPr>
          <w:rFonts w:eastAsia="楷体" w:hint="eastAsia"/>
          <w:sz w:val="24"/>
        </w:rPr>
        <w:t>。用于分类或数据降低维数，</w:t>
      </w:r>
      <w:r w:rsidR="00653BB6">
        <w:rPr>
          <w:rFonts w:eastAsia="楷体" w:hint="eastAsia"/>
          <w:sz w:val="24"/>
        </w:rPr>
        <w:t>LDA</w:t>
      </w:r>
      <w:r w:rsidR="00653BB6">
        <w:rPr>
          <w:rFonts w:eastAsia="楷体" w:hint="eastAsia"/>
          <w:sz w:val="24"/>
        </w:rPr>
        <w:t>与</w:t>
      </w:r>
      <w:r w:rsidR="00653BB6">
        <w:rPr>
          <w:rFonts w:eastAsia="楷体" w:hint="eastAsia"/>
          <w:sz w:val="24"/>
        </w:rPr>
        <w:t>PCA</w:t>
      </w:r>
      <w:r w:rsidR="00653BB6">
        <w:rPr>
          <w:rFonts w:eastAsia="楷体" w:hint="eastAsia"/>
          <w:sz w:val="24"/>
        </w:rPr>
        <w:t>相比最大的特点是</w:t>
      </w:r>
      <w:r w:rsidR="00653BB6">
        <w:rPr>
          <w:rFonts w:eastAsia="楷体" w:hint="eastAsia"/>
          <w:sz w:val="24"/>
        </w:rPr>
        <w:t>LDA</w:t>
      </w:r>
      <w:r w:rsidR="00653BB6">
        <w:rPr>
          <w:rFonts w:eastAsia="楷体" w:hint="eastAsia"/>
          <w:sz w:val="24"/>
        </w:rPr>
        <w:t>是有监督的数据降维，</w:t>
      </w:r>
      <w:r w:rsidR="00653BB6">
        <w:rPr>
          <w:rFonts w:eastAsia="楷体" w:hint="eastAsia"/>
          <w:sz w:val="24"/>
        </w:rPr>
        <w:t>PCA</w:t>
      </w:r>
      <w:r w:rsidR="00653BB6">
        <w:rPr>
          <w:rFonts w:eastAsia="楷体" w:hint="eastAsia"/>
          <w:sz w:val="24"/>
        </w:rPr>
        <w:t>是无监督的数据降维。</w:t>
      </w:r>
    </w:p>
    <w:p w14:paraId="464167F4" w14:textId="0F18843F" w:rsidR="00653BB6" w:rsidRDefault="00475595" w:rsidP="0055072A">
      <w:pPr>
        <w:spacing w:line="360" w:lineRule="auto"/>
        <w:ind w:firstLine="420"/>
        <w:rPr>
          <w:rFonts w:eastAsia="楷体"/>
          <w:sz w:val="24"/>
        </w:rPr>
      </w:pPr>
      <w:r w:rsidRPr="00475595">
        <w:rPr>
          <w:rFonts w:eastAsia="楷体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013D87" wp14:editId="39085054">
                <wp:simplePos x="0" y="0"/>
                <wp:positionH relativeFrom="margin">
                  <wp:align>right</wp:align>
                </wp:positionH>
                <wp:positionV relativeFrom="paragraph">
                  <wp:posOffset>2095500</wp:posOffset>
                </wp:positionV>
                <wp:extent cx="6134100" cy="495300"/>
                <wp:effectExtent l="0" t="0" r="19050" b="190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302DD" w14:textId="03FA04AC" w:rsidR="00475595" w:rsidRDefault="00475595">
                            <w:r>
                              <w:rPr>
                                <w:rFonts w:hint="eastAsia"/>
                              </w:rPr>
                              <w:t>如果只有两类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楷体" w:hAnsi="Cambria Math"/>
                                      <w:sz w:val="30"/>
                                      <w:szCs w:val="3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楷体" w:hAnsi="Cambria Math" w:hint="eastAsia"/>
                                      <w:sz w:val="30"/>
                                      <w:szCs w:val="3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楷体" w:hAnsi="Cambria Math" w:hint="eastAsia"/>
                                      <w:sz w:val="30"/>
                                      <w:szCs w:val="30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楷体" w:hAnsi="Cambria Math"/>
                                  <w:sz w:val="30"/>
                                  <w:szCs w:val="30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楷体" w:hAnsi="Cambria Math"/>
                                      <w:sz w:val="30"/>
                                      <w:szCs w:val="3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="楷体" w:hAnsi="Cambria Math"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楷体" w:hAnsi="Cambria Math"/>
                                          <w:i/>
                                          <w:sz w:val="30"/>
                                          <w:szCs w:val="3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="楷体" w:hAnsi="Cambria Math"/>
                                          <w:sz w:val="30"/>
                                          <w:szCs w:val="3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楷体" w:hAnsi="Cambria Math"/>
                                              <w:i/>
                                              <w:sz w:val="30"/>
                                              <w:szCs w:val="3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楷体" w:hAnsi="Cambria Math"/>
                                              <w:sz w:val="30"/>
                                              <w:szCs w:val="3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="楷体" w:hAnsi="Cambria Math"/>
                                      <w:sz w:val="30"/>
                                      <w:szCs w:val="30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3D87" id="_x0000_s1027" type="#_x0000_t202" style="position:absolute;left:0;text-align:left;margin-left:431.8pt;margin-top:165pt;width:483pt;height:3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">
                <v:textbox>
                  <w:txbxContent>
                    <w:p w14:paraId="3A4302DD" w14:textId="03FA04AC" w:rsidR="00475595" w:rsidRDefault="00475595">
                      <w:r>
                        <w:rPr>
                          <w:rFonts w:hint="eastAsia"/>
                        </w:rPr>
                        <w:t>如果只有两类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="楷体" w:hAnsi="Cambria Math"/>
                                <w:sz w:val="30"/>
                                <w:szCs w:val="3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hint="eastAsia"/>
                                <w:sz w:val="30"/>
                                <w:szCs w:val="3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hint="eastAsia"/>
                                <w:sz w:val="30"/>
                                <w:szCs w:val="3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楷体" w:hAnsi="Cambria Math"/>
                            <w:sz w:val="30"/>
                            <w:szCs w:val="30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="楷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楷体" w:hAnsi="Cambria Math"/>
                                <w:sz w:val="30"/>
                                <w:szCs w:val="3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楷体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楷体" w:hAnsi="Cambria Math"/>
                                    <w:i/>
                                    <w:sz w:val="30"/>
                                    <w:szCs w:val="3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楷体" w:hAnsi="Cambria Math"/>
                                    <w:sz w:val="30"/>
                                    <w:szCs w:val="3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楷体" w:hAnsi="Cambria Math"/>
                                        <w:i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楷体" w:hAnsi="Cambria Math"/>
                                        <w:sz w:val="30"/>
                                        <w:szCs w:val="3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楷体" w:hAnsi="Cambria Math"/>
                                <w:sz w:val="30"/>
                                <w:szCs w:val="30"/>
                              </w:rPr>
                              <m:t>T</m:t>
                            </m:r>
                          </m:sup>
                        </m:sSup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072A">
        <w:rPr>
          <w:rFonts w:eastAsia="楷体" w:hint="eastAsia"/>
          <w:sz w:val="24"/>
        </w:rPr>
        <w:t>LDA</w:t>
      </w:r>
      <w:r w:rsidR="0055072A">
        <w:rPr>
          <w:rFonts w:eastAsia="楷体" w:hint="eastAsia"/>
          <w:sz w:val="24"/>
        </w:rPr>
        <w:t>算法的关键步骤是</w:t>
      </w:r>
      <w:proofErr w:type="gramStart"/>
      <w:r w:rsidR="0055072A">
        <w:rPr>
          <w:rFonts w:eastAsia="楷体" w:hint="eastAsia"/>
          <w:sz w:val="24"/>
        </w:rPr>
        <w:t>计算类间离散</w:t>
      </w:r>
      <w:proofErr w:type="gramEnd"/>
      <w:r w:rsidR="0055072A">
        <w:rPr>
          <w:rFonts w:eastAsia="楷体" w:hint="eastAsia"/>
          <w:sz w:val="24"/>
        </w:rPr>
        <w:t>度矩阵和类内离散度矩阵</w:t>
      </w:r>
    </w:p>
    <w:p w14:paraId="6DBF1863" w14:textId="3AD1D204" w:rsidR="0055072A" w:rsidRPr="003F63D8" w:rsidRDefault="002F25ED" w:rsidP="0055072A">
      <w:pPr>
        <w:spacing w:line="360" w:lineRule="auto"/>
        <w:rPr>
          <w:rFonts w:eastAsia="楷体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b</m:t>
              </m:r>
            </m:sub>
          </m:sSub>
          <m:r>
            <w:rPr>
              <w:rFonts w:ascii="Cambria Math" w:eastAsia="楷体" w:hAnsi="Cambria Math" w:hint="eastAsia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sz w:val="30"/>
                  <w:szCs w:val="30"/>
                </w:rPr>
                <m:t>c</m:t>
              </m:r>
            </m:sup>
            <m:e>
              <m:f>
                <m:f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微软雅黑" w:eastAsia="微软雅黑" w:hAnsi="微软雅黑" w:cs="微软雅黑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微软雅黑" w:hAnsi="Cambria Math" w:cs="微软雅黑" w:hint="eastAsia"/>
                      <w:sz w:val="30"/>
                      <w:szCs w:val="30"/>
                    </w:rPr>
                    <m:t>-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u</m:t>
                  </m:r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)</m:t>
                  </m:r>
                </m:e>
                <m:sup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T</m:t>
                  </m:r>
                </m:sup>
              </m:sSup>
            </m:e>
          </m:nary>
        </m:oMath>
      </m:oMathPara>
    </w:p>
    <w:p w14:paraId="0709A77B" w14:textId="6BABCF3C" w:rsidR="00475595" w:rsidRPr="003F63D8" w:rsidRDefault="002F25ED" w:rsidP="00AE4B40">
      <w:pPr>
        <w:spacing w:line="360" w:lineRule="auto"/>
        <w:rPr>
          <w:rFonts w:eastAsia="楷体"/>
          <w:sz w:val="30"/>
          <w:szCs w:val="30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S</m:t>
              </m:r>
            </m:e>
            <m:sub>
              <m:r>
                <w:rPr>
                  <w:rFonts w:ascii="Cambria Math" w:eastAsia="楷体" w:hAnsi="Cambria Math" w:hint="eastAsia"/>
                  <w:sz w:val="30"/>
                  <w:szCs w:val="30"/>
                </w:rPr>
                <m:t>w</m:t>
              </m:r>
            </m:sub>
          </m:sSub>
          <m:r>
            <w:rPr>
              <w:rFonts w:ascii="Cambria Math" w:eastAsia="楷体" w:hAnsi="Cambria Math" w:hint="eastAsia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/>
                  <w:i/>
                  <w:sz w:val="30"/>
                  <w:szCs w:val="30"/>
                </w:rPr>
              </m:ctrlPr>
            </m:naryPr>
            <m:sub>
              <m:r>
                <w:rPr>
                  <w:rFonts w:ascii="Cambria Math" w:eastAsia="楷体" w:hAnsi="Cambria Math"/>
                  <w:sz w:val="30"/>
                  <w:szCs w:val="30"/>
                </w:rPr>
                <m:t>i=1</m:t>
              </m:r>
            </m:sub>
            <m:sup>
              <m:r>
                <w:rPr>
                  <w:rFonts w:ascii="Cambria Math" w:eastAsia="楷体" w:hAnsi="Cambria Math"/>
                  <w:sz w:val="30"/>
                  <w:szCs w:val="30"/>
                </w:rPr>
                <m:t>c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ϵ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第</m:t>
                  </m:r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i</m:t>
                  </m:r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类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N</m:t>
                      </m:r>
                    </m:den>
                  </m:f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楷体" w:hAnsi="Cambria Math" w:hint="eastAsia"/>
                          <w:sz w:val="30"/>
                          <w:szCs w:val="30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楷体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楷体" w:hAnsi="Cambria Math"/>
                          <w:sz w:val="30"/>
                          <w:szCs w:val="30"/>
                        </w:rPr>
                        <m:t>k</m:t>
                      </m:r>
                    </m:sub>
                  </m:s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)</m:t>
                  </m:r>
                </m:e>
              </m:nary>
            </m:e>
          </m:nary>
          <m:sSup>
            <m:sSupPr>
              <m:ctrlPr>
                <w:rPr>
                  <w:rFonts w:ascii="Cambria Math" w:eastAsia="楷体" w:hAnsi="Cambria Math"/>
                  <w:sz w:val="30"/>
                  <w:szCs w:val="30"/>
                </w:rPr>
              </m:ctrlPr>
            </m:sSupPr>
            <m:e>
              <m:r>
                <w:rPr>
                  <w:rFonts w:ascii="Cambria Math" w:eastAsia="楷体" w:hAnsi="Cambria Math"/>
                  <w:sz w:val="30"/>
                  <w:szCs w:val="30"/>
                </w:rPr>
                <m:t>(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u</m:t>
                  </m:r>
                </m:e>
                <m:sub>
                  <m:r>
                    <w:rPr>
                      <w:rFonts w:ascii="Cambria Math" w:eastAsia="楷体" w:hAnsi="Cambria Math" w:hint="eastAsia"/>
                      <w:sz w:val="30"/>
                      <w:szCs w:val="30"/>
                    </w:rPr>
                    <m:t>i</m:t>
                  </m:r>
                </m:sub>
              </m:sSub>
              <m:r>
                <w:rPr>
                  <w:rFonts w:ascii="Cambria Math" w:eastAsia="楷体" w:hAnsi="Cambria Math"/>
                  <w:sz w:val="30"/>
                  <w:szCs w:val="30"/>
                </w:rPr>
                <m:t>-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30"/>
                      <w:szCs w:val="30"/>
                    </w:rPr>
                    <m:t>k</m:t>
                  </m:r>
                </m:sub>
              </m:sSub>
              <m:r>
                <w:rPr>
                  <w:rFonts w:ascii="Cambria Math" w:eastAsia="楷体" w:hAnsi="Cambria Math"/>
                  <w:sz w:val="30"/>
                  <w:szCs w:val="30"/>
                </w:rPr>
                <m:t>)</m:t>
              </m:r>
            </m:e>
            <m:sup>
              <m:r>
                <w:rPr>
                  <w:rFonts w:ascii="Cambria Math" w:eastAsia="楷体" w:hAnsi="Cambria Math"/>
                  <w:sz w:val="30"/>
                  <w:szCs w:val="30"/>
                </w:rPr>
                <m:t>T</m:t>
              </m:r>
            </m:sup>
          </m:sSup>
        </m:oMath>
      </m:oMathPara>
    </w:p>
    <w:p w14:paraId="7459E044" w14:textId="15ABE45B" w:rsidR="002B0B22" w:rsidRDefault="000D5F04" w:rsidP="00AE4B40">
      <w:pPr>
        <w:spacing w:line="360" w:lineRule="auto"/>
        <w:rPr>
          <w:rFonts w:eastAsia="楷体"/>
          <w:sz w:val="24"/>
        </w:rPr>
      </w:pPr>
      <w:r>
        <w:rPr>
          <w:rFonts w:eastAsia="楷体"/>
          <w:sz w:val="24"/>
        </w:rPr>
        <w:tab/>
      </w:r>
      <w:r>
        <w:rPr>
          <w:rFonts w:eastAsia="楷体" w:hint="eastAsia"/>
          <w:sz w:val="24"/>
        </w:rPr>
        <w:t>然后求出矩阵</w:t>
      </w:r>
      <m:oMath>
        <m:sSubSup>
          <m:sSubSupPr>
            <m:ctrlPr>
              <w:rPr>
                <w:rFonts w:ascii="Cambria Math" w:eastAsia="楷体" w:hAnsi="Cambria Math"/>
                <w:sz w:val="24"/>
              </w:rPr>
            </m:ctrlPr>
          </m:sSubSupPr>
          <m:e>
            <m:r>
              <w:rPr>
                <w:rFonts w:ascii="Cambria Math" w:eastAsia="楷体" w:hAnsi="Cambria Math"/>
                <w:sz w:val="24"/>
              </w:rPr>
              <m:t>S</m:t>
            </m:r>
          </m:e>
          <m:sub>
            <m:r>
              <w:rPr>
                <w:rFonts w:ascii="Cambria Math" w:eastAsia="楷体" w:hAnsi="Cambria Math"/>
                <w:sz w:val="24"/>
              </w:rPr>
              <m:t>w</m:t>
            </m:r>
          </m:sub>
          <m:sup>
            <m:r>
              <w:rPr>
                <w:rFonts w:ascii="Cambria Math" w:eastAsia="楷体" w:hAnsi="Cambria Math"/>
                <w:sz w:val="24"/>
              </w:rPr>
              <m:t>-1</m:t>
            </m:r>
          </m:sup>
        </m:sSubSup>
        <m:sSub>
          <m:sSubPr>
            <m:ctrlPr>
              <w:rPr>
                <w:rFonts w:ascii="Cambria Math" w:eastAsia="楷体" w:hAnsi="Cambria Math"/>
                <w:i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S</m:t>
            </m:r>
          </m:e>
          <m:sub>
            <m:r>
              <w:rPr>
                <w:rFonts w:ascii="Cambria Math" w:eastAsia="楷体" w:hAnsi="Cambria Math"/>
                <w:sz w:val="24"/>
              </w:rPr>
              <m:t>b</m:t>
            </m:r>
          </m:sub>
        </m:sSub>
      </m:oMath>
      <w:r>
        <w:rPr>
          <w:rFonts w:eastAsia="楷体" w:hint="eastAsia"/>
          <w:sz w:val="24"/>
        </w:rPr>
        <w:t>的特征值，取前最大</w:t>
      </w:r>
      <m:oMath>
        <m:r>
          <w:rPr>
            <w:rFonts w:ascii="Cambria Math" w:eastAsia="楷体" w:hAnsi="Cambria Math" w:hint="eastAsia"/>
            <w:sz w:val="24"/>
          </w:rPr>
          <m:t>l</m:t>
        </m:r>
      </m:oMath>
      <w:proofErr w:type="gramStart"/>
      <w:r>
        <w:rPr>
          <w:rFonts w:eastAsia="楷体" w:hint="eastAsia"/>
          <w:sz w:val="24"/>
        </w:rPr>
        <w:t>个</w:t>
      </w:r>
      <w:proofErr w:type="gramEnd"/>
      <w:r>
        <w:rPr>
          <w:rFonts w:eastAsia="楷体" w:hint="eastAsia"/>
          <w:sz w:val="24"/>
        </w:rPr>
        <w:t>特征值对应的特征向量</w:t>
      </w:r>
      <m:oMath>
        <m:d>
          <m:dPr>
            <m:ctrlPr>
              <w:rPr>
                <w:rFonts w:ascii="Cambria Math" w:eastAsia="楷体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eastAsia="楷体" w:hAnsi="Cambria Math" w:hint="eastAsia"/>
                <w:sz w:val="24"/>
              </w:rPr>
              <m:t>，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="楷体" w:hAnsi="Cambria Math" w:hint="eastAsia"/>
                <w:sz w:val="24"/>
              </w:rPr>
              <m:t>，</m:t>
            </m:r>
            <m:r>
              <w:rPr>
                <w:rFonts w:ascii="Cambria Math" w:eastAsia="楷体" w:hAnsi="Cambria Math"/>
                <w:sz w:val="24"/>
              </w:rPr>
              <m:t>…,</m:t>
            </m:r>
            <m:sSub>
              <m:sSubPr>
                <m:ctrlPr>
                  <w:rPr>
                    <w:rFonts w:ascii="Cambria Math" w:eastAsia="楷体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4"/>
                  </w:rPr>
                  <m:t>w</m:t>
                </m:r>
              </m:e>
              <m:sub>
                <m:r>
                  <w:rPr>
                    <w:rFonts w:ascii="Cambria Math" w:eastAsia="楷体" w:hAnsi="Cambria Math" w:hint="eastAsia"/>
                    <w:sz w:val="24"/>
                  </w:rPr>
                  <m:t>l</m:t>
                </m:r>
              </m:sub>
            </m:sSub>
          </m:e>
        </m:d>
      </m:oMath>
      <w:r>
        <w:rPr>
          <w:rFonts w:eastAsia="楷体" w:hint="eastAsia"/>
          <w:sz w:val="24"/>
        </w:rPr>
        <w:t>组成矩阵</w:t>
      </w:r>
      <m:oMath>
        <m:sSub>
          <m:sSubPr>
            <m:ctrlPr>
              <w:rPr>
                <w:rFonts w:ascii="Cambria Math" w:eastAsia="楷体" w:hAnsi="Cambria Math"/>
                <w:sz w:val="24"/>
              </w:rPr>
            </m:ctrlPr>
          </m:sSubPr>
          <m:e>
            <m:r>
              <w:rPr>
                <w:rFonts w:ascii="Cambria Math" w:eastAsia="楷体" w:hAnsi="Cambria Math"/>
                <w:sz w:val="24"/>
              </w:rPr>
              <m:t>W</m:t>
            </m:r>
          </m:e>
          <m:sub>
            <m:r>
              <w:rPr>
                <w:rFonts w:ascii="Cambria Math" w:eastAsia="楷体" w:hAnsi="Cambria Math"/>
                <w:sz w:val="24"/>
              </w:rPr>
              <m:t>n,l</m:t>
            </m:r>
          </m:sub>
        </m:sSub>
      </m:oMath>
    </w:p>
    <w:p w14:paraId="384E0A5F" w14:textId="489CB081" w:rsidR="002B0B22" w:rsidRDefault="000D5F04" w:rsidP="00AE4B40">
      <w:pPr>
        <w:spacing w:line="360" w:lineRule="auto"/>
        <w:rPr>
          <w:rFonts w:eastAsia="楷体"/>
          <w:sz w:val="24"/>
        </w:rPr>
      </w:pPr>
      <w:r>
        <w:rPr>
          <w:rFonts w:eastAsia="楷体"/>
          <w:sz w:val="24"/>
        </w:rPr>
        <w:tab/>
      </w:r>
      <w:r>
        <w:rPr>
          <w:rFonts w:eastAsia="楷体" w:hint="eastAsia"/>
          <w:sz w:val="24"/>
        </w:rPr>
        <w:t>然后取出样本</w:t>
      </w:r>
      <w:r>
        <w:rPr>
          <w:rFonts w:eastAsia="楷体" w:hint="eastAsia"/>
          <w:sz w:val="24"/>
        </w:rPr>
        <w:t>X</w:t>
      </w:r>
      <w:r>
        <w:rPr>
          <w:rFonts w:eastAsia="楷体" w:hint="eastAsia"/>
          <w:sz w:val="24"/>
        </w:rPr>
        <w:t>中的每个样本，经过投影矩阵</w:t>
      </w:r>
      <w:r>
        <w:rPr>
          <w:rFonts w:eastAsia="楷体" w:hint="eastAsia"/>
          <w:sz w:val="24"/>
        </w:rPr>
        <w:t>W</w:t>
      </w:r>
      <w:r>
        <w:rPr>
          <w:rFonts w:eastAsia="楷体" w:hint="eastAsia"/>
          <w:sz w:val="24"/>
        </w:rPr>
        <w:t>，求出在投影特征空间中的对应点即可，计算方式为：</w:t>
      </w:r>
    </w:p>
    <w:p w14:paraId="3E2C1603" w14:textId="0239A40C" w:rsidR="000D5F04" w:rsidRPr="000D5F04" w:rsidRDefault="002F25ED" w:rsidP="000D5F04">
      <w:pPr>
        <w:spacing w:line="360" w:lineRule="auto"/>
        <w:jc w:val="center"/>
        <w:rPr>
          <w:rFonts w:eastAsia="楷体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Y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l,1</m:t>
              </m:r>
            </m:sub>
          </m:sSub>
          <m:r>
            <m:rPr>
              <m:sty m:val="p"/>
            </m:rPr>
            <w:rPr>
              <w:rFonts w:ascii="Cambria Math" w:eastAsia="楷体" w:hAnsi="Cambria Math"/>
              <w:sz w:val="32"/>
              <w:szCs w:val="32"/>
            </w:rPr>
            <m:t>=</m:t>
          </m:r>
          <m:sSubSup>
            <m:sSubSup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n,l</m:t>
              </m:r>
            </m:sub>
            <m:sup>
              <m:r>
                <w:rPr>
                  <w:rFonts w:ascii="Cambria Math" w:eastAsia="楷体" w:hAnsi="Cambria Math"/>
                  <w:sz w:val="32"/>
                  <w:szCs w:val="32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楷体" w:hAnsi="Cambria Math"/>
              <w:sz w:val="32"/>
              <w:szCs w:val="32"/>
            </w:rPr>
            <m:t>*</m:t>
          </m:r>
          <m:sSub>
            <m:sSubPr>
              <m:ctrlPr>
                <w:rPr>
                  <w:rFonts w:ascii="Cambria Math" w:eastAsia="楷体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eastAsia="楷体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32"/>
                  <w:szCs w:val="32"/>
                </w:rPr>
                <m:t>n,1</m:t>
              </m:r>
            </m:sub>
          </m:sSub>
        </m:oMath>
      </m:oMathPara>
    </w:p>
    <w:p w14:paraId="4144CD39" w14:textId="6D380690" w:rsidR="002B0B22" w:rsidRDefault="002B0B22" w:rsidP="00AE4B40">
      <w:pPr>
        <w:spacing w:line="360" w:lineRule="auto"/>
        <w:rPr>
          <w:rFonts w:eastAsia="楷体"/>
          <w:sz w:val="24"/>
        </w:rPr>
      </w:pPr>
    </w:p>
    <w:p w14:paraId="48067B9C" w14:textId="54F9FE57" w:rsidR="00D96639" w:rsidRPr="00D96639" w:rsidRDefault="00D96639" w:rsidP="00D96639">
      <w:pPr>
        <w:spacing w:line="360" w:lineRule="auto"/>
        <w:jc w:val="center"/>
        <w:rPr>
          <w:rFonts w:eastAsia="楷体"/>
          <w:b/>
          <w:sz w:val="24"/>
        </w:rPr>
      </w:pPr>
      <w:r w:rsidRPr="00D96639">
        <w:rPr>
          <w:rFonts w:eastAsia="楷体" w:hint="eastAsia"/>
          <w:b/>
          <w:sz w:val="24"/>
        </w:rPr>
        <w:t>L</w:t>
      </w:r>
      <w:r w:rsidRPr="00D96639">
        <w:rPr>
          <w:rFonts w:eastAsia="楷体"/>
          <w:b/>
          <w:sz w:val="24"/>
        </w:rPr>
        <w:t>DA</w:t>
      </w:r>
      <w:r w:rsidRPr="00D96639">
        <w:rPr>
          <w:rFonts w:eastAsia="楷体" w:hint="eastAsia"/>
          <w:b/>
          <w:sz w:val="24"/>
        </w:rPr>
        <w:t>与</w:t>
      </w:r>
      <w:r w:rsidRPr="00D96639">
        <w:rPr>
          <w:rFonts w:eastAsia="楷体" w:hint="eastAsia"/>
          <w:b/>
          <w:sz w:val="24"/>
        </w:rPr>
        <w:t>PCA</w:t>
      </w:r>
      <w:r w:rsidRPr="00D96639">
        <w:rPr>
          <w:rFonts w:eastAsia="楷体" w:hint="eastAsia"/>
          <w:b/>
          <w:sz w:val="24"/>
        </w:rPr>
        <w:t>的区别</w:t>
      </w:r>
    </w:p>
    <w:p w14:paraId="7340F2F5" w14:textId="19ADF209" w:rsidR="00D96639" w:rsidRPr="00D96639" w:rsidRDefault="00D96639" w:rsidP="00D96639">
      <w:pPr>
        <w:spacing w:line="360" w:lineRule="auto"/>
        <w:ind w:firstLine="360"/>
        <w:rPr>
          <w:rFonts w:eastAsia="楷体"/>
          <w:sz w:val="24"/>
        </w:rPr>
      </w:pPr>
      <w:r w:rsidRPr="00D96639">
        <w:rPr>
          <w:rFonts w:eastAsia="楷体" w:hint="eastAsia"/>
          <w:b/>
          <w:sz w:val="24"/>
        </w:rPr>
        <w:t>相同点</w:t>
      </w:r>
      <w:r w:rsidRPr="00D96639">
        <w:rPr>
          <w:rFonts w:eastAsia="楷体" w:hint="eastAsia"/>
          <w:sz w:val="24"/>
        </w:rPr>
        <w:t>：</w:t>
      </w:r>
    </w:p>
    <w:p w14:paraId="0BDC9F82" w14:textId="166772DB" w:rsidR="00D96639" w:rsidRPr="00D96639" w:rsidRDefault="00D96639" w:rsidP="00D96639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两者均可以对数据进行降维</w:t>
      </w:r>
    </w:p>
    <w:p w14:paraId="36A9EC3A" w14:textId="2FD841F7" w:rsidR="00D96639" w:rsidRDefault="00D96639" w:rsidP="00D96639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两者在</w:t>
      </w:r>
      <w:proofErr w:type="gramStart"/>
      <w:r w:rsidRPr="00D96639">
        <w:rPr>
          <w:rFonts w:eastAsia="楷体"/>
          <w:sz w:val="24"/>
        </w:rPr>
        <w:t>降维时</w:t>
      </w:r>
      <w:proofErr w:type="gramEnd"/>
      <w:r w:rsidRPr="00D96639">
        <w:rPr>
          <w:rFonts w:eastAsia="楷体"/>
          <w:sz w:val="24"/>
        </w:rPr>
        <w:t>均使用了矩阵特征分解的思想</w:t>
      </w:r>
    </w:p>
    <w:p w14:paraId="181722BD" w14:textId="40560176" w:rsidR="00D96639" w:rsidRPr="00D96639" w:rsidRDefault="00D96639" w:rsidP="00D96639">
      <w:pPr>
        <w:pStyle w:val="a4"/>
        <w:numPr>
          <w:ilvl w:val="0"/>
          <w:numId w:val="1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两者都假设数据符合高斯分布</w:t>
      </w:r>
    </w:p>
    <w:p w14:paraId="70346170" w14:textId="70055097" w:rsidR="00D96639" w:rsidRPr="00D96639" w:rsidRDefault="00D96639" w:rsidP="00D96639">
      <w:pPr>
        <w:spacing w:line="360" w:lineRule="auto"/>
        <w:ind w:firstLine="360"/>
        <w:rPr>
          <w:rFonts w:eastAsia="楷体"/>
          <w:sz w:val="24"/>
        </w:rPr>
      </w:pPr>
      <w:r w:rsidRPr="00D96639">
        <w:rPr>
          <w:rFonts w:eastAsia="楷体" w:hint="eastAsia"/>
          <w:b/>
          <w:sz w:val="24"/>
        </w:rPr>
        <w:t>不同点</w:t>
      </w:r>
      <w:r w:rsidRPr="00D96639">
        <w:rPr>
          <w:rFonts w:eastAsia="楷体" w:hint="eastAsia"/>
          <w:sz w:val="24"/>
        </w:rPr>
        <w:t>：</w:t>
      </w:r>
    </w:p>
    <w:p w14:paraId="2A275081" w14:textId="41483D47" w:rsidR="00D96639" w:rsidRPr="00D96639" w:rsidRDefault="00D96639" w:rsidP="00D96639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r w:rsidRPr="00D96639">
        <w:rPr>
          <w:rFonts w:eastAsia="楷体"/>
          <w:sz w:val="24"/>
        </w:rPr>
        <w:t>是有监督</w:t>
      </w:r>
      <w:proofErr w:type="gramStart"/>
      <w:r w:rsidRPr="00D96639">
        <w:rPr>
          <w:rFonts w:eastAsia="楷体"/>
          <w:sz w:val="24"/>
        </w:rPr>
        <w:t>的降维方法</w:t>
      </w:r>
      <w:proofErr w:type="gramEnd"/>
      <w:r w:rsidRPr="00D96639">
        <w:rPr>
          <w:rFonts w:eastAsia="楷体"/>
          <w:sz w:val="24"/>
        </w:rPr>
        <w:t>，而</w:t>
      </w:r>
      <w:r w:rsidRPr="00D96639">
        <w:rPr>
          <w:rFonts w:eastAsia="楷体"/>
          <w:sz w:val="24"/>
        </w:rPr>
        <w:t>PCA</w:t>
      </w:r>
      <w:r w:rsidRPr="00D96639">
        <w:rPr>
          <w:rFonts w:eastAsia="楷体"/>
          <w:sz w:val="24"/>
        </w:rPr>
        <w:t>是无监督</w:t>
      </w:r>
      <w:proofErr w:type="gramStart"/>
      <w:r w:rsidRPr="00D96639">
        <w:rPr>
          <w:rFonts w:eastAsia="楷体"/>
          <w:sz w:val="24"/>
        </w:rPr>
        <w:t>的降维方</w:t>
      </w:r>
      <w:proofErr w:type="gramEnd"/>
      <w:r w:rsidRPr="00D96639">
        <w:rPr>
          <w:rFonts w:eastAsia="楷体"/>
          <w:sz w:val="24"/>
        </w:rPr>
        <w:t>法</w:t>
      </w:r>
    </w:p>
    <w:p w14:paraId="5B36146E" w14:textId="426F3BCD" w:rsidR="00D96639" w:rsidRDefault="00D96639" w:rsidP="00D96639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proofErr w:type="gramStart"/>
      <w:r w:rsidRPr="00D96639">
        <w:rPr>
          <w:rFonts w:eastAsia="楷体"/>
          <w:sz w:val="24"/>
        </w:rPr>
        <w:t>降维最多</w:t>
      </w:r>
      <w:proofErr w:type="gramEnd"/>
      <w:r w:rsidRPr="00D96639">
        <w:rPr>
          <w:rFonts w:eastAsia="楷体"/>
          <w:sz w:val="24"/>
        </w:rPr>
        <w:t>降到类别数</w:t>
      </w:r>
      <w:r w:rsidRPr="00D96639">
        <w:rPr>
          <w:rFonts w:eastAsia="楷体"/>
          <w:sz w:val="24"/>
        </w:rPr>
        <w:t>k-1</w:t>
      </w:r>
      <w:r w:rsidRPr="00D96639">
        <w:rPr>
          <w:rFonts w:eastAsia="楷体"/>
          <w:sz w:val="24"/>
        </w:rPr>
        <w:t>的维数，而</w:t>
      </w:r>
      <w:r w:rsidRPr="00D96639">
        <w:rPr>
          <w:rFonts w:eastAsia="楷体"/>
          <w:sz w:val="24"/>
        </w:rPr>
        <w:t>PCA</w:t>
      </w:r>
      <w:r w:rsidRPr="00D96639">
        <w:rPr>
          <w:rFonts w:eastAsia="楷体"/>
          <w:sz w:val="24"/>
        </w:rPr>
        <w:t>没有这个限制</w:t>
      </w:r>
    </w:p>
    <w:p w14:paraId="16CAFA16" w14:textId="3A1E960D" w:rsidR="00D96639" w:rsidRDefault="00D96639" w:rsidP="00D96639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r w:rsidRPr="00D96639">
        <w:rPr>
          <w:rFonts w:eastAsia="楷体"/>
          <w:sz w:val="24"/>
        </w:rPr>
        <w:t>除了可以用于降维，还可以用于分类</w:t>
      </w:r>
    </w:p>
    <w:p w14:paraId="47B2CC01" w14:textId="627EEB87" w:rsidR="002B0B22" w:rsidRPr="00D96639" w:rsidRDefault="00D96639" w:rsidP="00AE4B40">
      <w:pPr>
        <w:pStyle w:val="a4"/>
        <w:numPr>
          <w:ilvl w:val="0"/>
          <w:numId w:val="2"/>
        </w:numPr>
        <w:spacing w:line="360" w:lineRule="auto"/>
        <w:ind w:firstLineChars="0"/>
        <w:rPr>
          <w:rFonts w:eastAsia="楷体"/>
          <w:sz w:val="24"/>
        </w:rPr>
      </w:pPr>
      <w:r w:rsidRPr="00D96639">
        <w:rPr>
          <w:rFonts w:eastAsia="楷体"/>
          <w:sz w:val="24"/>
        </w:rPr>
        <w:t>LDA</w:t>
      </w:r>
      <w:r w:rsidRPr="00D96639">
        <w:rPr>
          <w:rFonts w:eastAsia="楷体"/>
          <w:sz w:val="24"/>
        </w:rPr>
        <w:t>选择分类性能最好的投影方向，而</w:t>
      </w:r>
      <w:r w:rsidRPr="00D96639">
        <w:rPr>
          <w:rFonts w:eastAsia="楷体"/>
          <w:sz w:val="24"/>
        </w:rPr>
        <w:t>PCA</w:t>
      </w:r>
      <w:r w:rsidRPr="00D96639">
        <w:rPr>
          <w:rFonts w:eastAsia="楷体"/>
          <w:sz w:val="24"/>
        </w:rPr>
        <w:t>选择样本点投影具有最大方差的方向</w:t>
      </w:r>
    </w:p>
    <w:sectPr w:rsidR="002B0B22" w:rsidRPr="00D96639" w:rsidSect="008D3171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30AEA"/>
    <w:multiLevelType w:val="hybridMultilevel"/>
    <w:tmpl w:val="38187620"/>
    <w:lvl w:ilvl="0" w:tplc="9C143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07B9A"/>
    <w:multiLevelType w:val="hybridMultilevel"/>
    <w:tmpl w:val="D9006794"/>
    <w:lvl w:ilvl="0" w:tplc="1152D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68"/>
    <w:rsid w:val="000D5F04"/>
    <w:rsid w:val="00134F22"/>
    <w:rsid w:val="00186B77"/>
    <w:rsid w:val="001E25AD"/>
    <w:rsid w:val="00245CE8"/>
    <w:rsid w:val="002B0B22"/>
    <w:rsid w:val="002F25ED"/>
    <w:rsid w:val="002F703B"/>
    <w:rsid w:val="003F0A33"/>
    <w:rsid w:val="003F63D8"/>
    <w:rsid w:val="00475595"/>
    <w:rsid w:val="0055072A"/>
    <w:rsid w:val="005B1959"/>
    <w:rsid w:val="00653BB6"/>
    <w:rsid w:val="0072709F"/>
    <w:rsid w:val="00875969"/>
    <w:rsid w:val="008D3171"/>
    <w:rsid w:val="00A10CED"/>
    <w:rsid w:val="00A55E68"/>
    <w:rsid w:val="00A97E1A"/>
    <w:rsid w:val="00AE4B40"/>
    <w:rsid w:val="00C41D34"/>
    <w:rsid w:val="00D96639"/>
    <w:rsid w:val="00F6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711E"/>
  <w15:chartTrackingRefBased/>
  <w15:docId w15:val="{5636A3F2-001F-4951-82AC-5ABBE618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31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A33"/>
    <w:rPr>
      <w:color w:val="808080"/>
    </w:rPr>
  </w:style>
  <w:style w:type="paragraph" w:styleId="a4">
    <w:name w:val="List Paragraph"/>
    <w:basedOn w:val="a"/>
    <w:uiPriority w:val="34"/>
    <w:qFormat/>
    <w:rsid w:val="00D966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Siwang</dc:creator>
  <cp:keywords/>
  <dc:description/>
  <cp:lastModifiedBy>Hu Siwang</cp:lastModifiedBy>
  <cp:revision>43</cp:revision>
  <dcterms:created xsi:type="dcterms:W3CDTF">2018-04-25T11:27:00Z</dcterms:created>
  <dcterms:modified xsi:type="dcterms:W3CDTF">2018-04-25T12:53:00Z</dcterms:modified>
</cp:coreProperties>
</file>