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1A002" w14:textId="77777777" w:rsidR="00F602E8" w:rsidRDefault="00F602E8" w:rsidP="00F602E8">
      <w:pPr>
        <w:jc w:val="center"/>
        <w:rPr>
          <w:rFonts w:ascii="Times New Roman" w:eastAsia="楷体" w:hAnsi="Times New Roman"/>
          <w:sz w:val="24"/>
        </w:rPr>
      </w:pPr>
    </w:p>
    <w:p w14:paraId="79242080" w14:textId="77777777" w:rsidR="00F602E8" w:rsidRDefault="00F602E8" w:rsidP="00F602E8">
      <w:pPr>
        <w:jc w:val="center"/>
        <w:rPr>
          <w:rFonts w:ascii="Times New Roman" w:eastAsia="楷体" w:hAnsi="Times New Roman"/>
          <w:sz w:val="24"/>
        </w:rPr>
      </w:pPr>
    </w:p>
    <w:p w14:paraId="79FFBC0B" w14:textId="00A7C185" w:rsidR="00F602E8" w:rsidRPr="00BA1624" w:rsidRDefault="00F602E8" w:rsidP="00F602E8">
      <w:pPr>
        <w:spacing w:line="360" w:lineRule="auto"/>
        <w:jc w:val="center"/>
        <w:rPr>
          <w:rFonts w:ascii="Times New Roman" w:eastAsia="楷体" w:hAnsi="Times New Roman"/>
          <w:sz w:val="44"/>
          <w:szCs w:val="44"/>
        </w:rPr>
      </w:pPr>
      <w:r>
        <w:rPr>
          <w:rFonts w:ascii="Times New Roman" w:eastAsia="楷体" w:hAnsi="Times New Roman" w:hint="eastAsia"/>
          <w:sz w:val="44"/>
          <w:szCs w:val="44"/>
        </w:rPr>
        <w:t>感知机</w:t>
      </w:r>
    </w:p>
    <w:p w14:paraId="62DDE16A" w14:textId="77777777" w:rsidR="00F602E8" w:rsidRDefault="00F602E8" w:rsidP="00F602E8">
      <w:pPr>
        <w:spacing w:line="360" w:lineRule="auto"/>
        <w:jc w:val="right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机器</w:t>
      </w:r>
      <w:r w:rsidRPr="00155C6F">
        <w:rPr>
          <w:rFonts w:ascii="Times New Roman" w:eastAsia="楷体" w:hAnsi="Times New Roman"/>
          <w:sz w:val="24"/>
        </w:rPr>
        <w:t>学习笔记</w:t>
      </w:r>
      <w:r w:rsidRPr="00155C6F">
        <w:rPr>
          <w:rFonts w:ascii="Times New Roman" w:eastAsia="楷体" w:hAnsi="Times New Roman"/>
          <w:sz w:val="24"/>
        </w:rPr>
        <w:t xml:space="preserve"> create by siwanghu v1.0</w:t>
      </w:r>
    </w:p>
    <w:p w14:paraId="751D7D3D" w14:textId="77777777" w:rsidR="00F602E8" w:rsidRDefault="00F602E8" w:rsidP="00F602E8">
      <w:pPr>
        <w:wordWrap w:val="0"/>
        <w:spacing w:line="360" w:lineRule="auto"/>
        <w:ind w:right="240"/>
        <w:jc w:val="right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 xml:space="preserve"> </w:t>
      </w:r>
      <w:r>
        <w:rPr>
          <w:rFonts w:ascii="Times New Roman" w:eastAsia="楷体" w:hAnsi="Times New Roman"/>
          <w:sz w:val="24"/>
        </w:rPr>
        <w:t xml:space="preserve"> </w:t>
      </w:r>
    </w:p>
    <w:p w14:paraId="320D80B2" w14:textId="5AC31B2E" w:rsidR="005B1959" w:rsidRDefault="00CC07F7" w:rsidP="00CC6B6B">
      <w:pPr>
        <w:spacing w:line="36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感知机，二分类算法</w:t>
      </w:r>
    </w:p>
    <w:p w14:paraId="3B67EEEE" w14:textId="09F68CCE" w:rsidR="00CC6B6B" w:rsidRPr="00CC07F7" w:rsidRDefault="00681DED" w:rsidP="00CC6B6B">
      <w:pPr>
        <w:spacing w:line="360" w:lineRule="auto"/>
        <w:rPr>
          <w:rFonts w:ascii="Times New Roman" w:eastAsia="楷体" w:hAnsi="Times New Roman" w:hint="eastAsia"/>
          <w:sz w:val="24"/>
        </w:rPr>
      </w:pPr>
      <w:r w:rsidRPr="00681DED">
        <w:rPr>
          <w:rFonts w:ascii="Times New Roman" w:eastAsia="楷体" w:hAnsi="Times New Roman"/>
          <w:noProof/>
          <w:sz w:val="24"/>
        </w:rPr>
        <mc:AlternateContent>
          <mc:Choice Requires="wps">
            <w:drawing>
              <wp:inline distT="0" distB="0" distL="0" distR="0" wp14:anchorId="70FED3B5" wp14:editId="59B9A274">
                <wp:extent cx="6229350" cy="6829425"/>
                <wp:effectExtent l="0" t="0" r="19050" b="2857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350" cy="6829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32F81" w14:textId="77777777" w:rsidR="001659D2" w:rsidRDefault="001659D2" w:rsidP="001659D2">
                            <w:pPr>
                              <w:spacing w:line="360" w:lineRule="auto"/>
                              <w:ind w:firstLine="420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设训练集为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X=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楷体" w:hAnsi="Cambria Math" w:hint="eastAsia"/>
                                          <w:sz w:val="24"/>
                                        </w:rPr>
                                        <m:t>，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 w:hint="eastAsia"/>
                                      <w:sz w:val="24"/>
                                    </w:rPr>
                                    <m:t>，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楷体" w:hAnsi="Cambria Math" w:hint="eastAsia"/>
                                          <w:sz w:val="24"/>
                                        </w:rPr>
                                        <m:t>，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 w:hint="eastAsia"/>
                                      <w:sz w:val="24"/>
                                    </w:rPr>
                                    <m:t>，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楷体" w:hAnsi="Cambria Math" w:hint="eastAsia"/>
                                          <w:sz w:val="24"/>
                                        </w:rPr>
                                        <m:t>，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 w:hint="eastAsia"/>
                                      <w:sz w:val="24"/>
                                    </w:rPr>
                                    <m:t>，</m:t>
                                  </m:r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…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 w:hint="eastAsia"/>
                                      <w:sz w:val="24"/>
                                    </w:rPr>
                                    <m:t>，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楷体" w:hAnsi="Cambria Math" w:hint="eastAsia"/>
                                          <w:sz w:val="24"/>
                                        </w:rPr>
                                        <m:t>，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</m:oMath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，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是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n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维向量，代表着样本有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n</w:t>
                            </w:r>
                            <w:proofErr w:type="gramStart"/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个</w:t>
                            </w:r>
                            <w:proofErr w:type="gramEnd"/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特征。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ϵ{-1,1}</m:t>
                              </m:r>
                            </m:oMath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，表示是一个二分类的问题，我们需要在空间中求得一条划分平面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wx+b=0</m:t>
                              </m:r>
                            </m:oMath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可以将训练集中的样本点划分为两类。</w:t>
                            </w:r>
                          </w:p>
                          <w:p w14:paraId="169C43B9" w14:textId="1FDDBA07" w:rsidR="002213CF" w:rsidRDefault="00843C8C" w:rsidP="00681DED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我们观察发现，对于划分正确的点</w:t>
                            </w:r>
                            <w:r w:rsidR="002213CF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函数距离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w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+b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&gt;0</m:t>
                              </m:r>
                            </m:oMath>
                            <w:r w:rsidR="002213CF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；对于划分错误的点，函数距离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w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+b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&lt;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0</m:t>
                              </m:r>
                            </m:oMath>
                            <w:r w:rsidR="002213CF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。</w:t>
                            </w:r>
                          </w:p>
                          <w:p w14:paraId="18364FD9" w14:textId="2FBB5690" w:rsidR="00D030D9" w:rsidRDefault="00D030D9" w:rsidP="00681DED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ab/>
                            </w:r>
                            <w:r w:rsidR="006D599E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这样对于所有划分错误的点构成的集合为</w:t>
                            </w:r>
                            <w:r w:rsidR="006D599E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M</w:t>
                            </w:r>
                            <w:r w:rsidR="006D599E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，则感知机的学习损失函数为：</w:t>
                            </w:r>
                          </w:p>
                          <w:p w14:paraId="40F4B166" w14:textId="2AFBF2B4" w:rsidR="006D599E" w:rsidRPr="00EB7520" w:rsidRDefault="00EB7520" w:rsidP="00EB7520">
                            <w:pPr>
                              <w:spacing w:line="360" w:lineRule="auto"/>
                              <w:jc w:val="center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L=-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iϵM</m:t>
                                    </m:r>
                                  </m:sub>
                                  <m:sup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w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+b</m:t>
                                        </m:r>
                                      </m:e>
                                    </m:d>
                                  </m:e>
                                </m:nary>
                              </m:oMath>
                            </m:oMathPara>
                          </w:p>
                          <w:p w14:paraId="1E9AB54A" w14:textId="364EE3A2" w:rsidR="00EB7520" w:rsidRDefault="00EB7520" w:rsidP="00EB7520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ab/>
                            </w:r>
                            <w:r w:rsidR="00091514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我们将所有的划分错误的点的函数距离绝对值相加，这样就意味着，如果损失函数</w:t>
                            </w:r>
                            <w:r w:rsidR="00091514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L</w:t>
                            </w:r>
                            <w:r w:rsidR="00091514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越小，则划分平面越好。</w:t>
                            </w:r>
                          </w:p>
                          <w:p w14:paraId="0B7F7C45" w14:textId="27FEF8BD" w:rsidR="00091514" w:rsidRDefault="00091514" w:rsidP="00EB7520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对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w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和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b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求偏导</w:t>
                            </w:r>
                          </w:p>
                          <w:p w14:paraId="7B992819" w14:textId="0F330757" w:rsidR="00091514" w:rsidRDefault="00D73546" w:rsidP="00BE529E">
                            <w:pPr>
                              <w:spacing w:line="360" w:lineRule="auto"/>
                              <w:jc w:val="center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∂L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∂w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-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iϵM</m:t>
                                    </m:r>
                                  </m:sub>
                                  <m:sup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nary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2DBE72E" w14:textId="03A01509" w:rsidR="00BE529E" w:rsidRDefault="00BE529E" w:rsidP="00BE529E">
                            <w:pPr>
                              <w:spacing w:line="360" w:lineRule="auto"/>
                              <w:jc w:val="center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ab/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w:br/>
                              </m:r>
                            </m:oMath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∂L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∂</m:t>
                                    </m:r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b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-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iϵM</m:t>
                                    </m:r>
                                  </m:sub>
                                  <m:sup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nary>
                              </m:oMath>
                            </m:oMathPara>
                          </w:p>
                          <w:p w14:paraId="3C5DD854" w14:textId="4375B533" w:rsidR="00BE529E" w:rsidRDefault="00BE529E" w:rsidP="00EB7520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采用随机梯度下降法更新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w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和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b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，每次随机取</w:t>
                            </w:r>
                            <w:r w:rsidRPr="00BE529E">
                              <w:rPr>
                                <w:rFonts w:ascii="Times New Roman" w:eastAsia="楷体" w:hAnsi="Times New Roman" w:hint="eastAsia"/>
                                <w:b/>
                                <w:sz w:val="24"/>
                              </w:rPr>
                              <w:t>一个分类错误的点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，求出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∂L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∂w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和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∂L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∂b</m:t>
                                  </m:r>
                                </m:den>
                              </m:f>
                            </m:oMath>
                          </w:p>
                          <w:p w14:paraId="15B54E48" w14:textId="403D5268" w:rsidR="00BE529E" w:rsidRDefault="00BE529E" w:rsidP="00BE529E">
                            <w:pPr>
                              <w:spacing w:line="360" w:lineRule="auto"/>
                              <w:jc w:val="center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w=w-α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∂L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∂w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033819F1" w14:textId="638BEE53" w:rsidR="00BE529E" w:rsidRPr="006D599E" w:rsidRDefault="00BE529E" w:rsidP="00BE529E">
                            <w:pPr>
                              <w:spacing w:line="360" w:lineRule="auto"/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b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b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-α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∂L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∂</m:t>
                                    </m:r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b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690F18D2" w14:textId="6AE290D2" w:rsidR="00BE529E" w:rsidRPr="006D599E" w:rsidRDefault="00BE529E" w:rsidP="00927F29">
                            <w:pPr>
                              <w:spacing w:line="360" w:lineRule="auto"/>
                              <w:ind w:firstLine="420"/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一直迭代，直到划分平面没有分类错误的点为止。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0FED3B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90.5pt;height:53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">
                <v:textbox>
                  <w:txbxContent>
                    <w:p w14:paraId="60932F81" w14:textId="77777777" w:rsidR="001659D2" w:rsidRDefault="001659D2" w:rsidP="001659D2">
                      <w:pPr>
                        <w:spacing w:line="360" w:lineRule="auto"/>
                        <w:ind w:firstLine="420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设训练集为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sz w:val="24"/>
                          </w:rPr>
                          <m:t>X=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eastAsia="楷体" w:hAnsi="Cambria Math"/>
                                <w:sz w:val="24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sz w:val="24"/>
                                  </w:rPr>
                                  <m:t>，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楷体" w:hAnsi="Cambria Math" w:hint="eastAsia"/>
                                <w:sz w:val="24"/>
                              </w:rPr>
                              <m:t>，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sz w:val="24"/>
                                  </w:rPr>
                                  <m:t>，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楷体" w:hAnsi="Cambria Math" w:hint="eastAsia"/>
                                <w:sz w:val="24"/>
                              </w:rPr>
                              <m:t>，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sz w:val="24"/>
                                  </w:rPr>
                                  <m:t>，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楷体" w:hAnsi="Cambria Math" w:hint="eastAsia"/>
                                <w:sz w:val="24"/>
                              </w:rPr>
                              <m:t>，</m:t>
                            </m:r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…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楷体" w:hAnsi="Cambria Math" w:hint="eastAsia"/>
                                <w:sz w:val="24"/>
                              </w:rPr>
                              <m:t>，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sz w:val="24"/>
                                  </w:rPr>
                                  <m:t>，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oMath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，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i</m:t>
                            </m:r>
                          </m:sub>
                        </m:sSub>
                      </m:oMath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是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n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维向量，代表着样本有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n</w:t>
                      </w:r>
                      <w:proofErr w:type="gramStart"/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个</w:t>
                      </w:r>
                      <w:proofErr w:type="gramEnd"/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特征。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sz w:val="24"/>
                          </w:rPr>
                          <m:t>ϵ{-1,1}</m:t>
                        </m:r>
                      </m:oMath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，表示是一个二分类的问题，我们需要在空间中求得一条划分平面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sz w:val="24"/>
                          </w:rPr>
                          <m:t>wx+b=0</m:t>
                        </m:r>
                      </m:oMath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可以将训练集中的样本点划分为两类。</w:t>
                      </w:r>
                    </w:p>
                    <w:p w14:paraId="169C43B9" w14:textId="1FDDBA07" w:rsidR="002213CF" w:rsidRDefault="00843C8C" w:rsidP="00681DED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我们观察发现，对于划分正确的点</w:t>
                      </w:r>
                      <w:r w:rsidR="002213CF">
                        <w:rPr>
                          <w:rFonts w:ascii="Times New Roman" w:eastAsia="楷体" w:hAnsi="Times New Roman" w:hint="eastAsia"/>
                          <w:sz w:val="24"/>
                        </w:rPr>
                        <w:t>函数距离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楷体" w:hAnsi="Cambria Math"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w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+b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sz w:val="24"/>
                          </w:rPr>
                          <m:t>&gt;0</m:t>
                        </m:r>
                      </m:oMath>
                      <w:r w:rsidR="002213CF">
                        <w:rPr>
                          <w:rFonts w:ascii="Times New Roman" w:eastAsia="楷体" w:hAnsi="Times New Roman" w:hint="eastAsia"/>
                          <w:sz w:val="24"/>
                        </w:rPr>
                        <w:t>；对于划分错误的点，函数距离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楷体" w:hAnsi="Cambria Math"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w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+b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sz w:val="24"/>
                          </w:rPr>
                          <m:t>&lt;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sz w:val="24"/>
                          </w:rPr>
                          <m:t>0</m:t>
                        </m:r>
                      </m:oMath>
                      <w:r w:rsidR="002213CF">
                        <w:rPr>
                          <w:rFonts w:ascii="Times New Roman" w:eastAsia="楷体" w:hAnsi="Times New Roman" w:hint="eastAsia"/>
                          <w:sz w:val="24"/>
                        </w:rPr>
                        <w:t>。</w:t>
                      </w:r>
                    </w:p>
                    <w:p w14:paraId="18364FD9" w14:textId="2FBB5690" w:rsidR="00D030D9" w:rsidRDefault="00D030D9" w:rsidP="00681DED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/>
                          <w:sz w:val="24"/>
                        </w:rPr>
                        <w:tab/>
                      </w:r>
                      <w:r w:rsidR="006D599E">
                        <w:rPr>
                          <w:rFonts w:ascii="Times New Roman" w:eastAsia="楷体" w:hAnsi="Times New Roman" w:hint="eastAsia"/>
                          <w:sz w:val="24"/>
                        </w:rPr>
                        <w:t>这样对于所有划分错误的点构成的集合为</w:t>
                      </w:r>
                      <w:r w:rsidR="006D599E">
                        <w:rPr>
                          <w:rFonts w:ascii="Times New Roman" w:eastAsia="楷体" w:hAnsi="Times New Roman" w:hint="eastAsia"/>
                          <w:sz w:val="24"/>
                        </w:rPr>
                        <w:t>M</w:t>
                      </w:r>
                      <w:r w:rsidR="006D599E">
                        <w:rPr>
                          <w:rFonts w:ascii="Times New Roman" w:eastAsia="楷体" w:hAnsi="Times New Roman" w:hint="eastAsia"/>
                          <w:sz w:val="24"/>
                        </w:rPr>
                        <w:t>，则感知机的学习损失函数为：</w:t>
                      </w:r>
                    </w:p>
                    <w:p w14:paraId="40F4B166" w14:textId="2AFBF2B4" w:rsidR="006D599E" w:rsidRPr="00EB7520" w:rsidRDefault="00EB7520" w:rsidP="00EB7520">
                      <w:pPr>
                        <w:spacing w:line="360" w:lineRule="auto"/>
                        <w:jc w:val="center"/>
                        <w:rPr>
                          <w:rFonts w:ascii="Times New Roman" w:eastAsia="楷体" w:hAnsi="Times New Roman"/>
                          <w:sz w:val="24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24"/>
                            </w:rPr>
                            <m:t>L=-</m:t>
                          </m:r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iϵM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w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+b</m:t>
                                  </m:r>
                                </m:e>
                              </m:d>
                            </m:e>
                          </m:nary>
                        </m:oMath>
                      </m:oMathPara>
                    </w:p>
                    <w:p w14:paraId="1E9AB54A" w14:textId="364EE3A2" w:rsidR="00EB7520" w:rsidRDefault="00EB7520" w:rsidP="00EB7520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/>
                          <w:sz w:val="24"/>
                        </w:rPr>
                        <w:tab/>
                      </w:r>
                      <w:r w:rsidR="00091514">
                        <w:rPr>
                          <w:rFonts w:ascii="Times New Roman" w:eastAsia="楷体" w:hAnsi="Times New Roman" w:hint="eastAsia"/>
                          <w:sz w:val="24"/>
                        </w:rPr>
                        <w:t>我们将所有的划分错误的点的函数距离绝对值相加，这样就意味着，如果损失函数</w:t>
                      </w:r>
                      <w:r w:rsidR="00091514">
                        <w:rPr>
                          <w:rFonts w:ascii="Times New Roman" w:eastAsia="楷体" w:hAnsi="Times New Roman" w:hint="eastAsia"/>
                          <w:sz w:val="24"/>
                        </w:rPr>
                        <w:t>L</w:t>
                      </w:r>
                      <w:r w:rsidR="00091514">
                        <w:rPr>
                          <w:rFonts w:ascii="Times New Roman" w:eastAsia="楷体" w:hAnsi="Times New Roman" w:hint="eastAsia"/>
                          <w:sz w:val="24"/>
                        </w:rPr>
                        <w:t>越小，则划分平面越好。</w:t>
                      </w:r>
                    </w:p>
                    <w:p w14:paraId="0B7F7C45" w14:textId="27FEF8BD" w:rsidR="00091514" w:rsidRDefault="00091514" w:rsidP="00EB7520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对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w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和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b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求偏导</w:t>
                      </w:r>
                    </w:p>
                    <w:p w14:paraId="7B992819" w14:textId="0F330757" w:rsidR="00091514" w:rsidRDefault="00D73546" w:rsidP="00BE529E">
                      <w:pPr>
                        <w:spacing w:line="360" w:lineRule="auto"/>
                        <w:jc w:val="center"/>
                        <w:rPr>
                          <w:rFonts w:ascii="Times New Roman" w:eastAsia="楷体" w:hAnsi="Times New Roman"/>
                          <w:sz w:val="24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∂L</m:t>
                              </m:r>
                            </m:num>
                            <m:den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∂w</m:t>
                              </m:r>
                            </m:den>
                          </m:f>
                          <m:r>
                            <w:rPr>
                              <w:rFonts w:ascii="Cambria Math" w:eastAsia="楷体" w:hAnsi="Cambria Math"/>
                              <w:sz w:val="24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24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iϵM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sSub>
                            <m:sSubPr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  <w:p w14:paraId="72DBE72E" w14:textId="03A01509" w:rsidR="00BE529E" w:rsidRDefault="00BE529E" w:rsidP="00BE529E">
                      <w:pPr>
                        <w:spacing w:line="360" w:lineRule="auto"/>
                        <w:jc w:val="center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/>
                          <w:sz w:val="24"/>
                        </w:rPr>
                        <w:tab/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sz w:val="24"/>
                          </w:rPr>
                          <w:br/>
                        </m:r>
                      </m:oMath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∂L</m:t>
                              </m:r>
                            </m:num>
                            <m:den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∂</m:t>
                              </m:r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b</m:t>
                              </m:r>
                            </m:den>
                          </m:f>
                          <m:r>
                            <w:rPr>
                              <w:rFonts w:ascii="Cambria Math" w:eastAsia="楷体" w:hAnsi="Cambria Math"/>
                              <w:sz w:val="24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24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iϵM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oMath>
                      </m:oMathPara>
                    </w:p>
                    <w:p w14:paraId="3C5DD854" w14:textId="4375B533" w:rsidR="00BE529E" w:rsidRDefault="00BE529E" w:rsidP="00EB7520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采用随机梯度下降法更新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w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和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b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，每次随机取</w:t>
                      </w:r>
                      <w:r w:rsidRPr="00BE529E">
                        <w:rPr>
                          <w:rFonts w:ascii="Times New Roman" w:eastAsia="楷体" w:hAnsi="Times New Roman" w:hint="eastAsia"/>
                          <w:b/>
                          <w:sz w:val="24"/>
                        </w:rPr>
                        <w:t>一个分类错误的点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，求出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="楷体" w:hAnsi="Cambria Math"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∂L</m:t>
                            </m:r>
                          </m:num>
                          <m:den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∂w</m:t>
                            </m:r>
                          </m:den>
                        </m:f>
                      </m:oMath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和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="楷体" w:hAnsi="Cambria Math"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∂L</m:t>
                            </m:r>
                          </m:num>
                          <m:den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∂b</m:t>
                            </m:r>
                          </m:den>
                        </m:f>
                      </m:oMath>
                    </w:p>
                    <w:p w14:paraId="15B54E48" w14:textId="403D5268" w:rsidR="00BE529E" w:rsidRDefault="00BE529E" w:rsidP="00BE529E">
                      <w:pPr>
                        <w:spacing w:line="360" w:lineRule="auto"/>
                        <w:jc w:val="center"/>
                        <w:rPr>
                          <w:rFonts w:ascii="Times New Roman" w:eastAsia="楷体" w:hAnsi="Times New Roman"/>
                          <w:sz w:val="24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24"/>
                            </w:rPr>
                            <m:t>w=w-α</m:t>
                          </m:r>
                          <m:f>
                            <m:fPr>
                              <m:ctrl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∂L</m:t>
                              </m:r>
                            </m:num>
                            <m:den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∂w</m:t>
                              </m:r>
                            </m:den>
                          </m:f>
                        </m:oMath>
                      </m:oMathPara>
                    </w:p>
                    <w:p w14:paraId="033819F1" w14:textId="638BEE53" w:rsidR="00BE529E" w:rsidRPr="006D599E" w:rsidRDefault="00BE529E" w:rsidP="00BE529E">
                      <w:pPr>
                        <w:spacing w:line="360" w:lineRule="auto"/>
                        <w:rPr>
                          <w:rFonts w:ascii="Times New Roman" w:eastAsia="楷体" w:hAnsi="Times New Roman" w:hint="eastAsia"/>
                          <w:sz w:val="24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24"/>
                            </w:rPr>
                            <m:t>b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24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24"/>
                            </w:rPr>
                            <m:t>b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24"/>
                            </w:rPr>
                            <m:t>-α</m:t>
                          </m:r>
                          <m:f>
                            <m:fPr>
                              <m:ctrl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∂L</m:t>
                              </m:r>
                            </m:num>
                            <m:den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∂</m:t>
                              </m:r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b</m:t>
                              </m:r>
                            </m:den>
                          </m:f>
                        </m:oMath>
                      </m:oMathPara>
                    </w:p>
                    <w:p w14:paraId="690F18D2" w14:textId="6AE290D2" w:rsidR="00BE529E" w:rsidRPr="006D599E" w:rsidRDefault="00BE529E" w:rsidP="00927F29">
                      <w:pPr>
                        <w:spacing w:line="360" w:lineRule="auto"/>
                        <w:ind w:firstLine="420"/>
                        <w:rPr>
                          <w:rFonts w:ascii="Times New Roman" w:eastAsia="楷体" w:hAnsi="Times New Roman" w:hint="eastAsia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一直迭代，直到划分平面没有分类错误的点为止。</w:t>
                      </w:r>
                      <w:bookmarkStart w:id="1" w:name="_GoBack"/>
                      <w:bookmarkEnd w:id="1"/>
                    </w:p>
                  </w:txbxContent>
                </v:textbox>
                <w10:anchorlock/>
              </v:shape>
            </w:pict>
          </mc:Fallback>
        </mc:AlternateContent>
      </w:r>
    </w:p>
    <w:sectPr w:rsidR="00CC6B6B" w:rsidRPr="00CC07F7" w:rsidSect="00F602E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7E9"/>
    <w:rsid w:val="00091514"/>
    <w:rsid w:val="000E17E9"/>
    <w:rsid w:val="001659D2"/>
    <w:rsid w:val="002213CF"/>
    <w:rsid w:val="005B1959"/>
    <w:rsid w:val="00681DED"/>
    <w:rsid w:val="006D599E"/>
    <w:rsid w:val="00843C8C"/>
    <w:rsid w:val="00927F29"/>
    <w:rsid w:val="00BE529E"/>
    <w:rsid w:val="00CC07F7"/>
    <w:rsid w:val="00CC6B6B"/>
    <w:rsid w:val="00D030D9"/>
    <w:rsid w:val="00D73546"/>
    <w:rsid w:val="00EB7520"/>
    <w:rsid w:val="00F602E8"/>
    <w:rsid w:val="00F6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A9648"/>
  <w15:chartTrackingRefBased/>
  <w15:docId w15:val="{499288A6-CEAB-42DE-874A-36B8CB2D8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659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213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Siwang</dc:creator>
  <cp:keywords/>
  <dc:description/>
  <cp:lastModifiedBy>Hu Siwang</cp:lastModifiedBy>
  <cp:revision>22</cp:revision>
  <dcterms:created xsi:type="dcterms:W3CDTF">2018-04-17T02:14:00Z</dcterms:created>
  <dcterms:modified xsi:type="dcterms:W3CDTF">2018-04-17T02:28:00Z</dcterms:modified>
</cp:coreProperties>
</file>