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58" w:rsidRDefault="00435658" w:rsidP="00435658">
      <w:pPr>
        <w:bidi/>
        <w:jc w:val="both"/>
        <w:rPr>
          <w:b/>
          <w:bCs/>
          <w:sz w:val="28"/>
          <w:szCs w:val="28"/>
          <w:u w:val="single"/>
          <w:lang w:bidi="ar-EG"/>
        </w:rPr>
      </w:pPr>
    </w:p>
    <w:p w:rsidR="00435658" w:rsidRDefault="00435658" w:rsidP="00435658">
      <w:pPr>
        <w:bidi/>
        <w:jc w:val="both"/>
        <w:rPr>
          <w:b/>
          <w:bCs/>
          <w:sz w:val="28"/>
          <w:szCs w:val="28"/>
          <w:u w:val="single"/>
          <w:lang w:bidi="ar-EG"/>
        </w:rPr>
      </w:pPr>
    </w:p>
    <w:p w:rsidR="00435658" w:rsidRDefault="00435658" w:rsidP="00435658">
      <w:pPr>
        <w:bidi/>
        <w:jc w:val="both"/>
        <w:rPr>
          <w:b/>
          <w:bCs/>
          <w:sz w:val="28"/>
          <w:szCs w:val="28"/>
          <w:u w:val="single"/>
          <w:lang w:bidi="ar-EG"/>
        </w:rPr>
      </w:pPr>
    </w:p>
    <w:p w:rsidR="00435658" w:rsidRPr="008B7DF3" w:rsidRDefault="00435658" w:rsidP="00435658">
      <w:pPr>
        <w:bidi/>
        <w:jc w:val="both"/>
        <w:rPr>
          <w:rFonts w:cstheme="minorHAnsi"/>
          <w:b/>
          <w:bCs/>
          <w:sz w:val="28"/>
          <w:szCs w:val="28"/>
          <w:u w:val="single"/>
          <w:rtl/>
          <w:lang w:bidi="ar-EG"/>
        </w:rPr>
      </w:pPr>
      <w:r w:rsidRPr="008B7DF3">
        <w:rPr>
          <w:b/>
          <w:bCs/>
          <w:sz w:val="28"/>
          <w:szCs w:val="28"/>
          <w:u w:val="single"/>
          <w:rtl/>
          <w:lang w:bidi="ar-EG"/>
        </w:rPr>
        <w:t>خدمات</w:t>
      </w:r>
      <w:r w:rsidRPr="008B7DF3">
        <w:rPr>
          <w:rFonts w:cstheme="minorHAnsi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8B7DF3">
        <w:rPr>
          <w:b/>
          <w:bCs/>
          <w:sz w:val="28"/>
          <w:szCs w:val="28"/>
          <w:u w:val="single"/>
          <w:rtl/>
          <w:lang w:bidi="ar-EG"/>
        </w:rPr>
        <w:t>التعهيد</w:t>
      </w:r>
    </w:p>
    <w:p w:rsidR="00435658" w:rsidRPr="008B7DF3" w:rsidRDefault="00435658" w:rsidP="00435658">
      <w:pPr>
        <w:bidi/>
        <w:jc w:val="both"/>
        <w:rPr>
          <w:rFonts w:cstheme="minorHAnsi"/>
          <w:sz w:val="28"/>
          <w:szCs w:val="28"/>
        </w:rPr>
      </w:pPr>
      <w:r w:rsidRPr="008B7DF3">
        <w:rPr>
          <w:sz w:val="28"/>
          <w:szCs w:val="28"/>
          <w:rtl/>
          <w:lang w:bidi="ar-EG"/>
        </w:rPr>
        <w:t>ـ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يعتبر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الاستعانة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بموظفين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متخصصين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محترفين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لدى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شركة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اخرى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هو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أحد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الاساليب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الحديثة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نسبيا</w:t>
      </w:r>
      <w:r>
        <w:rPr>
          <w:rFonts w:hint="cs"/>
          <w:sz w:val="28"/>
          <w:szCs w:val="28"/>
          <w:rtl/>
          <w:lang w:bidi="ar-EG"/>
        </w:rPr>
        <w:t>ً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وغير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المباشرة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التي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تلجأ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إليها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الشركات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الكبرى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لتوفير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بعض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احتياجاتها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المؤقتة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بما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يحقق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صالح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العمل</w:t>
      </w:r>
      <w:r w:rsidRPr="008B7DF3">
        <w:rPr>
          <w:rFonts w:cstheme="minorHAnsi"/>
          <w:sz w:val="28"/>
          <w:szCs w:val="28"/>
          <w:rtl/>
          <w:lang w:bidi="ar-EG"/>
        </w:rPr>
        <w:t xml:space="preserve">. </w:t>
      </w:r>
      <w:r w:rsidRPr="008B7DF3">
        <w:rPr>
          <w:sz w:val="28"/>
          <w:szCs w:val="28"/>
          <w:rtl/>
          <w:lang w:bidi="ar-EG"/>
        </w:rPr>
        <w:t>كما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شهدت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السنوات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الماضية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تزايد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اعتماد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عدد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من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شركات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القطاع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الخاص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على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الاستعانة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بعمالة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مؤهلة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مدرية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؛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نظرا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لأن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هذا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الأسلوب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يتيح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لها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العديد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من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المزايا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التي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يمكن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للشركة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الحصول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عليها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فيما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اتبعت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الأسلوب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التقليدي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للتوظيف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عبر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وحداتها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الخاصة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بالموظفين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أو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أقسام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الموارد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البشرية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. </w:t>
      </w:r>
      <w:r w:rsidRPr="008B7DF3">
        <w:rPr>
          <w:sz w:val="28"/>
          <w:szCs w:val="28"/>
          <w:rtl/>
          <w:lang w:bidi="ar-EG"/>
        </w:rPr>
        <w:t>مما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يتيح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للشركة</w:t>
      </w:r>
      <w:r w:rsidRPr="008B7DF3">
        <w:rPr>
          <w:rFonts w:cstheme="minorHAnsi"/>
          <w:sz w:val="28"/>
          <w:szCs w:val="28"/>
          <w:rtl/>
          <w:lang w:bidi="ar-EG"/>
        </w:rPr>
        <w:t>:-</w:t>
      </w:r>
    </w:p>
    <w:p w:rsidR="00435658" w:rsidRPr="008B7DF3" w:rsidRDefault="00435658" w:rsidP="00435658">
      <w:pPr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 w:rsidRPr="008B7DF3">
        <w:rPr>
          <w:sz w:val="28"/>
          <w:szCs w:val="28"/>
          <w:rtl/>
          <w:lang w:bidi="ar-EG"/>
        </w:rPr>
        <w:t>التركيز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فى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الغرض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الاساسى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للنشاط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بالتالى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يزداد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رضا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العميل</w:t>
      </w:r>
      <w:r w:rsidRPr="008B7DF3">
        <w:rPr>
          <w:rFonts w:cstheme="minorHAnsi"/>
          <w:sz w:val="28"/>
          <w:szCs w:val="28"/>
          <w:rtl/>
          <w:lang w:bidi="ar-EG"/>
        </w:rPr>
        <w:t xml:space="preserve">. </w:t>
      </w:r>
    </w:p>
    <w:p w:rsidR="00435658" w:rsidRPr="008B7DF3" w:rsidRDefault="00435658" w:rsidP="00435658">
      <w:pPr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 w:rsidRPr="008B7DF3">
        <w:rPr>
          <w:sz w:val="28"/>
          <w:szCs w:val="28"/>
          <w:rtl/>
          <w:lang w:bidi="ar-EG"/>
        </w:rPr>
        <w:t>تحقيق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الكفاءة</w:t>
      </w:r>
      <w:r w:rsidRPr="008B7DF3">
        <w:rPr>
          <w:rFonts w:cstheme="minorHAnsi"/>
          <w:sz w:val="28"/>
          <w:szCs w:val="28"/>
          <w:lang w:bidi="ar-EG"/>
        </w:rPr>
        <w:t xml:space="preserve"> 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السرعة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المطلوبة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فى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أداء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الاعمال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و</w:t>
      </w:r>
      <w:r w:rsidRPr="008B7DF3">
        <w:rPr>
          <w:rFonts w:cstheme="minorHAnsi"/>
          <w:sz w:val="28"/>
          <w:szCs w:val="28"/>
          <w:rtl/>
          <w:lang w:bidi="ar-EG"/>
        </w:rPr>
        <w:t xml:space="preserve"> </w:t>
      </w:r>
      <w:r w:rsidRPr="008B7DF3">
        <w:rPr>
          <w:sz w:val="28"/>
          <w:szCs w:val="28"/>
          <w:rtl/>
          <w:lang w:bidi="ar-EG"/>
        </w:rPr>
        <w:t>المهام</w:t>
      </w:r>
      <w:r w:rsidRPr="008B7DF3">
        <w:rPr>
          <w:rFonts w:cstheme="minorHAnsi"/>
          <w:sz w:val="28"/>
          <w:szCs w:val="28"/>
          <w:rtl/>
          <w:lang w:bidi="ar-EG"/>
        </w:rPr>
        <w:t>.</w:t>
      </w:r>
    </w:p>
    <w:p w:rsidR="004A6E8B" w:rsidRDefault="004A6E8B"/>
    <w:sectPr w:rsidR="004A6E8B" w:rsidSect="004A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964D4"/>
    <w:multiLevelType w:val="hybridMultilevel"/>
    <w:tmpl w:val="DD9ADC6C"/>
    <w:lvl w:ilvl="0" w:tplc="BC7A0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64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2EA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14E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34F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983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34E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BAC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2C5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658"/>
    <w:rsid w:val="00435658"/>
    <w:rsid w:val="004A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2015-06-09T14:33:00Z</dcterms:created>
  <dcterms:modified xsi:type="dcterms:W3CDTF">2015-06-09T14:34:00Z</dcterms:modified>
</cp:coreProperties>
</file>