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63C" w14:textId="11F98056" w:rsidR="00320D82" w:rsidRPr="00304F95" w:rsidRDefault="00FA25F8" w:rsidP="00320D82">
      <w:pPr>
        <w:shd w:val="clear" w:color="auto" w:fill="FFFFFF"/>
        <w:spacing w:after="0" w:line="420" w:lineRule="atLeast"/>
        <w:jc w:val="center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u w:val="singl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A25F8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u w:val="singl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Data analysis and summary of results</w:t>
      </w:r>
      <w:r w:rsidR="00C41A74" w:rsidRPr="00304F95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u w:val="single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 Mini Project by Ofry Peler and Sewar Iraqi</w:t>
      </w:r>
    </w:p>
    <w:p w14:paraId="75639235" w14:textId="77777777" w:rsidR="00C41A74" w:rsidRPr="00304F95" w:rsidRDefault="00C41A74" w:rsidP="00304F95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u w:val="single"/>
          <w:lang w:val="en"/>
          <w14:ligatures w14:val="none"/>
        </w:rPr>
      </w:pPr>
    </w:p>
    <w:p w14:paraId="59A47206" w14:textId="2B5F3FA7" w:rsidR="00592F15" w:rsidRPr="00A71247" w:rsidRDefault="00A420C6" w:rsidP="00304F95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</w:pPr>
      <w:proofErr w:type="gramStart"/>
      <w:r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>First of all</w:t>
      </w:r>
      <w:proofErr w:type="gramEnd"/>
      <w:r w:rsidR="006243CE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>, w</w:t>
      </w:r>
      <w:r w:rsidR="001B74C7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 xml:space="preserve">e decided to focus on the years 1980-2022 for the reason that </w:t>
      </w:r>
      <w:proofErr w:type="gramStart"/>
      <w:r w:rsidR="001B74C7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>1980</w:t>
      </w:r>
      <w:proofErr w:type="gramEnd"/>
      <w:r w:rsidR="001B74C7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>’s was the time in which women</w:t>
      </w:r>
      <w:r w:rsidR="00726B11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>’</w:t>
      </w:r>
      <w:r w:rsidR="001B74C7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>s rights began to be more incorporated into the daily wo</w:t>
      </w:r>
      <w:r w:rsidR="00726B11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>rld after long periods of struggle</w:t>
      </w:r>
      <w:r w:rsidR="00FA25F8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>.</w:t>
      </w:r>
      <w:r w:rsidR="00726B11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 xml:space="preserve"> In more detail, while </w:t>
      </w:r>
      <w:r w:rsidR="00592F15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>university and high studies</w:t>
      </w:r>
      <w:r w:rsidR="00726B11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 xml:space="preserve"> w</w:t>
      </w:r>
      <w:r w:rsidR="00592F15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>ere</w:t>
      </w:r>
      <w:r w:rsidR="00726B11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 xml:space="preserve"> more of a man’s world in the early 20th century, women turned that around during the 1980s. Beginning in the '80s, more than half of bachelor's degrees were awarded to women. Pursuing this further,</w:t>
      </w:r>
      <w:r w:rsidR="006243CE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 xml:space="preserve"> shifting our point of view to the </w:t>
      </w:r>
      <w:r w:rsidR="00EA094E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>influence and power of women,</w:t>
      </w:r>
      <w:r w:rsidR="00726B11"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 xml:space="preserve"> </w:t>
      </w:r>
      <w:r w:rsidR="00726B11" w:rsidRPr="00A71247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Sandra Day O’Connor became the first woman nominated to the Supreme Court in 1981.</w:t>
      </w:r>
      <w:r w:rsidR="00726B1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Given this knowledge, we thought this was a good starting point for our </w:t>
      </w:r>
      <w:r w:rsidR="006243CE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project</w:t>
      </w:r>
      <w:r w:rsidR="00EA094E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. </w:t>
      </w:r>
      <w:r w:rsidR="00592F1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W</w:t>
      </w:r>
      <w:r w:rsidR="00EA094E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e</w:t>
      </w:r>
      <w:r w:rsidR="00726B1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wanted to</w:t>
      </w:r>
      <w:r w:rsidR="00EA094E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put our focus on movies, which have a great influence on all of us (as we are influenced by what we see), </w:t>
      </w:r>
      <w:r w:rsidR="006243CE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analyz</w:t>
      </w:r>
      <w:r w:rsidR="00EA094E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ing</w:t>
      </w:r>
      <w:r w:rsidR="00726B1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the </w:t>
      </w:r>
      <w:r w:rsidR="006243CE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integration of women </w:t>
      </w:r>
      <w:r w:rsidR="00EA094E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(</w:t>
      </w:r>
      <w:r w:rsidR="006243CE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female actors) in the movie industry</w:t>
      </w:r>
      <w:r w:rsidR="00EA094E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over the years, </w:t>
      </w:r>
      <w:r w:rsidR="006243CE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from that starting point and until today. 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As the incorporation and admiration of women rises in general around the world, including in the United States, we thought that the United States, being the star of the film industry, </w:t>
      </w:r>
      <w:r w:rsidR="00D81F3C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would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be a good place to focus on as it is very diverse and filled with content. </w:t>
      </w:r>
    </w:p>
    <w:p w14:paraId="1D1AA5BA" w14:textId="2FF15DB3" w:rsidR="00EA094E" w:rsidRPr="00A71247" w:rsidRDefault="00EA094E" w:rsidP="00726B11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</w:pP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Some questions we thought about and </w:t>
      </w:r>
      <w:r w:rsidR="0084271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aimed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to </w:t>
      </w:r>
      <w:r w:rsidR="0084271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discover:</w:t>
      </w:r>
    </w:p>
    <w:p w14:paraId="14EF0076" w14:textId="2EA17448" w:rsidR="00592F15" w:rsidRPr="00A71247" w:rsidRDefault="00EA094E" w:rsidP="00304F95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</w:pP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Was the Integration of women in the film </w:t>
      </w:r>
      <w:r w:rsidR="00592F1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i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ndustry</w:t>
      </w:r>
      <w:r w:rsidR="00A420C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back then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</w:t>
      </w:r>
      <w:r w:rsidR="00A420C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already</w:t>
      </w:r>
      <w:r w:rsidR="00A420C6" w:rsidRPr="00A71247">
        <w:rPr>
          <w:rFonts w:asciiTheme="majorHAnsi" w:eastAsia="Times New Roman" w:hAnsiTheme="majorHAnsi" w:cstheme="majorHAnsi" w:hint="cs"/>
          <w:color w:val="000000"/>
          <w:kern w:val="0"/>
          <w:rtl/>
          <w:lang w:val="en-US"/>
          <w14:ligatures w14:val="none"/>
        </w:rPr>
        <w:t xml:space="preserve"> </w:t>
      </w:r>
      <w:r w:rsidR="00A420C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respectable? Was it still significantly low compared to </w:t>
      </w:r>
      <w:r w:rsidR="00D81F3C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men</w:t>
      </w:r>
      <w:r w:rsidR="00A420C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? Has it risen over the years, and if so</w:t>
      </w:r>
      <w:r w:rsidR="0084271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,</w:t>
      </w:r>
      <w:r w:rsidR="00A420C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has it increased sharply, or was it a more moderate increase? What where the roles that women were chosen to play back then, and what are they chosen to play now</w:t>
      </w:r>
      <w:r w:rsidR="0084271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? H</w:t>
      </w:r>
      <w:r w:rsidR="00A420C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as this changed? What type of role do we generally expect a </w:t>
      </w:r>
      <w:r w:rsidR="00D81F3C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female</w:t>
      </w:r>
      <w:r w:rsidR="00A420C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to play, as opposed to a mal</w:t>
      </w:r>
      <w:r w:rsidR="0084271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e? </w:t>
      </w:r>
      <w:r w:rsidR="002E639F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Who are the top females who played in the most movies? </w:t>
      </w:r>
      <w:r w:rsidR="009C6509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Furthermore, we wanted to see if there were specific genres </w:t>
      </w:r>
      <w:r w:rsidR="00D81F3C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female actors</w:t>
      </w:r>
      <w:r w:rsidR="009C6509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where more associated with, as opposed to </w:t>
      </w:r>
      <w:r w:rsidR="00D81F3C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male actors</w:t>
      </w:r>
      <w:r w:rsidR="009C6509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.</w:t>
      </w:r>
    </w:p>
    <w:p w14:paraId="63F60D0A" w14:textId="6BE23259" w:rsidR="00C41A74" w:rsidRPr="00A71247" w:rsidRDefault="00842715" w:rsidP="00304F95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</w:pP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We expected there to be a rise in the number of women incorporated in the film industry over the years, </w:t>
      </w:r>
      <w:r w:rsidR="00592F1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and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we expected that in this time</w:t>
      </w:r>
      <w:r w:rsidR="009C6509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today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(the years 2019-2022) the </w:t>
      </w:r>
      <w:r w:rsidR="009C6509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number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of female actors in comparison to male actors would be almost equal, as </w:t>
      </w:r>
      <w:r w:rsidR="009C6509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the world </w:t>
      </w:r>
      <w:r w:rsidR="006B7D0D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progressed,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and women have a stronger position in o</w:t>
      </w:r>
      <w:r w:rsidR="007C35A8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ur society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. </w:t>
      </w:r>
      <w:r w:rsidR="006B7D0D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Additionally, we expected the genres that women </w:t>
      </w:r>
      <w:r w:rsidR="00592F1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are</w:t>
      </w:r>
      <w:r w:rsidR="006B7D0D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more associated with to be lighter and softer (such as romance, comedy). 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We also expected the roles to be associated with women back then </w:t>
      </w:r>
      <w:r w:rsidR="009C6509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to be less powerful and more gender-related – such as to play a mother, a maid, </w:t>
      </w:r>
      <w:r w:rsidR="007C35A8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a secretary, </w:t>
      </w:r>
      <w:r w:rsidR="009C6509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a dancer and so on, and today for women to play more significant roles, roles that have a</w:t>
      </w:r>
      <w:r w:rsidR="00C41A74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bigger influence.</w:t>
      </w:r>
    </w:p>
    <w:p w14:paraId="682EF3CC" w14:textId="6E8F01C1" w:rsidR="00C41A74" w:rsidRPr="00A71247" w:rsidRDefault="006B7D0D" w:rsidP="006B7D0D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</w:pP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The findings suggest a few things. Starting off, there has been a general increase in the </w:t>
      </w:r>
      <w:r w:rsidR="00BF7A6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number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of female actors over the years</w:t>
      </w:r>
      <w:r w:rsidR="00BF7A6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, as we expected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. Although, we were surprised to find out that even 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lastRenderedPageBreak/>
        <w:t xml:space="preserve">though there was a rise in the number of female actors, this amount is still smaller </w:t>
      </w:r>
      <w:r w:rsidR="00BF7A6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than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the </w:t>
      </w:r>
      <w:r w:rsidR="00BF7A6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number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of male actors</w:t>
      </w:r>
      <w:r w:rsidR="00BF7A6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today. The ratio is around 1:3 (one female actor for every three male actors). </w:t>
      </w:r>
      <w:r w:rsidR="00A71247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In another perspective, the percentage of female actors has increased over the years but is still low today - increase of around 10 percent, from 20 percent to 30 percent, over our timeline. The increase is positive but </w:t>
      </w:r>
      <w:r w:rsidR="003A025B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does not get close</w:t>
      </w:r>
      <w:r w:rsid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to </w:t>
      </w:r>
      <w:r w:rsidR="00A71247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fifty </w:t>
      </w:r>
      <w:r w:rsidR="00A71247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percent,</w:t>
      </w:r>
      <w:r w:rsidR="00A71247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which portrays equality.</w:t>
      </w:r>
      <w:r w:rsidR="00A71247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</w:t>
      </w:r>
      <w:r w:rsidR="00BF7A6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We want to note that the amount of data we had for the years 2019-2022 is smaller </w:t>
      </w:r>
      <w:proofErr w:type="gramStart"/>
      <w:r w:rsidR="00BF7A6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for the reason that</w:t>
      </w:r>
      <w:proofErr w:type="gramEnd"/>
      <w:r w:rsidR="00BF7A6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2022 is still ongoin</w:t>
      </w:r>
      <w:r w:rsidR="003A025B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g</w:t>
      </w:r>
      <w:r w:rsidR="00BF7A6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– </w:t>
      </w:r>
      <w:r w:rsidR="003A025B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still, </w:t>
      </w:r>
      <w:r w:rsidR="00BF7A6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what is relevant is the general incline. </w:t>
      </w:r>
    </w:p>
    <w:p w14:paraId="6011D838" w14:textId="715F182A" w:rsidR="006B7D0D" w:rsidRPr="00A71247" w:rsidRDefault="00BF7A61" w:rsidP="006B7D0D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</w:pP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Pursuing this further,</w:t>
      </w:r>
      <w:r w:rsidR="00AA628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looking at genres,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</w:t>
      </w:r>
      <w:r w:rsidR="0057203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the biggest number</w:t>
      </w:r>
      <w:r w:rsidR="00AA628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of</w:t>
      </w:r>
      <w:r w:rsidR="0057203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female actors play in drama and comedy genres.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In </w:t>
      </w:r>
      <w:r w:rsidR="00AA628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both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, the female to ma</w:t>
      </w:r>
      <w:r w:rsidR="00AA628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le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ratio is about </w:t>
      </w:r>
      <w:r w:rsidR="0047410C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1:2 </w:t>
      </w:r>
      <w:r w:rsidR="00AA628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– fifty percent </w:t>
      </w:r>
      <w:r w:rsidR="0047410C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(more females then the general 1:3 ratio</w:t>
      </w:r>
      <w:r w:rsidR="00AA628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, 30 percent</w:t>
      </w:r>
      <w:r w:rsidR="0047410C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). </w:t>
      </w:r>
    </w:p>
    <w:p w14:paraId="58613E69" w14:textId="17F6C802" w:rsidR="00842715" w:rsidRPr="00A71247" w:rsidRDefault="0047410C" w:rsidP="00A420C6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</w:pP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As we expected, the highest female to male ratio appeared in comedy</w:t>
      </w:r>
      <w:r w:rsidR="0057203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,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romance, </w:t>
      </w:r>
      <w:r w:rsidR="0057203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and music</w:t>
      </w:r>
      <w:r w:rsidR="000F59CF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(with </w:t>
      </w:r>
      <w:r w:rsidR="00E4615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around 65 to 80 percent of female actors</w:t>
      </w:r>
      <w:r w:rsidR="00AA628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involved</w:t>
      </w:r>
      <w:r w:rsidR="00E4615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)</w:t>
      </w:r>
      <w:r w:rsidR="0057203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, 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as opposed to </w:t>
      </w:r>
      <w:r w:rsidR="0057203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the 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lowest female to male ratio which appeared in</w:t>
      </w:r>
      <w:r w:rsidR="0057203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genres of war and sports</w:t>
      </w:r>
      <w:r w:rsidR="00E4615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(with around 20 to </w:t>
      </w:r>
      <w:r w:rsidR="00AA628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30</w:t>
      </w:r>
      <w:r w:rsidR="00E4615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percent of female actors</w:t>
      </w:r>
      <w:r w:rsidR="00AA628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involved</w:t>
      </w:r>
      <w:r w:rsidR="00E4615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)</w:t>
      </w:r>
      <w:r w:rsidR="0057203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. This associates a </w:t>
      </w:r>
      <w:r w:rsidR="00460E09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softer</w:t>
      </w:r>
      <w:r w:rsidR="0057203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and lighter </w:t>
      </w:r>
      <w:r w:rsidR="00E4615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context</w:t>
      </w:r>
      <w:r w:rsidR="0057203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with women, which could be positive but notes on a less serious </w:t>
      </w:r>
      <w:r w:rsidR="00E46151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point of </w:t>
      </w:r>
      <w:r w:rsidR="00460E09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view</w:t>
      </w:r>
      <w:r w:rsidR="00AA6286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towards them. </w:t>
      </w:r>
    </w:p>
    <w:p w14:paraId="13E80538" w14:textId="5045A7C0" w:rsidR="002E639F" w:rsidRPr="00A71247" w:rsidRDefault="00AA6286" w:rsidP="00C005CE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</w:pP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Regarding the roles that female actors tend to play, the findings portray </w:t>
      </w:r>
      <w:r w:rsidR="007C35A8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that 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the most played roles by females</w:t>
      </w:r>
      <w:r w:rsidR="007C35A8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over the whole timeline of 1980-2022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are dancer, reporter, receptionist,</w:t>
      </w:r>
      <w:r w:rsidR="00D62ED8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and </w:t>
      </w:r>
      <w:r w:rsidR="00D62ED8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secretary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. This adds to our view that women are </w:t>
      </w:r>
      <w:r w:rsidR="00A84F23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generally more 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associated with </w:t>
      </w:r>
      <w:r w:rsidR="00A84F23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softer and less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powerful</w:t>
      </w:r>
      <w:r w:rsidR="00A84F23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roles</w:t>
      </w:r>
      <w:r w:rsidR="00A84F23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, as opposed to major and stronger roles like president, king, officer and so on. </w:t>
      </w:r>
      <w:r w:rsidR="00592F1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Though</w:t>
      </w:r>
      <w:r w:rsidR="00A84F23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, if we</w:t>
      </w:r>
      <w:r w:rsidR="007C35A8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break down the years and</w:t>
      </w:r>
      <w:r w:rsidR="00A84F23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look at the shift in the </w:t>
      </w:r>
      <w:r w:rsidR="007C35A8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most common </w:t>
      </w:r>
      <w:r w:rsidR="00A84F23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roles </w:t>
      </w:r>
      <w:r w:rsidR="007C35A8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during each group of</w:t>
      </w:r>
      <w:r w:rsidR="00A84F23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years, even so that the general top roles played by female actors stay </w:t>
      </w:r>
      <w:r w:rsidR="007C35A8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similar</w:t>
      </w:r>
      <w:r w:rsidR="00A84F23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, we can see that there is a</w:t>
      </w:r>
      <w:r w:rsidR="00592F1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n</w:t>
      </w:r>
      <w:r w:rsidR="00A84F23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increase in the more “powerful” and looked upon roles in terms of the </w:t>
      </w:r>
      <w:r w:rsidR="00592F1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number</w:t>
      </w:r>
      <w:r w:rsidR="00A84F23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of female actors who play them. Specifically, in the last few years for instance, the top role</w:t>
      </w:r>
      <w:r w:rsidR="00C005CE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s</w:t>
      </w:r>
      <w:r w:rsidR="00A84F23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for female actors </w:t>
      </w:r>
      <w:r w:rsidR="00C005CE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consist of</w:t>
      </w:r>
      <w:r w:rsidR="00A84F23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officer,</w:t>
      </w:r>
      <w:r w:rsidR="00C005CE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agent, and queen </w:t>
      </w:r>
      <w:r w:rsidR="00A84F23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which portray a very positive shift in our point of view as people. </w:t>
      </w:r>
    </w:p>
    <w:p w14:paraId="0E5CC04A" w14:textId="59DCB46F" w:rsidR="002E639F" w:rsidRPr="00A71247" w:rsidRDefault="002E639F" w:rsidP="00C005CE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</w:pP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The top 5 female actors who have played in the most movies consist of strong, well-known women - with Karen Strassman in the first place having played in almost 600 films. </w:t>
      </w:r>
    </w:p>
    <w:p w14:paraId="1293176C" w14:textId="77777777" w:rsidR="002E639F" w:rsidRPr="00A71247" w:rsidRDefault="002E639F" w:rsidP="002E639F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</w:pPr>
    </w:p>
    <w:p w14:paraId="493B75C8" w14:textId="218D791E" w:rsidR="00304F95" w:rsidRPr="00A71247" w:rsidRDefault="007C35A8" w:rsidP="002E639F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</w:pP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In conclusion, there was a positive shift in the integration of women in the film industry over the years, but there</w:t>
      </w:r>
      <w:r w:rsidR="002E18CF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 is still lots of room for improvement. </w:t>
      </w:r>
      <w:r w:rsidR="00592F15"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 xml:space="preserve">We still have a long way to go, but we are halfway there! </w:t>
      </w:r>
    </w:p>
    <w:p w14:paraId="22101157" w14:textId="77777777" w:rsidR="002E639F" w:rsidRPr="00A71247" w:rsidRDefault="002E639F" w:rsidP="002E639F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</w:pPr>
    </w:p>
    <w:p w14:paraId="4AB76DEB" w14:textId="7029280F" w:rsidR="002E29EF" w:rsidRPr="00A71247" w:rsidRDefault="00592F15" w:rsidP="00C41A74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</w:pPr>
      <w:r w:rsidRPr="00A71247">
        <w:rPr>
          <w:rFonts w:asciiTheme="majorHAnsi" w:eastAsia="Times New Roman" w:hAnsiTheme="majorHAnsi" w:cstheme="majorHAnsi"/>
          <w:color w:val="000000"/>
          <w:kern w:val="0"/>
          <w:lang w:val="en-US"/>
          <w14:ligatures w14:val="none"/>
        </w:rPr>
        <w:t>*</w:t>
      </w:r>
      <w:r w:rsidRPr="00A71247">
        <w:rPr>
          <w:rFonts w:asciiTheme="majorHAnsi" w:eastAsia="Times New Roman" w:hAnsiTheme="majorHAnsi" w:cstheme="majorHAnsi"/>
          <w:color w:val="000000"/>
          <w:kern w:val="0"/>
          <w:lang w:val="en"/>
          <w14:ligatures w14:val="none"/>
        </w:rPr>
        <w:t xml:space="preserve"> It is important to note that the sample does not represent all the films because the role of the character in the plot has not always been documented.</w:t>
      </w:r>
    </w:p>
    <w:sectPr w:rsidR="002E29EF" w:rsidRPr="00A7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81D2E"/>
    <w:multiLevelType w:val="hybridMultilevel"/>
    <w:tmpl w:val="6F9C452C"/>
    <w:lvl w:ilvl="0" w:tplc="92CC02C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2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F8"/>
    <w:rsid w:val="000F59CF"/>
    <w:rsid w:val="001B74C7"/>
    <w:rsid w:val="002E18CF"/>
    <w:rsid w:val="002E29EF"/>
    <w:rsid w:val="002E639F"/>
    <w:rsid w:val="00304F95"/>
    <w:rsid w:val="00320D82"/>
    <w:rsid w:val="003A025B"/>
    <w:rsid w:val="00460E09"/>
    <w:rsid w:val="00464840"/>
    <w:rsid w:val="0047410C"/>
    <w:rsid w:val="00572035"/>
    <w:rsid w:val="00592F15"/>
    <w:rsid w:val="006243CE"/>
    <w:rsid w:val="006B7D0D"/>
    <w:rsid w:val="00726B11"/>
    <w:rsid w:val="007A4393"/>
    <w:rsid w:val="007C35A8"/>
    <w:rsid w:val="00842715"/>
    <w:rsid w:val="009C6509"/>
    <w:rsid w:val="00A420C6"/>
    <w:rsid w:val="00A71247"/>
    <w:rsid w:val="00A84F23"/>
    <w:rsid w:val="00AA6286"/>
    <w:rsid w:val="00BF53F8"/>
    <w:rsid w:val="00BF7A61"/>
    <w:rsid w:val="00C005CE"/>
    <w:rsid w:val="00C41A74"/>
    <w:rsid w:val="00D62ED8"/>
    <w:rsid w:val="00D81F3C"/>
    <w:rsid w:val="00E46151"/>
    <w:rsid w:val="00EA094E"/>
    <w:rsid w:val="00EF65BB"/>
    <w:rsid w:val="00F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2D28"/>
  <w15:chartTrackingRefBased/>
  <w15:docId w15:val="{F66E689A-1B21-409E-9B43-CF9E3BC6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5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A25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F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A25F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fppkd-vqzf8d">
    <w:name w:val="vfppkd-vqzf8d"/>
    <w:basedOn w:val="DefaultParagraphFont"/>
    <w:rsid w:val="00FA25F8"/>
  </w:style>
  <w:style w:type="character" w:customStyle="1" w:styleId="vfppkd-aznf2e-luerp-bn97pc">
    <w:name w:val="vfppkd-aznf2e-luerp-bn97pc"/>
    <w:basedOn w:val="DefaultParagraphFont"/>
    <w:rsid w:val="00FA25F8"/>
  </w:style>
  <w:style w:type="character" w:customStyle="1" w:styleId="vfppkd-jy41g-v67agc">
    <w:name w:val="vfppkd-jy41g-v67agc"/>
    <w:basedOn w:val="DefaultParagraphFont"/>
    <w:rsid w:val="00FA25F8"/>
  </w:style>
  <w:style w:type="character" w:customStyle="1" w:styleId="material-icons-extended">
    <w:name w:val="material-icons-extended"/>
    <w:basedOn w:val="DefaultParagraphFont"/>
    <w:rsid w:val="00FA25F8"/>
  </w:style>
  <w:style w:type="character" w:customStyle="1" w:styleId="ztplmc">
    <w:name w:val="ztplmc"/>
    <w:basedOn w:val="DefaultParagraphFont"/>
    <w:rsid w:val="00FA25F8"/>
  </w:style>
  <w:style w:type="character" w:customStyle="1" w:styleId="q4iawc">
    <w:name w:val="q4iawc"/>
    <w:basedOn w:val="DefaultParagraphFont"/>
    <w:rsid w:val="00FA25F8"/>
  </w:style>
  <w:style w:type="paragraph" w:styleId="ListParagraph">
    <w:name w:val="List Paragraph"/>
    <w:basedOn w:val="Normal"/>
    <w:uiPriority w:val="34"/>
    <w:qFormat/>
    <w:rsid w:val="0059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1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2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46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3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7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6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8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3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0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6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1012675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2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54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5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Ofry Peler</dc:creator>
  <cp:keywords/>
  <dc:description/>
  <cp:lastModifiedBy>Ofry Peler</cp:lastModifiedBy>
  <cp:revision>14</cp:revision>
  <dcterms:created xsi:type="dcterms:W3CDTF">2022-07-15T09:08:00Z</dcterms:created>
  <dcterms:modified xsi:type="dcterms:W3CDTF">2022-07-16T09:30:00Z</dcterms:modified>
</cp:coreProperties>
</file>