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7C10F">
      <w:r>
        <w:rPr>
          <w:rFonts w:hint="eastAsia"/>
        </w:rPr>
        <w:t>IPMI对外接口协议</w:t>
      </w:r>
    </w:p>
    <w:p w14:paraId="167617A5">
      <w:r>
        <w:rPr>
          <w:rFonts w:hint="eastAsia"/>
        </w:rPr>
        <w:t>支持IPMI2.0标准协议，主要包括可通过IPMI命令控制智算模块开关机，配置I2C通信速率。以及上报智算模块在位信息，具备故障上报、开机自检、运行状态自检功能。具备向用户软件输出电流、电压、主芯片温度、操作系统及版本、固件版本等信息。</w:t>
      </w:r>
    </w:p>
    <w:p w14:paraId="4B75DB73">
      <w:r>
        <w:rPr>
          <w:rFonts w:hint="eastAsia"/>
        </w:rPr>
        <w:t>1）IPMI上报信息</w:t>
      </w:r>
    </w:p>
    <w:p w14:paraId="0370A1B3">
      <w:r>
        <w:rPr>
          <w:rFonts w:hint="eastAsia"/>
        </w:rPr>
        <w:t xml:space="preserve">电压：输入电压 </w:t>
      </w:r>
      <w:r>
        <w:t>12V</w:t>
      </w:r>
      <w:r>
        <w:rPr>
          <w:rFonts w:hint="eastAsia"/>
        </w:rPr>
        <w:t>、</w:t>
      </w:r>
      <w:r>
        <w:t>3.3V</w:t>
      </w:r>
      <w:r>
        <w:rPr>
          <w:rFonts w:hint="eastAsia"/>
        </w:rPr>
        <w:t>、</w:t>
      </w:r>
      <w:r>
        <w:t xml:space="preserve">1.8V </w:t>
      </w:r>
      <w:r>
        <w:rPr>
          <w:rFonts w:hint="eastAsia"/>
        </w:rPr>
        <w:t>等电压；</w:t>
      </w:r>
    </w:p>
    <w:p w14:paraId="12F7F81E">
      <w:r>
        <w:rPr>
          <w:rFonts w:hint="eastAsia"/>
        </w:rPr>
        <w:t xml:space="preserve">电流：输入12V电流、3.3V电流等； </w:t>
      </w:r>
    </w:p>
    <w:p w14:paraId="4DF65131">
      <w:r>
        <w:t xml:space="preserve">b) </w:t>
      </w:r>
      <w:r>
        <w:rPr>
          <w:rFonts w:hint="eastAsia"/>
        </w:rPr>
        <w:t>温度：</w:t>
      </w:r>
      <w:r>
        <w:t xml:space="preserve">CPU </w:t>
      </w:r>
      <w:r>
        <w:rPr>
          <w:rFonts w:hint="eastAsia"/>
        </w:rPr>
        <w:t xml:space="preserve">工作温度等； </w:t>
      </w:r>
    </w:p>
    <w:p w14:paraId="7D95AAC6">
      <w:r>
        <w:t xml:space="preserve">c) </w:t>
      </w:r>
      <w:r>
        <w:rPr>
          <w:rFonts w:hint="eastAsia"/>
        </w:rPr>
        <w:t xml:space="preserve">操作系统版本、固件版本、操作系统是否处于工作状态； </w:t>
      </w:r>
    </w:p>
    <w:p w14:paraId="71C5764C">
      <w:r>
        <w:t xml:space="preserve">d) </w:t>
      </w:r>
      <w:r>
        <w:rPr>
          <w:rFonts w:hint="eastAsia"/>
        </w:rPr>
        <w:t xml:space="preserve">标准 </w:t>
      </w:r>
      <w:r>
        <w:t>FRU data</w:t>
      </w:r>
      <w:r>
        <w:rPr>
          <w:rFonts w:hint="eastAsia"/>
        </w:rPr>
        <w:t xml:space="preserve">，包括厂商名称、产品型号、生产日期，序列号等信息； </w:t>
      </w:r>
    </w:p>
    <w:p w14:paraId="3F5831ED">
      <w:r>
        <w:t xml:space="preserve">e) </w:t>
      </w:r>
      <w:r>
        <w:rPr>
          <w:rFonts w:hint="eastAsia"/>
        </w:rPr>
        <w:t>故障信息、开机自检信息、运行状态自检信息；</w:t>
      </w:r>
    </w:p>
    <w:p w14:paraId="358035BA">
      <w:r>
        <w:rPr>
          <w:rFonts w:hint="eastAsia"/>
        </w:rPr>
        <w:t>2）IPMI控制信息</w:t>
      </w:r>
    </w:p>
    <w:p w14:paraId="1299F83D">
      <w:r>
        <w:rPr>
          <w:rFonts w:hint="eastAsia"/>
        </w:rPr>
        <w:t>a）I2C通信速率(100Kbps/400Kbps)配置；</w:t>
      </w:r>
    </w:p>
    <w:p w14:paraId="37D50391">
      <w:r>
        <w:rPr>
          <w:rFonts w:hint="eastAsia"/>
        </w:rPr>
        <w:t>b）复位控制；</w:t>
      </w:r>
    </w:p>
    <w:p w14:paraId="01F6AF7D">
      <w:r>
        <w:rPr>
          <w:rFonts w:hint="eastAsia"/>
        </w:rPr>
        <w:t>c）开关机控制；</w:t>
      </w:r>
    </w:p>
    <w:p w14:paraId="6FB711C5">
      <w:r>
        <w:t>Get Device ID</w:t>
      </w:r>
      <w:r>
        <w:rPr>
          <w:rFonts w:hint="eastAsia"/>
        </w:rPr>
        <w:t xml:space="preserve"> (获取板卡在位信息)命令格式。</w:t>
      </w:r>
    </w:p>
    <w:p w14:paraId="5D3197B8">
      <w:pPr>
        <w:rPr>
          <w:lang w:bidi="en-US"/>
        </w:rPr>
      </w:pPr>
      <w:r>
        <w:rPr>
          <w:lang w:bidi="en-US"/>
        </w:rPr>
        <w:t>请求命令格式（主控请求）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7C527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66701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A602F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8EE94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54EDA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DEC5AF">
            <w:r>
              <w:t>说明</w:t>
            </w:r>
          </w:p>
        </w:tc>
      </w:tr>
      <w:tr w14:paraId="5A69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7491B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1C40FC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F5FBE1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CDC27">
            <w:r>
              <w:t>接收方IPMB地址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68FD8">
            <w:r>
              <w:t>业务板地址</w:t>
            </w:r>
          </w:p>
        </w:tc>
      </w:tr>
      <w:tr w14:paraId="6B1D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FE91D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EAB52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EF1B98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24F8A">
            <w:r>
              <w:t>18h</w:t>
            </w:r>
          </w:p>
          <w:p w14:paraId="78B2393F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4B171A">
            <w:r>
              <w:t>[0:1 ]lun为0</w:t>
            </w:r>
          </w:p>
          <w:p w14:paraId="23C22BF8">
            <w:r>
              <w:t>[2:7] netfn为06h</w:t>
            </w:r>
          </w:p>
        </w:tc>
      </w:tr>
      <w:tr w14:paraId="3D8D1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3B362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5B6F4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88E40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5FE66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D5E08">
            <w:r>
              <w:rPr>
                <w:rFonts w:hint="eastAsia"/>
              </w:rPr>
              <w:t>计算</w:t>
            </w:r>
            <w:r>
              <w:t>前2字节校验码</w:t>
            </w:r>
          </w:p>
        </w:tc>
      </w:tr>
      <w:tr w14:paraId="643A6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5FF87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8C2AD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11826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385794">
            <w:r>
              <w:t>发送方IPMB地址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4804A">
            <w:r>
              <w:t>主控板20h，功能板为自己的IPMB地址</w:t>
            </w:r>
          </w:p>
        </w:tc>
      </w:tr>
      <w:tr w14:paraId="2DE75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B04CA7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97C0F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919AD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ACD99"/>
          <w:p w14:paraId="112E58ED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16369E">
            <w:r>
              <w:t>[0:1] lun为0</w:t>
            </w:r>
          </w:p>
          <w:p w14:paraId="013A1FEC">
            <w:r>
              <w:t>[2:7] rqSeq为发送方依次递增的命令序号，接收方用于识别是否是重复命令</w:t>
            </w:r>
          </w:p>
        </w:tc>
      </w:tr>
      <w:tr w14:paraId="27EE7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F57489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46AE5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5C173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B2A61">
            <w:r>
              <w:t>01h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F5774D">
            <w:r>
              <w:t>Get Device ID命令</w:t>
            </w:r>
          </w:p>
        </w:tc>
      </w:tr>
      <w:tr w14:paraId="5FB3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703263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9A91A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91992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6D427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85950A">
            <w:r>
              <w:t>04h-06h校验码</w:t>
            </w:r>
          </w:p>
        </w:tc>
      </w:tr>
    </w:tbl>
    <w:p w14:paraId="02A7EE8E">
      <w:pPr>
        <w:rPr>
          <w:lang w:bidi="en-US"/>
        </w:rPr>
      </w:pPr>
      <w:r>
        <w:rPr>
          <w:lang w:bidi="en-US"/>
        </w:rPr>
        <w:t>响应命令格式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6D3F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7806B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8689FA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80507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95A2C7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27FD6">
            <w:r>
              <w:t>说明</w:t>
            </w:r>
          </w:p>
        </w:tc>
      </w:tr>
      <w:tr w14:paraId="44A24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A38E8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5D90D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4871D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F030A3">
            <w:r>
              <w:t>20h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86B388">
            <w:r>
              <w:t>主控板IPMB地址，I2C地址10h</w:t>
            </w:r>
          </w:p>
        </w:tc>
      </w:tr>
      <w:tr w14:paraId="5755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42C02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90558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2ED8C9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3F6C5E">
            <w:r>
              <w:t>1ch</w:t>
            </w:r>
          </w:p>
          <w:p w14:paraId="492D015A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99C42B">
            <w:r>
              <w:t>[0:1] lun为0</w:t>
            </w:r>
          </w:p>
          <w:p w14:paraId="4C0783BB">
            <w:r>
              <w:t>[2:7 ]netfn为07h</w:t>
            </w:r>
          </w:p>
        </w:tc>
      </w:tr>
      <w:tr w14:paraId="40887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9524B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6C477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4BCC10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E082EA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B31F5">
            <w:r>
              <w:rPr>
                <w:rFonts w:hint="eastAsia"/>
              </w:rPr>
              <w:t>计算</w:t>
            </w:r>
            <w:r>
              <w:t>前2字节校验码</w:t>
            </w:r>
          </w:p>
        </w:tc>
      </w:tr>
      <w:tr w14:paraId="769C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7D2DC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C1231A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C8CD6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3D944">
            <w:r>
              <w:t>发送方IPMB地址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92D25C">
            <w:r>
              <w:t>主控板20h，功能板为自己的IPMB地址</w:t>
            </w:r>
          </w:p>
        </w:tc>
      </w:tr>
      <w:tr w14:paraId="266DD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7BE340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A0DB5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C8B2F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446EA"/>
          <w:p w14:paraId="09516BBC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9EADFE">
            <w:r>
              <w:t>[0:1] lun为0</w:t>
            </w:r>
          </w:p>
          <w:p w14:paraId="4985A092">
            <w:r>
              <w:t>[2:7] rqSeq为需要响应的命令的命令序号</w:t>
            </w:r>
          </w:p>
        </w:tc>
      </w:tr>
      <w:tr w14:paraId="34D73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BD780C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345B2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856F45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A66FC">
            <w:r>
              <w:t>01h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DB5E0">
            <w:r>
              <w:t>GetDeviceID命令</w:t>
            </w:r>
          </w:p>
        </w:tc>
      </w:tr>
      <w:tr w14:paraId="535B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71D4C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FBC8ED">
            <w:r>
              <w:t>命令数据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7D72E">
            <w:r>
              <w:t>07h-12h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6EA90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C14AB0">
            <w:r>
              <w:t>见下表</w:t>
            </w:r>
          </w:p>
        </w:tc>
      </w:tr>
      <w:tr w14:paraId="716A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14A0A0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30B31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B13451">
            <w:r>
              <w:t>13h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0AEE9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B31649">
            <w:r>
              <w:t>04h-12h校验码</w:t>
            </w:r>
          </w:p>
        </w:tc>
      </w:tr>
    </w:tbl>
    <w:p w14:paraId="23D839AC">
      <w:pPr>
        <w:rPr>
          <w:lang w:bidi="en-US"/>
        </w:rPr>
      </w:pPr>
      <w:r>
        <w:rPr>
          <w:lang w:bidi="en-US"/>
        </w:rPr>
        <w:t>响应命令中命令数据详细定义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457D7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946CA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8D7BE9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79340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38F6F5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706D3">
            <w:r>
              <w:t>说明</w:t>
            </w:r>
          </w:p>
        </w:tc>
      </w:tr>
      <w:tr w14:paraId="15A59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2AC959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B6799">
            <w:r>
              <w:t>Completion Code完成码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42339E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C328D7">
            <w:r>
              <w:t>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027DEC">
            <w:r>
              <w:t>执行正常为00h其他错误参见Completion Code表</w:t>
            </w:r>
          </w:p>
        </w:tc>
      </w:tr>
      <w:tr w14:paraId="4B0B2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3662C7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78217D">
            <w:r>
              <w:t>Device Id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9B743">
            <w:r>
              <w:t>08h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8731D">
            <w:r>
              <w:t>非0值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94D70F">
            <w:r>
              <w:t>各个厂家自己定义（硬件ID）</w:t>
            </w:r>
          </w:p>
        </w:tc>
      </w:tr>
      <w:tr w14:paraId="0649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EC754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19D9B">
            <w:r>
              <w:t>Device Revision</w:t>
            </w:r>
          </w:p>
          <w:p w14:paraId="74883712">
            <w:r>
              <w:t>（硬件版本）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B59FBB">
            <w:r>
              <w:t>09h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D9BE1">
            <w:r>
              <w:t>Payload</w:t>
            </w:r>
          </w:p>
          <w:p w14:paraId="3711E380">
            <w:r>
              <w:t>硬件版本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517A65">
            <w:r>
              <w:t>[7 ]位7 为1b，提供SDR</w:t>
            </w:r>
          </w:p>
          <w:p w14:paraId="04D146D1">
            <w:r>
              <w:t>[4:6] 为000b</w:t>
            </w:r>
          </w:p>
          <w:p w14:paraId="6B967665">
            <w:r>
              <w:t>[0:3] 为硬件版本4位二进制</w:t>
            </w:r>
          </w:p>
        </w:tc>
      </w:tr>
      <w:tr w14:paraId="5C9C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1BF86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1D3C76">
            <w:r>
              <w:t>软件版本1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A57155">
            <w:r>
              <w:t>0ah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98419">
            <w:r>
              <w:t>Payload</w:t>
            </w:r>
          </w:p>
          <w:p w14:paraId="3C4D9217">
            <w:r>
              <w:t>软件版本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A627D">
            <w:r>
              <w:t>[7 ]位7 为1b</w:t>
            </w:r>
          </w:p>
          <w:p w14:paraId="68D0F8A0">
            <w:r>
              <w:t>[0:3 ]为软件大版本</w:t>
            </w:r>
          </w:p>
          <w:p w14:paraId="33DEFA34">
            <w:r>
              <w:t>[4:6 ]为软件小版本</w:t>
            </w:r>
          </w:p>
          <w:p w14:paraId="0C315BD5">
            <w:r>
              <w:t>BCD编码（如版本2.5-D2h）</w:t>
            </w:r>
          </w:p>
        </w:tc>
      </w:tr>
      <w:tr w14:paraId="0557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1955F4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32C76">
            <w:r>
              <w:t>软件版本2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D74E5">
            <w:r>
              <w:t>0bh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A60B7">
            <w:r>
              <w:t>IPMC</w:t>
            </w:r>
          </w:p>
          <w:p w14:paraId="262D1922">
            <w:r>
              <w:t>软件版本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2A0039">
            <w:r>
              <w:t>[0:7] 为IPMC软件版本8位BCD编码（1.0-01h，1.5-51h）</w:t>
            </w:r>
          </w:p>
        </w:tc>
      </w:tr>
      <w:tr w14:paraId="096BF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1DE785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784B4">
            <w:r>
              <w:t>IPMI版本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AA762">
            <w:r>
              <w:t>0ch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44B12">
            <w:r>
              <w:t>51h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0BDBE">
            <w:r>
              <w:t>IPMI V1.5固定值</w:t>
            </w:r>
          </w:p>
        </w:tc>
      </w:tr>
      <w:tr w14:paraId="0FDA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A90F0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6F797">
            <w:r>
              <w:t>device support</w:t>
            </w:r>
          </w:p>
          <w:p w14:paraId="0AC542BC">
            <w:r>
              <w:t>支持功能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DE8D5">
            <w:r>
              <w:t>0dh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A189B">
            <w:r>
              <w:t>93h(CHMC)</w:t>
            </w:r>
          </w:p>
          <w:p w14:paraId="758EDB5B">
            <w:r>
              <w:t>23h(IPMC)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2253A">
            <w:r>
              <w:t>设备支持功能，机箱管理93h，功能板23h</w:t>
            </w:r>
          </w:p>
        </w:tc>
      </w:tr>
      <w:tr w14:paraId="390E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D6160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D7584">
            <w:r>
              <w:t>板卡厂家ID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B23A65">
            <w:r>
              <w:t>0eh-10h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70EAF">
            <w:r>
              <w:t>厂家ID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B08D3">
            <w:r>
              <w:t>回应数据8~10字节定义板卡的类型，低字节在前</w:t>
            </w:r>
          </w:p>
        </w:tc>
      </w:tr>
      <w:tr w14:paraId="0A7B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8B64A9">
            <w:r>
              <w:t>9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19278">
            <w:r>
              <w:t>产品类型ID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CCECD">
            <w:r>
              <w:t>11h~12h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653B5">
            <w:r>
              <w:t>产品ID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61A4D">
            <w:r>
              <w:t>回应数据11~12字节各厂家自己定义，低字节在前</w:t>
            </w:r>
          </w:p>
        </w:tc>
      </w:tr>
    </w:tbl>
    <w:p w14:paraId="49119D67">
      <w:r>
        <w:t>Get Device SDR(</w:t>
      </w:r>
      <w:r>
        <w:rPr>
          <w:rFonts w:hint="eastAsia"/>
        </w:rPr>
        <w:t>获取板卡传感器类型</w:t>
      </w:r>
      <w:r>
        <w:t>)</w:t>
      </w:r>
      <w:r>
        <w:rPr>
          <w:rFonts w:hint="eastAsia"/>
        </w:rPr>
        <w:t>命令格式如下表所示。</w:t>
      </w:r>
    </w:p>
    <w:p w14:paraId="43D04D89">
      <w:pPr>
        <w:rPr>
          <w:lang w:bidi="en-US"/>
        </w:rPr>
      </w:pPr>
      <w:r>
        <w:rPr>
          <w:lang w:bidi="en-US"/>
        </w:rPr>
        <w:t>请求命令格式（主控请求）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182F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B67CC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9CD95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0AA1D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B0455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21CFF">
            <w:r>
              <w:t>说明</w:t>
            </w:r>
          </w:p>
        </w:tc>
      </w:tr>
      <w:tr w14:paraId="2D991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8DBCD0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916268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930E1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5526BE">
            <w:r>
              <w:t>接收方IPMB地址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C1C5E">
            <w:r>
              <w:t>业务模块地址</w:t>
            </w:r>
          </w:p>
        </w:tc>
      </w:tr>
      <w:tr w14:paraId="42D9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FB1F4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ABBBF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193FD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E6FF4B">
            <w:r>
              <w:t>10h</w:t>
            </w:r>
          </w:p>
          <w:p w14:paraId="28DCA46F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9CF50A">
            <w:r>
              <w:t>[0:1] lun为0</w:t>
            </w:r>
          </w:p>
          <w:p w14:paraId="27715BBF">
            <w:r>
              <w:t>[2:7] netfn为04h</w:t>
            </w:r>
          </w:p>
        </w:tc>
      </w:tr>
      <w:tr w14:paraId="2AB2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3F305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DEDB6A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9427C2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C60470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4F0B0">
            <w:r>
              <w:t>计算前2字节校验码</w:t>
            </w:r>
          </w:p>
        </w:tc>
      </w:tr>
      <w:tr w14:paraId="4205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70516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AEDD7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32A91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4F83B">
            <w:r>
              <w:t>发送方IPMB地址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3DD81">
            <w:r>
              <w:t>主控板20h</w:t>
            </w:r>
          </w:p>
        </w:tc>
      </w:tr>
      <w:tr w14:paraId="32829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3F150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D70B8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9F079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B438D"/>
          <w:p w14:paraId="75EB39C8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4AB62">
            <w:r>
              <w:t>[0:1] lun为0</w:t>
            </w:r>
          </w:p>
          <w:p w14:paraId="1FFFC703">
            <w:r>
              <w:t>[2:7] rqSeq为发送方依次递增的命令序号</w:t>
            </w:r>
          </w:p>
        </w:tc>
      </w:tr>
      <w:tr w14:paraId="515F7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2FDFC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6A08A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98881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68372">
            <w:r>
              <w:t>21h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6D8A4D">
            <w:r>
              <w:t>Get DeviceSDR命令</w:t>
            </w:r>
          </w:p>
        </w:tc>
      </w:tr>
      <w:tr w14:paraId="6872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A4901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F8DD1">
            <w:r>
              <w:t>保留记录ID1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07EB0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91834">
            <w:r>
              <w:t>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25CE2">
            <w:r>
              <w:t>Reservation ID Ls Byte</w:t>
            </w:r>
          </w:p>
        </w:tc>
      </w:tr>
      <w:tr w14:paraId="36B77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3E7A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4C3A9">
            <w:r>
              <w:t>保留记录ID 2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72EF41">
            <w:r>
              <w:t>08h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167AF">
            <w:r>
              <w:t>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035A99">
            <w:r>
              <w:t>Reservation ID Ms Byte</w:t>
            </w:r>
          </w:p>
        </w:tc>
      </w:tr>
      <w:tr w14:paraId="18F7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3585D">
            <w:r>
              <w:t>9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E1C2C0">
            <w:r>
              <w:t>读取记录ID1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906DC">
            <w:r>
              <w:t>09h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8E7DC">
            <w:r>
              <w:t>从头开始读取00h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3B6C4">
            <w:r>
              <w:t>Record ID of record to Get, LS Byte</w:t>
            </w:r>
          </w:p>
        </w:tc>
      </w:tr>
      <w:tr w14:paraId="0B08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4BA1B9">
            <w:r>
              <w:t>10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83331">
            <w:r>
              <w:t>读取记录ID2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209162">
            <w:r>
              <w:t>0ah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60104">
            <w:r>
              <w:t>从头开始读取00h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1DAEF">
            <w:r>
              <w:t>Record ID of record to Get, MS Byte</w:t>
            </w:r>
          </w:p>
        </w:tc>
      </w:tr>
      <w:tr w14:paraId="43927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3FF72">
            <w:r>
              <w:t>11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BAB21">
            <w:r>
              <w:t>记录内偏移量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60EE6E">
            <w:r>
              <w:t>0bh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7927A">
            <w:r>
              <w:t>从头开始读取00h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B4C15">
            <w:r>
              <w:t>从记录内偏移量处开始读取</w:t>
            </w:r>
          </w:p>
        </w:tc>
      </w:tr>
      <w:tr w14:paraId="54D5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A935B">
            <w:r>
              <w:t>12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1400AB">
            <w:r>
              <w:t>读取长度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A8E90">
            <w:r>
              <w:t>0ch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C20A0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C6CC5">
            <w:r>
              <w:t>FFh代表读取整条记录</w:t>
            </w:r>
          </w:p>
        </w:tc>
      </w:tr>
      <w:tr w14:paraId="2F7E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A3F4E">
            <w:r>
              <w:t>13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B63F6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D698EE">
            <w:r>
              <w:t>0dh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B59DA7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DFC89">
            <w:r>
              <w:t>04h-0ch校验码</w:t>
            </w:r>
          </w:p>
        </w:tc>
      </w:tr>
    </w:tbl>
    <w:p w14:paraId="1260EE2D">
      <w:pPr>
        <w:rPr>
          <w:lang w:bidi="en-US"/>
        </w:rPr>
      </w:pPr>
      <w:r>
        <w:rPr>
          <w:lang w:bidi="en-US"/>
        </w:rPr>
        <w:t>响应命令格式（业务响应）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1591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DEEA5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8EF8E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AFC97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691D2D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1059D">
            <w:r>
              <w:t>说明</w:t>
            </w:r>
          </w:p>
        </w:tc>
      </w:tr>
      <w:tr w14:paraId="3792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DFD3CB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D16EC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F51F18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B6C0E0">
            <w:r>
              <w:t>20h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120D3F">
            <w:r>
              <w:t>主控板IPMB地址，I2C地址10h</w:t>
            </w:r>
          </w:p>
        </w:tc>
      </w:tr>
      <w:tr w14:paraId="64D3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3A1CB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2BA92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9C3400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3D058">
            <w:r>
              <w:t>14h</w:t>
            </w:r>
          </w:p>
          <w:p w14:paraId="2FDCB2D6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C580AD">
            <w:r>
              <w:t>[0:1] lun为0</w:t>
            </w:r>
          </w:p>
          <w:p w14:paraId="73E64AE1">
            <w:r>
              <w:t>[2:7] netfn为05h</w:t>
            </w:r>
          </w:p>
        </w:tc>
      </w:tr>
      <w:tr w14:paraId="6FDEA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892717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D6822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0C4D4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BE91B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AA6D3">
            <w:r>
              <w:t>计算前2字节校验码</w:t>
            </w:r>
          </w:p>
        </w:tc>
      </w:tr>
      <w:tr w14:paraId="2AED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2D7E19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B6D29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77CD7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CE766">
            <w:r>
              <w:t>发送方IPMB地址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F5FCBC">
            <w:r>
              <w:t>主控板20h，功能板为自己的IPMB地址</w:t>
            </w:r>
          </w:p>
        </w:tc>
      </w:tr>
      <w:tr w14:paraId="07E2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5CDB6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1AAA3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C223B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8A044D"/>
          <w:p w14:paraId="6ED3FA20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2F9D01">
            <w:r>
              <w:t>[0:1] lun为0</w:t>
            </w:r>
          </w:p>
          <w:p w14:paraId="1EA7011D">
            <w:r>
              <w:t>[2:7] rqSeq为需要响应的命令的命令序号</w:t>
            </w:r>
          </w:p>
        </w:tc>
      </w:tr>
      <w:tr w14:paraId="2CDE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D7E83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4B33B8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BE24D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F57040">
            <w:r>
              <w:t>21h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E01DA5">
            <w:r>
              <w:t>Get DeviceSDR命令</w:t>
            </w:r>
          </w:p>
        </w:tc>
      </w:tr>
      <w:tr w14:paraId="7037E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E7BF6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A66FBA">
            <w:r>
              <w:t>Completion Code完成码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8E081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69759A">
            <w:r>
              <w:t>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16C64">
            <w:r>
              <w:t>执行正常为00h其他错误参见Completion Code表</w:t>
            </w:r>
          </w:p>
        </w:tc>
      </w:tr>
      <w:tr w14:paraId="0179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8B131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2671D">
            <w:r>
              <w:t>下一条记录ID1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A93DD">
            <w:r>
              <w:t>08h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72DFA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6B7523">
            <w:r>
              <w:t>Next Record ID to Get, LS Byte</w:t>
            </w:r>
          </w:p>
        </w:tc>
      </w:tr>
      <w:tr w14:paraId="66D2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E59236">
            <w:r>
              <w:t>9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26F5C3">
            <w:r>
              <w:t>下一条记录ID2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F1E83">
            <w:r>
              <w:t>09h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22928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1CBC1">
            <w:r>
              <w:t>Next Record ID to Get, MS Byte</w:t>
            </w:r>
          </w:p>
        </w:tc>
      </w:tr>
      <w:tr w14:paraId="1973D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996C2">
            <w:r>
              <w:t>10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97687">
            <w:r>
              <w:t>读取到的数据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350205">
            <w:r>
              <w:t>0ah到N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B3FA5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5A83C">
            <w:r>
              <w:t>实际读取到的记录数据</w:t>
            </w:r>
          </w:p>
        </w:tc>
      </w:tr>
      <w:tr w14:paraId="1BE93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4579E">
            <w:r>
              <w:t>11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51FD3A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C4FB8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B21C8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8BCA9F">
            <w:r>
              <w:t>04h-数据最后一个字节校验码</w:t>
            </w:r>
          </w:p>
        </w:tc>
      </w:tr>
    </w:tbl>
    <w:p w14:paraId="5CAB57B2">
      <w:bookmarkStart w:id="0" w:name="_Toc449088034"/>
      <w:r>
        <w:t>Get Sensor Reading</w:t>
      </w:r>
      <w:bookmarkEnd w:id="0"/>
      <w:r>
        <w:rPr>
          <w:rFonts w:hint="eastAsia"/>
        </w:rPr>
        <w:t>(获取板卡传感器数值)命令格式如下表所示。</w:t>
      </w:r>
    </w:p>
    <w:p w14:paraId="345023E7">
      <w:pPr>
        <w:rPr>
          <w:lang w:bidi="en-US"/>
        </w:rPr>
      </w:pPr>
      <w:r>
        <w:rPr>
          <w:lang w:bidi="en-US"/>
        </w:rPr>
        <w:t>请求命令格式（主控请求）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6191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E1F67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754A9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7B19D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58749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3DEA7">
            <w:r>
              <w:t>说明</w:t>
            </w:r>
          </w:p>
        </w:tc>
      </w:tr>
      <w:tr w14:paraId="2D54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E286C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1896F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224C4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594AF1">
            <w:r>
              <w:t>接收方IPMB地址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9CF449">
            <w:r>
              <w:t>业务模块地址</w:t>
            </w:r>
          </w:p>
        </w:tc>
      </w:tr>
      <w:tr w14:paraId="2C4CA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A4EF5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3C6FF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C6151A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47902">
            <w:r>
              <w:t>10h</w:t>
            </w:r>
          </w:p>
          <w:p w14:paraId="07433798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86B0E">
            <w:r>
              <w:t>[0:1] lun为0</w:t>
            </w:r>
          </w:p>
          <w:p w14:paraId="15EFD1B4">
            <w:r>
              <w:t>[2:7] netfn为04h</w:t>
            </w:r>
          </w:p>
        </w:tc>
      </w:tr>
      <w:tr w14:paraId="32B5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C1B49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F8C9F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28614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E90B2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1D7EE">
            <w:r>
              <w:t>计算前2字节校验码</w:t>
            </w:r>
          </w:p>
        </w:tc>
      </w:tr>
      <w:tr w14:paraId="51AE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C1114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3827FA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62511A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CE1D86">
            <w:r>
              <w:t>发送方IPMB地址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F77AC">
            <w:r>
              <w:t>主控板20h，功能板为自己的IPMB地址</w:t>
            </w:r>
          </w:p>
        </w:tc>
      </w:tr>
      <w:tr w14:paraId="43B2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3E6915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2199A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AD1405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5CD06"/>
          <w:p w14:paraId="04F7246B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3CCA0E">
            <w:r>
              <w:t>[0:1] lun为0</w:t>
            </w:r>
          </w:p>
          <w:p w14:paraId="6F2042DD">
            <w:r>
              <w:t>[2:7] rqSeq为发送方依次递增的命令序号，接收方用于识别是否是重复命令</w:t>
            </w:r>
          </w:p>
        </w:tc>
      </w:tr>
      <w:tr w14:paraId="7BF0C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38462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AA6B3C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E0A926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5F42A">
            <w:r>
              <w:t>2dh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4D588">
            <w:r>
              <w:t>GetSensorReading命令</w:t>
            </w:r>
          </w:p>
        </w:tc>
      </w:tr>
      <w:tr w14:paraId="00AD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D905A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67B2D3">
            <w:r>
              <w:t>命令数据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44123C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C4983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1CE588">
            <w:r>
              <w:t>Sensor Number</w:t>
            </w:r>
          </w:p>
          <w:p w14:paraId="6E9E5C0F">
            <w:r>
              <w:t>温度 - 04h          (温度0)</w:t>
            </w:r>
          </w:p>
          <w:p w14:paraId="4C3E9A7E">
            <w:r>
              <w:t>温度 - 20h          (温度1)</w:t>
            </w:r>
          </w:p>
          <w:p w14:paraId="18B9B51C">
            <w:r>
              <w:t>温度 - 21h          (温度2)</w:t>
            </w:r>
          </w:p>
          <w:p w14:paraId="2765A4C7">
            <w:r>
              <w:t>温度 - 22h          (温度3)</w:t>
            </w:r>
          </w:p>
          <w:p w14:paraId="016F2337"/>
          <w:p w14:paraId="1FA69BF2">
            <w:r>
              <w:t>电压 - 03h          (12V)</w:t>
            </w:r>
          </w:p>
          <w:p w14:paraId="55B957C6">
            <w:r>
              <w:t>电压 - 10h          (0.95V)</w:t>
            </w:r>
          </w:p>
          <w:p w14:paraId="4269297F">
            <w:r>
              <w:t>电压 - 11h          (1.0V)</w:t>
            </w:r>
          </w:p>
          <w:p w14:paraId="5769D822">
            <w:r>
              <w:t>电压 - 12h          (1.2V)</w:t>
            </w:r>
          </w:p>
          <w:p w14:paraId="129578E1">
            <w:r>
              <w:t>电压 - 13h          (1.5V)</w:t>
            </w:r>
          </w:p>
          <w:p w14:paraId="0B4B1221">
            <w:r>
              <w:t>电压 - 14h          (1.8V)</w:t>
            </w:r>
          </w:p>
          <w:p w14:paraId="5A032CEA">
            <w:r>
              <w:t>电压 - 15h          (2.5V)</w:t>
            </w:r>
          </w:p>
          <w:p w14:paraId="46DEFE4D">
            <w:r>
              <w:t>电压 - 16h          (3.3V)</w:t>
            </w:r>
          </w:p>
          <w:p w14:paraId="73CE9C06">
            <w:r>
              <w:t>电压 - 17h          (5V)</w:t>
            </w:r>
          </w:p>
          <w:p w14:paraId="58447A07">
            <w:r>
              <w:t>电压 - 31h          (1.1V)</w:t>
            </w:r>
          </w:p>
          <w:p w14:paraId="44CDBA76">
            <w:pPr>
              <w:rPr>
                <w:rFonts w:hint="default" w:eastAsiaTheme="minorEastAsia"/>
                <w:lang w:val="en-US" w:eastAsia="zh-CN"/>
              </w:rPr>
            </w:pPr>
            <w:r>
              <w:t>电压 - 19h          (0.75V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highlight w:val="yellow"/>
                <w:lang w:val="en-US" w:eastAsia="zh-CN"/>
              </w:rPr>
              <w:t>0.81</w:t>
            </w:r>
            <w:r>
              <w:t>)</w:t>
            </w:r>
          </w:p>
          <w:p w14:paraId="657D2718"/>
          <w:p w14:paraId="0D51A966">
            <w:r>
              <w:t>电流 - 07h        (12V/40A)</w:t>
            </w:r>
          </w:p>
          <w:p w14:paraId="10DC7431">
            <w:r>
              <w:t>电流 - 30h        (5V/15A)</w:t>
            </w:r>
          </w:p>
          <w:p w14:paraId="402DD9D5">
            <w:r>
              <w:t>电流 - 18h        (3.3V/10A)</w:t>
            </w:r>
          </w:p>
          <w:p w14:paraId="75D3876D">
            <w:r>
              <w:t>风扇 - 41h          (档位)</w:t>
            </w:r>
          </w:p>
          <w:p w14:paraId="4EFF65E5"/>
          <w:p w14:paraId="36F4E16D">
            <w:r>
              <w:t>电压- 50h           (12V-1)</w:t>
            </w:r>
          </w:p>
          <w:p w14:paraId="6B78E744">
            <w:r>
              <w:t>电压- 51h           (3.3V-1)</w:t>
            </w:r>
          </w:p>
          <w:p w14:paraId="184CFF49">
            <w:r>
              <w:t>电压- 52h           (3.3V-2)</w:t>
            </w:r>
          </w:p>
          <w:p w14:paraId="5CEA566E">
            <w:r>
              <w:t>电压- 53h           (1.15V)</w:t>
            </w:r>
          </w:p>
          <w:p w14:paraId="25029BAB">
            <w:r>
              <w:t>电压- 54h          (1.15V-1)</w:t>
            </w:r>
          </w:p>
          <w:p w14:paraId="701AC390">
            <w:r>
              <w:t>电压- 55h           (1.1V-1)</w:t>
            </w:r>
          </w:p>
          <w:p w14:paraId="4DCD605A">
            <w:r>
              <w:t>电压- 56h           (1.1V-2)</w:t>
            </w:r>
          </w:p>
          <w:p w14:paraId="5AF62C0B">
            <w:r>
              <w:t>电压- 57h           (1.05V)</w:t>
            </w:r>
          </w:p>
          <w:p w14:paraId="3104898C">
            <w:r>
              <w:t>电压- 58h           (0.9V)</w:t>
            </w:r>
          </w:p>
          <w:p w14:paraId="161D9AC0"/>
          <w:p w14:paraId="08C677E4">
            <w:r>
              <w:t>电流- 59h        (12V-1/40A)</w:t>
            </w:r>
          </w:p>
          <w:p w14:paraId="40F22BE3">
            <w:r>
              <w:t>电流- 5Ah        (5V-1/15A)</w:t>
            </w:r>
          </w:p>
          <w:p w14:paraId="258A76F0">
            <w:r>
              <w:t>电流- 5Bh       (3.3V-1/10A)</w:t>
            </w:r>
          </w:p>
          <w:p w14:paraId="4C019600"/>
          <w:p w14:paraId="73E45C68">
            <w:r>
              <w:t>电压- 5Ch           (1.2V-1)</w:t>
            </w:r>
          </w:p>
          <w:p w14:paraId="1AB9FCE4">
            <w:r>
              <w:t>电压- 5Dh           (1.2V-2)</w:t>
            </w:r>
          </w:p>
          <w:p w14:paraId="6C277B16">
            <w:r>
              <w:t>电压- 5Eh           (5V-1)</w:t>
            </w:r>
          </w:p>
          <w:p w14:paraId="41A9E70A">
            <w:r>
              <w:t>电压- 5Fh          (1.05V-1)</w:t>
            </w:r>
          </w:p>
          <w:p w14:paraId="2E1141C7">
            <w:r>
              <w:t>电压- 60h            (1.9v)</w:t>
            </w:r>
          </w:p>
          <w:p w14:paraId="67152C48">
            <w:r>
              <w:t>电压- 61h            (8V)</w:t>
            </w:r>
          </w:p>
          <w:p w14:paraId="3250C0D1">
            <w:r>
              <w:t>电压-62h            (1.25v)</w:t>
            </w:r>
          </w:p>
          <w:p w14:paraId="5F01D2AA">
            <w:r>
              <w:t>电压-63h            (2.5v-1)</w:t>
            </w:r>
          </w:p>
          <w:p w14:paraId="63FB9B32">
            <w:r>
              <w:t>电压-64h            (1.15-2)</w:t>
            </w:r>
          </w:p>
          <w:p w14:paraId="467DCC64">
            <w:r>
              <w:t>电压-65h            (1.8V-1)</w:t>
            </w:r>
          </w:p>
          <w:p w14:paraId="63170280">
            <w:r>
              <w:t>电压-66h            (1.35V)</w:t>
            </w:r>
          </w:p>
          <w:p w14:paraId="04C7D11B"/>
        </w:tc>
      </w:tr>
      <w:tr w14:paraId="43FA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EDAA5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56B73F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0BFEC">
            <w:r>
              <w:t>08h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F7C3A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D9F74">
            <w:r>
              <w:t>04h-07h校验码</w:t>
            </w:r>
          </w:p>
        </w:tc>
      </w:tr>
    </w:tbl>
    <w:p w14:paraId="0C2C365B">
      <w:pPr>
        <w:rPr>
          <w:lang w:bidi="en-US"/>
        </w:rPr>
      </w:pPr>
      <w:r>
        <w:rPr>
          <w:lang w:bidi="en-US"/>
        </w:rPr>
        <w:t>响应命令格式（业务响应）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21DA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DED45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429FC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B920C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EA69B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A76C1">
            <w:r>
              <w:t>说明</w:t>
            </w:r>
          </w:p>
        </w:tc>
      </w:tr>
      <w:tr w14:paraId="504A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F6AA4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BAFE1B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31432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1A9975">
            <w:r>
              <w:t>20h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7DE86F">
            <w:r>
              <w:t>主控板IPMB地址，I2C地址10h</w:t>
            </w:r>
          </w:p>
        </w:tc>
      </w:tr>
      <w:tr w14:paraId="4868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368B9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1577F7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A83B1D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F08F18">
            <w:r>
              <w:t>14h</w:t>
            </w:r>
          </w:p>
          <w:p w14:paraId="0FAE511B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A33EE">
            <w:r>
              <w:t>[0:1] lun为0</w:t>
            </w:r>
          </w:p>
          <w:p w14:paraId="5E56F100">
            <w:r>
              <w:t>[2:7 ]netfn为05h</w:t>
            </w:r>
          </w:p>
        </w:tc>
      </w:tr>
      <w:tr w14:paraId="0492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C15B5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9A4F0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89390B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5E3B22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0F3C8E">
            <w:r>
              <w:t>计算前2字节校验码</w:t>
            </w:r>
          </w:p>
        </w:tc>
      </w:tr>
      <w:tr w14:paraId="63BFF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B7C4D1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63667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61FB44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11E1E">
            <w:r>
              <w:t>发送方IPMB地址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D4A81">
            <w:r>
              <w:t>主控板20h，功能板为自己的IPMB地址</w:t>
            </w:r>
          </w:p>
        </w:tc>
      </w:tr>
      <w:tr w14:paraId="62E4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E491A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74D21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36A6EE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EDE49"/>
          <w:p w14:paraId="22929108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292C8">
            <w:r>
              <w:t>[0:1] lun为0</w:t>
            </w:r>
          </w:p>
          <w:p w14:paraId="0855E950">
            <w:r>
              <w:t>[2:7] rqSeq为需要响应的命令的命令序号</w:t>
            </w:r>
          </w:p>
        </w:tc>
      </w:tr>
      <w:tr w14:paraId="3B74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7EAA2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512889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CE7F6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B9A31">
            <w:r>
              <w:t>2dh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70AC4">
            <w:r>
              <w:t>GetSensorReading命令</w:t>
            </w:r>
          </w:p>
        </w:tc>
      </w:tr>
      <w:tr w14:paraId="1477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0A48F1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D0A7C">
            <w:r>
              <w:t>Completion Code完成码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A81514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3D9EE5">
            <w:r>
              <w:t>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059021">
            <w:r>
              <w:t>执行正常为00h其他错误参见Completion Code表</w:t>
            </w:r>
          </w:p>
        </w:tc>
      </w:tr>
      <w:tr w14:paraId="6E36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F15D9E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A14E11">
            <w:r>
              <w:t>命令数据1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3CA99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highlight w:val="none"/>
              </w:rPr>
              <w:t>08h</w:t>
            </w:r>
            <w:r>
              <w:rPr>
                <w:rFonts w:hint="eastAsia"/>
                <w:highlight w:val="none"/>
                <w:lang w:val="en-US" w:eastAsia="zh-CN"/>
              </w:rPr>
              <w:t>+</w:t>
            </w:r>
            <w:r>
              <w:rPr>
                <w:rFonts w:hint="eastAsia"/>
                <w:highlight w:val="yellow"/>
                <w:lang w:val="en-US" w:eastAsia="zh-CN"/>
              </w:rP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4296F1">
            <w:r>
              <w:t>value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55EEA">
            <w:r>
              <w:t>传感器值</w:t>
            </w:r>
          </w:p>
        </w:tc>
      </w:tr>
      <w:tr w14:paraId="4FFE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07531">
            <w:r>
              <w:t>9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CA9CC">
            <w:r>
              <w:t>命令数据2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ADE82">
            <w:r>
              <w:t>09h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27148B">
            <w:r>
              <w:t>80h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BE0E0">
            <w:r>
              <w:t>允许传感器上报事件</w:t>
            </w:r>
          </w:p>
        </w:tc>
      </w:tr>
      <w:tr w14:paraId="43EA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2EFDF">
            <w:r>
              <w:t>10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92808">
            <w:r>
              <w:t>命令数据3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31BC03">
            <w:r>
              <w:t>0ah</w:t>
            </w:r>
            <w:bookmarkStart w:id="2" w:name="_GoBack"/>
            <w:bookmarkEnd w:id="2"/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06715E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7F86A">
            <w:r>
              <w:t>[6:7] 11b 不使用[0:5]超限情况</w:t>
            </w:r>
          </w:p>
          <w:p w14:paraId="4741EF79">
            <w:r>
              <w:t>[5]–1b危险超上限值</w:t>
            </w:r>
          </w:p>
          <w:p w14:paraId="478CBD30">
            <w:r>
              <w:t>[4]–1b严重超上限值</w:t>
            </w:r>
          </w:p>
          <w:p w14:paraId="7D42B82B">
            <w:r>
              <w:t>[3]–1b轻微超上限值</w:t>
            </w:r>
          </w:p>
          <w:p w14:paraId="03A052BE">
            <w:r>
              <w:t>[2]–1b危险超下限值</w:t>
            </w:r>
          </w:p>
          <w:p w14:paraId="38930616">
            <w:r>
              <w:t>[1]–1b严重超下限值</w:t>
            </w:r>
          </w:p>
          <w:p w14:paraId="7B5D4345">
            <w:r>
              <w:t>[0]–1b轻微超下限值</w:t>
            </w:r>
          </w:p>
        </w:tc>
      </w:tr>
      <w:tr w14:paraId="48DA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1365A">
            <w:r>
              <w:t>11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2EE9D1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CEFEF">
            <w:r>
              <w:t>0bh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1D8B14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D3D6F">
            <w:r>
              <w:t>04h-0ah校验码</w:t>
            </w:r>
          </w:p>
        </w:tc>
      </w:tr>
    </w:tbl>
    <w:p w14:paraId="01F46800">
      <w:r>
        <w:t>Set FRU Activation</w:t>
      </w:r>
      <w:r>
        <w:rPr>
          <w:rFonts w:hint="eastAsia"/>
        </w:rPr>
        <w:t>(IPMI控制命令) 命令格式如下表所示。</w:t>
      </w:r>
    </w:p>
    <w:p w14:paraId="184683F2">
      <w:pPr>
        <w:rPr>
          <w:lang w:bidi="en-US"/>
        </w:rPr>
      </w:pPr>
      <w:r>
        <w:rPr>
          <w:lang w:bidi="en-US"/>
        </w:rPr>
        <w:t>请求命令格式（主控请求）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7475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09A61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F6650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B4D431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3D406F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D93A0">
            <w:r>
              <w:t>说明</w:t>
            </w:r>
          </w:p>
        </w:tc>
      </w:tr>
      <w:tr w14:paraId="25112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608500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B3AB9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68B05C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29B81">
            <w:r>
              <w:t>接收方IPMB地址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474C9">
            <w:r>
              <w:t>业务模块地址</w:t>
            </w:r>
          </w:p>
        </w:tc>
      </w:tr>
      <w:tr w14:paraId="3A928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9EA37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EB07FC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9E3DBE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B36AC8">
            <w:r>
              <w:t>b0h</w:t>
            </w:r>
          </w:p>
          <w:p w14:paraId="1C143C72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FA752">
            <w:r>
              <w:t>[0:1] lun为0</w:t>
            </w:r>
          </w:p>
          <w:p w14:paraId="23A2E0B0">
            <w:r>
              <w:t>[2:7] netfn为2ch</w:t>
            </w:r>
          </w:p>
        </w:tc>
      </w:tr>
      <w:tr w14:paraId="47509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9E55F0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538D9D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C8711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67881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9EB31">
            <w:r>
              <w:t>计算前2字节校验码</w:t>
            </w:r>
          </w:p>
        </w:tc>
      </w:tr>
      <w:tr w14:paraId="4A07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33E507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E62FBC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C2123F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42B149">
            <w:r>
              <w:t>发送方IPMB地址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98126A">
            <w:r>
              <w:t>主控板20h，功能板为自己的IPMB地址</w:t>
            </w:r>
          </w:p>
        </w:tc>
      </w:tr>
      <w:tr w14:paraId="0E89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FA8354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CE304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EDDE74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BE55B"/>
          <w:p w14:paraId="061A860A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94E707">
            <w:r>
              <w:t>[0:1] lun为0</w:t>
            </w:r>
          </w:p>
          <w:p w14:paraId="656FD6A0">
            <w:r>
              <w:t>[2:7] rqSeq为发送方依次递增的命令序号，接收方用于识别是否是重复命令</w:t>
            </w:r>
          </w:p>
        </w:tc>
      </w:tr>
      <w:tr w14:paraId="1702E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94412A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4D0B5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79189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7102E">
            <w:r>
              <w:t>0ch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4A5A0">
            <w:r>
              <w:t>Set FRU Activation命令</w:t>
            </w:r>
          </w:p>
        </w:tc>
      </w:tr>
      <w:tr w14:paraId="2FA5F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0F90E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DF6A8C">
            <w:r>
              <w:t>VSO命令号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75C3F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6A9922">
            <w:r>
              <w:t>03h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16253">
            <w:r>
              <w:t>固定值03h</w:t>
            </w:r>
          </w:p>
        </w:tc>
      </w:tr>
      <w:tr w14:paraId="4CD42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25D25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C03CB">
            <w:r>
              <w:t>FRU的 ID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FA7B27">
            <w:r>
              <w:t>08h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38367">
            <w:r>
              <w:t>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E4C031">
            <w:r>
              <w:t>暂时只支持1个FRU</w:t>
            </w:r>
          </w:p>
          <w:p w14:paraId="55ADCD00">
            <w:r>
              <w:t>风扇板默认档位</w:t>
            </w:r>
          </w:p>
          <w:p w14:paraId="079E517E">
            <w:r>
              <w:t>（通常取值3-5，仅在控制请求为07h时生效）</w:t>
            </w:r>
          </w:p>
          <w:p w14:paraId="5FA9161B">
            <w:r>
              <w:t>风扇默认转速：数值为（最大转速/90）。</w:t>
            </w:r>
          </w:p>
          <w:p w14:paraId="74C1E0A6">
            <w:r>
              <w:t xml:space="preserve">IPMC软件版本号：x.y,2.1(12h),大版本号x用低四位表示，小版本号y用高四位表示； </w:t>
            </w:r>
          </w:p>
        </w:tc>
      </w:tr>
      <w:tr w14:paraId="2CB7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B4CBD">
            <w:r>
              <w:t>9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BB9578">
            <w:r>
              <w:t>控制请求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62203F">
            <w:r>
              <w:t>09h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BE0D5">
            <w:r>
              <w:t>00h/01h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6D444F">
            <w:r>
              <w:t xml:space="preserve">00h断电 </w:t>
            </w:r>
          </w:p>
          <w:p w14:paraId="40E2917F">
            <w:r>
              <w:t xml:space="preserve">01h上电 </w:t>
            </w:r>
          </w:p>
          <w:p w14:paraId="4EF48649">
            <w:r>
              <w:t xml:space="preserve">02h复位 </w:t>
            </w:r>
          </w:p>
          <w:p w14:paraId="15D06D7F">
            <w:r>
              <w:t>03h 软关机</w:t>
            </w:r>
          </w:p>
          <w:p w14:paraId="780565D8">
            <w:r>
              <w:t>04h 软复位</w:t>
            </w:r>
          </w:p>
          <w:p w14:paraId="0220FEF7">
            <w:r>
              <w:t>05h 设置阈值超限</w:t>
            </w:r>
          </w:p>
          <w:p w14:paraId="46E207FF">
            <w:r>
              <w:t>06h 设置阈值正常</w:t>
            </w:r>
          </w:p>
          <w:p w14:paraId="6859994E">
            <w:r>
              <w:t>07h 设置风扇板默认档位</w:t>
            </w:r>
          </w:p>
          <w:p w14:paraId="505B23BF">
            <w:r>
              <w:t>08h 设置风扇最大转速。</w:t>
            </w:r>
          </w:p>
          <w:p w14:paraId="53772B21">
            <w:r>
              <w:t>09h 设置IPMC软件版本</w:t>
            </w:r>
          </w:p>
          <w:p w14:paraId="1DBE7B8A">
            <w:r>
              <w:rPr>
                <w:rFonts w:hint="eastAsia"/>
              </w:rPr>
              <w:t>10h 设置I2C通讯速率为100Kbps</w:t>
            </w:r>
          </w:p>
          <w:p w14:paraId="2F961BD9">
            <w:r>
              <w:rPr>
                <w:rFonts w:hint="eastAsia"/>
              </w:rPr>
              <w:t>11h 设置I2C通讯速率为400Kbps</w:t>
            </w:r>
          </w:p>
        </w:tc>
      </w:tr>
      <w:tr w14:paraId="43D5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0CEF6">
            <w:r>
              <w:t>10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606D0F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4D368">
            <w:r>
              <w:t>0ah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6F1977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0DE85">
            <w:r>
              <w:t>04h-09h校验码</w:t>
            </w:r>
          </w:p>
        </w:tc>
      </w:tr>
    </w:tbl>
    <w:p w14:paraId="6D65CC69">
      <w:pPr>
        <w:rPr>
          <w:lang w:bidi="en-US"/>
        </w:rPr>
      </w:pPr>
      <w:r>
        <w:rPr>
          <w:lang w:bidi="en-US"/>
        </w:rPr>
        <w:t>响应命令格式（业务响应）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28B3B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FB786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098B8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FD397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250E5D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A4DCB4">
            <w:r>
              <w:t>说明</w:t>
            </w:r>
          </w:p>
        </w:tc>
      </w:tr>
      <w:tr w14:paraId="7A186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71FC4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A61D1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6770EE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44AC7">
            <w:r>
              <w:t>20h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598ED">
            <w:r>
              <w:t>主控板IPMB地址，I2C地址10h</w:t>
            </w:r>
          </w:p>
        </w:tc>
      </w:tr>
      <w:tr w14:paraId="2536A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9CFD4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16AF89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90B76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198EE6">
            <w:r>
              <w:t>b4h</w:t>
            </w:r>
          </w:p>
          <w:p w14:paraId="508BF003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3707E">
            <w:r>
              <w:t>[0:1] lun为0</w:t>
            </w:r>
          </w:p>
          <w:p w14:paraId="047F5D9B">
            <w:r>
              <w:t>[2:7] netfn为2dh</w:t>
            </w:r>
          </w:p>
        </w:tc>
      </w:tr>
      <w:tr w14:paraId="29A62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069A97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567C0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A02DF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D01D9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CBDB2">
            <w:r>
              <w:t>计算前2字节校验码</w:t>
            </w:r>
          </w:p>
        </w:tc>
      </w:tr>
      <w:tr w14:paraId="46DC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30DF7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BBB70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C27116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911B7">
            <w:r>
              <w:t>发送方IPMB地址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A96036">
            <w:r>
              <w:t>主控板20h，功能板为自己的IPMB地址</w:t>
            </w:r>
          </w:p>
        </w:tc>
      </w:tr>
      <w:tr w14:paraId="14FC6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0E2824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6A87E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AEB8C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B4AC6"/>
          <w:p w14:paraId="140083F2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D291AF">
            <w:r>
              <w:t>[0:1] lun为0</w:t>
            </w:r>
          </w:p>
          <w:p w14:paraId="132BDE50">
            <w:r>
              <w:t>[2:7] rqSeq为需要响应的命令的命令序号</w:t>
            </w:r>
          </w:p>
        </w:tc>
      </w:tr>
      <w:tr w14:paraId="0F82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17AC38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36A25A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FF57DF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AE58B">
            <w:r>
              <w:t>0ch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4F61C">
            <w:r>
              <w:t>Set FRU Activation命令</w:t>
            </w:r>
          </w:p>
        </w:tc>
      </w:tr>
      <w:tr w14:paraId="48CB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F22450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7C5A9">
            <w:r>
              <w:t>Completion Code完成码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16D1DE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DF396">
            <w:r>
              <w:t>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69557">
            <w:r>
              <w:t>执行正常为00h其他错误参见Completion Code表</w:t>
            </w:r>
          </w:p>
        </w:tc>
      </w:tr>
      <w:tr w14:paraId="7796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C2C5C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EB30C">
            <w:r>
              <w:t>VSO命令号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77CDF">
            <w:r>
              <w:t>08h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E429C">
            <w:r>
              <w:t>03h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4E6570">
            <w:r>
              <w:t>固定值03h</w:t>
            </w:r>
          </w:p>
        </w:tc>
      </w:tr>
      <w:tr w14:paraId="184C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599955">
            <w:r>
              <w:t>9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C2EB8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8FE57">
            <w:r>
              <w:t>09h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C243F8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65E4E">
            <w:r>
              <w:t>04h-08h校验码</w:t>
            </w:r>
          </w:p>
        </w:tc>
      </w:tr>
    </w:tbl>
    <w:p w14:paraId="50D6029B">
      <w:bookmarkStart w:id="1" w:name="_Toc449088042"/>
      <w:r>
        <w:t>Get BoardSystem Status(获取板卡</w:t>
      </w:r>
      <w:r>
        <w:rPr>
          <w:rFonts w:hint="eastAsia"/>
        </w:rPr>
        <w:t>系统</w:t>
      </w:r>
      <w:r>
        <w:t>状态)</w:t>
      </w:r>
      <w:r>
        <w:rPr>
          <w:rFonts w:hint="eastAsia"/>
        </w:rPr>
        <w:t>命令格式如下表所示。</w:t>
      </w:r>
    </w:p>
    <w:p w14:paraId="3D2ED365">
      <w:pPr>
        <w:rPr>
          <w:lang w:bidi="en-US"/>
        </w:rPr>
      </w:pPr>
      <w:r>
        <w:rPr>
          <w:lang w:bidi="en-US"/>
        </w:rPr>
        <w:t>请求命令格式（主控请求）</w:t>
      </w:r>
    </w:p>
    <w:tbl>
      <w:tblPr>
        <w:tblStyle w:val="4"/>
        <w:tblW w:w="83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2965"/>
      </w:tblGrid>
      <w:tr w14:paraId="364E9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0906C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616B0F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4E08A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36C98E">
            <w:r>
              <w:t>内容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F01A2">
            <w:r>
              <w:t>说明</w:t>
            </w:r>
          </w:p>
        </w:tc>
      </w:tr>
      <w:tr w14:paraId="7C884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E1936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A300A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1E08E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050CC">
            <w:r>
              <w:t>接收方IPMB地址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87835">
            <w:r>
              <w:t>业务模块地址</w:t>
            </w:r>
          </w:p>
        </w:tc>
      </w:tr>
      <w:tr w14:paraId="43BF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F0F6F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0FD1CA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F022A1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D31B5">
            <w:r>
              <w:t>18h</w:t>
            </w:r>
          </w:p>
          <w:p w14:paraId="1B18E7F0"/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6AD58">
            <w:r>
              <w:t>[0:1] lun为0</w:t>
            </w:r>
          </w:p>
          <w:p w14:paraId="3AB4C390">
            <w:r>
              <w:t>[2:7] netfn为06h</w:t>
            </w:r>
          </w:p>
        </w:tc>
      </w:tr>
      <w:tr w14:paraId="46BBF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BF7FF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35BD18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A3F1D3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80F6A8">
            <w:r>
              <w:t>Checksum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835E0E">
            <w:r>
              <w:t>计算前2字节校验码</w:t>
            </w:r>
          </w:p>
        </w:tc>
      </w:tr>
      <w:tr w14:paraId="04C8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0BEEA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8E981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2D32D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C52F9">
            <w:r>
              <w:t>发送方IPMB地址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7C40B">
            <w:r>
              <w:t>主控板20h，功能板为自己的IPMB地址</w:t>
            </w:r>
          </w:p>
        </w:tc>
      </w:tr>
      <w:tr w14:paraId="034C0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912DF7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9D16CC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0878B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CCDDE"/>
          <w:p w14:paraId="44D2868E"/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0C54F">
            <w:r>
              <w:t>[0:1] lun为2</w:t>
            </w:r>
          </w:p>
          <w:p w14:paraId="761E4BBA">
            <w:r>
              <w:t>[2:7] rqSeq为发送方依次递增的命令序号，接收方用于识别是否是重复命令</w:t>
            </w:r>
          </w:p>
        </w:tc>
      </w:tr>
      <w:tr w14:paraId="2549B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572582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6AE9F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5AB55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A9DBF">
            <w:r>
              <w:t>16h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24EE5">
            <w:r>
              <w:t>命令</w:t>
            </w:r>
            <w:r>
              <w:rPr>
                <w:rFonts w:hint="eastAsia"/>
              </w:rPr>
              <w:t>码</w:t>
            </w:r>
          </w:p>
        </w:tc>
      </w:tr>
      <w:tr w14:paraId="3F3FB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BE4763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55BB5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5C182E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86611">
            <w:r>
              <w:t>Checksum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06D5A">
            <w:r>
              <w:t>04h-06h校验码</w:t>
            </w:r>
          </w:p>
        </w:tc>
      </w:tr>
    </w:tbl>
    <w:p w14:paraId="0AE7C7C0">
      <w:pPr>
        <w:rPr>
          <w:lang w:bidi="en-US"/>
        </w:rPr>
      </w:pPr>
      <w:r>
        <w:rPr>
          <w:lang w:bidi="en-US"/>
        </w:rPr>
        <w:t>响应命令格式（业务响应）</w:t>
      </w:r>
    </w:p>
    <w:tbl>
      <w:tblPr>
        <w:tblStyle w:val="4"/>
        <w:tblW w:w="83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1767"/>
        <w:gridCol w:w="1260"/>
        <w:gridCol w:w="1509"/>
        <w:gridCol w:w="3152"/>
      </w:tblGrid>
      <w:tr w14:paraId="7FF7D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6BDA1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5C21F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50A2F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948EA1">
            <w:r>
              <w:t>内容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0A35C">
            <w:r>
              <w:t>说明</w:t>
            </w:r>
          </w:p>
        </w:tc>
      </w:tr>
      <w:tr w14:paraId="1BA4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CF30E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540D2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247EE0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40EE5">
            <w:r>
              <w:t>接收方IPMB地址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5C57E3">
            <w:r>
              <w:t>主控板IPMB地址，I2C地址10h</w:t>
            </w:r>
          </w:p>
        </w:tc>
      </w:tr>
      <w:tr w14:paraId="45DF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DD58E5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A801C4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87500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D4EB4">
            <w:r>
              <w:t>1ch</w:t>
            </w:r>
          </w:p>
          <w:p w14:paraId="661110BA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B9865">
            <w:r>
              <w:t>[0:1] lun为2</w:t>
            </w:r>
          </w:p>
          <w:p w14:paraId="32D238F4">
            <w:r>
              <w:t>[2:7] netfn为06h</w:t>
            </w:r>
          </w:p>
        </w:tc>
      </w:tr>
      <w:tr w14:paraId="188E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A9B35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0FE37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58C80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BE28B">
            <w:r>
              <w:t>Checksum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EB261">
            <w:r>
              <w:t>计算前2字节校验码</w:t>
            </w:r>
          </w:p>
        </w:tc>
      </w:tr>
      <w:tr w14:paraId="6D9E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DA2483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769BE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061AF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0513C">
            <w:r>
              <w:t>发送方IPMB地址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962C1">
            <w:r>
              <w:t>主控板20h，功能板为自己的IPMB地址</w:t>
            </w:r>
          </w:p>
        </w:tc>
      </w:tr>
      <w:tr w14:paraId="78C8B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770FE6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9DC60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77FF0F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08E0F"/>
          <w:p w14:paraId="11D6A45A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BCE6F">
            <w:r>
              <w:t>[0:1] lun为0</w:t>
            </w:r>
          </w:p>
          <w:p w14:paraId="2CDB6BF1">
            <w:r>
              <w:t>[2:7] rqSeq为需要响应的命令的命令序号</w:t>
            </w:r>
          </w:p>
        </w:tc>
      </w:tr>
      <w:tr w14:paraId="6AAF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83C1C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16D637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4BFDE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170DB">
            <w:r>
              <w:t>16h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346CC">
            <w:r>
              <w:t>命令</w:t>
            </w:r>
            <w:r>
              <w:rPr>
                <w:rFonts w:hint="eastAsia"/>
              </w:rPr>
              <w:t>码</w:t>
            </w:r>
          </w:p>
        </w:tc>
      </w:tr>
      <w:tr w14:paraId="4E50B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7DE06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D8CD6">
            <w:r>
              <w:t>Completion Code完成码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809C93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37B0A">
            <w:r>
              <w:t>00h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3D49E">
            <w:r>
              <w:t>执行正常为00h其他错误参见Completion Code表</w:t>
            </w:r>
          </w:p>
        </w:tc>
      </w:tr>
      <w:tr w14:paraId="385B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14CB1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7E164">
            <w:r>
              <w:t>CPU是否在位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FE90EB">
            <w:r>
              <w:t>08h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A6E2C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16FEA">
            <w:r>
              <w:t>00h：系统无CPU</w:t>
            </w:r>
          </w:p>
          <w:p w14:paraId="089F4D5C">
            <w:r>
              <w:t>01h：系统在位</w:t>
            </w:r>
          </w:p>
          <w:p w14:paraId="626784BB">
            <w:r>
              <w:t>02h：系统不在位</w:t>
            </w:r>
          </w:p>
        </w:tc>
      </w:tr>
      <w:tr w14:paraId="064C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AD2D0">
            <w:r>
              <w:t>9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E6413E">
            <w:r>
              <w:t>系统自检结果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1AC88">
            <w:r>
              <w:t>09h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4C268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30A4B">
            <w:r>
              <w:t>00h：系统无CPU</w:t>
            </w:r>
          </w:p>
          <w:p w14:paraId="30EE9220">
            <w:r>
              <w:t>01h：自检通过</w:t>
            </w:r>
          </w:p>
          <w:p w14:paraId="4B6895EA">
            <w:r>
              <w:t>02h：自检不通过</w:t>
            </w:r>
          </w:p>
        </w:tc>
      </w:tr>
      <w:tr w14:paraId="264A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8F1F98">
            <w:r>
              <w:rPr>
                <w:rFonts w:hint="eastAsia"/>
              </w:rPr>
              <w:t>10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BBCBC7">
            <w:r>
              <w:t>CPU</w:t>
            </w:r>
            <w:r>
              <w:rPr>
                <w:rFonts w:hint="eastAsia"/>
              </w:rPr>
              <w:t>利用率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58F06">
            <w:r>
              <w:rPr>
                <w:rFonts w:hint="eastAsia"/>
              </w:rPr>
              <w:t>0a</w:t>
            </w:r>
            <w:r>
              <w:t>h-0b</w:t>
            </w:r>
            <w:r>
              <w:rPr>
                <w:rFonts w:hint="eastAsia"/>
              </w:rPr>
              <w:t>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CAB14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CBE633">
            <w:r>
              <w:t>CPU</w:t>
            </w:r>
            <w:r>
              <w:rPr>
                <w:rFonts w:hint="eastAsia"/>
              </w:rPr>
              <w:t>利用率格式为15</w:t>
            </w:r>
            <w:r>
              <w:t>%，其中</w:t>
            </w:r>
            <w:r>
              <w:rPr>
                <w:rFonts w:hint="eastAsia"/>
              </w:rPr>
              <w:t>低字节存储0</w:t>
            </w:r>
            <w:r>
              <w:t>x0f,</w:t>
            </w:r>
            <w:r>
              <w:rPr>
                <w:rFonts w:hint="eastAsia"/>
              </w:rPr>
              <w:t>高字节存储0</w:t>
            </w:r>
            <w:r>
              <w:t>x00,</w:t>
            </w:r>
            <w:r>
              <w:rPr>
                <w:rFonts w:hint="eastAsia"/>
              </w:rPr>
              <w:t>表示15%</w:t>
            </w:r>
          </w:p>
        </w:tc>
      </w:tr>
      <w:tr w14:paraId="5E196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8E6D35">
            <w:r>
              <w:rPr>
                <w:rFonts w:hint="eastAsia"/>
              </w:rPr>
              <w:t>11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004BAC">
            <w:r>
              <w:rPr>
                <w:rFonts w:hint="eastAsia"/>
              </w:rPr>
              <w:t>内存利用率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63A88D">
            <w:r>
              <w:rPr>
                <w:rFonts w:hint="eastAsia"/>
              </w:rPr>
              <w:t>0c</w:t>
            </w:r>
            <w:r>
              <w:t>h</w:t>
            </w:r>
            <w:r>
              <w:rPr>
                <w:rFonts w:hint="eastAsia"/>
              </w:rPr>
              <w:t>-0dh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46035C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FBCDF8">
            <w:r>
              <w:rPr>
                <w:rFonts w:hint="eastAsia"/>
              </w:rPr>
              <w:t>内存利用率格式为15</w:t>
            </w:r>
            <w:r>
              <w:t>%，其中</w:t>
            </w:r>
            <w:r>
              <w:rPr>
                <w:rFonts w:hint="eastAsia"/>
              </w:rPr>
              <w:t>低字节存储0</w:t>
            </w:r>
            <w:r>
              <w:t>x0f,</w:t>
            </w:r>
            <w:r>
              <w:rPr>
                <w:rFonts w:hint="eastAsia"/>
              </w:rPr>
              <w:t>高字节存储0</w:t>
            </w:r>
            <w:r>
              <w:t>x00,</w:t>
            </w:r>
            <w:r>
              <w:rPr>
                <w:rFonts w:hint="eastAsia"/>
              </w:rPr>
              <w:t>表示15%</w:t>
            </w:r>
          </w:p>
        </w:tc>
      </w:tr>
      <w:tr w14:paraId="45AB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10BBA">
            <w:r>
              <w:rPr>
                <w:rFonts w:hint="eastAsia"/>
              </w:rPr>
              <w:t>12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3B9C3D">
            <w:r>
              <w:rPr>
                <w:rFonts w:hint="eastAsia"/>
              </w:rPr>
              <w:t>第一路带宽信息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59671">
            <w:r>
              <w:rPr>
                <w:rFonts w:hint="eastAsia"/>
              </w:rPr>
              <w:t>0</w:t>
            </w:r>
            <w:r>
              <w:t>eh-0f</w:t>
            </w:r>
            <w:r>
              <w:rPr>
                <w:rFonts w:hint="eastAsia"/>
              </w:rPr>
              <w:t>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9556D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DF1169">
            <w:r>
              <w:rPr>
                <w:rFonts w:hint="eastAsia"/>
              </w:rPr>
              <w:t>带宽代表网络传输的最大速率，</w:t>
            </w:r>
            <w:r>
              <w:t>小</w:t>
            </w:r>
            <w:r>
              <w:rPr>
                <w:rFonts w:hint="eastAsia"/>
              </w:rPr>
              <w:t>端，</w:t>
            </w:r>
            <w:r>
              <w:t>一般</w:t>
            </w:r>
            <w:r>
              <w:rPr>
                <w:rFonts w:hint="eastAsia"/>
              </w:rPr>
              <w:t>来说，</w:t>
            </w:r>
            <w:r>
              <w:t>只有</w:t>
            </w:r>
            <w:r>
              <w:rPr>
                <w:rFonts w:hint="eastAsia"/>
              </w:rPr>
              <w:t>100、1000两个数值。</w:t>
            </w:r>
            <w:r>
              <w:t>因</w:t>
            </w:r>
            <w:r>
              <w:rPr>
                <w:rFonts w:hint="eastAsia"/>
              </w:rPr>
              <w:t>网络不活动时不会有带宽信息，</w:t>
            </w:r>
            <w:r>
              <w:t>所以</w:t>
            </w:r>
            <w:r>
              <w:rPr>
                <w:rFonts w:hint="eastAsia"/>
              </w:rPr>
              <w:t>这里值可能为-</w:t>
            </w:r>
            <w:r>
              <w:t>1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0</w:t>
            </w:r>
            <w:r>
              <w:t>xff,0xff,</w:t>
            </w:r>
            <w:r>
              <w:rPr>
                <w:rFonts w:hint="eastAsia"/>
              </w:rPr>
              <w:t>代表无网络信息。</w:t>
            </w:r>
          </w:p>
        </w:tc>
      </w:tr>
      <w:tr w14:paraId="2F1A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3E8563">
            <w:r>
              <w:rPr>
                <w:rFonts w:hint="eastAsia"/>
              </w:rPr>
              <w:t>13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90206C">
            <w:r>
              <w:rPr>
                <w:rFonts w:hint="eastAsia"/>
              </w:rPr>
              <w:t>第二路带宽信息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8B9EE">
            <w:r>
              <w:rPr>
                <w:rFonts w:hint="eastAsia"/>
              </w:rPr>
              <w:t>10</w:t>
            </w:r>
            <w:r>
              <w:t>h-11h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1D27B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346532">
            <w:r>
              <w:rPr>
                <w:rFonts w:hint="eastAsia"/>
              </w:rPr>
              <w:t>带宽代表网络传输的最大速率，</w:t>
            </w:r>
            <w:r>
              <w:t>小</w:t>
            </w:r>
            <w:r>
              <w:rPr>
                <w:rFonts w:hint="eastAsia"/>
              </w:rPr>
              <w:t>端，</w:t>
            </w:r>
            <w:r>
              <w:t>一般</w:t>
            </w:r>
            <w:r>
              <w:rPr>
                <w:rFonts w:hint="eastAsia"/>
              </w:rPr>
              <w:t>来说，</w:t>
            </w:r>
            <w:r>
              <w:t>只有</w:t>
            </w:r>
            <w:r>
              <w:rPr>
                <w:rFonts w:hint="eastAsia"/>
              </w:rPr>
              <w:t>100、1000两个数值。</w:t>
            </w:r>
            <w:r>
              <w:t>因</w:t>
            </w:r>
            <w:r>
              <w:rPr>
                <w:rFonts w:hint="eastAsia"/>
              </w:rPr>
              <w:t>网络不活动时不会有带宽信息，</w:t>
            </w:r>
            <w:r>
              <w:t>所以</w:t>
            </w:r>
            <w:r>
              <w:rPr>
                <w:rFonts w:hint="eastAsia"/>
              </w:rPr>
              <w:t>这里值可能为-</w:t>
            </w:r>
            <w:r>
              <w:t>1</w:t>
            </w:r>
            <w:r>
              <w:rPr>
                <w:rFonts w:hint="eastAsia"/>
              </w:rPr>
              <w:t>，</w:t>
            </w:r>
            <w:r>
              <w:t>即</w:t>
            </w:r>
            <w:r>
              <w:rPr>
                <w:rFonts w:hint="eastAsia"/>
              </w:rPr>
              <w:t>0</w:t>
            </w:r>
            <w:r>
              <w:t>xff,0xff,</w:t>
            </w:r>
            <w:r>
              <w:rPr>
                <w:rFonts w:hint="eastAsia"/>
              </w:rPr>
              <w:t>代表无网络信息。</w:t>
            </w:r>
          </w:p>
        </w:tc>
      </w:tr>
      <w:tr w14:paraId="094E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A463D"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5548C">
            <w:r>
              <w:rPr>
                <w:rFonts w:hint="eastAsia"/>
              </w:rPr>
              <w:t>CPU采集温度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95627">
            <w:r>
              <w:t>12</w:t>
            </w:r>
            <w:r>
              <w:rPr>
                <w:rFonts w:hint="eastAsia"/>
              </w:rPr>
              <w:t>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7AE119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A4823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</w:rPr>
              <w:t>实际温度整数值+</w:t>
            </w:r>
            <w:r>
              <w:t>128</w:t>
            </w:r>
            <w:r>
              <w:rPr>
                <w:rFonts w:hint="eastAsia"/>
                <w:lang w:eastAsia="ja-JP"/>
              </w:rPr>
              <w:t>℃</w:t>
            </w:r>
          </w:p>
        </w:tc>
      </w:tr>
      <w:tr w14:paraId="1958C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9234B">
            <w:r>
              <w:rPr>
                <w:rFonts w:hint="eastAsia"/>
              </w:rPr>
              <w:t>15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7BA3E6">
            <w:r>
              <w:rPr>
                <w:rFonts w:hint="eastAsia"/>
              </w:rPr>
              <w:t>操作系统版本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B9C79">
            <w:r>
              <w:rPr>
                <w:rFonts w:hint="eastAsia"/>
              </w:rPr>
              <w:t>13h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EB9B3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E70FDF"/>
        </w:tc>
      </w:tr>
      <w:tr w14:paraId="10EE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63A2FD">
            <w:r>
              <w:rPr>
                <w:rFonts w:hint="eastAsia"/>
              </w:rPr>
              <w:t>16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0BB31">
            <w:r>
              <w:rPr>
                <w:rFonts w:hint="eastAsia"/>
              </w:rPr>
              <w:t>固件版本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CA4D98">
            <w:r>
              <w:rPr>
                <w:rFonts w:hint="eastAsia"/>
              </w:rPr>
              <w:t>14h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FB7BC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084FE9"/>
        </w:tc>
      </w:tr>
      <w:tr w14:paraId="62C1C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400631">
            <w:r>
              <w:rPr>
                <w:rFonts w:hint="eastAsia"/>
              </w:rPr>
              <w:t>17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A4411"/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5217D8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980E0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1EF30"/>
        </w:tc>
      </w:tr>
      <w:tr w14:paraId="29A50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1AC243">
            <w:r>
              <w:t>1</w:t>
            </w:r>
            <w:r>
              <w:rPr>
                <w:rFonts w:hint="eastAsia"/>
              </w:rP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9B666D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B50E28">
            <w:r>
              <w:t>13h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ECF4F8">
            <w:r>
              <w:t>Checksum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7E8444">
            <w:r>
              <w:t>04h-12h校验码</w:t>
            </w:r>
          </w:p>
        </w:tc>
      </w:tr>
      <w:bookmarkEnd w:id="1"/>
    </w:tbl>
    <w:p w14:paraId="3BA5F6B9">
      <w:r>
        <w:t>Get Slot</w:t>
      </w:r>
      <w:r>
        <w:rPr>
          <w:rFonts w:hint="eastAsia"/>
        </w:rPr>
        <w:t>(获取板卡槽位信息)命令格式如下表所示。</w:t>
      </w:r>
    </w:p>
    <w:p w14:paraId="68F6DA7E">
      <w:pPr>
        <w:rPr>
          <w:lang w:bidi="en-US"/>
        </w:rPr>
      </w:pPr>
      <w:r>
        <w:rPr>
          <w:lang w:bidi="en-US"/>
        </w:rPr>
        <w:t>请求命令格式（主控请求）</w:t>
      </w:r>
    </w:p>
    <w:tbl>
      <w:tblPr>
        <w:tblStyle w:val="4"/>
        <w:tblW w:w="83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2965"/>
      </w:tblGrid>
      <w:tr w14:paraId="11E6C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8F1F5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72A34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B03CE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4DB381">
            <w:r>
              <w:t>内容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C2226">
            <w:r>
              <w:t>说明</w:t>
            </w:r>
          </w:p>
        </w:tc>
      </w:tr>
      <w:tr w14:paraId="49778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72A5BD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D2331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BFF57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FA636">
            <w:r>
              <w:t>接收方IPMB地址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85E55">
            <w:r>
              <w:t>主：0x20</w:t>
            </w:r>
          </w:p>
        </w:tc>
      </w:tr>
      <w:tr w14:paraId="75B6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52BB2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9F46D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72CC3E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124DC6">
            <w:r>
              <w:t>18h</w:t>
            </w:r>
          </w:p>
          <w:p w14:paraId="6B3E8A4E"/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4CC952">
            <w:r>
              <w:t>[0:1] lun为0</w:t>
            </w:r>
          </w:p>
          <w:p w14:paraId="71D439B6">
            <w:r>
              <w:t>[2:7] netfn为06h</w:t>
            </w:r>
          </w:p>
        </w:tc>
      </w:tr>
      <w:tr w14:paraId="72358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C9F82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BFFCCB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1C4ED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C8605">
            <w:r>
              <w:t>Checksum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AE6A6C">
            <w:r>
              <w:t>计算前2字节校验码</w:t>
            </w:r>
          </w:p>
        </w:tc>
      </w:tr>
      <w:tr w14:paraId="1518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CA4EC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FAA02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9D203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A9B46">
            <w:r>
              <w:t>发送方IPMB地址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F3B2A1">
            <w:r>
              <w:t>主：0x20或从：0x8e</w:t>
            </w:r>
          </w:p>
        </w:tc>
      </w:tr>
      <w:tr w14:paraId="19A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04A15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E6F446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609F4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8BE77"/>
          <w:p w14:paraId="211FB97E"/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BDD94">
            <w:r>
              <w:t>[0:1] lun为2</w:t>
            </w:r>
          </w:p>
          <w:p w14:paraId="1D10698F">
            <w:r>
              <w:t>[2:7] rqSeq为发送方依次递增的命令序号，接收方用于识别是否是重复命令</w:t>
            </w:r>
          </w:p>
        </w:tc>
      </w:tr>
      <w:tr w14:paraId="090D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3032A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D3A27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CA01D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077059">
            <w:r>
              <w:t>15h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DCAE4"/>
        </w:tc>
      </w:tr>
      <w:tr w14:paraId="11C3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509278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1002E0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4B19D2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A944F">
            <w:r>
              <w:t>Checksum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880D3">
            <w:r>
              <w:t>04h-06h校验码</w:t>
            </w:r>
          </w:p>
        </w:tc>
      </w:tr>
    </w:tbl>
    <w:p w14:paraId="0313C54C">
      <w:pPr>
        <w:rPr>
          <w:lang w:bidi="en-US"/>
        </w:rPr>
      </w:pPr>
      <w:r>
        <w:rPr>
          <w:lang w:bidi="en-US"/>
        </w:rPr>
        <w:t>响应命令格式（主控MCU响应）</w:t>
      </w:r>
    </w:p>
    <w:tbl>
      <w:tblPr>
        <w:tblStyle w:val="4"/>
        <w:tblW w:w="83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1767"/>
        <w:gridCol w:w="1260"/>
        <w:gridCol w:w="1509"/>
        <w:gridCol w:w="3152"/>
      </w:tblGrid>
      <w:tr w14:paraId="5A31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4B38D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8F1E2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4246C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461B59">
            <w:r>
              <w:t>内容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4168C">
            <w:r>
              <w:t>说明</w:t>
            </w:r>
          </w:p>
        </w:tc>
      </w:tr>
      <w:tr w14:paraId="0CED7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10704F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156B9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58D0C0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4D0B8C">
            <w:r>
              <w:t>接收方IPMB地址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0E3BC">
            <w:r>
              <w:t>主：0x20</w:t>
            </w:r>
          </w:p>
        </w:tc>
      </w:tr>
      <w:tr w14:paraId="0E46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F7006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9417C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231CD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7D53C6">
            <w:r>
              <w:t>1ch</w:t>
            </w:r>
          </w:p>
          <w:p w14:paraId="3003A5A7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6BF87">
            <w:r>
              <w:t>[0:1] lun为0</w:t>
            </w:r>
          </w:p>
          <w:p w14:paraId="131E58F1">
            <w:r>
              <w:t>[2:7] netfn为06h</w:t>
            </w:r>
          </w:p>
        </w:tc>
      </w:tr>
      <w:tr w14:paraId="5D24C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7B27A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6BF46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34A8CF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CF8E0">
            <w:r>
              <w:t>Checksum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45D87">
            <w:r>
              <w:t>计算前2字节校验码</w:t>
            </w:r>
          </w:p>
        </w:tc>
      </w:tr>
      <w:tr w14:paraId="2D20D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E2A8E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369CC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E7347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93F2A">
            <w:r>
              <w:t>发送方IPMB地址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98F5F6">
            <w:r>
              <w:t>主：0x20或从：0x8e</w:t>
            </w:r>
          </w:p>
        </w:tc>
      </w:tr>
      <w:tr w14:paraId="5952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0D43F6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51B04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1A62D0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4D90DE"/>
          <w:p w14:paraId="06BB5D2F"/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280F4">
            <w:r>
              <w:t>[0:1] lun为0</w:t>
            </w:r>
          </w:p>
          <w:p w14:paraId="5E4A0946">
            <w:r>
              <w:t>[2:7] rqSeq为需要响应的命令的命令序号</w:t>
            </w:r>
          </w:p>
        </w:tc>
      </w:tr>
      <w:tr w14:paraId="5806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CB7782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B4AB57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1DFEC7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C3C76C">
            <w:r>
              <w:t>15h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65DBD">
            <w:r>
              <w:t>命令</w:t>
            </w:r>
            <w:r>
              <w:rPr>
                <w:rFonts w:hint="eastAsia"/>
              </w:rPr>
              <w:t>码</w:t>
            </w:r>
          </w:p>
        </w:tc>
      </w:tr>
      <w:tr w14:paraId="508D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6F2B1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92220">
            <w:r>
              <w:t>Completion Code完成码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F1DCF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77587">
            <w:r>
              <w:t>00h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D48208">
            <w:r>
              <w:t>执行正常为00h其他错误参见Completion Code表</w:t>
            </w:r>
          </w:p>
        </w:tc>
      </w:tr>
      <w:tr w14:paraId="7D497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20784C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B3CA49">
            <w:r>
              <w:t>数据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421B8">
            <w:r>
              <w:t>08h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E6975">
            <w:r>
              <w:t>槽位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090A3">
            <w:r>
              <w:t>槽位号</w:t>
            </w:r>
          </w:p>
        </w:tc>
      </w:tr>
      <w:tr w14:paraId="2408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E136A">
            <w:r>
              <w:t>9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B7989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F2672A">
            <w:r>
              <w:t>09h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CB3C4">
            <w:r>
              <w:t>Checksum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92332">
            <w:r>
              <w:t>04h-08h校验码</w:t>
            </w:r>
          </w:p>
        </w:tc>
      </w:tr>
    </w:tbl>
    <w:p w14:paraId="635FB49A">
      <w:r>
        <w:t>Platform Event Message</w:t>
      </w:r>
      <w:r>
        <w:rPr>
          <w:rFonts w:hint="eastAsia"/>
        </w:rPr>
        <w:t>(主动上报信息)命令格式如下表所示。</w:t>
      </w:r>
    </w:p>
    <w:p w14:paraId="69A075BF">
      <w:pPr>
        <w:rPr>
          <w:lang w:bidi="en-US"/>
        </w:rPr>
      </w:pPr>
      <w:r>
        <w:rPr>
          <w:lang w:bidi="en-US"/>
        </w:rPr>
        <w:t>请求命令格式 (业务板卡主动上报)</w:t>
      </w:r>
    </w:p>
    <w:tbl>
      <w:tblPr>
        <w:tblStyle w:val="4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767"/>
        <w:gridCol w:w="1260"/>
        <w:gridCol w:w="1509"/>
        <w:gridCol w:w="3445"/>
      </w:tblGrid>
      <w:tr w14:paraId="2F43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21F9D">
            <w:r>
              <w:t>序号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3B435">
            <w:r>
              <w:t>名称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53DDB">
            <w:r>
              <w:t>字节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2C3EA">
            <w:r>
              <w:t>内容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2BB2E">
            <w:r>
              <w:t>说明</w:t>
            </w:r>
          </w:p>
        </w:tc>
      </w:tr>
      <w:tr w14:paraId="06F8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824FC">
            <w: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FAACC">
            <w:r>
              <w:t>响应地址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80004">
            <w:r>
              <w:t>01h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A5843A">
            <w:r>
              <w:t>20h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E78B1">
            <w:r>
              <w:t>主控IPMB地址</w:t>
            </w:r>
          </w:p>
        </w:tc>
      </w:tr>
      <w:tr w14:paraId="6CCC5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AE1E5">
            <w: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8BD53">
            <w:r>
              <w:t>网络功能码(netFn)及逻辑单元号lun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3D64B">
            <w:r>
              <w:t>02h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F0DD7B">
            <w:r>
              <w:t>10h</w:t>
            </w:r>
          </w:p>
          <w:p w14:paraId="196D702F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56CE8">
            <w:r>
              <w:t>[0:1] lun为0</w:t>
            </w:r>
          </w:p>
          <w:p w14:paraId="31DFABBE">
            <w:r>
              <w:t>[2:7] netfn为04h</w:t>
            </w:r>
          </w:p>
        </w:tc>
      </w:tr>
      <w:tr w14:paraId="0C09E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7EA7E4">
            <w: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BC8D7">
            <w:r>
              <w:t>头部校验码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4D96B">
            <w:r>
              <w:t>03h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259458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8CFD5">
            <w:r>
              <w:t>计算前2字节校验码</w:t>
            </w:r>
          </w:p>
        </w:tc>
      </w:tr>
      <w:tr w14:paraId="140F7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E2272">
            <w: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C6E1E">
            <w:r>
              <w:t>请求地址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5954BC">
            <w:r>
              <w:t>04h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46FFC">
            <w:r>
              <w:t>发送方IPMB地址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18FF87">
            <w:r>
              <w:t>主控板20h，功能板为自己的IPMB地址</w:t>
            </w:r>
          </w:p>
        </w:tc>
      </w:tr>
      <w:tr w14:paraId="11DC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4EEF86">
            <w: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47A57F">
            <w:r>
              <w:t>请求序列号(rqSeq)及请求逻辑单元号lun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A4CD5C">
            <w:r>
              <w:t>05h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6FC32"/>
          <w:p w14:paraId="7DE5BF5C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B2B46">
            <w:r>
              <w:t>[0:1] lun为0</w:t>
            </w:r>
          </w:p>
          <w:p w14:paraId="65E80A33">
            <w:r>
              <w:t>[2:7] rqSeq为发送方依次递增的命令序号，接收方用于识别是否是重复命令</w:t>
            </w:r>
          </w:p>
        </w:tc>
      </w:tr>
      <w:tr w14:paraId="3F90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6DC0D6">
            <w:r>
              <w:t>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8BB2C7">
            <w:r>
              <w:t>命令码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63862">
            <w:r>
              <w:t>06h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BDFB5E">
            <w:r>
              <w:t>02h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61110D">
            <w:r>
              <w:t>Platform Event Message命令</w:t>
            </w:r>
          </w:p>
          <w:p w14:paraId="73D7F9A2">
            <w:r>
              <w:rPr>
                <w:rFonts w:hint="eastAsia"/>
              </w:rPr>
              <w:t>主要包括故障信息、开机自检信息、运行状态自检信息</w:t>
            </w:r>
          </w:p>
        </w:tc>
      </w:tr>
      <w:tr w14:paraId="6C21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D38E7">
            <w:r>
              <w:t>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5CCB7C">
            <w:r>
              <w:t>消息协议版本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F73E86">
            <w:r>
              <w:t>07h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6526D">
            <w:r>
              <w:t>04h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4FED4">
            <w:r>
              <w:t>EvmRev</w:t>
            </w:r>
          </w:p>
        </w:tc>
      </w:tr>
      <w:tr w14:paraId="624BA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1DDF0">
            <w:r>
              <w:t>8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C2976">
            <w:r>
              <w:t>传感器类型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F7593">
            <w:r>
              <w:t>08h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E5CD9">
            <w:r>
              <w:t>F0h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CBF82">
            <w:r>
              <w:t>State sensor</w:t>
            </w:r>
          </w:p>
        </w:tc>
      </w:tr>
      <w:tr w14:paraId="3218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490837">
            <w:r>
              <w:t>9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CCE2BF">
            <w:r>
              <w:t>传感器编号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239F24">
            <w:r>
              <w:t>09h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CF52E">
            <w:r>
              <w:t>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6BC07"/>
        </w:tc>
      </w:tr>
      <w:tr w14:paraId="3C16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C19AB8">
            <w:r>
              <w:t>10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5967D3">
            <w:r>
              <w:t>事件及类型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0E177">
            <w:r>
              <w:t>0ah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68DF0">
            <w:r>
              <w:t>6Fh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8005D4">
            <w:r>
              <w:t xml:space="preserve">[0:6] 为事件码，02h过低，09h过高位7 event Dir </w:t>
            </w:r>
          </w:p>
          <w:p w14:paraId="086C8776">
            <w:r>
              <w:t>0代表事件产生</w:t>
            </w:r>
          </w:p>
          <w:p w14:paraId="46956D7E">
            <w:r>
              <w:t>1代表事件消除</w:t>
            </w:r>
          </w:p>
          <w:p w14:paraId="6D965A61">
            <w:r>
              <w:t>6Fh –产生 sensor自定义事件</w:t>
            </w:r>
          </w:p>
        </w:tc>
      </w:tr>
      <w:tr w14:paraId="7CEE7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A5BECD">
            <w:r>
              <w:t>11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58A27">
            <w:r>
              <w:t>事件数据1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1BF2E">
            <w:r>
              <w:t>0bh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00659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07ED8">
            <w:r>
              <w:t>[7:4] – Ah（OEM code in Event Data 2、3）</w:t>
            </w:r>
          </w:p>
          <w:p w14:paraId="0AFED746">
            <w:r>
              <w:t>[3:0] – 当前state:</w:t>
            </w:r>
          </w:p>
          <w:p w14:paraId="6D9551BF">
            <w:r>
              <w:t>0  – M0</w:t>
            </w:r>
          </w:p>
          <w:p w14:paraId="146E0ADE">
            <w:r>
              <w:t>1  – M1</w:t>
            </w:r>
          </w:p>
          <w:p w14:paraId="5CA3B180">
            <w:r>
              <w:t>4  – M4</w:t>
            </w:r>
          </w:p>
          <w:p w14:paraId="0EDD66F3">
            <w:r>
              <w:t>6  – M6</w:t>
            </w:r>
          </w:p>
          <w:p w14:paraId="5EC33DE2">
            <w:r>
              <w:t>7  – M7</w:t>
            </w:r>
          </w:p>
          <w:p w14:paraId="0329FD7E">
            <w:r>
              <w:t>Other = Reserved</w:t>
            </w:r>
          </w:p>
        </w:tc>
      </w:tr>
      <w:tr w14:paraId="5D05C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62AF71">
            <w:r>
              <w:t>12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F15CA4">
            <w:r>
              <w:t>事件数据2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7BCA36">
            <w:r>
              <w:t>0ch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0929CD"/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954916">
            <w:r>
              <w:t xml:space="preserve">[7:4] = 状态变化原因 (见下表) </w:t>
            </w:r>
          </w:p>
          <w:p w14:paraId="4A217987">
            <w:r>
              <w:t xml:space="preserve">[3:0] – 之前state: </w:t>
            </w:r>
          </w:p>
          <w:p w14:paraId="01401427">
            <w:r>
              <w:t xml:space="preserve">0 = M0 </w:t>
            </w:r>
          </w:p>
          <w:p w14:paraId="1251C30F">
            <w:r>
              <w:t xml:space="preserve">1 = M1 </w:t>
            </w:r>
          </w:p>
          <w:p w14:paraId="65B4D457">
            <w:r>
              <w:t xml:space="preserve">4 = M4 </w:t>
            </w:r>
          </w:p>
          <w:p w14:paraId="6542F44B">
            <w:r>
              <w:t xml:space="preserve">6 = M6 </w:t>
            </w:r>
          </w:p>
          <w:p w14:paraId="54A2CBF1">
            <w:r>
              <w:t>7 = M7</w:t>
            </w:r>
          </w:p>
          <w:p w14:paraId="0476CF92">
            <w:r>
              <w:t>Other = Reserved</w:t>
            </w:r>
          </w:p>
        </w:tc>
      </w:tr>
      <w:tr w14:paraId="1488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B890A7">
            <w:r>
              <w:t>13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22FB0">
            <w:r>
              <w:t>事件数据3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3C1E53">
            <w:r>
              <w:t>0dh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41026">
            <w:r>
              <w:t>00h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CC4BEA">
            <w:r>
              <w:t>[7:0] – FRU Device ID 0</w:t>
            </w:r>
          </w:p>
        </w:tc>
      </w:tr>
      <w:tr w14:paraId="239F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497562">
            <w:r>
              <w:t>14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9233E">
            <w:r>
              <w:t>校验码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39D7EB">
            <w:r>
              <w:t>0eh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1D1669">
            <w:r>
              <w:t>Checksum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16AED">
            <w:r>
              <w:t>04h-0dh校验码</w:t>
            </w:r>
          </w:p>
        </w:tc>
      </w:tr>
    </w:tbl>
    <w:p w14:paraId="430C1DA6">
      <w:pPr>
        <w:rPr>
          <w:rFonts w:hint="eastAsia"/>
        </w:rPr>
      </w:pPr>
    </w:p>
    <w:p w14:paraId="122AB742">
      <w:pPr>
        <w:rPr>
          <w:rFonts w:hint="eastAsia"/>
        </w:rPr>
      </w:pPr>
    </w:p>
    <w:sectPr>
      <w:footerReference r:id="rId4" w:type="first"/>
      <w:footerReference r:id="rId3" w:type="default"/>
      <w:pgSz w:w="11907" w:h="16839"/>
      <w:pgMar w:top="1588" w:right="1361" w:bottom="1361" w:left="1474" w:header="851" w:footer="992" w:gutter="0"/>
      <w:pgNumType w:fmt="numberInDash" w:start="1"/>
      <w:cols w:space="425" w:num="1"/>
      <w:titlePg/>
      <w:docGrid w:linePitch="508" w:charSpace="21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66115034"/>
      <w:docPartObj>
        <w:docPartGallery w:val="AutoText"/>
      </w:docPartObj>
    </w:sdtPr>
    <w:sdtContent>
      <w:p w14:paraId="42DA5068"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- 173 -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FCC93"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549"/>
    <w:rsid w:val="001579F4"/>
    <w:rsid w:val="00882D53"/>
    <w:rsid w:val="008A6476"/>
    <w:rsid w:val="009E4EA0"/>
    <w:rsid w:val="00C52549"/>
    <w:rsid w:val="00D7084A"/>
    <w:rsid w:val="00F80342"/>
    <w:rsid w:val="00FB704E"/>
    <w:rsid w:val="14F734A2"/>
    <w:rsid w:val="573A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2345</Words>
  <Characters>3990</Characters>
  <Lines>516</Lines>
  <Paragraphs>551</Paragraphs>
  <TotalTime>475</TotalTime>
  <ScaleCrop>false</ScaleCrop>
  <LinksUpToDate>false</LinksUpToDate>
  <CharactersWithSpaces>4590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2026-06-18T09:09:00Z</dcterms:created>
  <dc:creator>奔 刘</dc:creator>
  <cp:lastModifiedBy>微信用户</cp:lastModifiedBy>
  <dcterms:modified xsi:type="dcterms:W3CDTF">2026-07-20T09:09:30Z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eyJoZGlkIjoiOTFlOTAzNjM4MTc0MzI1MGZkMjRmYTM0ZWY5N2U1NTIiLCJ1c2VySWQiOiIxMjgxMDcyNDMyIn0=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99D794BA01484D1BB9E68AC45192B404_12</vt:lpwstr>
  </property>
</Properties>
</file>