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CE639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生活</w:t>
      </w:r>
    </w:p>
    <w:p w14:paraId="7360904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家庭情况：几口人My family has four people.，</w:t>
      </w:r>
    </w:p>
    <w:p w14:paraId="3CE8B8C1">
      <w:pPr>
        <w:ind w:firstLine="1120" w:firstLineChars="4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父母工作，工作地点</w:t>
      </w:r>
    </w:p>
    <w:p w14:paraId="44C6F8FB">
      <w:pPr>
        <w:ind w:left="3080" w:hanging="3080" w:hangingChars="11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简答介绍家乡，家乡特产Changbai Mountain/Jilin Rice，The rice here is famous for being soft and delicious</w:t>
      </w:r>
    </w:p>
    <w:p w14:paraId="7FB6A60D">
      <w:pPr>
        <w:ind w:left="3920" w:hanging="3920" w:hangingChars="1400"/>
        <w:jc w:val="left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提高英语（英文电影，）</w:t>
      </w:r>
      <w:bookmarkStart w:id="0" w:name="_GoBack"/>
      <w:r>
        <w:rPr>
          <w:rFonts w:hint="eastAsia"/>
          <w:sz w:val="28"/>
          <w:szCs w:val="28"/>
          <w:lang w:val="en-US" w:eastAsia="zh-CN"/>
        </w:rPr>
        <w:t>listening, speaking, reading and writing and e/m</w:t>
      </w:r>
      <w:bookmarkEnd w:id="0"/>
    </w:p>
    <w:p w14:paraId="0CA58646">
      <w:pPr>
        <w:jc w:val="left"/>
        <w:rPr>
          <w:rFonts w:hint="eastAsia"/>
          <w:sz w:val="28"/>
          <w:szCs w:val="28"/>
          <w:lang w:val="en-US" w:eastAsia="zh-CN"/>
        </w:rPr>
      </w:pPr>
    </w:p>
    <w:p w14:paraId="66BF4758">
      <w:pPr>
        <w:ind w:left="560" w:hanging="560" w:hanging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职业规划 短期目标，长期目标  短期内我要适应船上生活，学习三副业务。长期目标成为船长，赚更多的钱带妹妹去其他国家旅行</w:t>
      </w:r>
    </w:p>
    <w:p w14:paraId="1A3501B5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为什么加入我们公司（公司声誉和对安全的重视非常吸引我）</w:t>
      </w:r>
    </w:p>
    <w:p w14:paraId="5CD4F8D6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为什么选择航海（i have strool passion for）（earn more money ）</w:t>
      </w:r>
    </w:p>
    <w:p w14:paraId="7C648081">
      <w:pPr>
        <w:jc w:val="left"/>
        <w:rPr>
          <w:rFonts w:hint="default"/>
          <w:sz w:val="28"/>
          <w:szCs w:val="28"/>
          <w:lang w:val="en-US" w:eastAsia="zh-CN"/>
        </w:rPr>
      </w:pPr>
    </w:p>
    <w:p w14:paraId="2E659B41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0FE7C9E2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497C893B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0F56B6A1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专业：</w:t>
      </w:r>
    </w:p>
    <w:p w14:paraId="6047ED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灭火器几种类型</w:t>
      </w:r>
    </w:p>
    <w:p w14:paraId="72AAE2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救生设备</w:t>
      </w:r>
    </w:p>
    <w:p w14:paraId="54BFF8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避碰规则简称，背下来一条，每条是什么</w:t>
      </w:r>
    </w:p>
    <w:p w14:paraId="6C708A0D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国际四大公约，各个stand for</w:t>
      </w:r>
    </w:p>
    <w:p w14:paraId="566B3A08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Marpor 附则1油2散装有毒液体3包装4生活污水5垃圾6大气7压载水</w:t>
      </w:r>
    </w:p>
    <w:p w14:paraId="0FC0A7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Sart stand for</w:t>
      </w:r>
    </w:p>
    <w:p w14:paraId="4C22EF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Epirb stand for</w:t>
      </w:r>
    </w:p>
    <w:p w14:paraId="0438625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Ppe stand for 个人防护设备such as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E523F"/>
    <w:rsid w:val="072E523F"/>
    <w:rsid w:val="0F262DE9"/>
    <w:rsid w:val="614C6684"/>
    <w:rsid w:val="691D4401"/>
    <w:rsid w:val="6E50180B"/>
    <w:rsid w:val="7246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243</Words>
  <Characters>311</Characters>
  <Lines>0</Lines>
  <Paragraphs>0</Paragraphs>
  <TotalTime>71</TotalTime>
  <ScaleCrop>false</ScaleCrop>
  <LinksUpToDate>false</LinksUpToDate>
  <CharactersWithSpaces>331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2025-10-14T08:41:00Z</dcterms:created>
  <dc:creator>无常</dc:creator>
  <cp:lastModifiedBy>无常</cp:lastModifiedBy>
  <dcterms:modified xsi:type="dcterms:W3CDTF">2025-10-17T15:40:43Z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79F44DFCEED54A2DB533C0D932D4A54D_13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