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7CFA" w14:textId="77777777" w:rsidR="00D33683" w:rsidRPr="00AE7E01" w:rsidRDefault="00D33683" w:rsidP="00D33683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58195E88" w14:textId="77777777" w:rsidR="00D33683" w:rsidRPr="00AE7E01" w:rsidRDefault="00D33683" w:rsidP="00D33683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604C6DD5" w14:textId="77777777" w:rsidR="00D33683" w:rsidRPr="00AE7E01" w:rsidRDefault="00D33683" w:rsidP="00D33683">
      <w:pPr>
        <w:spacing w:after="0" w:line="240" w:lineRule="auto"/>
        <w:ind w:right="-1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высшего образования </w:t>
      </w:r>
    </w:p>
    <w:p w14:paraId="6F1E69D4" w14:textId="77777777" w:rsidR="00D33683" w:rsidRPr="00AE7E01" w:rsidRDefault="00D33683" w:rsidP="00D33683">
      <w:pPr>
        <w:spacing w:after="0" w:line="240" w:lineRule="auto"/>
        <w:ind w:right="-1"/>
        <w:jc w:val="center"/>
        <w:rPr>
          <w:rFonts w:ascii="Times New Roman" w:eastAsia="Times New Roman" w:hAnsi="Times New Roman"/>
          <w:i/>
          <w:color w:val="7030A0"/>
          <w:spacing w:val="2"/>
          <w:sz w:val="28"/>
          <w:szCs w:val="28"/>
          <w:lang w:eastAsia="ru-RU"/>
        </w:rPr>
      </w:pPr>
      <w:r w:rsidRPr="00AE7E01">
        <w:rPr>
          <w:rFonts w:ascii="Times New Roman" w:hAnsi="Times New Roman"/>
          <w:sz w:val="28"/>
          <w:szCs w:val="28"/>
        </w:rPr>
        <w:t>«Кубанский государственный университет</w:t>
      </w:r>
      <w:r>
        <w:rPr>
          <w:rFonts w:ascii="Times New Roman" w:hAnsi="Times New Roman"/>
          <w:sz w:val="28"/>
          <w:szCs w:val="28"/>
        </w:rPr>
        <w:t>»</w:t>
      </w:r>
    </w:p>
    <w:p w14:paraId="7CCEE7F7" w14:textId="77777777" w:rsidR="00D33683" w:rsidRPr="00AE7E01" w:rsidRDefault="00D33683" w:rsidP="00D336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 компьютерных технологий и прикладной математики</w:t>
      </w:r>
    </w:p>
    <w:p w14:paraId="28A5FBF9" w14:textId="77777777" w:rsidR="00D33683" w:rsidRPr="00AE7E01" w:rsidRDefault="00D33683" w:rsidP="00D336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Кафедра прикладной математики</w:t>
      </w:r>
    </w:p>
    <w:p w14:paraId="02C04213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24B37260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13378B72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54ED523B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2F7875A8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3B4667CD" w14:textId="77777777" w:rsidR="00D33683" w:rsidRDefault="00D33683" w:rsidP="00D33683">
      <w:pPr>
        <w:pStyle w:val="Default"/>
        <w:rPr>
          <w:sz w:val="28"/>
          <w:szCs w:val="28"/>
        </w:rPr>
      </w:pPr>
    </w:p>
    <w:p w14:paraId="1708FF0A" w14:textId="77777777" w:rsidR="00D33683" w:rsidRPr="00AE7E01" w:rsidRDefault="00D33683" w:rsidP="00D33683">
      <w:pPr>
        <w:pStyle w:val="Default"/>
        <w:rPr>
          <w:sz w:val="28"/>
          <w:szCs w:val="28"/>
        </w:rPr>
      </w:pPr>
    </w:p>
    <w:p w14:paraId="4F2CD4C2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05EB042D" w14:textId="77777777" w:rsidR="00D33683" w:rsidRPr="00AE7E01" w:rsidRDefault="00D33683" w:rsidP="00D33683">
      <w:pPr>
        <w:pStyle w:val="Default"/>
        <w:jc w:val="center"/>
        <w:rPr>
          <w:b/>
          <w:bCs/>
          <w:sz w:val="28"/>
          <w:szCs w:val="28"/>
        </w:rPr>
      </w:pPr>
      <w:r w:rsidRPr="00AE7E01">
        <w:rPr>
          <w:b/>
          <w:bCs/>
          <w:sz w:val="28"/>
          <w:szCs w:val="28"/>
        </w:rPr>
        <w:t>ОТЧЕТ О ПРОХОЖДЕНИИ УЧЕБН</w:t>
      </w:r>
      <w:r>
        <w:rPr>
          <w:b/>
          <w:bCs/>
          <w:sz w:val="28"/>
          <w:szCs w:val="28"/>
        </w:rPr>
        <w:t>ОЙ ПРАКТИКИ</w:t>
      </w:r>
    </w:p>
    <w:p w14:paraId="240BE2D4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  <w:r w:rsidRPr="00AE7E01">
        <w:rPr>
          <w:b/>
          <w:bCs/>
          <w:sz w:val="28"/>
          <w:szCs w:val="28"/>
        </w:rPr>
        <w:t xml:space="preserve">НАУЧНО-ИССЛЕДОВАТЕЛЬСКАЯ РАБОТА </w:t>
      </w:r>
      <w:r>
        <w:rPr>
          <w:b/>
          <w:bCs/>
          <w:sz w:val="28"/>
          <w:szCs w:val="28"/>
        </w:rPr>
        <w:br/>
      </w:r>
      <w:r w:rsidRPr="00AE7E01">
        <w:rPr>
          <w:b/>
          <w:bCs/>
          <w:sz w:val="28"/>
          <w:szCs w:val="28"/>
        </w:rPr>
        <w:t>(получение первичных навыков научно-исследовательской работы)</w:t>
      </w:r>
    </w:p>
    <w:p w14:paraId="7709A67F" w14:textId="77777777" w:rsidR="00D33683" w:rsidRPr="00AE7E01" w:rsidRDefault="00D33683" w:rsidP="00D33683">
      <w:pPr>
        <w:pStyle w:val="Default"/>
        <w:jc w:val="center"/>
        <w:rPr>
          <w:sz w:val="28"/>
          <w:szCs w:val="28"/>
        </w:rPr>
      </w:pPr>
    </w:p>
    <w:p w14:paraId="48453AEA" w14:textId="77777777" w:rsidR="00D33683" w:rsidRPr="00AE7E01" w:rsidRDefault="00D33683" w:rsidP="00D33683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AE7E01">
        <w:rPr>
          <w:rFonts w:ascii="Times New Roman" w:hAnsi="Times New Roman"/>
          <w:sz w:val="28"/>
          <w:szCs w:val="28"/>
        </w:rPr>
        <w:t xml:space="preserve">период 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с </w:t>
      </w:r>
      <w:r>
        <w:rPr>
          <w:rFonts w:ascii="Times New Roman" w:hAnsi="Times New Roman"/>
          <w:sz w:val="28"/>
          <w:szCs w:val="28"/>
          <w:u w:val="single"/>
        </w:rPr>
        <w:t>06</w:t>
      </w:r>
      <w:r w:rsidRPr="00AE7E01"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7</w:t>
      </w:r>
      <w:r w:rsidRPr="00AE7E01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2025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 по 1</w:t>
      </w:r>
      <w:r>
        <w:rPr>
          <w:rFonts w:ascii="Times New Roman" w:hAnsi="Times New Roman"/>
          <w:sz w:val="28"/>
          <w:szCs w:val="28"/>
          <w:u w:val="single"/>
        </w:rPr>
        <w:t>9</w:t>
      </w:r>
      <w:r w:rsidRPr="00AE7E01">
        <w:rPr>
          <w:rFonts w:ascii="Times New Roman" w:hAnsi="Times New Roman"/>
          <w:sz w:val="28"/>
          <w:szCs w:val="28"/>
          <w:u w:val="single"/>
        </w:rPr>
        <w:t>.0</w:t>
      </w:r>
      <w:r>
        <w:rPr>
          <w:rFonts w:ascii="Times New Roman" w:hAnsi="Times New Roman"/>
          <w:sz w:val="28"/>
          <w:szCs w:val="28"/>
          <w:u w:val="single"/>
        </w:rPr>
        <w:t>7</w:t>
      </w:r>
      <w:r w:rsidRPr="00AE7E01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  <w:u w:val="single"/>
        </w:rPr>
        <w:t>2025</w:t>
      </w:r>
      <w:r w:rsidRPr="00AE7E01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22F208B0" w14:textId="77777777" w:rsidR="00D33683" w:rsidRPr="00AE7E01" w:rsidRDefault="00D33683" w:rsidP="00D33683">
      <w:pPr>
        <w:pStyle w:val="Default"/>
        <w:rPr>
          <w:sz w:val="28"/>
          <w:szCs w:val="28"/>
        </w:rPr>
      </w:pPr>
    </w:p>
    <w:p w14:paraId="3A440E12" w14:textId="77777777" w:rsidR="00D33683" w:rsidRPr="00CD3311" w:rsidRDefault="00D33683" w:rsidP="00D33683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  <w:r>
        <w:rPr>
          <w:rFonts w:ascii="Times New Roman" w:hAnsi="Times New Roman"/>
          <w:sz w:val="28"/>
          <w:szCs w:val="24"/>
          <w:u w:val="single"/>
        </w:rPr>
        <w:t>Ахвердян Гурген Артурович</w:t>
      </w:r>
    </w:p>
    <w:p w14:paraId="5FDCA2FA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   </w:t>
      </w:r>
      <w:r w:rsidRPr="00AE7E01">
        <w:rPr>
          <w:rFonts w:ascii="Times New Roman" w:hAnsi="Times New Roman"/>
          <w:i/>
          <w:sz w:val="28"/>
          <w:szCs w:val="28"/>
        </w:rPr>
        <w:t>(Ф.И.О. студента)</w:t>
      </w:r>
    </w:p>
    <w:p w14:paraId="2E6533E0" w14:textId="77777777" w:rsidR="00D33683" w:rsidRPr="00AE7E01" w:rsidRDefault="00D33683" w:rsidP="00D33683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83F728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(к</w:t>
      </w:r>
      <w:r w:rsidRPr="00AE7E01">
        <w:rPr>
          <w:rFonts w:ascii="Times New Roman" w:hAnsi="Times New Roman"/>
          <w:sz w:val="28"/>
          <w:szCs w:val="28"/>
        </w:rPr>
        <w:t>а</w:t>
      </w:r>
      <w:r w:rsidRPr="0015287D">
        <w:rPr>
          <w:rFonts w:ascii="Times New Roman" w:hAnsi="Times New Roman"/>
          <w:sz w:val="28"/>
          <w:szCs w:val="28"/>
          <w:shd w:val="clear" w:color="auto" w:fill="FFFFFF" w:themeFill="background1"/>
        </w:rPr>
        <w:t xml:space="preserve">) </w:t>
      </w: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29 г</w:t>
      </w:r>
      <w:r w:rsidRPr="0015287D">
        <w:rPr>
          <w:rFonts w:ascii="Times New Roman" w:hAnsi="Times New Roman"/>
          <w:sz w:val="28"/>
          <w:szCs w:val="28"/>
          <w:shd w:val="clear" w:color="auto" w:fill="FFFFFF" w:themeFill="background1"/>
        </w:rPr>
        <w:t>руппы 2 курса</w:t>
      </w:r>
      <w:r w:rsidRPr="00AE7E01">
        <w:rPr>
          <w:rFonts w:ascii="Times New Roman" w:hAnsi="Times New Roman"/>
          <w:sz w:val="28"/>
          <w:szCs w:val="28"/>
        </w:rPr>
        <w:t xml:space="preserve"> ОФО </w:t>
      </w:r>
    </w:p>
    <w:p w14:paraId="10ADB11F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270A1D7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Направление подготовки </w:t>
      </w:r>
      <w:r>
        <w:rPr>
          <w:rFonts w:ascii="Times New Roman" w:hAnsi="Times New Roman"/>
          <w:sz w:val="28"/>
          <w:szCs w:val="28"/>
        </w:rPr>
        <w:br/>
      </w:r>
      <w:r w:rsidRPr="00AE7E01">
        <w:rPr>
          <w:rFonts w:ascii="Times New Roman" w:hAnsi="Times New Roman"/>
          <w:sz w:val="28"/>
          <w:szCs w:val="28"/>
          <w:u w:val="single"/>
          <w:lang w:eastAsia="ru-RU"/>
        </w:rPr>
        <w:t>02.03.02 Фундаментальная информатика и информационные технологии</w:t>
      </w:r>
    </w:p>
    <w:p w14:paraId="65FD9C0E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D58B51A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F28957D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Руководитель </w:t>
      </w:r>
      <w:r>
        <w:rPr>
          <w:rFonts w:ascii="Times New Roman" w:hAnsi="Times New Roman"/>
          <w:sz w:val="28"/>
          <w:szCs w:val="28"/>
        </w:rPr>
        <w:t xml:space="preserve">учебной </w:t>
      </w:r>
      <w:r w:rsidRPr="00AE7E01">
        <w:rPr>
          <w:rFonts w:ascii="Times New Roman" w:hAnsi="Times New Roman"/>
          <w:sz w:val="28"/>
          <w:szCs w:val="28"/>
        </w:rPr>
        <w:t>практики</w:t>
      </w:r>
    </w:p>
    <w:p w14:paraId="32FBBD98" w14:textId="77777777" w:rsidR="00D33683" w:rsidRPr="00AE7E01" w:rsidRDefault="00D33683" w:rsidP="00D3368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доцент кафедры прикладной математики</w:t>
      </w:r>
    </w:p>
    <w:p w14:paraId="7EA53A3F" w14:textId="77777777" w:rsidR="00D33683" w:rsidRPr="00AE7E01" w:rsidRDefault="00D33683" w:rsidP="00D3368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>факультета компьютерных технологий</w:t>
      </w:r>
    </w:p>
    <w:p w14:paraId="23B86E69" w14:textId="77777777" w:rsidR="00D33683" w:rsidRPr="00AE7E01" w:rsidRDefault="00D33683" w:rsidP="00D33683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и прикладной математики, к.ф.-м.н. ____________________ </w:t>
      </w:r>
      <w:proofErr w:type="spellStart"/>
      <w:r w:rsidRPr="00AE7E01">
        <w:rPr>
          <w:rFonts w:ascii="Times New Roman" w:hAnsi="Times New Roman"/>
          <w:sz w:val="28"/>
          <w:szCs w:val="28"/>
        </w:rPr>
        <w:t>Письменский</w:t>
      </w:r>
      <w:proofErr w:type="spellEnd"/>
      <w:r w:rsidRPr="00AE7E01">
        <w:rPr>
          <w:rFonts w:ascii="Times New Roman" w:hAnsi="Times New Roman"/>
          <w:sz w:val="28"/>
          <w:szCs w:val="28"/>
        </w:rPr>
        <w:t xml:space="preserve"> А.В. </w:t>
      </w:r>
    </w:p>
    <w:p w14:paraId="75707ECB" w14:textId="77777777" w:rsidR="00D33683" w:rsidRDefault="00D33683" w:rsidP="00D3368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77BD2AFA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26B521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AE7E01">
        <w:rPr>
          <w:rFonts w:ascii="Times New Roman" w:hAnsi="Times New Roman"/>
          <w:sz w:val="28"/>
          <w:szCs w:val="28"/>
        </w:rPr>
        <w:t xml:space="preserve">Оценка по итогам защиты практики: _____________________ </w:t>
      </w:r>
    </w:p>
    <w:p w14:paraId="7AFF73A6" w14:textId="77777777" w:rsidR="00D33683" w:rsidRPr="00AE7E01" w:rsidRDefault="00D33683" w:rsidP="00D3368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5049E24" w14:textId="77777777" w:rsidR="00D33683" w:rsidRDefault="00D33683" w:rsidP="00D3368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AE7E01">
        <w:rPr>
          <w:rFonts w:ascii="Times New Roman" w:eastAsia="Times New Roman" w:hAnsi="Times New Roman"/>
          <w:sz w:val="28"/>
          <w:szCs w:val="28"/>
        </w:rPr>
        <w:t xml:space="preserve">«______» ___________________ </w:t>
      </w:r>
      <w:r>
        <w:rPr>
          <w:rFonts w:ascii="Times New Roman" w:eastAsia="Times New Roman" w:hAnsi="Times New Roman"/>
          <w:sz w:val="28"/>
          <w:szCs w:val="28"/>
        </w:rPr>
        <w:t>2025</w:t>
      </w:r>
      <w:r w:rsidRPr="00AE7E01">
        <w:rPr>
          <w:rFonts w:ascii="Times New Roman" w:eastAsia="Times New Roman" w:hAnsi="Times New Roman"/>
          <w:sz w:val="28"/>
          <w:szCs w:val="28"/>
        </w:rPr>
        <w:t xml:space="preserve"> г.</w:t>
      </w:r>
    </w:p>
    <w:p w14:paraId="0D33A838" w14:textId="77777777" w:rsidR="00D33683" w:rsidRDefault="00D33683" w:rsidP="00D33683"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 w14:paraId="11C9175B" w14:textId="77777777" w:rsidR="00D33683" w:rsidRPr="00AE7E01" w:rsidRDefault="00D33683" w:rsidP="00D3368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91BB93" w14:textId="77777777" w:rsidR="00D33683" w:rsidRPr="00AE7E01" w:rsidRDefault="00D33683" w:rsidP="00D33683">
      <w:pPr>
        <w:pStyle w:val="Default"/>
        <w:rPr>
          <w:sz w:val="28"/>
          <w:szCs w:val="28"/>
          <w:highlight w:val="yellow"/>
        </w:rPr>
      </w:pPr>
    </w:p>
    <w:p w14:paraId="73D5D51C" w14:textId="77777777" w:rsidR="00D33683" w:rsidRPr="00AE7E01" w:rsidRDefault="00D33683" w:rsidP="00D33683">
      <w:pPr>
        <w:rPr>
          <w:rFonts w:ascii="Times New Roman" w:hAnsi="Times New Roman"/>
          <w:sz w:val="28"/>
          <w:szCs w:val="28"/>
        </w:rPr>
      </w:pPr>
    </w:p>
    <w:p w14:paraId="6D5D83C9" w14:textId="77777777" w:rsidR="00D33683" w:rsidRPr="00AE7E01" w:rsidRDefault="00D33683" w:rsidP="00D33683">
      <w:pPr>
        <w:rPr>
          <w:rFonts w:ascii="Times New Roman" w:hAnsi="Times New Roman"/>
          <w:sz w:val="28"/>
          <w:szCs w:val="28"/>
        </w:rPr>
      </w:pPr>
    </w:p>
    <w:p w14:paraId="3795B686" w14:textId="77777777" w:rsidR="00D33683" w:rsidRPr="00D33683" w:rsidRDefault="00D33683" w:rsidP="00D33683">
      <w:pPr>
        <w:pStyle w:val="Default"/>
        <w:jc w:val="center"/>
        <w:rPr>
          <w:sz w:val="28"/>
          <w:szCs w:val="28"/>
        </w:rPr>
      </w:pPr>
      <w:r w:rsidRPr="00AE7E01">
        <w:rPr>
          <w:sz w:val="28"/>
          <w:szCs w:val="28"/>
        </w:rPr>
        <w:t xml:space="preserve">Краснодар </w:t>
      </w:r>
      <w:r>
        <w:rPr>
          <w:sz w:val="28"/>
          <w:szCs w:val="28"/>
        </w:rPr>
        <w:t>2025</w:t>
      </w:r>
      <w:r w:rsidRPr="00AE7E01">
        <w:rPr>
          <w:sz w:val="28"/>
          <w:szCs w:val="28"/>
        </w:rPr>
        <w:t xml:space="preserve"> г.</w:t>
      </w:r>
    </w:p>
    <w:p w14:paraId="0587F9F1" w14:textId="77777777" w:rsidR="00312AE6" w:rsidRPr="008A5B73" w:rsidRDefault="00070FC9" w:rsidP="00CE7806">
      <w:pPr>
        <w:jc w:val="center"/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14:paraId="4C8C3C10" w14:textId="77777777" w:rsidR="00070FC9" w:rsidRPr="008A5B73" w:rsidRDefault="00070FC9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1. Постановка зад</w:t>
      </w:r>
      <w:r w:rsidR="006E4B26">
        <w:rPr>
          <w:rFonts w:ascii="Times New Roman" w:hAnsi="Times New Roman"/>
          <w:bCs/>
          <w:sz w:val="28"/>
          <w:szCs w:val="28"/>
        </w:rPr>
        <w:t>ачи…………………………………………………………...</w:t>
      </w:r>
      <w:r w:rsidR="00FA4E71" w:rsidRPr="00FA4E71">
        <w:rPr>
          <w:rFonts w:ascii="Times New Roman" w:hAnsi="Times New Roman"/>
          <w:bCs/>
          <w:sz w:val="28"/>
          <w:szCs w:val="28"/>
        </w:rPr>
        <w:t>...</w:t>
      </w:r>
      <w:r w:rsidR="00FA4E71">
        <w:rPr>
          <w:rFonts w:ascii="Times New Roman" w:hAnsi="Times New Roman"/>
          <w:bCs/>
          <w:sz w:val="28"/>
          <w:szCs w:val="28"/>
        </w:rPr>
        <w:t xml:space="preserve"> </w:t>
      </w:r>
      <w:r w:rsidR="009A5BAF" w:rsidRPr="008A5B73">
        <w:rPr>
          <w:rFonts w:ascii="Times New Roman" w:hAnsi="Times New Roman"/>
          <w:bCs/>
          <w:sz w:val="28"/>
          <w:szCs w:val="28"/>
        </w:rPr>
        <w:t>3</w:t>
      </w:r>
    </w:p>
    <w:p w14:paraId="3AE8FD6A" w14:textId="77777777" w:rsidR="00070FC9" w:rsidRPr="008A5B73" w:rsidRDefault="00070FC9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2. Теория……………</w:t>
      </w:r>
      <w:r w:rsidR="008A5B73">
        <w:rPr>
          <w:rFonts w:ascii="Times New Roman" w:hAnsi="Times New Roman"/>
          <w:bCs/>
          <w:sz w:val="28"/>
          <w:szCs w:val="28"/>
        </w:rPr>
        <w:t>…………………………………………………………</w:t>
      </w:r>
      <w:r w:rsidR="00FA4E71">
        <w:rPr>
          <w:rFonts w:ascii="Times New Roman" w:hAnsi="Times New Roman"/>
          <w:bCs/>
          <w:sz w:val="28"/>
          <w:szCs w:val="28"/>
        </w:rPr>
        <w:t>..</w:t>
      </w:r>
      <w:r w:rsidR="00FA4E71" w:rsidRPr="00FA4E71">
        <w:rPr>
          <w:rFonts w:ascii="Times New Roman" w:hAnsi="Times New Roman"/>
          <w:bCs/>
          <w:sz w:val="28"/>
          <w:szCs w:val="28"/>
        </w:rPr>
        <w:t xml:space="preserve">. </w:t>
      </w:r>
      <w:r w:rsidR="002F1A20">
        <w:rPr>
          <w:rFonts w:ascii="Times New Roman" w:hAnsi="Times New Roman"/>
          <w:bCs/>
          <w:sz w:val="28"/>
          <w:szCs w:val="28"/>
        </w:rPr>
        <w:t>3-4</w:t>
      </w:r>
    </w:p>
    <w:p w14:paraId="174EAFEA" w14:textId="77777777" w:rsidR="00070FC9" w:rsidRPr="008A5B73" w:rsidRDefault="00070FC9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ab/>
        <w:t>2.1. Ме</w:t>
      </w:r>
      <w:r w:rsidR="009A5BAF" w:rsidRPr="008A5B73">
        <w:rPr>
          <w:rFonts w:ascii="Times New Roman" w:hAnsi="Times New Roman"/>
          <w:bCs/>
          <w:sz w:val="28"/>
          <w:szCs w:val="28"/>
        </w:rPr>
        <w:t>тод Ньютона (ка</w:t>
      </w:r>
      <w:r w:rsidR="00E657CE" w:rsidRPr="008A5B73">
        <w:rPr>
          <w:rFonts w:ascii="Times New Roman" w:hAnsi="Times New Roman"/>
          <w:bCs/>
          <w:sz w:val="28"/>
          <w:szCs w:val="28"/>
        </w:rPr>
        <w:t>нонический)</w:t>
      </w:r>
      <w:r w:rsidR="00FA4E71">
        <w:rPr>
          <w:rFonts w:ascii="Times New Roman" w:hAnsi="Times New Roman"/>
          <w:bCs/>
          <w:sz w:val="28"/>
          <w:szCs w:val="28"/>
        </w:rPr>
        <w:t>…………………………………</w:t>
      </w:r>
      <w:r w:rsidR="00FA4E71" w:rsidRPr="00FA4E71">
        <w:rPr>
          <w:rFonts w:ascii="Times New Roman" w:hAnsi="Times New Roman"/>
          <w:bCs/>
          <w:sz w:val="28"/>
          <w:szCs w:val="28"/>
        </w:rPr>
        <w:t>...</w:t>
      </w:r>
      <w:r w:rsidR="00FA4E71">
        <w:rPr>
          <w:rFonts w:ascii="Times New Roman" w:hAnsi="Times New Roman"/>
          <w:bCs/>
          <w:sz w:val="28"/>
          <w:szCs w:val="28"/>
        </w:rPr>
        <w:t xml:space="preserve"> </w:t>
      </w:r>
      <w:r w:rsidR="009A5BAF" w:rsidRPr="008A5B73">
        <w:rPr>
          <w:rFonts w:ascii="Times New Roman" w:hAnsi="Times New Roman"/>
          <w:bCs/>
          <w:sz w:val="28"/>
          <w:szCs w:val="28"/>
        </w:rPr>
        <w:t>3</w:t>
      </w:r>
      <w:r w:rsidR="002F1A20">
        <w:rPr>
          <w:rFonts w:ascii="Times New Roman" w:hAnsi="Times New Roman"/>
          <w:bCs/>
          <w:sz w:val="28"/>
          <w:szCs w:val="28"/>
        </w:rPr>
        <w:t>-4</w:t>
      </w:r>
    </w:p>
    <w:p w14:paraId="40BF66C5" w14:textId="77777777" w:rsidR="00070FC9" w:rsidRPr="008A5B73" w:rsidRDefault="00E657CE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ab/>
        <w:t>2.2. Метод прямоугольников 1-го порядка</w:t>
      </w:r>
      <w:r w:rsidR="008A5B73">
        <w:rPr>
          <w:rFonts w:ascii="Times New Roman" w:hAnsi="Times New Roman"/>
          <w:bCs/>
          <w:sz w:val="28"/>
          <w:szCs w:val="28"/>
        </w:rPr>
        <w:t>……………………………</w:t>
      </w:r>
      <w:r w:rsidR="00FA4E71">
        <w:rPr>
          <w:rFonts w:ascii="Times New Roman" w:hAnsi="Times New Roman"/>
          <w:bCs/>
          <w:sz w:val="28"/>
          <w:szCs w:val="28"/>
        </w:rPr>
        <w:t xml:space="preserve">… </w:t>
      </w:r>
      <w:r w:rsidR="009A5BAF" w:rsidRPr="008A5B73">
        <w:rPr>
          <w:rFonts w:ascii="Times New Roman" w:hAnsi="Times New Roman"/>
          <w:bCs/>
          <w:sz w:val="28"/>
          <w:szCs w:val="28"/>
        </w:rPr>
        <w:t>4</w:t>
      </w:r>
    </w:p>
    <w:p w14:paraId="09D66757" w14:textId="77777777" w:rsidR="00070FC9" w:rsidRPr="008A5B73" w:rsidRDefault="009A358E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3</w:t>
      </w:r>
      <w:r w:rsidR="00070FC9" w:rsidRPr="008A5B73">
        <w:rPr>
          <w:rFonts w:ascii="Times New Roman" w:hAnsi="Times New Roman"/>
          <w:bCs/>
          <w:sz w:val="28"/>
          <w:szCs w:val="28"/>
        </w:rPr>
        <w:t>. Алгоритм решения задачи</w:t>
      </w:r>
      <w:r w:rsidR="007D39D4" w:rsidRPr="008A5B73">
        <w:rPr>
          <w:rFonts w:ascii="Times New Roman" w:hAnsi="Times New Roman"/>
          <w:bCs/>
          <w:sz w:val="28"/>
          <w:szCs w:val="28"/>
        </w:rPr>
        <w:t>…………………</w:t>
      </w:r>
      <w:r w:rsidR="009A5BAF" w:rsidRPr="008A5B73">
        <w:rPr>
          <w:rFonts w:ascii="Times New Roman" w:hAnsi="Times New Roman"/>
          <w:bCs/>
          <w:sz w:val="28"/>
          <w:szCs w:val="28"/>
        </w:rPr>
        <w:t>……………………</w:t>
      </w:r>
      <w:r w:rsidR="00FA4E71">
        <w:rPr>
          <w:rFonts w:ascii="Times New Roman" w:hAnsi="Times New Roman"/>
          <w:bCs/>
          <w:sz w:val="28"/>
          <w:szCs w:val="28"/>
        </w:rPr>
        <w:t>……………</w:t>
      </w:r>
      <w:r w:rsidR="00FA4E71" w:rsidRPr="00FA4E71">
        <w:rPr>
          <w:rFonts w:ascii="Times New Roman" w:hAnsi="Times New Roman"/>
          <w:bCs/>
          <w:sz w:val="28"/>
          <w:szCs w:val="28"/>
        </w:rPr>
        <w:t xml:space="preserve">. </w:t>
      </w:r>
      <w:r w:rsidR="002F1A20">
        <w:rPr>
          <w:rFonts w:ascii="Times New Roman" w:hAnsi="Times New Roman"/>
          <w:bCs/>
          <w:sz w:val="28"/>
          <w:szCs w:val="28"/>
        </w:rPr>
        <w:t>5</w:t>
      </w:r>
    </w:p>
    <w:p w14:paraId="01472AEF" w14:textId="77777777" w:rsidR="00070FC9" w:rsidRPr="008A5B73" w:rsidRDefault="009A358E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4</w:t>
      </w:r>
      <w:r w:rsidR="00070FC9" w:rsidRPr="008A5B73">
        <w:rPr>
          <w:rFonts w:ascii="Times New Roman" w:hAnsi="Times New Roman"/>
          <w:bCs/>
          <w:sz w:val="28"/>
          <w:szCs w:val="28"/>
        </w:rPr>
        <w:t>. Программная реализация</w:t>
      </w:r>
      <w:r w:rsidR="00FA4E71">
        <w:rPr>
          <w:rFonts w:ascii="Times New Roman" w:hAnsi="Times New Roman"/>
          <w:bCs/>
          <w:sz w:val="28"/>
          <w:szCs w:val="28"/>
        </w:rPr>
        <w:t>…………………………………………………</w:t>
      </w:r>
      <w:r w:rsidR="00FA4E71" w:rsidRPr="00FA4E71">
        <w:rPr>
          <w:rFonts w:ascii="Times New Roman" w:hAnsi="Times New Roman"/>
          <w:bCs/>
          <w:sz w:val="28"/>
          <w:szCs w:val="28"/>
        </w:rPr>
        <w:t>...</w:t>
      </w:r>
      <w:r w:rsidR="00FA4E71">
        <w:rPr>
          <w:rFonts w:ascii="Times New Roman" w:hAnsi="Times New Roman"/>
          <w:bCs/>
          <w:sz w:val="28"/>
          <w:szCs w:val="28"/>
        </w:rPr>
        <w:t xml:space="preserve"> </w:t>
      </w:r>
      <w:r w:rsidR="002F1A20">
        <w:rPr>
          <w:rFonts w:ascii="Times New Roman" w:hAnsi="Times New Roman"/>
          <w:bCs/>
          <w:sz w:val="28"/>
          <w:szCs w:val="28"/>
        </w:rPr>
        <w:t>5-6</w:t>
      </w:r>
    </w:p>
    <w:p w14:paraId="2246BA63" w14:textId="77777777" w:rsidR="00070FC9" w:rsidRDefault="009A358E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5</w:t>
      </w:r>
      <w:r w:rsidR="00070FC9" w:rsidRPr="008A5B73">
        <w:rPr>
          <w:rFonts w:ascii="Times New Roman" w:hAnsi="Times New Roman"/>
          <w:bCs/>
          <w:sz w:val="28"/>
          <w:szCs w:val="28"/>
        </w:rPr>
        <w:t>. Набор данных для тестирования</w:t>
      </w:r>
      <w:r w:rsidR="008A5B73">
        <w:rPr>
          <w:rFonts w:ascii="Times New Roman" w:hAnsi="Times New Roman"/>
          <w:bCs/>
          <w:sz w:val="28"/>
          <w:szCs w:val="28"/>
        </w:rPr>
        <w:t>…………………………………………</w:t>
      </w:r>
      <w:r w:rsidR="00FA4E71" w:rsidRPr="00FA4E71">
        <w:rPr>
          <w:rFonts w:ascii="Times New Roman" w:hAnsi="Times New Roman"/>
          <w:bCs/>
          <w:sz w:val="28"/>
          <w:szCs w:val="28"/>
        </w:rPr>
        <w:t>...</w:t>
      </w:r>
      <w:r w:rsidR="00FA4E71">
        <w:rPr>
          <w:rFonts w:ascii="Times New Roman" w:hAnsi="Times New Roman"/>
          <w:bCs/>
          <w:sz w:val="28"/>
          <w:szCs w:val="28"/>
        </w:rPr>
        <w:t xml:space="preserve"> </w:t>
      </w:r>
      <w:r w:rsidR="002F1A20">
        <w:rPr>
          <w:rFonts w:ascii="Times New Roman" w:hAnsi="Times New Roman"/>
          <w:bCs/>
          <w:sz w:val="28"/>
          <w:szCs w:val="28"/>
        </w:rPr>
        <w:t>6</w:t>
      </w:r>
      <w:r w:rsidR="00D978E5">
        <w:rPr>
          <w:rFonts w:ascii="Times New Roman" w:hAnsi="Times New Roman"/>
          <w:bCs/>
          <w:sz w:val="28"/>
          <w:szCs w:val="28"/>
        </w:rPr>
        <w:t>-</w:t>
      </w:r>
      <w:r w:rsidR="002F1A20">
        <w:rPr>
          <w:rFonts w:ascii="Times New Roman" w:hAnsi="Times New Roman"/>
          <w:bCs/>
          <w:sz w:val="28"/>
          <w:szCs w:val="28"/>
        </w:rPr>
        <w:t>7</w:t>
      </w:r>
    </w:p>
    <w:p w14:paraId="0E693E36" w14:textId="77777777" w:rsidR="00BE5097" w:rsidRPr="008A5B73" w:rsidRDefault="00BE5097" w:rsidP="00070FC9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6. Оценка эффективности параллельных вычислений……………………</w:t>
      </w:r>
      <w:r w:rsidR="00FA4E71">
        <w:rPr>
          <w:rFonts w:ascii="Times New Roman" w:hAnsi="Times New Roman"/>
          <w:bCs/>
          <w:sz w:val="28"/>
          <w:szCs w:val="28"/>
        </w:rPr>
        <w:t>…</w:t>
      </w:r>
      <w:r w:rsidR="00FA4E71" w:rsidRPr="00FA4E71">
        <w:rPr>
          <w:rFonts w:ascii="Times New Roman" w:hAnsi="Times New Roman"/>
          <w:bCs/>
          <w:sz w:val="28"/>
          <w:szCs w:val="28"/>
        </w:rPr>
        <w:t xml:space="preserve"> </w:t>
      </w:r>
      <w:r w:rsidR="002F1A20">
        <w:rPr>
          <w:rFonts w:ascii="Times New Roman" w:hAnsi="Times New Roman"/>
          <w:bCs/>
          <w:sz w:val="28"/>
          <w:szCs w:val="28"/>
        </w:rPr>
        <w:t>7-8</w:t>
      </w:r>
    </w:p>
    <w:p w14:paraId="76845F37" w14:textId="77777777" w:rsidR="00070FC9" w:rsidRPr="008A5B73" w:rsidRDefault="00070FC9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Заключение</w:t>
      </w:r>
      <w:r w:rsidR="008A5B73">
        <w:rPr>
          <w:rFonts w:ascii="Times New Roman" w:hAnsi="Times New Roman"/>
          <w:bCs/>
          <w:sz w:val="28"/>
          <w:szCs w:val="28"/>
        </w:rPr>
        <w:t>…………………………………………</w:t>
      </w:r>
      <w:r w:rsidR="00FA4E71">
        <w:rPr>
          <w:rFonts w:ascii="Times New Roman" w:hAnsi="Times New Roman"/>
          <w:bCs/>
          <w:sz w:val="28"/>
          <w:szCs w:val="28"/>
        </w:rPr>
        <w:t>……………………</w:t>
      </w:r>
      <w:proofErr w:type="gramStart"/>
      <w:r w:rsidR="00FA4E71">
        <w:rPr>
          <w:rFonts w:ascii="Times New Roman" w:hAnsi="Times New Roman"/>
          <w:bCs/>
          <w:sz w:val="28"/>
          <w:szCs w:val="28"/>
        </w:rPr>
        <w:t>……</w:t>
      </w:r>
      <w:r w:rsidR="00FA4E71" w:rsidRPr="00FA4E71">
        <w:rPr>
          <w:rFonts w:ascii="Times New Roman" w:hAnsi="Times New Roman"/>
          <w:bCs/>
          <w:sz w:val="28"/>
          <w:szCs w:val="28"/>
        </w:rPr>
        <w:t>.</w:t>
      </w:r>
      <w:proofErr w:type="gramEnd"/>
      <w:r w:rsidR="00FA4E71" w:rsidRPr="00FA4E71">
        <w:rPr>
          <w:rFonts w:ascii="Times New Roman" w:hAnsi="Times New Roman"/>
          <w:bCs/>
          <w:sz w:val="28"/>
          <w:szCs w:val="28"/>
        </w:rPr>
        <w:t>.</w:t>
      </w:r>
      <w:r w:rsidR="00FA4E71">
        <w:rPr>
          <w:rFonts w:ascii="Times New Roman" w:hAnsi="Times New Roman"/>
          <w:bCs/>
          <w:sz w:val="28"/>
          <w:szCs w:val="28"/>
        </w:rPr>
        <w:t xml:space="preserve"> </w:t>
      </w:r>
      <w:r w:rsidR="002F1A20">
        <w:rPr>
          <w:rFonts w:ascii="Times New Roman" w:hAnsi="Times New Roman"/>
          <w:bCs/>
          <w:sz w:val="28"/>
          <w:szCs w:val="28"/>
        </w:rPr>
        <w:t>8-9</w:t>
      </w:r>
    </w:p>
    <w:p w14:paraId="4F45AF03" w14:textId="77777777" w:rsidR="00070FC9" w:rsidRPr="008A5B73" w:rsidRDefault="00070FC9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Список использованных источников</w:t>
      </w:r>
      <w:r w:rsidR="008A5B73">
        <w:rPr>
          <w:rFonts w:ascii="Times New Roman" w:hAnsi="Times New Roman"/>
          <w:bCs/>
          <w:sz w:val="28"/>
          <w:szCs w:val="28"/>
        </w:rPr>
        <w:t>………………………………</w:t>
      </w:r>
      <w:r w:rsidR="00FA4E71">
        <w:rPr>
          <w:rFonts w:ascii="Times New Roman" w:hAnsi="Times New Roman"/>
          <w:bCs/>
          <w:sz w:val="28"/>
          <w:szCs w:val="28"/>
        </w:rPr>
        <w:t>…………</w:t>
      </w:r>
      <w:r w:rsidR="00FA4E71" w:rsidRPr="00FA4E71">
        <w:rPr>
          <w:rFonts w:ascii="Times New Roman" w:hAnsi="Times New Roman"/>
          <w:bCs/>
          <w:sz w:val="28"/>
          <w:szCs w:val="28"/>
        </w:rPr>
        <w:t>...</w:t>
      </w:r>
      <w:r w:rsidR="00FA4E71">
        <w:rPr>
          <w:rFonts w:ascii="Times New Roman" w:hAnsi="Times New Roman"/>
          <w:bCs/>
          <w:sz w:val="28"/>
          <w:szCs w:val="28"/>
        </w:rPr>
        <w:t xml:space="preserve"> </w:t>
      </w:r>
      <w:r w:rsidR="002F1A20">
        <w:rPr>
          <w:rFonts w:ascii="Times New Roman" w:hAnsi="Times New Roman"/>
          <w:bCs/>
          <w:sz w:val="28"/>
          <w:szCs w:val="28"/>
        </w:rPr>
        <w:t>9</w:t>
      </w:r>
    </w:p>
    <w:p w14:paraId="3F57E938" w14:textId="77777777" w:rsidR="00070FC9" w:rsidRPr="008A5B73" w:rsidRDefault="00070FC9" w:rsidP="00070FC9">
      <w:pPr>
        <w:rPr>
          <w:rFonts w:ascii="Times New Roman" w:hAnsi="Times New Roman"/>
          <w:bCs/>
          <w:sz w:val="28"/>
          <w:szCs w:val="28"/>
        </w:rPr>
      </w:pPr>
      <w:r w:rsidRPr="008A5B73">
        <w:rPr>
          <w:rFonts w:ascii="Times New Roman" w:hAnsi="Times New Roman"/>
          <w:bCs/>
          <w:sz w:val="28"/>
          <w:szCs w:val="28"/>
        </w:rPr>
        <w:t>Приложение А – Листинг программы</w:t>
      </w:r>
      <w:r w:rsidR="008A5B73">
        <w:rPr>
          <w:rFonts w:ascii="Times New Roman" w:hAnsi="Times New Roman"/>
          <w:bCs/>
          <w:sz w:val="28"/>
          <w:szCs w:val="28"/>
        </w:rPr>
        <w:t>……………………</w:t>
      </w:r>
      <w:r w:rsidR="00FA4E71">
        <w:rPr>
          <w:rFonts w:ascii="Times New Roman" w:hAnsi="Times New Roman"/>
          <w:bCs/>
          <w:sz w:val="28"/>
          <w:szCs w:val="28"/>
        </w:rPr>
        <w:t xml:space="preserve">……………….. </w:t>
      </w:r>
      <w:r w:rsidR="002F1A20">
        <w:rPr>
          <w:rFonts w:ascii="Times New Roman" w:hAnsi="Times New Roman"/>
          <w:bCs/>
          <w:sz w:val="28"/>
          <w:szCs w:val="28"/>
        </w:rPr>
        <w:t>10-11</w:t>
      </w:r>
    </w:p>
    <w:p w14:paraId="2A9AEF19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14D35F30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0BF76465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2CD333C2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3D7574BD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5E0C59A4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1AD7C066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61FCB808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372D06D7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556C2A37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319C5E17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56D27797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6342B086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107AE843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562D152D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1A923A17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76CB368E" w14:textId="77777777" w:rsidR="00070FC9" w:rsidRDefault="00070FC9" w:rsidP="00070FC9">
      <w:pPr>
        <w:rPr>
          <w:rFonts w:ascii="Times New Roman" w:hAnsi="Times New Roman"/>
          <w:bCs/>
          <w:sz w:val="24"/>
          <w:szCs w:val="24"/>
        </w:rPr>
      </w:pPr>
    </w:p>
    <w:p w14:paraId="6CF8DA3F" w14:textId="77777777" w:rsidR="00C739F4" w:rsidRDefault="00C739F4" w:rsidP="00070FC9">
      <w:pPr>
        <w:rPr>
          <w:rFonts w:ascii="Times New Roman" w:hAnsi="Times New Roman"/>
          <w:bCs/>
          <w:sz w:val="24"/>
          <w:szCs w:val="24"/>
        </w:rPr>
      </w:pPr>
    </w:p>
    <w:p w14:paraId="21D99C0C" w14:textId="77777777" w:rsidR="00070FC9" w:rsidRDefault="007D39D4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7D39D4">
        <w:rPr>
          <w:rFonts w:ascii="Times New Roman" w:hAnsi="Times New Roman"/>
          <w:b/>
          <w:bCs/>
          <w:sz w:val="28"/>
          <w:szCs w:val="28"/>
        </w:rPr>
        <w:lastRenderedPageBreak/>
        <w:t>1. Постановка задачи</w:t>
      </w:r>
    </w:p>
    <w:p w14:paraId="34444743" w14:textId="77777777" w:rsidR="007D39D4" w:rsidRDefault="007D39D4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Написать программу для решения нелинейного уравнения</w:t>
      </w:r>
    </w:p>
    <w:p w14:paraId="3A6E9315" w14:textId="77777777" w:rsidR="007D39D4" w:rsidRPr="007D39D4" w:rsidRDefault="00087953" w:rsidP="008A5B73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dx=b</m:t>
              </m:r>
            </m:e>
          </m:nary>
        </m:oMath>
      </m:oMathPara>
    </w:p>
    <w:p w14:paraId="3F0D59E1" w14:textId="77777777" w:rsidR="007D39D4" w:rsidRPr="009B303A" w:rsidRDefault="007D39D4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9B303A">
        <w:rPr>
          <w:rFonts w:ascii="Times New Roman" w:hAnsi="Times New Roman"/>
          <w:bCs/>
          <w:sz w:val="28"/>
          <w:szCs w:val="28"/>
        </w:rPr>
        <w:t>методом</w:t>
      </w:r>
      <w:r w:rsidR="007F52D0">
        <w:rPr>
          <w:rFonts w:ascii="Times New Roman" w:hAnsi="Times New Roman"/>
          <w:bCs/>
          <w:sz w:val="28"/>
          <w:szCs w:val="28"/>
        </w:rPr>
        <w:t xml:space="preserve"> Ньютона (ка</w:t>
      </w:r>
      <w:r w:rsidR="009B303A">
        <w:rPr>
          <w:rFonts w:ascii="Times New Roman" w:hAnsi="Times New Roman"/>
          <w:bCs/>
          <w:sz w:val="28"/>
          <w:szCs w:val="28"/>
        </w:rPr>
        <w:t>ноническим) (</w:t>
      </w:r>
      <w:r w:rsidR="004F0AC0" w:rsidRPr="009B303A">
        <w:rPr>
          <w:rFonts w:ascii="Times New Roman" w:hAnsi="Times New Roman"/>
          <w:sz w:val="28"/>
          <w:szCs w:val="28"/>
        </w:rPr>
        <w:t xml:space="preserve">где подынтегральную функцию f(x), параметры a, b, допустимую погрешность решения </w:t>
      </w:r>
      <w:r w:rsidR="004F0AC0" w:rsidRPr="009B303A">
        <w:rPr>
          <w:rFonts w:ascii="Times New Roman" w:hAnsi="Times New Roman"/>
          <w:sz w:val="28"/>
          <w:szCs w:val="28"/>
        </w:rPr>
        <w:sym w:font="Symbol" w:char="F065"/>
      </w:r>
      <w:r w:rsidR="004F0AC0" w:rsidRPr="009B303A">
        <w:rPr>
          <w:rFonts w:ascii="Times New Roman" w:hAnsi="Times New Roman"/>
          <w:sz w:val="28"/>
          <w:szCs w:val="28"/>
        </w:rPr>
        <w:t xml:space="preserve"> и начальное приближение x0 задает пользователь (можно в коде программы)</w:t>
      </w:r>
      <w:r w:rsidR="009B303A">
        <w:rPr>
          <w:rFonts w:ascii="Times New Roman" w:hAnsi="Times New Roman"/>
          <w:sz w:val="28"/>
          <w:szCs w:val="28"/>
        </w:rPr>
        <w:t>)</w:t>
      </w:r>
      <w:r w:rsidR="004F0AC0" w:rsidRPr="009B303A">
        <w:rPr>
          <w:rFonts w:ascii="Times New Roman" w:hAnsi="Times New Roman"/>
          <w:sz w:val="28"/>
          <w:szCs w:val="28"/>
        </w:rPr>
        <w:t xml:space="preserve"> </w:t>
      </w:r>
      <w:r w:rsidRPr="009B303A">
        <w:rPr>
          <w:rFonts w:ascii="Times New Roman" w:hAnsi="Times New Roman"/>
          <w:bCs/>
          <w:sz w:val="28"/>
          <w:szCs w:val="28"/>
        </w:rPr>
        <w:t>реализовав вычисление связанного с ним определенного интеграла</w:t>
      </w:r>
    </w:p>
    <w:p w14:paraId="7E3DF0FD" w14:textId="77777777" w:rsidR="007D39D4" w:rsidRPr="007D39D4" w:rsidRDefault="00087953" w:rsidP="008A5B73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dx</m:t>
              </m:r>
            </m:e>
          </m:nary>
        </m:oMath>
      </m:oMathPara>
    </w:p>
    <w:p w14:paraId="29531B76" w14:textId="77777777" w:rsidR="007D39D4" w:rsidRDefault="007D39D4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с помощью формулы прямоугольников 1-го порядка.</w:t>
      </w:r>
    </w:p>
    <w:p w14:paraId="745159F4" w14:textId="77777777" w:rsidR="007D39D4" w:rsidRDefault="007D39D4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FF4C88B" w14:textId="77777777" w:rsidR="007D39D4" w:rsidRDefault="007D39D4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 Теория</w:t>
      </w:r>
    </w:p>
    <w:p w14:paraId="1CBE73B6" w14:textId="77777777" w:rsidR="007D39D4" w:rsidRDefault="007D39D4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2.1 Метод Ньютона (канонический)</w:t>
      </w:r>
    </w:p>
    <w:p w14:paraId="5169C04B" w14:textId="77777777" w:rsidR="007D39D4" w:rsidRDefault="00E15B4E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Метод Ньютона – это итерационный численный метод нахождения корня заданной функции, сводящийся к следующей итерационной процедуре вычисления.</w:t>
      </w:r>
    </w:p>
    <w:p w14:paraId="6102D968" w14:textId="77777777" w:rsidR="00E15B4E" w:rsidRDefault="00E15B4E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Итерационная формула:</w:t>
      </w:r>
      <w:r w:rsidR="00E657CE">
        <w:rPr>
          <w:rFonts w:ascii="Times New Roman" w:hAnsi="Times New Roman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  <w:r w:rsidR="001860EF" w:rsidRPr="001860EF">
        <w:rPr>
          <w:rFonts w:ascii="Times New Roman" w:hAnsi="Times New Roman"/>
          <w:bCs/>
          <w:sz w:val="28"/>
          <w:szCs w:val="28"/>
        </w:rPr>
        <w:t xml:space="preserve"> </w:t>
      </w:r>
      <w:r w:rsidR="001860EF">
        <w:rPr>
          <w:rFonts w:ascii="Times New Roman" w:hAnsi="Times New Roman"/>
          <w:bCs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1860EF" w:rsidRPr="001860EF">
        <w:rPr>
          <w:rFonts w:ascii="Times New Roman" w:hAnsi="Times New Roman"/>
          <w:bCs/>
          <w:sz w:val="28"/>
          <w:szCs w:val="28"/>
        </w:rPr>
        <w:t xml:space="preserve"> </w:t>
      </w:r>
      <w:r w:rsidR="001860EF">
        <w:rPr>
          <w:rFonts w:ascii="Times New Roman" w:hAnsi="Times New Roman"/>
          <w:bCs/>
          <w:sz w:val="28"/>
          <w:szCs w:val="28"/>
        </w:rPr>
        <w:t>–</w:t>
      </w:r>
      <w:r w:rsidR="001860EF" w:rsidRPr="001860EF">
        <w:rPr>
          <w:rFonts w:ascii="Times New Roman" w:hAnsi="Times New Roman"/>
          <w:bCs/>
          <w:sz w:val="28"/>
          <w:szCs w:val="28"/>
        </w:rPr>
        <w:t xml:space="preserve"> </w:t>
      </w:r>
      <w:r w:rsidR="001860EF">
        <w:rPr>
          <w:rFonts w:ascii="Times New Roman" w:hAnsi="Times New Roman"/>
          <w:bCs/>
          <w:sz w:val="28"/>
          <w:szCs w:val="28"/>
        </w:rPr>
        <w:t xml:space="preserve">текущее приближение, </w:t>
      </w:r>
      <m:oMath>
        <m:r>
          <w:rPr>
            <w:rFonts w:ascii="Cambria Math" w:hAnsi="Cambria Math"/>
            <w:sz w:val="28"/>
            <w:szCs w:val="28"/>
          </w:rPr>
          <m:t>F'(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1860EF" w:rsidRPr="001860EF">
        <w:rPr>
          <w:rFonts w:ascii="Times New Roman" w:hAnsi="Times New Roman"/>
          <w:bCs/>
          <w:sz w:val="28"/>
          <w:szCs w:val="28"/>
        </w:rPr>
        <w:t xml:space="preserve"> </w:t>
      </w:r>
      <w:r w:rsidR="001860EF">
        <w:rPr>
          <w:rFonts w:ascii="Times New Roman" w:hAnsi="Times New Roman"/>
          <w:bCs/>
          <w:sz w:val="28"/>
          <w:szCs w:val="28"/>
        </w:rPr>
        <w:t>–</w:t>
      </w:r>
      <w:r w:rsidR="001860EF" w:rsidRPr="001860EF">
        <w:rPr>
          <w:rFonts w:ascii="Times New Roman" w:hAnsi="Times New Roman"/>
          <w:bCs/>
          <w:sz w:val="28"/>
          <w:szCs w:val="28"/>
        </w:rPr>
        <w:t xml:space="preserve"> </w:t>
      </w:r>
      <w:r w:rsidR="001860EF">
        <w:rPr>
          <w:rFonts w:ascii="Times New Roman" w:hAnsi="Times New Roman"/>
          <w:bCs/>
          <w:sz w:val="28"/>
          <w:szCs w:val="28"/>
        </w:rPr>
        <w:t xml:space="preserve">производная функция </w:t>
      </w:r>
      <w:r w:rsidR="001860EF">
        <w:rPr>
          <w:rFonts w:ascii="Times New Roman" w:hAnsi="Times New Roman"/>
          <w:bCs/>
          <w:sz w:val="28"/>
          <w:szCs w:val="28"/>
          <w:lang w:val="en-US"/>
        </w:rPr>
        <w:t>f</w:t>
      </w:r>
      <w:r w:rsidR="001860EF" w:rsidRPr="001860EF">
        <w:rPr>
          <w:rFonts w:ascii="Times New Roman" w:hAnsi="Times New Roman"/>
          <w:bCs/>
          <w:sz w:val="28"/>
          <w:szCs w:val="28"/>
        </w:rPr>
        <w:t>(</w:t>
      </w:r>
      <w:r w:rsidR="001860EF">
        <w:rPr>
          <w:rFonts w:ascii="Times New Roman" w:hAnsi="Times New Roman"/>
          <w:bCs/>
          <w:sz w:val="28"/>
          <w:szCs w:val="28"/>
          <w:lang w:val="en-US"/>
        </w:rPr>
        <w:t>x</w:t>
      </w:r>
      <w:r w:rsidR="001860EF" w:rsidRPr="001860EF">
        <w:rPr>
          <w:rFonts w:ascii="Times New Roman" w:hAnsi="Times New Roman"/>
          <w:bCs/>
          <w:sz w:val="28"/>
          <w:szCs w:val="28"/>
        </w:rPr>
        <w:t xml:space="preserve">) </w:t>
      </w:r>
      <w:r w:rsidR="001860EF">
        <w:rPr>
          <w:rFonts w:ascii="Times New Roman" w:hAnsi="Times New Roman"/>
          <w:bCs/>
          <w:sz w:val="28"/>
          <w:szCs w:val="28"/>
        </w:rPr>
        <w:t xml:space="preserve">в точке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</w:p>
    <w:p w14:paraId="455B54A8" w14:textId="77777777" w:rsidR="0083417B" w:rsidRDefault="0083417B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Условия остановки:</w:t>
      </w:r>
    </w:p>
    <w:p w14:paraId="5BCB7DC2" w14:textId="77777777" w:rsidR="0083417B" w:rsidRDefault="0083417B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m:oMath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&lt; ε</m:t>
        </m:r>
      </m:oMath>
      <w:r w:rsidRPr="0083417B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>достижение заданной точности</w:t>
      </w:r>
    </w:p>
    <w:p w14:paraId="28A45551" w14:textId="77777777" w:rsidR="0083417B" w:rsidRDefault="0083417B" w:rsidP="008A5B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2</m:t>
        </m:r>
      </m:oMath>
      <w:r w:rsidRPr="0083417B">
        <w:rPr>
          <w:rFonts w:ascii="Cambria Math" w:hAnsi="Cambria Math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8"/>
            <w:szCs w:val="28"/>
          </w:rPr>
          <m:t>&lt; ε</m:t>
        </m:r>
      </m:oMath>
      <w:r w:rsidRPr="0083417B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значение функции близко к нулю</w:t>
      </w:r>
    </w:p>
    <w:p w14:paraId="4369D619" w14:textId="77777777" w:rsidR="00922008" w:rsidRDefault="00922008" w:rsidP="008A5B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E475679" w14:textId="77777777" w:rsidR="00922008" w:rsidRDefault="00922008" w:rsidP="00922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2200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45FAF2D" wp14:editId="15D048A3">
            <wp:extent cx="3028950" cy="261732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3843" cy="262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2E2F" w14:textId="77777777" w:rsidR="00922008" w:rsidRDefault="00922008" w:rsidP="0092200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Метод Ньютона</w:t>
      </w:r>
    </w:p>
    <w:p w14:paraId="57718CD3" w14:textId="77777777" w:rsidR="0083417B" w:rsidRDefault="0083417B" w:rsidP="008A5B7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3A346CFE" w14:textId="77777777" w:rsidR="0083417B" w:rsidRDefault="0083417B" w:rsidP="008A5B73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2.2 Метод прямоугольников 1-го порядка</w:t>
      </w:r>
    </w:p>
    <w:p w14:paraId="08462D29" w14:textId="77777777" w:rsidR="0083417B" w:rsidRDefault="0083417B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Метод прямоугольников 1-го порядка </w:t>
      </w:r>
      <w:r w:rsidR="00E81707">
        <w:rPr>
          <w:rFonts w:ascii="Times New Roman" w:hAnsi="Times New Roman"/>
          <w:bCs/>
          <w:sz w:val="28"/>
          <w:szCs w:val="28"/>
        </w:rPr>
        <w:t xml:space="preserve">– это простейший способ численного интегрирования, основанный на аппроксимации площади под кривой </w:t>
      </w:r>
      <w:r w:rsidR="00E81707">
        <w:rPr>
          <w:rFonts w:ascii="Times New Roman" w:hAnsi="Times New Roman"/>
          <w:bCs/>
          <w:sz w:val="28"/>
          <w:szCs w:val="28"/>
          <w:lang w:val="en-US"/>
        </w:rPr>
        <w:t>f</w:t>
      </w:r>
      <w:r w:rsidR="00E81707" w:rsidRPr="00E81707">
        <w:rPr>
          <w:rFonts w:ascii="Times New Roman" w:hAnsi="Times New Roman"/>
          <w:bCs/>
          <w:sz w:val="28"/>
          <w:szCs w:val="28"/>
        </w:rPr>
        <w:t>(</w:t>
      </w:r>
      <w:r w:rsidR="00E81707">
        <w:rPr>
          <w:rFonts w:ascii="Times New Roman" w:hAnsi="Times New Roman"/>
          <w:bCs/>
          <w:sz w:val="28"/>
          <w:szCs w:val="28"/>
          <w:lang w:val="en-US"/>
        </w:rPr>
        <w:t>x</w:t>
      </w:r>
      <w:r w:rsidR="00E81707" w:rsidRPr="00E81707">
        <w:rPr>
          <w:rFonts w:ascii="Times New Roman" w:hAnsi="Times New Roman"/>
          <w:bCs/>
          <w:sz w:val="28"/>
          <w:szCs w:val="28"/>
        </w:rPr>
        <w:t xml:space="preserve">) </w:t>
      </w:r>
      <w:r w:rsidR="00E81707">
        <w:rPr>
          <w:rFonts w:ascii="Times New Roman" w:hAnsi="Times New Roman"/>
          <w:bCs/>
          <w:sz w:val="28"/>
          <w:szCs w:val="28"/>
        </w:rPr>
        <w:t>прямоугольников.</w:t>
      </w:r>
    </w:p>
    <w:p w14:paraId="073F2C0E" w14:textId="77777777" w:rsidR="00007E73" w:rsidRDefault="00007E73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Интеграл функции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007E73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007E73">
        <w:rPr>
          <w:rFonts w:ascii="Times New Roman" w:hAnsi="Times New Roman"/>
          <w:bCs/>
          <w:sz w:val="28"/>
          <w:szCs w:val="28"/>
        </w:rPr>
        <w:t xml:space="preserve">) </w:t>
      </w:r>
      <w:r>
        <w:rPr>
          <w:rFonts w:ascii="Times New Roman" w:hAnsi="Times New Roman"/>
          <w:bCs/>
          <w:sz w:val="28"/>
          <w:szCs w:val="28"/>
        </w:rPr>
        <w:t>на отрезке вычисляется как:</w:t>
      </w:r>
    </w:p>
    <w:p w14:paraId="1D89C45E" w14:textId="77777777" w:rsidR="00BB39AF" w:rsidRPr="003979BC" w:rsidRDefault="00087953" w:rsidP="008A5B73">
      <w:pPr>
        <w:spacing w:after="0" w:line="360" w:lineRule="auto"/>
        <w:ind w:firstLine="709"/>
        <w:jc w:val="center"/>
        <w:rPr>
          <w:rFonts w:ascii="Times New Roman" w:hAnsi="Times New Roman"/>
          <w:bCs/>
          <w:sz w:val="28"/>
          <w:szCs w:val="28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dt ≈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x-a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493F153A" w14:textId="77777777" w:rsidR="00BB39AF" w:rsidRDefault="00BB39AF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где</w:t>
      </w:r>
      <w:r w:rsidRPr="00BB39A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BB39AF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шаг разбиения,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BB39A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BB39A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точки разбиения,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BB39A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–</w:t>
      </w:r>
      <w:r w:rsidRPr="00BB39A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количество отрезков</w:t>
      </w:r>
    </w:p>
    <w:p w14:paraId="141E2C10" w14:textId="77777777" w:rsidR="00922008" w:rsidRDefault="00922008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48D1B0E" w14:textId="77777777" w:rsidR="00922008" w:rsidRDefault="00922008" w:rsidP="0092200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922008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27F4F48" wp14:editId="19117498">
            <wp:extent cx="2939528" cy="2305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029" cy="231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DF99" w14:textId="77777777" w:rsidR="00922008" w:rsidRDefault="00922008" w:rsidP="00922008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Рисунок 2 – Метод прямоугольников 1-го порядка</w:t>
      </w:r>
    </w:p>
    <w:p w14:paraId="70B5BF8E" w14:textId="77777777" w:rsidR="008A5B73" w:rsidRDefault="008A5B73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078295AA" w14:textId="77777777" w:rsidR="000310AA" w:rsidRDefault="000310AA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Алгоритм решения задачи</w:t>
      </w:r>
    </w:p>
    <w:p w14:paraId="37B43D9A" w14:textId="77777777" w:rsidR="000310AA" w:rsidRDefault="009E4C34" w:rsidP="008A5B7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 w:themeFill="background1"/>
        </w:rPr>
      </w:pPr>
      <w:r w:rsidRPr="00454019">
        <w:rPr>
          <w:rStyle w:val="ac"/>
          <w:rFonts w:ascii="Times New Roman" w:hAnsi="Times New Roman"/>
          <w:sz w:val="28"/>
          <w:szCs w:val="28"/>
          <w:shd w:val="clear" w:color="auto" w:fill="FFFFFF" w:themeFill="background1"/>
        </w:rPr>
        <w:t>Цель:</w:t>
      </w:r>
      <w:r w:rsidRPr="00454019">
        <w:rPr>
          <w:rFonts w:ascii="Times New Roman" w:hAnsi="Times New Roman"/>
          <w:sz w:val="28"/>
          <w:szCs w:val="28"/>
          <w:shd w:val="clear" w:color="auto" w:fill="FFFFFF" w:themeFill="background1"/>
        </w:rPr>
        <w:t> Найти корень уравнения 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dx=b</m:t>
            </m:r>
          </m:e>
        </m:nary>
      </m:oMath>
      <w:r w:rsidR="00454019" w:rsidRPr="00454019">
        <w:rPr>
          <w:rFonts w:ascii="Times New Roman" w:hAnsi="Times New Roman"/>
          <w:bCs/>
          <w:sz w:val="28"/>
          <w:szCs w:val="28"/>
        </w:rPr>
        <w:t xml:space="preserve"> </w:t>
      </w:r>
      <w:r w:rsidRPr="00454019">
        <w:rPr>
          <w:rFonts w:ascii="Times New Roman" w:hAnsi="Times New Roman"/>
          <w:sz w:val="28"/>
          <w:szCs w:val="28"/>
          <w:shd w:val="clear" w:color="auto" w:fill="FFFFFF" w:themeFill="background1"/>
        </w:rPr>
        <w:t>методом Ньютона с численным интегрированием по формуле прямоугольников 1-го порядка</w:t>
      </w:r>
      <w:r w:rsidR="00454019" w:rsidRPr="00454019">
        <w:rPr>
          <w:rFonts w:ascii="Times New Roman" w:hAnsi="Times New Roman"/>
          <w:sz w:val="28"/>
          <w:szCs w:val="28"/>
          <w:shd w:val="clear" w:color="auto" w:fill="FFFFFF" w:themeFill="background1"/>
        </w:rPr>
        <w:t>.</w:t>
      </w:r>
    </w:p>
    <w:p w14:paraId="18AC022F" w14:textId="77777777" w:rsidR="00454019" w:rsidRPr="009B303A" w:rsidRDefault="00454019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9B303A">
        <w:rPr>
          <w:rFonts w:ascii="Times New Roman" w:hAnsi="Times New Roman"/>
          <w:b/>
          <w:bCs/>
          <w:sz w:val="28"/>
          <w:szCs w:val="28"/>
        </w:rPr>
        <w:t>Шаг №1:</w:t>
      </w:r>
    </w:p>
    <w:p w14:paraId="19DC7242" w14:textId="77777777" w:rsidR="00454019" w:rsidRDefault="00454019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Задать</w:t>
      </w:r>
      <w:r w:rsidR="004F0AC0">
        <w:rPr>
          <w:rFonts w:ascii="Times New Roman" w:hAnsi="Times New Roman"/>
          <w:bCs/>
          <w:sz w:val="28"/>
          <w:szCs w:val="28"/>
        </w:rPr>
        <w:t>:</w:t>
      </w:r>
      <w:r>
        <w:rPr>
          <w:rFonts w:ascii="Times New Roman" w:hAnsi="Times New Roman"/>
          <w:bCs/>
          <w:sz w:val="28"/>
          <w:szCs w:val="28"/>
        </w:rPr>
        <w:t xml:space="preserve"> подынтегральную функцию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454019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454019">
        <w:rPr>
          <w:rFonts w:ascii="Times New Roman" w:hAnsi="Times New Roman"/>
          <w:bCs/>
          <w:sz w:val="28"/>
          <w:szCs w:val="28"/>
        </w:rPr>
        <w:t>) (</w:t>
      </w:r>
      <w:r>
        <w:rPr>
          <w:rFonts w:ascii="Times New Roman" w:hAnsi="Times New Roman"/>
          <w:bCs/>
          <w:sz w:val="28"/>
          <w:szCs w:val="28"/>
        </w:rPr>
        <w:t xml:space="preserve">например </w:t>
      </w:r>
      <w:r>
        <w:rPr>
          <w:rFonts w:ascii="Times New Roman" w:hAnsi="Times New Roman"/>
          <w:bCs/>
          <w:sz w:val="28"/>
          <w:szCs w:val="28"/>
          <w:lang w:val="en-US"/>
        </w:rPr>
        <w:t>sin</w:t>
      </w:r>
      <w:r w:rsidRPr="00454019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454019">
        <w:rPr>
          <w:rFonts w:ascii="Times New Roman" w:hAnsi="Times New Roman"/>
          <w:bCs/>
          <w:sz w:val="28"/>
          <w:szCs w:val="28"/>
        </w:rPr>
        <w:t xml:space="preserve">)); </w:t>
      </w:r>
      <w:r w:rsidR="00B324E7">
        <w:rPr>
          <w:rFonts w:ascii="Times New Roman" w:hAnsi="Times New Roman"/>
          <w:bCs/>
          <w:sz w:val="28"/>
          <w:szCs w:val="28"/>
        </w:rPr>
        <w:t xml:space="preserve">значения </w:t>
      </w:r>
      <w:r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4540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и </w:t>
      </w:r>
      <w:r>
        <w:rPr>
          <w:rFonts w:ascii="Times New Roman" w:hAnsi="Times New Roman"/>
          <w:bCs/>
          <w:sz w:val="28"/>
          <w:szCs w:val="28"/>
          <w:lang w:val="en-US"/>
        </w:rPr>
        <w:t>b</w:t>
      </w:r>
      <w:r w:rsidRPr="00454019">
        <w:rPr>
          <w:rFonts w:ascii="Times New Roman" w:hAnsi="Times New Roman"/>
          <w:bCs/>
          <w:sz w:val="28"/>
          <w:szCs w:val="28"/>
        </w:rPr>
        <w:t xml:space="preserve">; </w:t>
      </w:r>
      <w:r>
        <w:rPr>
          <w:rFonts w:ascii="Times New Roman" w:hAnsi="Times New Roman"/>
          <w:bCs/>
          <w:sz w:val="28"/>
          <w:szCs w:val="28"/>
        </w:rPr>
        <w:t xml:space="preserve">начальное приближение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454019">
        <w:rPr>
          <w:rFonts w:ascii="Times New Roman" w:hAnsi="Times New Roman"/>
          <w:bCs/>
          <w:sz w:val="28"/>
          <w:szCs w:val="28"/>
        </w:rPr>
        <w:t xml:space="preserve">; </w:t>
      </w:r>
      <w:r>
        <w:rPr>
          <w:rFonts w:ascii="Times New Roman" w:hAnsi="Times New Roman"/>
          <w:bCs/>
          <w:sz w:val="28"/>
          <w:szCs w:val="28"/>
        </w:rPr>
        <w:t xml:space="preserve">точность </w:t>
      </w:r>
      <m:oMath>
        <m:r>
          <w:rPr>
            <w:rFonts w:ascii="Cambria Math" w:hAnsi="Cambria Math"/>
            <w:sz w:val="28"/>
            <w:szCs w:val="28"/>
          </w:rPr>
          <m:t>ε</m:t>
        </m:r>
      </m:oMath>
      <w:r w:rsidRPr="00454019">
        <w:rPr>
          <w:rFonts w:ascii="Times New Roman" w:hAnsi="Times New Roman"/>
          <w:bCs/>
          <w:sz w:val="28"/>
          <w:szCs w:val="28"/>
        </w:rPr>
        <w:t xml:space="preserve"> (</w:t>
      </w:r>
      <w:r>
        <w:rPr>
          <w:rFonts w:ascii="Times New Roman" w:hAnsi="Times New Roman"/>
          <w:bCs/>
          <w:sz w:val="28"/>
          <w:szCs w:val="28"/>
        </w:rPr>
        <w:t xml:space="preserve">например </w:t>
      </w:r>
      <m:oMath>
        <m:sSup>
          <m:sSup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-6</m:t>
            </m:r>
          </m:sup>
        </m:sSup>
      </m:oMath>
      <w:r>
        <w:rPr>
          <w:rFonts w:ascii="Times New Roman" w:hAnsi="Times New Roman"/>
          <w:bCs/>
          <w:sz w:val="28"/>
          <w:szCs w:val="28"/>
        </w:rPr>
        <w:t>)</w:t>
      </w:r>
      <w:r w:rsidRPr="00454019">
        <w:rPr>
          <w:rFonts w:ascii="Times New Roman" w:hAnsi="Times New Roman"/>
          <w:bCs/>
          <w:sz w:val="28"/>
          <w:szCs w:val="28"/>
        </w:rPr>
        <w:t xml:space="preserve">; </w:t>
      </w:r>
      <w:r>
        <w:rPr>
          <w:rFonts w:ascii="Times New Roman" w:hAnsi="Times New Roman"/>
          <w:bCs/>
          <w:sz w:val="28"/>
          <w:szCs w:val="28"/>
        </w:rPr>
        <w:t xml:space="preserve">количество разбиений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54019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метода прямоугольников.</w:t>
      </w:r>
    </w:p>
    <w:p w14:paraId="391815C2" w14:textId="77777777" w:rsidR="00454019" w:rsidRPr="009B303A" w:rsidRDefault="004F0AC0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9B303A">
        <w:rPr>
          <w:rFonts w:ascii="Times New Roman" w:hAnsi="Times New Roman"/>
          <w:b/>
          <w:bCs/>
          <w:sz w:val="28"/>
          <w:szCs w:val="28"/>
        </w:rPr>
        <w:t>Шаг №2. Реализация метода Ньютона</w:t>
      </w:r>
    </w:p>
    <w:p w14:paraId="6C078DC3" w14:textId="77777777" w:rsidR="004F0AC0" w:rsidRDefault="004F0AC0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Вычислить функцию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nary>
          <m:naryPr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dt-b</m:t>
            </m:r>
          </m:e>
        </m:nary>
      </m:oMath>
    </w:p>
    <w:p w14:paraId="78D66D52" w14:textId="77777777" w:rsidR="00D82E79" w:rsidRPr="00D82E79" w:rsidRDefault="00D82E79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D82E79">
        <w:rPr>
          <w:rFonts w:ascii="Times New Roman" w:hAnsi="Times New Roman"/>
          <w:bCs/>
          <w:sz w:val="28"/>
          <w:szCs w:val="28"/>
        </w:rPr>
        <w:t xml:space="preserve">2) </w:t>
      </w:r>
      <w:r>
        <w:rPr>
          <w:rFonts w:ascii="Times New Roman" w:hAnsi="Times New Roman"/>
          <w:bCs/>
          <w:sz w:val="28"/>
          <w:szCs w:val="28"/>
        </w:rPr>
        <w:t xml:space="preserve">Вычислить итерационный процесс: пока </w:t>
      </w:r>
      <w:r w:rsidRPr="00D82E79">
        <w:rPr>
          <w:rFonts w:ascii="Times New Roman" w:hAnsi="Times New Roman"/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82E79">
        <w:rPr>
          <w:rFonts w:ascii="Times New Roman" w:hAnsi="Times New Roman"/>
          <w:bCs/>
          <w:sz w:val="28"/>
          <w:szCs w:val="28"/>
        </w:rPr>
        <w:t xml:space="preserve">| &gt; </w:t>
      </w:r>
      <m:oMath>
        <m:r>
          <w:rPr>
            <w:rFonts w:ascii="Cambria Math" w:hAnsi="Cambria Math"/>
            <w:sz w:val="28"/>
            <w:szCs w:val="28"/>
            <w:lang w:val="en-US"/>
          </w:rPr>
          <m:t>ε</m:t>
        </m:r>
      </m:oMath>
      <w:r>
        <w:rPr>
          <w:rFonts w:ascii="Times New Roman" w:hAnsi="Times New Roman"/>
          <w:bCs/>
          <w:sz w:val="28"/>
          <w:szCs w:val="28"/>
        </w:rPr>
        <w:t xml:space="preserve"> </w:t>
      </w:r>
      <w:r w:rsidRPr="00D82E79">
        <w:rPr>
          <w:rFonts w:ascii="Times New Roman" w:hAnsi="Times New Roman"/>
          <w:bCs/>
          <w:sz w:val="28"/>
          <w:szCs w:val="28"/>
        </w:rPr>
        <w:t xml:space="preserve">: </w:t>
      </w:r>
    </w:p>
    <w:p w14:paraId="552CC9D1" w14:textId="77777777" w:rsidR="00D82E79" w:rsidRPr="003979BC" w:rsidRDefault="00087953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3247277A" w14:textId="77777777" w:rsidR="00D82E79" w:rsidRPr="00D82E79" w:rsidRDefault="00D82E79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вернуть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</m:oMath>
      <w:r w:rsidRPr="00EF5B58">
        <w:rPr>
          <w:rFonts w:ascii="Times New Roman" w:hAnsi="Times New Roman"/>
          <w:bCs/>
          <w:sz w:val="28"/>
          <w:szCs w:val="28"/>
        </w:rPr>
        <w:t xml:space="preserve"> </w:t>
      </w:r>
    </w:p>
    <w:p w14:paraId="6EC230E9" w14:textId="77777777" w:rsidR="006D2A44" w:rsidRDefault="006D2A44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6D2A44">
        <w:rPr>
          <w:rFonts w:ascii="Times New Roman" w:hAnsi="Times New Roman"/>
          <w:b/>
          <w:bCs/>
          <w:sz w:val="28"/>
          <w:szCs w:val="28"/>
        </w:rPr>
        <w:t>Шаг №3. Реализация метода прямоугольников 1-го порядка</w:t>
      </w:r>
    </w:p>
    <w:p w14:paraId="2ADB4053" w14:textId="77777777" w:rsidR="006D2A44" w:rsidRDefault="00873326" w:rsidP="008A5B73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1) </w:t>
      </w:r>
      <w:r w:rsidR="006D2A44">
        <w:rPr>
          <w:rFonts w:ascii="Times New Roman" w:hAnsi="Times New Roman"/>
          <w:bCs/>
          <w:sz w:val="28"/>
          <w:szCs w:val="28"/>
        </w:rPr>
        <w:t xml:space="preserve">Разбить отрезок </w:t>
      </w:r>
      <w:r w:rsidR="006D2A44" w:rsidRPr="006D2A44">
        <w:rPr>
          <w:rFonts w:ascii="Times New Roman" w:hAnsi="Times New Roman"/>
          <w:bCs/>
          <w:sz w:val="28"/>
          <w:szCs w:val="28"/>
        </w:rPr>
        <w:t>[</w:t>
      </w:r>
      <w:r w:rsidR="006D2A44">
        <w:rPr>
          <w:rFonts w:ascii="Times New Roman" w:hAnsi="Times New Roman"/>
          <w:bCs/>
          <w:sz w:val="28"/>
          <w:szCs w:val="28"/>
          <w:lang w:val="en-US"/>
        </w:rPr>
        <w:t>a</w:t>
      </w:r>
      <w:r w:rsidR="006D2A44" w:rsidRPr="006D2A44">
        <w:rPr>
          <w:rFonts w:ascii="Times New Roman" w:hAnsi="Times New Roman"/>
          <w:bCs/>
          <w:sz w:val="28"/>
          <w:szCs w:val="28"/>
        </w:rPr>
        <w:t>,</w:t>
      </w:r>
      <w:r w:rsidR="006D2A44">
        <w:rPr>
          <w:rFonts w:ascii="Times New Roman" w:hAnsi="Times New Roman"/>
          <w:bCs/>
          <w:sz w:val="28"/>
          <w:szCs w:val="28"/>
          <w:lang w:val="en-US"/>
        </w:rPr>
        <w:t>x</w:t>
      </w:r>
      <w:r w:rsidR="006D2A44" w:rsidRPr="006D2A44">
        <w:rPr>
          <w:rFonts w:ascii="Times New Roman" w:hAnsi="Times New Roman"/>
          <w:bCs/>
          <w:sz w:val="28"/>
          <w:szCs w:val="28"/>
        </w:rPr>
        <w:t xml:space="preserve">] </w:t>
      </w:r>
      <w:r w:rsidR="006D2A44">
        <w:rPr>
          <w:rFonts w:ascii="Times New Roman" w:hAnsi="Times New Roman"/>
          <w:bCs/>
          <w:sz w:val="28"/>
          <w:szCs w:val="28"/>
        </w:rPr>
        <w:t xml:space="preserve">на </w:t>
      </w:r>
      <w:r w:rsidR="006D2A44">
        <w:rPr>
          <w:rFonts w:ascii="Times New Roman" w:hAnsi="Times New Roman"/>
          <w:bCs/>
          <w:sz w:val="28"/>
          <w:szCs w:val="28"/>
          <w:lang w:val="en-US"/>
        </w:rPr>
        <w:t>n</w:t>
      </w:r>
      <w:r w:rsidR="006D2A44" w:rsidRPr="006D2A44">
        <w:rPr>
          <w:rFonts w:ascii="Times New Roman" w:hAnsi="Times New Roman"/>
          <w:bCs/>
          <w:sz w:val="28"/>
          <w:szCs w:val="28"/>
        </w:rPr>
        <w:t xml:space="preserve"> </w:t>
      </w:r>
      <w:r w:rsidR="006D2A44">
        <w:rPr>
          <w:rFonts w:ascii="Times New Roman" w:hAnsi="Times New Roman"/>
          <w:bCs/>
          <w:sz w:val="28"/>
          <w:szCs w:val="28"/>
        </w:rPr>
        <w:t xml:space="preserve">частей с шагом </w:t>
      </w:r>
      <m:oMath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="006D2A44">
        <w:rPr>
          <w:rFonts w:ascii="Times New Roman" w:hAnsi="Times New Roman"/>
          <w:bCs/>
          <w:sz w:val="28"/>
          <w:szCs w:val="28"/>
        </w:rPr>
        <w:t xml:space="preserve"> </w:t>
      </w:r>
    </w:p>
    <w:p w14:paraId="383F765C" w14:textId="77777777" w:rsidR="00873326" w:rsidRDefault="00873326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2) Вычислить сумму </w:t>
      </w:r>
      <m:oMath>
        <m:r>
          <w:rPr>
            <w:rFonts w:ascii="Cambria Math" w:hAnsi="Cambria Math"/>
            <w:sz w:val="28"/>
            <w:szCs w:val="28"/>
          </w:rPr>
          <m:t xml:space="preserve">sum=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n-1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75AC88D3" w14:textId="77777777" w:rsidR="00873326" w:rsidRDefault="00873326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73326">
        <w:rPr>
          <w:rFonts w:ascii="Times New Roman" w:hAnsi="Times New Roman"/>
          <w:bCs/>
          <w:sz w:val="28"/>
          <w:szCs w:val="28"/>
        </w:rPr>
        <w:t xml:space="preserve">3) </w:t>
      </w:r>
      <w:r>
        <w:rPr>
          <w:rFonts w:ascii="Times New Roman" w:hAnsi="Times New Roman"/>
          <w:bCs/>
          <w:sz w:val="28"/>
          <w:szCs w:val="28"/>
        </w:rPr>
        <w:t xml:space="preserve">Вернуть значение </w:t>
      </w:r>
      <w:r>
        <w:rPr>
          <w:rFonts w:ascii="Times New Roman" w:hAnsi="Times New Roman"/>
          <w:bCs/>
          <w:sz w:val="28"/>
          <w:szCs w:val="28"/>
          <w:lang w:val="en-US"/>
        </w:rPr>
        <w:t>sum</w:t>
      </w:r>
      <w:r>
        <w:rPr>
          <w:rFonts w:ascii="Times New Roman" w:hAnsi="Times New Roman"/>
          <w:bCs/>
          <w:sz w:val="28"/>
          <w:szCs w:val="28"/>
        </w:rPr>
        <w:t xml:space="preserve"> как приближенное значение</w:t>
      </w:r>
    </w:p>
    <w:p w14:paraId="770A0BF2" w14:textId="77777777" w:rsidR="00424DA6" w:rsidRDefault="00424DA6" w:rsidP="008A5B73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57794883" w14:textId="77777777" w:rsidR="00424DA6" w:rsidRPr="008A5B73" w:rsidRDefault="00424DA6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8A5B73">
        <w:rPr>
          <w:rFonts w:ascii="Times New Roman" w:hAnsi="Times New Roman"/>
          <w:b/>
          <w:bCs/>
          <w:sz w:val="28"/>
          <w:szCs w:val="28"/>
        </w:rPr>
        <w:t>4. Программная реализация</w:t>
      </w:r>
    </w:p>
    <w:p w14:paraId="62DF9E55" w14:textId="77777777" w:rsidR="008A5B73" w:rsidRPr="008A5B73" w:rsidRDefault="00D93E56" w:rsidP="00D978E5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Задача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 xml:space="preserve"> была написана на языке C++ с использованием технологии </w:t>
      </w:r>
      <w:proofErr w:type="spellStart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OpenMP</w:t>
      </w:r>
      <w:proofErr w:type="spellEnd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 xml:space="preserve"> для параллельных вычислений. В программе также используются стандартные библиотеки для математических операций (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cmath</w:t>
      </w:r>
      <w:proofErr w:type="spellEnd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), управления выводом (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iomanip</w:t>
      </w:r>
      <w:proofErr w:type="spellEnd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) и работы с векторами (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vector</w:t>
      </w:r>
      <w:proofErr w:type="spellEnd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).</w:t>
      </w:r>
    </w:p>
    <w:p w14:paraId="37CA0D6E" w14:textId="77777777" w:rsidR="00D93E56" w:rsidRPr="00D93E56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B73">
        <w:rPr>
          <w:rFonts w:ascii="Times New Roman" w:eastAsia="Times New Roman" w:hAnsi="Times New Roman"/>
          <w:b/>
          <w:sz w:val="28"/>
          <w:szCs w:val="28"/>
          <w:lang w:eastAsia="ru-RU"/>
        </w:rPr>
        <w:t>Описание программы:</w:t>
      </w:r>
    </w:p>
    <w:p w14:paraId="5D71F3AD" w14:textId="77777777" w:rsidR="00D93E56" w:rsidRPr="008A5B73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function</w:t>
      </w:r>
      <w:proofErr w:type="spellEnd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</w:t>
      </w: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double</w:t>
      </w:r>
      <w:proofErr w:type="spellEnd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x)</w:t>
      </w:r>
    </w:p>
    <w:p w14:paraId="779E0EF5" w14:textId="77777777" w:rsidR="008A5B73" w:rsidRPr="00D93E56" w:rsidRDefault="00D93E56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Возвращает значение функции 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f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(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x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)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 xml:space="preserve"> которая является подынтегральной функцией в задаче.</w:t>
      </w:r>
    </w:p>
    <w:p w14:paraId="05B0C86A" w14:textId="77777777" w:rsidR="00D93E56" w:rsidRPr="008A5B73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b/>
          <w:sz w:val="28"/>
          <w:szCs w:val="28"/>
          <w:lang w:val="en-US" w:eastAsia="ru-RU"/>
        </w:rPr>
      </w:pP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integrirovanie</w:t>
      </w:r>
      <w:proofErr w:type="spellEnd"/>
      <w:r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(double a, double b, int n)</w:t>
      </w:r>
    </w:p>
    <w:p w14:paraId="6A054446" w14:textId="77777777" w:rsidR="008A5B73" w:rsidRPr="00D93E56" w:rsidRDefault="00D93E56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Вычисляет определенный интеграл функции 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f(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x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)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 на интервале 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[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a,b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]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 xml:space="preserve"> методом прямоугольников 1-го порядка. </w:t>
      </w:r>
      <w:proofErr w:type="spellStart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Параллелизац</w:t>
      </w: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ия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 выполнена с помощью функции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OpenMP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 </w:t>
      </w: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#pragma 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omp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parallel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for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reduction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(+:</w:t>
      </w:r>
      <w:proofErr w:type="spellStart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sum</w:t>
      </w:r>
      <w:proofErr w:type="spellEnd"/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, которая распределяет итерации цикла между потоками и суммирует результаты.</w:t>
      </w:r>
    </w:p>
    <w:p w14:paraId="6719335A" w14:textId="77777777" w:rsidR="009977E9" w:rsidRPr="008A5B73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g(double x, double a, double b, int n)</w:t>
      </w:r>
    </w:p>
    <w:p w14:paraId="4CD4028C" w14:textId="77777777" w:rsidR="008A5B73" w:rsidRPr="00D93E56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Вычисляет значение функции </w:t>
      </w:r>
      <m:oMath>
        <m:r>
          <w:rPr>
            <w:rFonts w:ascii="Cambria Math" w:eastAsia="Times New Roman" w:hAnsi="Cambria Math"/>
            <w:sz w:val="28"/>
            <w:szCs w:val="28"/>
            <w:lang w:eastAsia="ru-RU"/>
          </w:rPr>
          <m:t>g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/>
            <w:sz w:val="28"/>
            <w:szCs w:val="28"/>
            <w:lang w:eastAsia="ru-RU"/>
          </w:rPr>
          <m:t xml:space="preserve">= </m:t>
        </m:r>
        <m:nary>
          <m:naryPr>
            <m:limLoc m:val="subSup"/>
            <m:ctrlPr>
              <w:rPr>
                <w:rFonts w:ascii="Cambria Math" w:eastAsia="Times New Roman" w:hAnsi="Cambria Math"/>
                <w:i/>
                <w:sz w:val="28"/>
                <w:szCs w:val="28"/>
                <w:lang w:eastAsia="ru-RU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x</m:t>
            </m:r>
          </m:sup>
          <m:e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  <w:szCs w:val="28"/>
                    <w:lang w:eastAsia="ru-RU"/>
                  </w:rPr>
                  <m:t>t</m:t>
                </m:r>
              </m:e>
            </m:d>
            <m:r>
              <w:rPr>
                <w:rFonts w:ascii="Cambria Math" w:eastAsia="Times New Roman" w:hAnsi="Cambria Math"/>
                <w:sz w:val="28"/>
                <w:szCs w:val="28"/>
                <w:lang w:eastAsia="ru-RU"/>
              </w:rPr>
              <m:t>dt-b</m:t>
            </m:r>
          </m:e>
        </m:nary>
      </m:oMath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, которая используется в методе Ньютона.</w:t>
      </w:r>
    </w:p>
    <w:p w14:paraId="7C72A28D" w14:textId="77777777" w:rsidR="009977E9" w:rsidRPr="008A5B73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dg</w:t>
      </w:r>
      <w:proofErr w:type="spellEnd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</w:t>
      </w: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double</w:t>
      </w:r>
      <w:proofErr w:type="spellEnd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x)</w:t>
      </w:r>
    </w:p>
    <w:p w14:paraId="54D2F86D" w14:textId="77777777" w:rsidR="008A5B73" w:rsidRPr="00D93E56" w:rsidRDefault="00D93E56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</w:pP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Возвращает производную функции 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g(x)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, которая равна </w:t>
      </w:r>
      <w:r w:rsidR="009977E9"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f</w:t>
      </w:r>
      <w:r w:rsidR="009977E9"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(</w:t>
      </w:r>
      <w:r w:rsidR="009977E9"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val="en-US" w:eastAsia="ru-RU"/>
        </w:rPr>
        <w:t>x</w:t>
      </w:r>
      <w:r w:rsidR="009977E9"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).</w:t>
      </w:r>
    </w:p>
    <w:p w14:paraId="3C915B85" w14:textId="77777777" w:rsidR="009977E9" w:rsidRPr="008A5B73" w:rsidRDefault="008A5B73" w:rsidP="008A5B7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val="en-US" w:eastAsia="ru-RU"/>
        </w:rPr>
      </w:pP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newton_met</w:t>
      </w:r>
      <w:r w:rsidR="00D93E56"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od</w:t>
      </w:r>
      <w:proofErr w:type="spellEnd"/>
      <w:r w:rsidR="00D93E56"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(double a, double b, double x0, double eps, int </w:t>
      </w:r>
      <w:proofErr w:type="spellStart"/>
      <w:r w:rsidR="00D93E56"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max_iter</w:t>
      </w:r>
      <w:proofErr w:type="spellEnd"/>
      <w:r w:rsidR="00D93E56"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 xml:space="preserve">, int </w:t>
      </w:r>
      <w:proofErr w:type="spellStart"/>
      <w:r w:rsidR="00D93E56"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n_integral</w:t>
      </w:r>
      <w:proofErr w:type="spellEnd"/>
      <w:r w:rsidR="00D93E56" w:rsidRPr="008A5B73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)</w:t>
      </w:r>
    </w:p>
    <w:p w14:paraId="2F70C2B4" w14:textId="77777777" w:rsidR="008A5B73" w:rsidRPr="008A5B73" w:rsidRDefault="00D93E56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Реализует метод Ньютона для нахождения корня уравнения </w:t>
      </w:r>
      <w:r w:rsidR="009977E9"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g(x)</w:t>
      </w: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=0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. На каждой итерации вычисляется значение </w:t>
      </w:r>
      <w:r w:rsidRPr="008A5B73">
        <w:rPr>
          <w:rFonts w:ascii="Times New Roman" w:eastAsia="Times New Roman" w:hAnsi="Times New Roman"/>
          <w:sz w:val="28"/>
          <w:szCs w:val="28"/>
          <w:bdr w:val="none" w:sz="0" w:space="0" w:color="auto" w:frame="1"/>
          <w:lang w:eastAsia="ru-RU"/>
        </w:rPr>
        <w:t>g(x)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 и его производной, после чего обновляется приближение корня. Если производная близка к нулю или превышено максимальное число итераций, метод возвращает </w:t>
      </w: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NAN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13EA2E83" w14:textId="77777777" w:rsidR="009977E9" w:rsidRPr="008A5B73" w:rsidRDefault="00D93E56" w:rsidP="008A5B73">
      <w:pPr>
        <w:spacing w:after="0" w:line="360" w:lineRule="auto"/>
        <w:ind w:firstLine="709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spellStart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main</w:t>
      </w:r>
      <w:proofErr w:type="spellEnd"/>
      <w:r w:rsidRPr="008A5B73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()</w:t>
      </w:r>
    </w:p>
    <w:p w14:paraId="1A071722" w14:textId="77777777" w:rsidR="009977E9" w:rsidRPr="008A5B73" w:rsidRDefault="009977E9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Здесь задаются параметры задачи, такие как: пределы интегрирования, начальное приближение, точность, число итераций, число разбиений.</w:t>
      </w:r>
    </w:p>
    <w:p w14:paraId="1D0F2807" w14:textId="77777777" w:rsidR="009977E9" w:rsidRPr="008A5B73" w:rsidRDefault="00D93E56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Проводится тестирование программы с разным к</w:t>
      </w:r>
      <w:r w:rsidR="009977E9" w:rsidRPr="008A5B73">
        <w:rPr>
          <w:rFonts w:ascii="Times New Roman" w:eastAsia="Times New Roman" w:hAnsi="Times New Roman"/>
          <w:sz w:val="28"/>
          <w:szCs w:val="28"/>
          <w:lang w:eastAsia="ru-RU"/>
        </w:rPr>
        <w:t>оличеством потоков. Д</w:t>
      </w:r>
      <w:r w:rsidRPr="00D93E56">
        <w:rPr>
          <w:rFonts w:ascii="Times New Roman" w:eastAsia="Times New Roman" w:hAnsi="Times New Roman"/>
          <w:sz w:val="28"/>
          <w:szCs w:val="28"/>
          <w:lang w:eastAsia="ru-RU"/>
        </w:rPr>
        <w:t>ля каждого случая замеряется время выполнения, вычисляется ускорение и эффективность.</w:t>
      </w:r>
      <w:r w:rsidR="009977E9" w:rsidRPr="008A5B7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697F629E" w14:textId="77777777" w:rsidR="00D93E56" w:rsidRPr="00D93E56" w:rsidRDefault="009977E9" w:rsidP="008A5B73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A5B73">
        <w:rPr>
          <w:rFonts w:ascii="Times New Roman" w:eastAsia="Times New Roman" w:hAnsi="Times New Roman"/>
          <w:sz w:val="28"/>
          <w:szCs w:val="28"/>
          <w:lang w:eastAsia="ru-RU"/>
        </w:rPr>
        <w:t>Реализован вывод в консоль.</w:t>
      </w:r>
    </w:p>
    <w:p w14:paraId="56F72B94" w14:textId="77777777" w:rsidR="00D978E5" w:rsidRDefault="00D978E5" w:rsidP="00A67875">
      <w:pPr>
        <w:spacing w:after="0"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34FA0FC" w14:textId="77777777" w:rsidR="00EF5B58" w:rsidRDefault="00EF5B58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5. Набор данных для тестирования</w:t>
      </w:r>
    </w:p>
    <w:p w14:paraId="00DFC3AF" w14:textId="77777777" w:rsidR="00EF5B58" w:rsidRDefault="00886F6C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Тестовые данные для программы</w:t>
      </w:r>
    </w:p>
    <w:p w14:paraId="2362C5C6" w14:textId="77777777" w:rsidR="00E8769E" w:rsidRDefault="00E8769E" w:rsidP="008A5B73">
      <w:pPr>
        <w:spacing w:after="0" w:line="36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-1"/>
        <w:tblW w:w="0" w:type="auto"/>
        <w:tblLayout w:type="fixed"/>
        <w:tblLook w:val="04A0" w:firstRow="1" w:lastRow="0" w:firstColumn="1" w:lastColumn="0" w:noHBand="0" w:noVBand="1"/>
      </w:tblPr>
      <w:tblGrid>
        <w:gridCol w:w="1719"/>
        <w:gridCol w:w="1111"/>
        <w:gridCol w:w="887"/>
        <w:gridCol w:w="1361"/>
        <w:gridCol w:w="1008"/>
        <w:gridCol w:w="1004"/>
        <w:gridCol w:w="1210"/>
        <w:gridCol w:w="1044"/>
      </w:tblGrid>
      <w:tr w:rsidR="00B324E7" w14:paraId="4A9423E7" w14:textId="77777777" w:rsidTr="00B324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1F4A156C" w14:textId="77777777" w:rsidR="00B324E7" w:rsidRDefault="00B324E7" w:rsidP="00D63ADE">
            <w:pPr>
              <w:spacing w:line="360" w:lineRule="auto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lastRenderedPageBreak/>
              <w:t>Подынтегральная функция</w:t>
            </w:r>
          </w:p>
        </w:tc>
        <w:tc>
          <w:tcPr>
            <w:tcW w:w="1111" w:type="dxa"/>
          </w:tcPr>
          <w:p w14:paraId="7824A311" w14:textId="77777777" w:rsid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Значение a</w:t>
            </w:r>
          </w:p>
        </w:tc>
        <w:tc>
          <w:tcPr>
            <w:tcW w:w="887" w:type="dxa"/>
          </w:tcPr>
          <w:p w14:paraId="3090A8AB" w14:textId="77777777" w:rsidR="00B324E7" w:rsidRP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 xml:space="preserve">Значение </w:t>
            </w:r>
            <w:r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1361" w:type="dxa"/>
          </w:tcPr>
          <w:p w14:paraId="38A37021" w14:textId="77777777" w:rsid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Начальное приближение</w:t>
            </w:r>
          </w:p>
        </w:tc>
        <w:tc>
          <w:tcPr>
            <w:tcW w:w="1008" w:type="dxa"/>
          </w:tcPr>
          <w:p w14:paraId="71116AD1" w14:textId="77777777" w:rsid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Точность</w:t>
            </w:r>
          </w:p>
        </w:tc>
        <w:tc>
          <w:tcPr>
            <w:tcW w:w="1004" w:type="dxa"/>
          </w:tcPr>
          <w:p w14:paraId="443BC30B" w14:textId="77777777" w:rsid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Число итераций</w:t>
            </w:r>
          </w:p>
        </w:tc>
        <w:tc>
          <w:tcPr>
            <w:tcW w:w="1210" w:type="dxa"/>
          </w:tcPr>
          <w:p w14:paraId="43B66539" w14:textId="77777777" w:rsid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Количество разбиений</w:t>
            </w:r>
          </w:p>
        </w:tc>
        <w:tc>
          <w:tcPr>
            <w:tcW w:w="1044" w:type="dxa"/>
          </w:tcPr>
          <w:p w14:paraId="47560895" w14:textId="77777777" w:rsidR="00B324E7" w:rsidRDefault="00B324E7" w:rsidP="00D63ADE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w:r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Результат</w:t>
            </w:r>
          </w:p>
        </w:tc>
      </w:tr>
      <w:tr w:rsidR="00B324E7" w14:paraId="36D2DF32" w14:textId="77777777" w:rsidTr="00B3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303244B6" w14:textId="77777777" w:rsidR="00B324E7" w:rsidRPr="00146A39" w:rsidRDefault="00146A39" w:rsidP="00B324E7">
            <w:pPr>
              <w:spacing w:line="360" w:lineRule="auto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s</w:t>
            </w:r>
            <w:r w:rsidR="00B324E7"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in(x)</w:t>
            </w:r>
          </w:p>
        </w:tc>
        <w:tc>
          <w:tcPr>
            <w:tcW w:w="1111" w:type="dxa"/>
          </w:tcPr>
          <w:p w14:paraId="1382D442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7" w:type="dxa"/>
          </w:tcPr>
          <w:p w14:paraId="1D15AF29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61" w:type="dxa"/>
          </w:tcPr>
          <w:p w14:paraId="63ED80CC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1,5</w:t>
            </w:r>
          </w:p>
        </w:tc>
        <w:tc>
          <w:tcPr>
            <w:tcW w:w="1008" w:type="dxa"/>
          </w:tcPr>
          <w:p w14:paraId="29730833" w14:textId="77777777" w:rsidR="00B324E7" w:rsidRPr="00146A39" w:rsidRDefault="00087953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04" w:type="dxa"/>
          </w:tcPr>
          <w:p w14:paraId="3D0E4A32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10" w:type="dxa"/>
          </w:tcPr>
          <w:p w14:paraId="68412672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4" w:type="dxa"/>
          </w:tcPr>
          <w:p w14:paraId="266CCBCB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1,5708</w:t>
            </w:r>
          </w:p>
        </w:tc>
      </w:tr>
      <w:tr w:rsidR="00B324E7" w14:paraId="6165F0A2" w14:textId="77777777" w:rsidTr="00B3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52C960B2" w14:textId="77777777" w:rsidR="00B324E7" w:rsidRPr="00146A39" w:rsidRDefault="00146A39" w:rsidP="00B324E7">
            <w:pPr>
              <w:spacing w:line="360" w:lineRule="auto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c</w:t>
            </w:r>
            <w:r w:rsidR="00B324E7"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os(x)</w:t>
            </w:r>
          </w:p>
        </w:tc>
        <w:tc>
          <w:tcPr>
            <w:tcW w:w="1111" w:type="dxa"/>
          </w:tcPr>
          <w:p w14:paraId="128F7D36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7" w:type="dxa"/>
          </w:tcPr>
          <w:p w14:paraId="25C32D5A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0,5</w:t>
            </w:r>
          </w:p>
        </w:tc>
        <w:tc>
          <w:tcPr>
            <w:tcW w:w="1361" w:type="dxa"/>
          </w:tcPr>
          <w:p w14:paraId="4BAF9A08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8" w:type="dxa"/>
          </w:tcPr>
          <w:p w14:paraId="2AB4F18F" w14:textId="77777777" w:rsidR="00B324E7" w:rsidRPr="00146A39" w:rsidRDefault="00087953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04" w:type="dxa"/>
          </w:tcPr>
          <w:p w14:paraId="7AA3CDD1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10" w:type="dxa"/>
          </w:tcPr>
          <w:p w14:paraId="791BC714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44" w:type="dxa"/>
          </w:tcPr>
          <w:p w14:paraId="39B149B8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0.5235</w:t>
            </w:r>
          </w:p>
        </w:tc>
      </w:tr>
      <w:tr w:rsidR="00B324E7" w14:paraId="6B251078" w14:textId="77777777" w:rsidTr="00B3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1ECD5A0F" w14:textId="77777777" w:rsidR="00B324E7" w:rsidRPr="00146A39" w:rsidRDefault="00146A39" w:rsidP="00B324E7">
            <w:pPr>
              <w:spacing w:line="360" w:lineRule="auto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e</w:t>
            </w:r>
            <w:r w:rsidR="00B324E7"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xp(x)</w:t>
            </w:r>
          </w:p>
        </w:tc>
        <w:tc>
          <w:tcPr>
            <w:tcW w:w="1111" w:type="dxa"/>
          </w:tcPr>
          <w:p w14:paraId="4704B7CF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7" w:type="dxa"/>
          </w:tcPr>
          <w:p w14:paraId="1B0C492F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61" w:type="dxa"/>
          </w:tcPr>
          <w:p w14:paraId="41604067" w14:textId="77777777" w:rsidR="00B324E7" w:rsidRPr="00146A39" w:rsidRDefault="00B324E7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8" w:type="dxa"/>
          </w:tcPr>
          <w:p w14:paraId="24938F54" w14:textId="77777777" w:rsidR="00B324E7" w:rsidRPr="00146A39" w:rsidRDefault="00087953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04" w:type="dxa"/>
          </w:tcPr>
          <w:p w14:paraId="4BEE502C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10" w:type="dxa"/>
          </w:tcPr>
          <w:p w14:paraId="10868CD7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4" w:type="dxa"/>
          </w:tcPr>
          <w:p w14:paraId="14D5DA51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0,693147</w:t>
            </w:r>
          </w:p>
        </w:tc>
      </w:tr>
      <w:tr w:rsidR="00B324E7" w14:paraId="7C3DB44B" w14:textId="77777777" w:rsidTr="00B3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07F5AA88" w14:textId="77777777" w:rsidR="00B324E7" w:rsidRPr="00146A39" w:rsidRDefault="00146A39" w:rsidP="00B324E7">
            <w:pPr>
              <w:spacing w:line="360" w:lineRule="auto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x</w:t>
            </w:r>
            <w:r w:rsidR="00B633EC" w:rsidRPr="00146A39">
              <w:rPr>
                <w:rFonts w:ascii="Times New Roman" w:hAnsi="Times New Roman"/>
                <w:b w:val="0"/>
                <w:bCs w:val="0"/>
                <w:sz w:val="28"/>
                <w:szCs w:val="28"/>
                <w:lang w:val="en-US"/>
              </w:rPr>
              <w:t>*x</w:t>
            </w:r>
          </w:p>
        </w:tc>
        <w:tc>
          <w:tcPr>
            <w:tcW w:w="1111" w:type="dxa"/>
          </w:tcPr>
          <w:p w14:paraId="769BDC46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887" w:type="dxa"/>
          </w:tcPr>
          <w:p w14:paraId="545E6476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361" w:type="dxa"/>
          </w:tcPr>
          <w:p w14:paraId="4440E699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008" w:type="dxa"/>
          </w:tcPr>
          <w:p w14:paraId="08DB4C5C" w14:textId="77777777" w:rsidR="00B324E7" w:rsidRPr="00146A39" w:rsidRDefault="00087953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04" w:type="dxa"/>
          </w:tcPr>
          <w:p w14:paraId="600D118E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10" w:type="dxa"/>
          </w:tcPr>
          <w:p w14:paraId="70674DE6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1000</w:t>
            </w:r>
          </w:p>
        </w:tc>
        <w:tc>
          <w:tcPr>
            <w:tcW w:w="1044" w:type="dxa"/>
          </w:tcPr>
          <w:p w14:paraId="46245E2D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1,44225</w:t>
            </w:r>
          </w:p>
        </w:tc>
      </w:tr>
      <w:tr w:rsidR="00B324E7" w14:paraId="2AD72305" w14:textId="77777777" w:rsidTr="00B324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9" w:type="dxa"/>
          </w:tcPr>
          <w:p w14:paraId="663A9A2E" w14:textId="77777777" w:rsidR="00B324E7" w:rsidRPr="00146A39" w:rsidRDefault="00087953" w:rsidP="00B324E7">
            <w:pPr>
              <w:spacing w:line="360" w:lineRule="auto"/>
              <w:jc w:val="center"/>
              <w:rPr>
                <w:rFonts w:ascii="Times New Roman" w:hAnsi="Times New Roman"/>
                <w:b w:val="0"/>
                <w:bCs w:val="0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 w:val="0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11" w:type="dxa"/>
          </w:tcPr>
          <w:p w14:paraId="7139B724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887" w:type="dxa"/>
          </w:tcPr>
          <w:p w14:paraId="4E33D783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361" w:type="dxa"/>
          </w:tcPr>
          <w:p w14:paraId="35DFAB1C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008" w:type="dxa"/>
          </w:tcPr>
          <w:p w14:paraId="60B427F0" w14:textId="77777777" w:rsidR="00B324E7" w:rsidRPr="00146A39" w:rsidRDefault="00087953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04" w:type="dxa"/>
          </w:tcPr>
          <w:p w14:paraId="7A6D0910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100</w:t>
            </w:r>
          </w:p>
        </w:tc>
        <w:tc>
          <w:tcPr>
            <w:tcW w:w="1210" w:type="dxa"/>
          </w:tcPr>
          <w:p w14:paraId="440193B6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10</w:t>
            </w:r>
          </w:p>
        </w:tc>
        <w:tc>
          <w:tcPr>
            <w:tcW w:w="1044" w:type="dxa"/>
          </w:tcPr>
          <w:p w14:paraId="0B8C9259" w14:textId="77777777" w:rsidR="00B324E7" w:rsidRPr="00146A39" w:rsidRDefault="00B633EC" w:rsidP="00B324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Cs/>
                <w:sz w:val="28"/>
                <w:szCs w:val="28"/>
                <w:lang w:val="en-US"/>
              </w:rPr>
            </w:pPr>
            <w:r w:rsidRPr="00146A39"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2,8026</w:t>
            </w:r>
          </w:p>
        </w:tc>
      </w:tr>
    </w:tbl>
    <w:p w14:paraId="1A67439F" w14:textId="77777777" w:rsidR="00E66DEF" w:rsidRDefault="00B633EC" w:rsidP="00B633EC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/>
      </w:r>
      <w:r w:rsidR="00E66DEF">
        <w:rPr>
          <w:rFonts w:ascii="Times New Roman" w:hAnsi="Times New Roman"/>
          <w:bCs/>
          <w:sz w:val="28"/>
          <w:szCs w:val="28"/>
        </w:rPr>
        <w:t>Таблица 1 – Набор данных для тестирования</w:t>
      </w:r>
    </w:p>
    <w:p w14:paraId="0699E536" w14:textId="77777777" w:rsidR="00E66DEF" w:rsidRPr="00E66DEF" w:rsidRDefault="00E66DEF" w:rsidP="00E66DE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8FAEFCE" w14:textId="77777777" w:rsidR="00D63ADE" w:rsidRDefault="00D63ADE" w:rsidP="00D63AD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Пример вывода результата работы программы приведен на рисунке 1.</w:t>
      </w:r>
    </w:p>
    <w:p w14:paraId="2DCE8B9A" w14:textId="77777777" w:rsidR="00D63ADE" w:rsidRDefault="00D63ADE" w:rsidP="00D63ADE">
      <w:pPr>
        <w:spacing w:after="0" w:line="360" w:lineRule="auto"/>
        <w:ind w:firstLine="709"/>
        <w:rPr>
          <w:rFonts w:ascii="Times New Roman" w:hAnsi="Times New Roman"/>
          <w:bCs/>
          <w:sz w:val="28"/>
          <w:szCs w:val="28"/>
        </w:rPr>
      </w:pPr>
    </w:p>
    <w:p w14:paraId="67CE5DA6" w14:textId="77777777" w:rsidR="00D63ADE" w:rsidRDefault="00D63ADE" w:rsidP="00D63AD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D63ADE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4DB2B360" wp14:editId="5B9840A4">
            <wp:extent cx="5939790" cy="1591310"/>
            <wp:effectExtent l="0" t="0" r="381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86D0" w14:textId="77777777" w:rsidR="00D63ADE" w:rsidRDefault="00D63ADE" w:rsidP="00D63AD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922008">
        <w:rPr>
          <w:rFonts w:ascii="Times New Roman" w:hAnsi="Times New Roman"/>
          <w:bCs/>
          <w:sz w:val="28"/>
          <w:szCs w:val="28"/>
        </w:rPr>
        <w:t>исунок 3</w:t>
      </w:r>
      <w:r>
        <w:rPr>
          <w:rFonts w:ascii="Times New Roman" w:hAnsi="Times New Roman"/>
          <w:bCs/>
          <w:sz w:val="28"/>
          <w:szCs w:val="28"/>
        </w:rPr>
        <w:t xml:space="preserve"> – Результат работы программы</w:t>
      </w:r>
    </w:p>
    <w:p w14:paraId="509FCDC7" w14:textId="77777777" w:rsidR="00D63ADE" w:rsidRDefault="00D63ADE" w:rsidP="00D63ADE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DA61AA5" w14:textId="77777777" w:rsidR="00404CC7" w:rsidRDefault="00404CC7" w:rsidP="00404CC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6. Оценка эффективности параллельных вычислений</w:t>
      </w:r>
    </w:p>
    <w:p w14:paraId="0858ED22" w14:textId="77777777" w:rsidR="00404CC7" w:rsidRDefault="003979BC" w:rsidP="00404CC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Для того, чтобы дать оценку эффективности параллельных вычислений, нам необходимо знать такой параметр как ускорение.</w:t>
      </w:r>
    </w:p>
    <w:p w14:paraId="568DE5E0" w14:textId="77777777" w:rsidR="00DC5A21" w:rsidRDefault="00DC5A21" w:rsidP="00404CC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Для вычисления ускорения мы воспользовались формулой </w:t>
      </w:r>
      <m:oMath>
        <m:r>
          <w:rPr>
            <w:rFonts w:ascii="Cambria Math" w:hAnsi="Cambria Math"/>
            <w:sz w:val="28"/>
            <w:szCs w:val="28"/>
          </w:rPr>
          <m:t>S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  <w:r w:rsidRPr="003979BC">
        <w:rPr>
          <w:rFonts w:ascii="Times New Roman" w:hAnsi="Times New Roman"/>
          <w:bCs/>
          <w:sz w:val="28"/>
          <w:szCs w:val="28"/>
        </w:rPr>
        <w:t>,</w:t>
      </w:r>
      <w:r>
        <w:rPr>
          <w:rFonts w:ascii="Times New Roman" w:hAnsi="Times New Roman"/>
          <w:bCs/>
          <w:sz w:val="28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/>
          <w:bCs/>
          <w:sz w:val="28"/>
          <w:szCs w:val="28"/>
        </w:rPr>
        <w:t xml:space="preserve"> – это время выполнения на потоке 1, 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DC5A21">
        <w:rPr>
          <w:rFonts w:ascii="Times New Roman" w:hAnsi="Times New Roman"/>
          <w:bCs/>
          <w:sz w:val="28"/>
          <w:szCs w:val="28"/>
        </w:rPr>
        <w:t xml:space="preserve"> – </w:t>
      </w:r>
      <w:r>
        <w:rPr>
          <w:rFonts w:ascii="Times New Roman" w:hAnsi="Times New Roman"/>
          <w:bCs/>
          <w:sz w:val="28"/>
          <w:szCs w:val="28"/>
        </w:rPr>
        <w:t xml:space="preserve">это время выполнения на </w:t>
      </w:r>
      <w:r>
        <w:rPr>
          <w:rFonts w:ascii="Times New Roman" w:hAnsi="Times New Roman"/>
          <w:bCs/>
          <w:sz w:val="28"/>
          <w:szCs w:val="28"/>
          <w:lang w:val="en-US"/>
        </w:rPr>
        <w:t>n</w:t>
      </w:r>
      <w:r>
        <w:rPr>
          <w:rFonts w:ascii="Times New Roman" w:hAnsi="Times New Roman"/>
          <w:bCs/>
          <w:sz w:val="28"/>
          <w:szCs w:val="28"/>
        </w:rPr>
        <w:t>-потоках.</w:t>
      </w:r>
    </w:p>
    <w:p w14:paraId="1CB8A8E1" w14:textId="77777777" w:rsidR="00404CC7" w:rsidRDefault="00DC5A21" w:rsidP="003979BC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Для вычисления </w:t>
      </w:r>
      <w:r w:rsidR="003979BC">
        <w:rPr>
          <w:rFonts w:ascii="Times New Roman" w:hAnsi="Times New Roman"/>
          <w:bCs/>
          <w:sz w:val="28"/>
          <w:szCs w:val="28"/>
        </w:rPr>
        <w:t>эффективности</w:t>
      </w:r>
      <w:r>
        <w:rPr>
          <w:rFonts w:ascii="Times New Roman" w:hAnsi="Times New Roman"/>
          <w:bCs/>
          <w:sz w:val="28"/>
          <w:szCs w:val="28"/>
        </w:rPr>
        <w:t xml:space="preserve"> мы воспользовались формулой </w:t>
      </w:r>
      <m:oMath>
        <m:r>
          <w:rPr>
            <w:rFonts w:ascii="Cambria Math" w:hAnsi="Cambria Math"/>
            <w:sz w:val="28"/>
            <w:szCs w:val="28"/>
          </w:rPr>
          <m:t>E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S(n)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×100%</m:t>
        </m:r>
      </m:oMath>
      <w:r w:rsidR="003979BC">
        <w:rPr>
          <w:rFonts w:ascii="Times New Roman" w:hAnsi="Times New Roman"/>
          <w:bCs/>
          <w:sz w:val="28"/>
          <w:szCs w:val="28"/>
        </w:rPr>
        <w:t>,</w:t>
      </w:r>
      <w:r w:rsidR="003979BC">
        <w:rPr>
          <w:rFonts w:ascii="Times New Roman" w:hAnsi="Times New Roman"/>
          <w:bCs/>
          <w:i/>
          <w:sz w:val="28"/>
          <w:szCs w:val="28"/>
        </w:rPr>
        <w:t xml:space="preserve"> </w:t>
      </w:r>
      <w:r w:rsidR="003979BC">
        <w:rPr>
          <w:rFonts w:ascii="Times New Roman" w:hAnsi="Times New Roman"/>
          <w:bCs/>
          <w:sz w:val="28"/>
          <w:szCs w:val="28"/>
        </w:rPr>
        <w:t xml:space="preserve">где </w:t>
      </w:r>
      <w:r w:rsidR="003979BC">
        <w:rPr>
          <w:rFonts w:ascii="Times New Roman" w:hAnsi="Times New Roman"/>
          <w:bCs/>
          <w:sz w:val="28"/>
          <w:szCs w:val="28"/>
          <w:lang w:val="en-US"/>
        </w:rPr>
        <w:t>S</w:t>
      </w:r>
      <w:r w:rsidR="003979BC" w:rsidRPr="003979BC">
        <w:rPr>
          <w:rFonts w:ascii="Times New Roman" w:hAnsi="Times New Roman"/>
          <w:bCs/>
          <w:sz w:val="28"/>
          <w:szCs w:val="28"/>
        </w:rPr>
        <w:t>(</w:t>
      </w:r>
      <w:r w:rsidR="003979BC">
        <w:rPr>
          <w:rFonts w:ascii="Times New Roman" w:hAnsi="Times New Roman"/>
          <w:bCs/>
          <w:sz w:val="28"/>
          <w:szCs w:val="28"/>
          <w:lang w:val="en-US"/>
        </w:rPr>
        <w:t>n</w:t>
      </w:r>
      <w:r w:rsidR="003979BC" w:rsidRPr="003979BC">
        <w:rPr>
          <w:rFonts w:ascii="Times New Roman" w:hAnsi="Times New Roman"/>
          <w:bCs/>
          <w:sz w:val="28"/>
          <w:szCs w:val="28"/>
        </w:rPr>
        <w:t xml:space="preserve">) </w:t>
      </w:r>
      <w:r w:rsidR="003979BC">
        <w:rPr>
          <w:rFonts w:ascii="Times New Roman" w:hAnsi="Times New Roman"/>
          <w:bCs/>
          <w:sz w:val="28"/>
          <w:szCs w:val="28"/>
        </w:rPr>
        <w:t xml:space="preserve">– это ускорение для </w:t>
      </w:r>
      <w:r w:rsidR="003979BC">
        <w:rPr>
          <w:rFonts w:ascii="Times New Roman" w:hAnsi="Times New Roman"/>
          <w:bCs/>
          <w:sz w:val="28"/>
          <w:szCs w:val="28"/>
          <w:lang w:val="en-US"/>
        </w:rPr>
        <w:t>n</w:t>
      </w:r>
      <w:r w:rsidR="003979BC" w:rsidRPr="003979BC">
        <w:rPr>
          <w:rFonts w:ascii="Times New Roman" w:hAnsi="Times New Roman"/>
          <w:bCs/>
          <w:sz w:val="28"/>
          <w:szCs w:val="28"/>
        </w:rPr>
        <w:t>-</w:t>
      </w:r>
      <w:r w:rsidR="003979BC">
        <w:rPr>
          <w:rFonts w:ascii="Times New Roman" w:hAnsi="Times New Roman"/>
          <w:bCs/>
          <w:sz w:val="28"/>
          <w:szCs w:val="28"/>
        </w:rPr>
        <w:t xml:space="preserve">потоков, </w:t>
      </w:r>
      <w:r w:rsidR="003979BC">
        <w:rPr>
          <w:rFonts w:ascii="Times New Roman" w:hAnsi="Times New Roman"/>
          <w:bCs/>
          <w:sz w:val="28"/>
          <w:szCs w:val="28"/>
          <w:lang w:val="en-US"/>
        </w:rPr>
        <w:t>n</w:t>
      </w:r>
      <w:r w:rsidR="003979BC" w:rsidRPr="003979BC">
        <w:rPr>
          <w:rFonts w:ascii="Times New Roman" w:hAnsi="Times New Roman"/>
          <w:bCs/>
          <w:sz w:val="28"/>
          <w:szCs w:val="28"/>
        </w:rPr>
        <w:t xml:space="preserve"> </w:t>
      </w:r>
      <w:r w:rsidR="003979BC">
        <w:rPr>
          <w:rFonts w:ascii="Times New Roman" w:hAnsi="Times New Roman"/>
          <w:bCs/>
          <w:sz w:val="28"/>
          <w:szCs w:val="28"/>
        </w:rPr>
        <w:t xml:space="preserve">– это количество потоков. </w:t>
      </w:r>
    </w:p>
    <w:p w14:paraId="733385CB" w14:textId="77777777" w:rsidR="00E66DEF" w:rsidRDefault="00E66DEF" w:rsidP="00E66DE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качестве примера, воспользуемся «Таблица – 1» и возьмем подынтегральную функцию «</w:t>
      </w:r>
      <w:r>
        <w:rPr>
          <w:rFonts w:ascii="Times New Roman" w:hAnsi="Times New Roman"/>
          <w:bCs/>
          <w:sz w:val="28"/>
          <w:szCs w:val="28"/>
          <w:lang w:val="en-US"/>
        </w:rPr>
        <w:t>sin</w:t>
      </w:r>
      <w:r w:rsidRPr="00E66DEF">
        <w:rPr>
          <w:rFonts w:ascii="Times New Roman" w:hAnsi="Times New Roman"/>
          <w:bCs/>
          <w:sz w:val="28"/>
          <w:szCs w:val="28"/>
        </w:rPr>
        <w:t>(</w:t>
      </w:r>
      <w:r>
        <w:rPr>
          <w:rFonts w:ascii="Times New Roman" w:hAnsi="Times New Roman"/>
          <w:bCs/>
          <w:sz w:val="28"/>
          <w:szCs w:val="28"/>
          <w:lang w:val="en-US"/>
        </w:rPr>
        <w:t>x</w:t>
      </w:r>
      <w:r w:rsidRPr="00E66DEF">
        <w:rPr>
          <w:rFonts w:ascii="Times New Roman" w:hAnsi="Times New Roman"/>
          <w:bCs/>
          <w:sz w:val="28"/>
          <w:szCs w:val="28"/>
        </w:rPr>
        <w:t>)</w:t>
      </w:r>
      <w:r>
        <w:rPr>
          <w:rFonts w:ascii="Times New Roman" w:hAnsi="Times New Roman"/>
          <w:bCs/>
          <w:sz w:val="28"/>
          <w:szCs w:val="28"/>
        </w:rPr>
        <w:t>»</w:t>
      </w:r>
      <w:r w:rsidRPr="00E66DE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 заданными для нее параметрами, затем подставим функцию в программу и запустим ее. По завершению программы, мы можем увидеть эффективность параллельных вычислений, как показано на рисунке 2.</w:t>
      </w:r>
    </w:p>
    <w:p w14:paraId="1AA0B695" w14:textId="77777777" w:rsidR="00E66DEF" w:rsidRDefault="00E66DEF" w:rsidP="00E66DEF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22893318" w14:textId="77777777" w:rsidR="00E66DEF" w:rsidRDefault="00E66DEF" w:rsidP="00E66DE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E66DEF">
        <w:rPr>
          <w:rFonts w:ascii="Times New Roman" w:hAnsi="Times New Roman"/>
          <w:bCs/>
          <w:noProof/>
          <w:sz w:val="28"/>
          <w:szCs w:val="28"/>
          <w:lang w:eastAsia="ru-RU"/>
        </w:rPr>
        <w:drawing>
          <wp:inline distT="0" distB="0" distL="0" distR="0" wp14:anchorId="7AF4BA74" wp14:editId="19A1DD0B">
            <wp:extent cx="5939790" cy="15684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E5B5" w14:textId="77777777" w:rsidR="00E66DEF" w:rsidRPr="00E66DEF" w:rsidRDefault="00E66DEF" w:rsidP="00E66DEF">
      <w:pPr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</w:t>
      </w:r>
      <w:r w:rsidR="00922008">
        <w:rPr>
          <w:rFonts w:ascii="Times New Roman" w:hAnsi="Times New Roman"/>
          <w:bCs/>
          <w:sz w:val="28"/>
          <w:szCs w:val="28"/>
        </w:rPr>
        <w:t>исунок 4</w:t>
      </w:r>
      <w:r>
        <w:rPr>
          <w:rFonts w:ascii="Times New Roman" w:hAnsi="Times New Roman"/>
          <w:bCs/>
          <w:sz w:val="28"/>
          <w:szCs w:val="28"/>
        </w:rPr>
        <w:t xml:space="preserve"> – Эффективность параллельных вычислений</w:t>
      </w:r>
    </w:p>
    <w:p w14:paraId="536DF6E4" w14:textId="77777777" w:rsidR="00404CC7" w:rsidRDefault="00404CC7" w:rsidP="00404CC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A57420" w14:textId="77777777" w:rsidR="00E66DEF" w:rsidRDefault="00E66DEF" w:rsidP="00404CC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результате тестирования,</w:t>
      </w:r>
      <w:r w:rsidR="00E82F6D">
        <w:rPr>
          <w:rFonts w:ascii="Times New Roman" w:hAnsi="Times New Roman"/>
          <w:bCs/>
          <w:sz w:val="28"/>
          <w:szCs w:val="28"/>
        </w:rPr>
        <w:t xml:space="preserve"> минимальное время работы, максимальное ускорение и максимальная эффективность достигнута при запуске процесса из 1-го потока.</w:t>
      </w:r>
    </w:p>
    <w:p w14:paraId="3264CDA9" w14:textId="77777777" w:rsidR="00D978E5" w:rsidRPr="00E66DEF" w:rsidRDefault="00D978E5" w:rsidP="00404CC7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6032A4A9" w14:textId="77777777" w:rsidR="00EF5B58" w:rsidRDefault="00EF5B58" w:rsidP="002D0D24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ЗАКЛЮЧЕНИЕ</w:t>
      </w:r>
    </w:p>
    <w:p w14:paraId="11E3C030" w14:textId="77777777" w:rsidR="007B274D" w:rsidRDefault="00EF5B58" w:rsidP="00404CC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 время прохождения практики приобретен опыт в реализации программных продуктов, основанных на знаниях</w:t>
      </w:r>
      <w:r w:rsidR="00C33E67">
        <w:rPr>
          <w:rFonts w:ascii="Times New Roman" w:hAnsi="Times New Roman"/>
          <w:bCs/>
          <w:sz w:val="28"/>
          <w:szCs w:val="28"/>
        </w:rPr>
        <w:t>. Реализована программа для</w:t>
      </w:r>
      <w:r w:rsidR="007571D6">
        <w:rPr>
          <w:rFonts w:ascii="Times New Roman" w:hAnsi="Times New Roman"/>
          <w:bCs/>
          <w:sz w:val="28"/>
          <w:szCs w:val="28"/>
        </w:rPr>
        <w:t xml:space="preserve"> решения нелинейного уравнения</w:t>
      </w:r>
      <w:r w:rsidR="00C33E67" w:rsidRPr="00C33E67">
        <w:rPr>
          <w:rFonts w:ascii="Times New Roman" w:hAnsi="Times New Roman"/>
          <w:sz w:val="28"/>
          <w:szCs w:val="28"/>
        </w:rPr>
        <w:t>. Способ численног</w:t>
      </w:r>
      <w:r w:rsidR="00C33E67">
        <w:rPr>
          <w:rFonts w:ascii="Times New Roman" w:hAnsi="Times New Roman"/>
          <w:sz w:val="28"/>
          <w:szCs w:val="28"/>
        </w:rPr>
        <w:t xml:space="preserve">о решения нелинейного уравнения </w:t>
      </w:r>
      <w:r w:rsidR="00C33E67" w:rsidRPr="00C33E67">
        <w:rPr>
          <w:rFonts w:ascii="Times New Roman" w:hAnsi="Times New Roman"/>
          <w:sz w:val="28"/>
          <w:szCs w:val="28"/>
        </w:rPr>
        <w:t>и связанного с ним выч</w:t>
      </w:r>
      <w:r w:rsidR="00C33E67">
        <w:rPr>
          <w:rFonts w:ascii="Times New Roman" w:hAnsi="Times New Roman"/>
          <w:sz w:val="28"/>
          <w:szCs w:val="28"/>
        </w:rPr>
        <w:t>исления определенного интеграла.</w:t>
      </w:r>
      <w:r w:rsidR="007571D6">
        <w:rPr>
          <w:rFonts w:ascii="Times New Roman" w:hAnsi="Times New Roman"/>
          <w:sz w:val="28"/>
          <w:szCs w:val="28"/>
        </w:rPr>
        <w:t xml:space="preserve"> Также была написана параллельная </w:t>
      </w:r>
      <w:r w:rsidR="00E7058B">
        <w:rPr>
          <w:rFonts w:ascii="Times New Roman" w:hAnsi="Times New Roman"/>
          <w:sz w:val="28"/>
          <w:szCs w:val="28"/>
          <w:lang w:val="en-US"/>
        </w:rPr>
        <w:t>O</w:t>
      </w:r>
      <w:r w:rsidR="007571D6">
        <w:rPr>
          <w:rFonts w:ascii="Times New Roman" w:hAnsi="Times New Roman"/>
          <w:sz w:val="28"/>
          <w:szCs w:val="28"/>
          <w:lang w:val="en-US"/>
        </w:rPr>
        <w:t>penMP</w:t>
      </w:r>
      <w:r w:rsidR="007571D6">
        <w:rPr>
          <w:rFonts w:ascii="Times New Roman" w:hAnsi="Times New Roman"/>
          <w:sz w:val="28"/>
          <w:szCs w:val="28"/>
        </w:rPr>
        <w:t xml:space="preserve"> программа и показана ее эффективность.</w:t>
      </w:r>
    </w:p>
    <w:p w14:paraId="6950AE47" w14:textId="27110733" w:rsidR="00404CC7" w:rsidRDefault="00404CC7" w:rsidP="00404CC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34DE9AC" w14:textId="77777777" w:rsidR="008C0D3E" w:rsidRPr="00404CC7" w:rsidRDefault="008C0D3E" w:rsidP="00404CC7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</w:p>
    <w:p w14:paraId="573AC683" w14:textId="77777777" w:rsidR="00C33E67" w:rsidRDefault="00C33E67" w:rsidP="0065164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СПИСОК ИСПОЛЬЗОВАННЫХ </w:t>
      </w:r>
      <w:r w:rsidR="00141504">
        <w:rPr>
          <w:rFonts w:ascii="Times New Roman" w:hAnsi="Times New Roman"/>
          <w:b/>
          <w:sz w:val="28"/>
          <w:szCs w:val="28"/>
        </w:rPr>
        <w:t>ИСТОЧНИКОВ</w:t>
      </w:r>
    </w:p>
    <w:p w14:paraId="04DE7EF0" w14:textId="77777777" w:rsidR="00C33E67" w:rsidRDefault="00C33E67" w:rsidP="00C33E6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1. </w:t>
      </w:r>
      <w:r w:rsidRPr="00C33E67">
        <w:rPr>
          <w:rFonts w:ascii="Times New Roman" w:hAnsi="Times New Roman"/>
          <w:bCs/>
          <w:sz w:val="28"/>
          <w:szCs w:val="28"/>
        </w:rPr>
        <w:t>Амосов А.А., Дубинский Ю.А., Копченова Н.В. "Вычислительные методы". — СПб.: Лань, 2014. — С. 150–155.</w:t>
      </w:r>
    </w:p>
    <w:p w14:paraId="66B86D84" w14:textId="77777777" w:rsidR="00C33E67" w:rsidRDefault="00C33E67" w:rsidP="00C33E6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2. </w:t>
      </w:r>
      <w:r w:rsidRPr="00C33E67">
        <w:rPr>
          <w:rFonts w:ascii="Times New Roman" w:hAnsi="Times New Roman"/>
          <w:bCs/>
          <w:sz w:val="28"/>
          <w:szCs w:val="28"/>
        </w:rPr>
        <w:t>Бахвалов Н.С., Жидков Н.П., Кобельков Г.М. "Численные методы". — М.: Лаборатория знаний, 2015. — С. 200–205.</w:t>
      </w:r>
    </w:p>
    <w:p w14:paraId="4C4E40DC" w14:textId="77777777" w:rsidR="00C33E67" w:rsidRDefault="00C33E67" w:rsidP="00C33E6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3.</w:t>
      </w:r>
      <w:r w:rsidRPr="00C33E67">
        <w:t xml:space="preserve"> </w:t>
      </w:r>
      <w:proofErr w:type="spellStart"/>
      <w:r w:rsidRPr="00C33E67">
        <w:rPr>
          <w:rFonts w:ascii="Times New Roman" w:hAnsi="Times New Roman"/>
          <w:bCs/>
          <w:sz w:val="28"/>
          <w:szCs w:val="28"/>
        </w:rPr>
        <w:t>Лапчик</w:t>
      </w:r>
      <w:proofErr w:type="spellEnd"/>
      <w:r w:rsidRPr="00C33E67">
        <w:rPr>
          <w:rFonts w:ascii="Times New Roman" w:hAnsi="Times New Roman"/>
          <w:bCs/>
          <w:sz w:val="28"/>
          <w:szCs w:val="28"/>
        </w:rPr>
        <w:t xml:space="preserve"> М.П., </w:t>
      </w:r>
      <w:proofErr w:type="spellStart"/>
      <w:r w:rsidRPr="00C33E67">
        <w:rPr>
          <w:rFonts w:ascii="Times New Roman" w:hAnsi="Times New Roman"/>
          <w:bCs/>
          <w:sz w:val="28"/>
          <w:szCs w:val="28"/>
        </w:rPr>
        <w:t>Рагулина</w:t>
      </w:r>
      <w:proofErr w:type="spellEnd"/>
      <w:r w:rsidRPr="00C33E67">
        <w:rPr>
          <w:rFonts w:ascii="Times New Roman" w:hAnsi="Times New Roman"/>
          <w:bCs/>
          <w:sz w:val="28"/>
          <w:szCs w:val="28"/>
        </w:rPr>
        <w:t xml:space="preserve"> М.И., </w:t>
      </w:r>
      <w:proofErr w:type="spellStart"/>
      <w:r w:rsidRPr="00C33E67">
        <w:rPr>
          <w:rFonts w:ascii="Times New Roman" w:hAnsi="Times New Roman"/>
          <w:bCs/>
          <w:sz w:val="28"/>
          <w:szCs w:val="28"/>
        </w:rPr>
        <w:t>Хеннер</w:t>
      </w:r>
      <w:proofErr w:type="spellEnd"/>
      <w:r w:rsidRPr="00C33E67">
        <w:rPr>
          <w:rFonts w:ascii="Times New Roman" w:hAnsi="Times New Roman"/>
          <w:bCs/>
          <w:sz w:val="28"/>
          <w:szCs w:val="28"/>
        </w:rPr>
        <w:t xml:space="preserve"> Е.К. "Численные методы". — М.: Академия, 2004. — С. 180–185.</w:t>
      </w:r>
    </w:p>
    <w:p w14:paraId="711B24F1" w14:textId="77777777" w:rsidR="00424DA6" w:rsidRDefault="00C33E67" w:rsidP="00C33E6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4.</w:t>
      </w:r>
      <w:r w:rsidRPr="00C33E67">
        <w:t xml:space="preserve"> </w:t>
      </w:r>
      <w:r w:rsidRPr="00C33E67">
        <w:rPr>
          <w:rFonts w:ascii="Times New Roman" w:hAnsi="Times New Roman"/>
          <w:bCs/>
          <w:sz w:val="28"/>
          <w:szCs w:val="28"/>
        </w:rPr>
        <w:t>Амосов А.А., Дубинский Ю.А., Копченова Н.В. "Вычислительные методы" — СПб.: Лань, 2014. — С. 282–283.</w:t>
      </w:r>
    </w:p>
    <w:p w14:paraId="39651668" w14:textId="77777777" w:rsidR="00C33E67" w:rsidRDefault="00C33E67" w:rsidP="00C33E6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5. </w:t>
      </w:r>
      <w:r w:rsidRPr="00C33E67">
        <w:rPr>
          <w:rFonts w:ascii="Times New Roman" w:hAnsi="Times New Roman"/>
          <w:bCs/>
          <w:sz w:val="28"/>
          <w:szCs w:val="28"/>
        </w:rPr>
        <w:t>Бахвалов Н.С., Жидков Н.П., Кобельков Г.М. "Численные методы" — М.: Лаборатория знаний, 2015. — С. 320–325.</w:t>
      </w:r>
    </w:p>
    <w:p w14:paraId="76195A23" w14:textId="77777777" w:rsidR="00C33E67" w:rsidRDefault="00C33E67" w:rsidP="00C33E67">
      <w:pPr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6. </w:t>
      </w:r>
      <w:proofErr w:type="spellStart"/>
      <w:r w:rsidRPr="00C33E67">
        <w:rPr>
          <w:rFonts w:ascii="Times New Roman" w:hAnsi="Times New Roman"/>
          <w:bCs/>
          <w:sz w:val="28"/>
          <w:szCs w:val="28"/>
        </w:rPr>
        <w:t>Лапчик</w:t>
      </w:r>
      <w:proofErr w:type="spellEnd"/>
      <w:r w:rsidRPr="00C33E67">
        <w:rPr>
          <w:rFonts w:ascii="Times New Roman" w:hAnsi="Times New Roman"/>
          <w:bCs/>
          <w:sz w:val="28"/>
          <w:szCs w:val="28"/>
        </w:rPr>
        <w:t xml:space="preserve"> М.П., </w:t>
      </w:r>
      <w:proofErr w:type="spellStart"/>
      <w:r w:rsidRPr="00C33E67">
        <w:rPr>
          <w:rFonts w:ascii="Times New Roman" w:hAnsi="Times New Roman"/>
          <w:bCs/>
          <w:sz w:val="28"/>
          <w:szCs w:val="28"/>
        </w:rPr>
        <w:t>Рагулина</w:t>
      </w:r>
      <w:proofErr w:type="spellEnd"/>
      <w:r w:rsidRPr="00C33E67">
        <w:rPr>
          <w:rFonts w:ascii="Times New Roman" w:hAnsi="Times New Roman"/>
          <w:bCs/>
          <w:sz w:val="28"/>
          <w:szCs w:val="28"/>
        </w:rPr>
        <w:t xml:space="preserve"> М.И., </w:t>
      </w:r>
      <w:proofErr w:type="spellStart"/>
      <w:r w:rsidRPr="00C33E67">
        <w:rPr>
          <w:rFonts w:ascii="Times New Roman" w:hAnsi="Times New Roman"/>
          <w:bCs/>
          <w:sz w:val="28"/>
          <w:szCs w:val="28"/>
        </w:rPr>
        <w:t>Хеннер</w:t>
      </w:r>
      <w:proofErr w:type="spellEnd"/>
      <w:r w:rsidRPr="00C33E67">
        <w:rPr>
          <w:rFonts w:ascii="Times New Roman" w:hAnsi="Times New Roman"/>
          <w:bCs/>
          <w:sz w:val="28"/>
          <w:szCs w:val="28"/>
        </w:rPr>
        <w:t xml:space="preserve"> Е.К. "Численные методы" — М.: Академия, 2004. — С. 190–195.</w:t>
      </w:r>
    </w:p>
    <w:p w14:paraId="45A3E00F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3AD7764B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76E1E2BA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52C3DE59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3F35E203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112C533A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6C818C25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40EA4A7F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7738C911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588696B2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3E501EE1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22BD6D04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580BECAC" w14:textId="77777777" w:rsidR="001B315F" w:rsidRDefault="001B315F" w:rsidP="00C33E67">
      <w:pPr>
        <w:rPr>
          <w:rFonts w:ascii="Times New Roman" w:hAnsi="Times New Roman"/>
          <w:bCs/>
          <w:sz w:val="28"/>
          <w:szCs w:val="28"/>
        </w:rPr>
      </w:pPr>
    </w:p>
    <w:p w14:paraId="5C83617E" w14:textId="77777777" w:rsidR="007B274D" w:rsidRDefault="007B274D" w:rsidP="00141504">
      <w:pPr>
        <w:rPr>
          <w:rFonts w:ascii="Times New Roman" w:hAnsi="Times New Roman"/>
          <w:b/>
          <w:bCs/>
          <w:sz w:val="28"/>
          <w:szCs w:val="28"/>
        </w:rPr>
      </w:pPr>
    </w:p>
    <w:p w14:paraId="77CD55ED" w14:textId="77777777" w:rsidR="008C0D3E" w:rsidRDefault="008C0D3E" w:rsidP="001B315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FD0A92C" w14:textId="77777777" w:rsidR="008C0D3E" w:rsidRDefault="008C0D3E" w:rsidP="001B315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79DB64" w14:textId="77777777" w:rsidR="008C0D3E" w:rsidRDefault="008C0D3E" w:rsidP="001B315F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74004E7" w14:textId="42F6CF41" w:rsidR="001B315F" w:rsidRDefault="001B315F" w:rsidP="001B315F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А</w:t>
      </w:r>
    </w:p>
    <w:p w14:paraId="2E08DB80" w14:textId="77777777" w:rsidR="001B315F" w:rsidRDefault="001B315F" w:rsidP="001B315F">
      <w:pPr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Листинг программы</w:t>
      </w:r>
    </w:p>
    <w:p w14:paraId="24D97F37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&gt;</w:t>
      </w:r>
    </w:p>
    <w:p w14:paraId="46F21FEC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1BF6A6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omp.h</w:t>
      </w:r>
      <w:proofErr w:type="spellEnd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37614702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29EDF8E9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2972CCA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3422CE02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45EF4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function(</w:t>
      </w:r>
      <w:proofErr w:type="gramEnd"/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FA4F3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sin(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BEB11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9BFE8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80EFC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integrirovanie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7B00C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h = (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/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DAA72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= 0.0;</w:t>
      </w:r>
    </w:p>
    <w:p w14:paraId="024AF4DC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0A05B3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omp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parallel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reduction(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+:sum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2D8F94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8E0A3B1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(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+ 0.5) * h;</w:t>
      </w:r>
    </w:p>
    <w:p w14:paraId="2CF47114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sum += function(x);</w:t>
      </w:r>
    </w:p>
    <w:p w14:paraId="38A2D37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996ABA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sum * h;</w:t>
      </w:r>
    </w:p>
    <w:p w14:paraId="0445284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27CFA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558CDC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g(</w:t>
      </w:r>
      <w:proofErr w:type="gramEnd"/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309BC72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integrirovanie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-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8F4A29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F1D048C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446027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dg(</w:t>
      </w:r>
      <w:proofErr w:type="gramEnd"/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298439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function(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C2403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258E8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DB0054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newton_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metod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max_iter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n_integral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EA8846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 =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x0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ED8225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x_prev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A6ADF8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86CC57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E0D6F9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FA3FFB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x_prev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14:paraId="619734C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g_val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g(</w:t>
      </w:r>
      <w:proofErr w:type="spellStart"/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x_prev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b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n_integral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D18454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dg_val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dg(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x_prev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CE348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C2DB3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(fabs(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dg_val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&lt; 1e-10) {</w:t>
      </w:r>
    </w:p>
    <w:p w14:paraId="2B61AC95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Производная близка к нулю. Метод Ньютона не сходится."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5D268D2A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NAN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027E78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9BA7EE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A29445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x =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x_prev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g_val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dg_val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1EF1A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82A9F85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3655B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max_iter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83CB69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Превышено максимальное число итераций."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1F6B3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6F008A"/>
          <w:sz w:val="19"/>
          <w:szCs w:val="19"/>
          <w:highlight w:val="white"/>
          <w:lang w:val="en-US"/>
        </w:rPr>
        <w:t>NAN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61D2C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7E12C4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6BD0B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fabs(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x -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x_prev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) &gt; </w:t>
      </w:r>
      <w:r w:rsidRPr="00141504">
        <w:rPr>
          <w:rFonts w:ascii="Cascadia Mono" w:eastAsiaTheme="minorHAnsi" w:hAnsi="Cascadia Mono" w:cs="Cascadia Mono"/>
          <w:color w:val="808080"/>
          <w:sz w:val="19"/>
          <w:szCs w:val="19"/>
          <w:highlight w:val="white"/>
          <w:lang w:val="en-US"/>
        </w:rPr>
        <w:t>eps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733F106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7EB2518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EE02B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AEB886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main(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8DC309C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4180B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a = 0.0;</w:t>
      </w:r>
    </w:p>
    <w:p w14:paraId="35F33D6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b = 1.0;</w:t>
      </w:r>
    </w:p>
    <w:p w14:paraId="4F8855B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x0 = 1.5;</w:t>
      </w:r>
    </w:p>
    <w:p w14:paraId="3C4E1704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eps = 1e-6;</w:t>
      </w:r>
    </w:p>
    <w:p w14:paraId="1AD5C8C0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100;</w:t>
      </w:r>
    </w:p>
    <w:p w14:paraId="16832E7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n = 1000;</w:t>
      </w:r>
    </w:p>
    <w:p w14:paraId="419B48DA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46AC0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&gt; threads =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{ 1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2, 4, 8 };</w:t>
      </w:r>
    </w:p>
    <w:p w14:paraId="1B43A5A0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times(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threads.size</w:t>
      </w:r>
      <w:proofErr w:type="spellEnd"/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0D35AD71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1415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&gt; results(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threads.size</w:t>
      </w:r>
      <w:proofErr w:type="spellEnd"/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F4B7202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61AC23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Метод Ньютона с интегрированием по формуле прямоугольников 1-го порядка"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7A15ACC1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Параметры: a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a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b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b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Начальное приближение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x0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Точность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Кол-во итераций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iter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", Кол-во разбиений =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2C9153A3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</w:p>
    <w:p w14:paraId="5E4260DD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15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threads.size</w:t>
      </w:r>
      <w:proofErr w:type="spellEnd"/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38AF785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num_threads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threads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5467F1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omp_get_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wtime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C872E30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03B92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omp_set_num_threads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num_threads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EE4206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results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newton_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metod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a, b, x0, eps,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, n);</w:t>
      </w:r>
    </w:p>
    <w:p w14:paraId="10BD0C6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92A42A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omp_get_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wtime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B0AEAE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times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2A37BB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A8D7C6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6AB4C7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x = 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results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A5F4DC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Результаты параллельных вычислений:"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;</w:t>
      </w:r>
    </w:p>
    <w:p w14:paraId="4FAF6919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1504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threads.size</w:t>
      </w:r>
      <w:proofErr w:type="spellEnd"/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75FC15F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speedup = </w:t>
      </w:r>
      <w:proofErr w:type="gram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times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/ times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8A1275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141504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efficiency = speedup / threads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* 100;</w:t>
      </w:r>
    </w:p>
    <w:p w14:paraId="7EF2EE23" w14:textId="77777777" w:rsidR="00141504" w:rsidRP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Поток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threads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Время</w:t>
      </w:r>
      <w:proofErr w:type="gramEnd"/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(6)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times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Ускорение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(2)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speedup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 xml:space="preserve">" 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</w:rPr>
        <w:t>Эффективность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fixed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(1)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efficiency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/>
        </w:rPr>
        <w:t>"%"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41504">
        <w:rPr>
          <w:rFonts w:ascii="Cascadia Mono" w:eastAsiaTheme="minorHAns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A6BA89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 w:rsidRPr="0014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p w14:paraId="3F4F037E" w14:textId="77777777" w:rsidR="00141504" w:rsidRDefault="00141504" w:rsidP="0014150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545DDED" w14:textId="77777777" w:rsidR="001B315F" w:rsidRPr="001B315F" w:rsidRDefault="00141504" w:rsidP="00141504">
      <w:pPr>
        <w:rPr>
          <w:rFonts w:ascii="Times New Roman" w:hAnsi="Times New Roman"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</w:rPr>
        <w:t>}</w:t>
      </w:r>
    </w:p>
    <w:sectPr w:rsidR="001B315F" w:rsidRPr="001B315F" w:rsidSect="00F970F4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D565A" w14:textId="77777777" w:rsidR="006610AC" w:rsidRDefault="006610AC" w:rsidP="00C739F4">
      <w:pPr>
        <w:spacing w:after="0" w:line="240" w:lineRule="auto"/>
      </w:pPr>
      <w:r>
        <w:separator/>
      </w:r>
    </w:p>
  </w:endnote>
  <w:endnote w:type="continuationSeparator" w:id="0">
    <w:p w14:paraId="0FD6FC48" w14:textId="77777777" w:rsidR="006610AC" w:rsidRDefault="006610AC" w:rsidP="00C73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altName w:val="Calibri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5346963"/>
      <w:docPartObj>
        <w:docPartGallery w:val="Page Numbers (Bottom of Page)"/>
        <w:docPartUnique/>
      </w:docPartObj>
    </w:sdtPr>
    <w:sdtEndPr/>
    <w:sdtContent>
      <w:p w14:paraId="1B32FC1A" w14:textId="77777777" w:rsidR="00922008" w:rsidRDefault="0092200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6A39">
          <w:rPr>
            <w:noProof/>
          </w:rPr>
          <w:t>7</w:t>
        </w:r>
        <w:r>
          <w:fldChar w:fldCharType="end"/>
        </w:r>
      </w:p>
    </w:sdtContent>
  </w:sdt>
  <w:p w14:paraId="0DFE43DF" w14:textId="77777777" w:rsidR="00922008" w:rsidRDefault="009220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9ADDC" w14:textId="77777777" w:rsidR="006610AC" w:rsidRDefault="006610AC" w:rsidP="00C739F4">
      <w:pPr>
        <w:spacing w:after="0" w:line="240" w:lineRule="auto"/>
      </w:pPr>
      <w:r>
        <w:separator/>
      </w:r>
    </w:p>
  </w:footnote>
  <w:footnote w:type="continuationSeparator" w:id="0">
    <w:p w14:paraId="600E5268" w14:textId="77777777" w:rsidR="006610AC" w:rsidRDefault="006610AC" w:rsidP="00C73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1D81"/>
    <w:multiLevelType w:val="hybridMultilevel"/>
    <w:tmpl w:val="2F2E7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348F6"/>
    <w:multiLevelType w:val="hybridMultilevel"/>
    <w:tmpl w:val="8C0ABEE6"/>
    <w:lvl w:ilvl="0" w:tplc="33AC9F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  <w:rPr>
        <w:rFonts w:cs="Times New Roman"/>
      </w:rPr>
    </w:lvl>
  </w:abstractNum>
  <w:abstractNum w:abstractNumId="2" w15:restartNumberingAfterBreak="0">
    <w:nsid w:val="2225276A"/>
    <w:multiLevelType w:val="hybridMultilevel"/>
    <w:tmpl w:val="3530D3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4FE7E82"/>
    <w:multiLevelType w:val="multilevel"/>
    <w:tmpl w:val="3F40D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59E"/>
    <w:rsid w:val="00007E73"/>
    <w:rsid w:val="000310AA"/>
    <w:rsid w:val="00070FC9"/>
    <w:rsid w:val="00087953"/>
    <w:rsid w:val="000F749E"/>
    <w:rsid w:val="00103A17"/>
    <w:rsid w:val="00121540"/>
    <w:rsid w:val="00141504"/>
    <w:rsid w:val="00146A39"/>
    <w:rsid w:val="0015287D"/>
    <w:rsid w:val="001860EF"/>
    <w:rsid w:val="001B315F"/>
    <w:rsid w:val="001F0FD3"/>
    <w:rsid w:val="002619EE"/>
    <w:rsid w:val="002D0D24"/>
    <w:rsid w:val="002E7C29"/>
    <w:rsid w:val="002F1A20"/>
    <w:rsid w:val="00312AE6"/>
    <w:rsid w:val="00332DB0"/>
    <w:rsid w:val="00332E42"/>
    <w:rsid w:val="003979BC"/>
    <w:rsid w:val="003A32DC"/>
    <w:rsid w:val="003C1E87"/>
    <w:rsid w:val="00404CC7"/>
    <w:rsid w:val="004242C7"/>
    <w:rsid w:val="00424DA6"/>
    <w:rsid w:val="00425467"/>
    <w:rsid w:val="004327B1"/>
    <w:rsid w:val="00435BCB"/>
    <w:rsid w:val="00454019"/>
    <w:rsid w:val="00461C9B"/>
    <w:rsid w:val="004F0AC0"/>
    <w:rsid w:val="005773BC"/>
    <w:rsid w:val="005970E6"/>
    <w:rsid w:val="005D3E61"/>
    <w:rsid w:val="005F3E3D"/>
    <w:rsid w:val="00651648"/>
    <w:rsid w:val="006610AC"/>
    <w:rsid w:val="006D2A44"/>
    <w:rsid w:val="006E4B26"/>
    <w:rsid w:val="00705C30"/>
    <w:rsid w:val="0074200E"/>
    <w:rsid w:val="007571D6"/>
    <w:rsid w:val="00786EF3"/>
    <w:rsid w:val="007B274D"/>
    <w:rsid w:val="007C2B2F"/>
    <w:rsid w:val="007D39D4"/>
    <w:rsid w:val="007F52D0"/>
    <w:rsid w:val="00803B25"/>
    <w:rsid w:val="00821C8C"/>
    <w:rsid w:val="00831EB4"/>
    <w:rsid w:val="0083417B"/>
    <w:rsid w:val="0084296B"/>
    <w:rsid w:val="00873326"/>
    <w:rsid w:val="00886F6C"/>
    <w:rsid w:val="008A5B73"/>
    <w:rsid w:val="008C0D3E"/>
    <w:rsid w:val="00922008"/>
    <w:rsid w:val="009977E9"/>
    <w:rsid w:val="009A358E"/>
    <w:rsid w:val="009A5BAF"/>
    <w:rsid w:val="009B303A"/>
    <w:rsid w:val="009E4C34"/>
    <w:rsid w:val="00A67875"/>
    <w:rsid w:val="00B324E7"/>
    <w:rsid w:val="00B633EC"/>
    <w:rsid w:val="00BB39AF"/>
    <w:rsid w:val="00BC559E"/>
    <w:rsid w:val="00BD4E1A"/>
    <w:rsid w:val="00BE5097"/>
    <w:rsid w:val="00C33E67"/>
    <w:rsid w:val="00C6231F"/>
    <w:rsid w:val="00C739F4"/>
    <w:rsid w:val="00C74D55"/>
    <w:rsid w:val="00CE7806"/>
    <w:rsid w:val="00CF4A69"/>
    <w:rsid w:val="00D13EAD"/>
    <w:rsid w:val="00D222B9"/>
    <w:rsid w:val="00D24AFD"/>
    <w:rsid w:val="00D33683"/>
    <w:rsid w:val="00D461A0"/>
    <w:rsid w:val="00D63ADE"/>
    <w:rsid w:val="00D76728"/>
    <w:rsid w:val="00D82E79"/>
    <w:rsid w:val="00D93E56"/>
    <w:rsid w:val="00D978E5"/>
    <w:rsid w:val="00DA2EF0"/>
    <w:rsid w:val="00DC5A21"/>
    <w:rsid w:val="00E15B4E"/>
    <w:rsid w:val="00E27749"/>
    <w:rsid w:val="00E657CE"/>
    <w:rsid w:val="00E66DEF"/>
    <w:rsid w:val="00E7058B"/>
    <w:rsid w:val="00E81707"/>
    <w:rsid w:val="00E82F6D"/>
    <w:rsid w:val="00E8769E"/>
    <w:rsid w:val="00E9073F"/>
    <w:rsid w:val="00EF5B58"/>
    <w:rsid w:val="00F970F4"/>
    <w:rsid w:val="00FA4E71"/>
    <w:rsid w:val="00FB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2AC9A82"/>
  <w15:chartTrackingRefBased/>
  <w15:docId w15:val="{F99E52A4-F585-4C86-805F-67F33C02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87D"/>
    <w:rPr>
      <w:rFonts w:ascii="Calibri" w:eastAsia="PMingLiU" w:hAnsi="Calibri" w:cs="Times New Roman"/>
    </w:rPr>
  </w:style>
  <w:style w:type="paragraph" w:styleId="4">
    <w:name w:val="heading 4"/>
    <w:basedOn w:val="a"/>
    <w:link w:val="40"/>
    <w:uiPriority w:val="9"/>
    <w:qFormat/>
    <w:rsid w:val="00D93E5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87D"/>
    <w:pPr>
      <w:ind w:left="720"/>
      <w:contextualSpacing/>
    </w:pPr>
  </w:style>
  <w:style w:type="paragraph" w:customStyle="1" w:styleId="1">
    <w:name w:val="Обычный1"/>
    <w:rsid w:val="0015287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Default">
    <w:name w:val="Default"/>
    <w:rsid w:val="0015287D"/>
    <w:pPr>
      <w:autoSpaceDE w:val="0"/>
      <w:autoSpaceDN w:val="0"/>
      <w:adjustRightInd w:val="0"/>
      <w:spacing w:after="0" w:line="240" w:lineRule="auto"/>
    </w:pPr>
    <w:rPr>
      <w:rFonts w:ascii="Times New Roman" w:eastAsia="PMingLiU" w:hAnsi="Times New Roman" w:cs="Times New Roman"/>
      <w:color w:val="000000"/>
      <w:sz w:val="24"/>
      <w:szCs w:val="24"/>
    </w:rPr>
  </w:style>
  <w:style w:type="table" w:styleId="a4">
    <w:name w:val="Table Grid"/>
    <w:basedOn w:val="a1"/>
    <w:uiPriority w:val="59"/>
    <w:rsid w:val="00152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link w:val="a6"/>
    <w:rsid w:val="0015287D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2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6">
    <w:name w:val="Основной текст Знак"/>
    <w:basedOn w:val="a0"/>
    <w:link w:val="a5"/>
    <w:rsid w:val="001528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7">
    <w:name w:val="Placeholder Text"/>
    <w:basedOn w:val="a0"/>
    <w:uiPriority w:val="99"/>
    <w:semiHidden/>
    <w:rsid w:val="004327B1"/>
    <w:rPr>
      <w:color w:val="808080"/>
    </w:rPr>
  </w:style>
  <w:style w:type="paragraph" w:styleId="a8">
    <w:name w:val="header"/>
    <w:basedOn w:val="a"/>
    <w:link w:val="a9"/>
    <w:uiPriority w:val="99"/>
    <w:unhideWhenUsed/>
    <w:rsid w:val="00C73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739F4"/>
    <w:rPr>
      <w:rFonts w:ascii="Calibri" w:eastAsia="PMingLiU" w:hAnsi="Calibri" w:cs="Times New Roman"/>
    </w:rPr>
  </w:style>
  <w:style w:type="paragraph" w:styleId="aa">
    <w:name w:val="footer"/>
    <w:basedOn w:val="a"/>
    <w:link w:val="ab"/>
    <w:uiPriority w:val="99"/>
    <w:unhideWhenUsed/>
    <w:rsid w:val="00C739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739F4"/>
    <w:rPr>
      <w:rFonts w:ascii="Calibri" w:eastAsia="PMingLiU" w:hAnsi="Calibri" w:cs="Times New Roman"/>
    </w:rPr>
  </w:style>
  <w:style w:type="character" w:styleId="ac">
    <w:name w:val="Strong"/>
    <w:basedOn w:val="a0"/>
    <w:uiPriority w:val="22"/>
    <w:qFormat/>
    <w:rsid w:val="009E4C34"/>
    <w:rPr>
      <w:b/>
      <w:bCs/>
    </w:rPr>
  </w:style>
  <w:style w:type="character" w:customStyle="1" w:styleId="katex-mathml">
    <w:name w:val="katex-mathml"/>
    <w:basedOn w:val="a0"/>
    <w:rsid w:val="009E4C34"/>
  </w:style>
  <w:style w:type="character" w:customStyle="1" w:styleId="mop">
    <w:name w:val="mop"/>
    <w:basedOn w:val="a0"/>
    <w:rsid w:val="009E4C34"/>
  </w:style>
  <w:style w:type="character" w:customStyle="1" w:styleId="mord">
    <w:name w:val="mord"/>
    <w:basedOn w:val="a0"/>
    <w:rsid w:val="009E4C34"/>
  </w:style>
  <w:style w:type="character" w:customStyle="1" w:styleId="vlist-s">
    <w:name w:val="vlist-s"/>
    <w:basedOn w:val="a0"/>
    <w:rsid w:val="009E4C34"/>
  </w:style>
  <w:style w:type="character" w:customStyle="1" w:styleId="mopen">
    <w:name w:val="mopen"/>
    <w:basedOn w:val="a0"/>
    <w:rsid w:val="009E4C34"/>
  </w:style>
  <w:style w:type="character" w:customStyle="1" w:styleId="mclose">
    <w:name w:val="mclose"/>
    <w:basedOn w:val="a0"/>
    <w:rsid w:val="009E4C34"/>
  </w:style>
  <w:style w:type="character" w:customStyle="1" w:styleId="mrel">
    <w:name w:val="mrel"/>
    <w:basedOn w:val="a0"/>
    <w:rsid w:val="009E4C34"/>
  </w:style>
  <w:style w:type="character" w:customStyle="1" w:styleId="mbin">
    <w:name w:val="mbin"/>
    <w:basedOn w:val="a0"/>
    <w:rsid w:val="00873326"/>
  </w:style>
  <w:style w:type="character" w:customStyle="1" w:styleId="40">
    <w:name w:val="Заголовок 4 Знак"/>
    <w:basedOn w:val="a0"/>
    <w:link w:val="4"/>
    <w:uiPriority w:val="9"/>
    <w:rsid w:val="00D93E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D93E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93E56"/>
    <w:rPr>
      <w:rFonts w:ascii="Courier New" w:eastAsia="Times New Roman" w:hAnsi="Courier New" w:cs="Courier New"/>
      <w:sz w:val="20"/>
      <w:szCs w:val="20"/>
    </w:rPr>
  </w:style>
  <w:style w:type="character" w:customStyle="1" w:styleId="mpunct">
    <w:name w:val="mpunct"/>
    <w:basedOn w:val="a0"/>
    <w:rsid w:val="00D93E56"/>
  </w:style>
  <w:style w:type="table" w:styleId="-1">
    <w:name w:val="Grid Table 1 Light"/>
    <w:basedOn w:val="a1"/>
    <w:uiPriority w:val="46"/>
    <w:rsid w:val="00B324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1B1E3-631B-4FA2-BCE3-196E7E0C0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11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65</cp:revision>
  <dcterms:created xsi:type="dcterms:W3CDTF">2025-06-01T09:55:00Z</dcterms:created>
  <dcterms:modified xsi:type="dcterms:W3CDTF">2025-06-06T10:33:00Z</dcterms:modified>
</cp:coreProperties>
</file>