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2633DB39" w:rsidR="00173211" w:rsidRPr="001E7E67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F1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0E48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DA77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C28BCD" w14:textId="55A69947" w:rsidR="00173211" w:rsidRPr="001E7E67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97C20DF" w14:textId="1C732764" w:rsidR="00BF08A5" w:rsidRPr="00BF08A5" w:rsidRDefault="001E7E67" w:rsidP="00BF08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67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1E7E6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08A5" w:rsidRPr="00BF08A5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="00BF08A5" w:rsidRPr="00BF08A5">
        <w:rPr>
          <w:rFonts w:ascii="Times New Roman" w:hAnsi="Times New Roman" w:cs="Times New Roman"/>
          <w:sz w:val="28"/>
          <w:szCs w:val="28"/>
        </w:rPr>
        <w:t xml:space="preserve"> получать элементарные характеристики наборов данных. Усвоить способы импорта данных. Научиться трактовать некоторые элементарные способы графического представления наборов данных. Выполнить дескриптивный анализ данных.</w:t>
      </w:r>
    </w:p>
    <w:p w14:paraId="5369C48E" w14:textId="3F4218A1" w:rsidR="005D36EA" w:rsidRDefault="00B9326B" w:rsidP="00B932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шагом необходимо выполнить импорт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B932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 w:rsidR="005F26D9">
        <w:rPr>
          <w:rFonts w:ascii="Times New Roman" w:hAnsi="Times New Roman" w:cs="Times New Roman"/>
          <w:sz w:val="28"/>
          <w:szCs w:val="28"/>
        </w:rPr>
        <w:t>(рисунок 1).</w:t>
      </w:r>
    </w:p>
    <w:p w14:paraId="36381D0B" w14:textId="77777777" w:rsidR="004E0B45" w:rsidRDefault="004E0B45" w:rsidP="004E0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B7B95" w14:textId="7FDFF1D5" w:rsidR="004E0B45" w:rsidRPr="00DF17A8" w:rsidRDefault="00A81A69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1A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4D767C" wp14:editId="385988EF">
            <wp:extent cx="5940425" cy="2829560"/>
            <wp:effectExtent l="0" t="0" r="3175" b="8890"/>
            <wp:docPr id="119724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1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A4A6" w14:textId="67C246AE" w:rsidR="004E0B45" w:rsidRPr="006312AA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9326B">
        <w:rPr>
          <w:rFonts w:ascii="Times New Roman" w:hAnsi="Times New Roman" w:cs="Times New Roman"/>
          <w:sz w:val="28"/>
          <w:szCs w:val="28"/>
        </w:rPr>
        <w:t>Импорт данных</w:t>
      </w:r>
    </w:p>
    <w:p w14:paraId="059DCFFF" w14:textId="77777777" w:rsidR="00DF17A8" w:rsidRPr="006312AA" w:rsidRDefault="00DF17A8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18482" w14:textId="6EA4C5A6" w:rsidR="00DF17A8" w:rsidRDefault="00B20EC0" w:rsidP="00D20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шагом необходимо выполнить дескриптивный анализ данных</w:t>
      </w:r>
      <w:r w:rsidR="00134AB7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="00DF17A8" w:rsidRPr="00DF17A8">
        <w:rPr>
          <w:rFonts w:ascii="Times New Roman" w:hAnsi="Times New Roman" w:cs="Times New Roman"/>
          <w:sz w:val="28"/>
          <w:szCs w:val="28"/>
        </w:rPr>
        <w:t>.</w:t>
      </w:r>
    </w:p>
    <w:p w14:paraId="192A8CFC" w14:textId="106F5739" w:rsidR="00190D6E" w:rsidRPr="002755EC" w:rsidRDefault="004A2444" w:rsidP="00190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выполнить дескриптивный анализ</w:t>
      </w:r>
      <w:r w:rsidR="00835DBD">
        <w:rPr>
          <w:rFonts w:ascii="Times New Roman" w:hAnsi="Times New Roman" w:cs="Times New Roman"/>
          <w:sz w:val="28"/>
          <w:szCs w:val="28"/>
        </w:rPr>
        <w:t xml:space="preserve"> используем команду </w:t>
      </w:r>
      <w:r w:rsidR="00835DBD"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="00835DBD">
        <w:rPr>
          <w:rFonts w:ascii="Times New Roman" w:hAnsi="Times New Roman" w:cs="Times New Roman"/>
          <w:sz w:val="28"/>
          <w:szCs w:val="28"/>
        </w:rPr>
        <w:t>, которая позволяет вывести базовую статистику по каждому из столбцов.</w:t>
      </w:r>
      <w:r w:rsidR="002755EC">
        <w:rPr>
          <w:rFonts w:ascii="Times New Roman" w:hAnsi="Times New Roman" w:cs="Times New Roman"/>
          <w:sz w:val="28"/>
          <w:szCs w:val="28"/>
        </w:rPr>
        <w:t xml:space="preserve"> </w:t>
      </w:r>
      <w:r w:rsidR="002755EC">
        <w:rPr>
          <w:rFonts w:ascii="Times New Roman" w:hAnsi="Times New Roman" w:cs="Times New Roman"/>
          <w:sz w:val="28"/>
          <w:szCs w:val="28"/>
          <w:lang w:val="en-US"/>
        </w:rPr>
        <w:t>Sumarry</w:t>
      </w:r>
      <w:r w:rsidR="002755EC" w:rsidRPr="002755EC">
        <w:rPr>
          <w:rFonts w:ascii="Times New Roman" w:hAnsi="Times New Roman" w:cs="Times New Roman"/>
          <w:sz w:val="28"/>
          <w:szCs w:val="28"/>
        </w:rPr>
        <w:t xml:space="preserve"> </w:t>
      </w:r>
      <w:r w:rsidR="002755EC">
        <w:rPr>
          <w:rFonts w:ascii="Times New Roman" w:hAnsi="Times New Roman" w:cs="Times New Roman"/>
          <w:sz w:val="28"/>
          <w:szCs w:val="28"/>
        </w:rPr>
        <w:t>показывает лишь такие показатели как: минимум, 1-й квартиль, медиана, среднее, 3-й квартиль, максимум, пропуски (</w:t>
      </w:r>
      <w:r w:rsidR="002755EC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2755EC" w:rsidRPr="002755EC">
        <w:rPr>
          <w:rFonts w:ascii="Times New Roman" w:hAnsi="Times New Roman" w:cs="Times New Roman"/>
          <w:sz w:val="28"/>
          <w:szCs w:val="28"/>
        </w:rPr>
        <w:t>)</w:t>
      </w:r>
      <w:r w:rsidR="00190D6E">
        <w:rPr>
          <w:rFonts w:ascii="Times New Roman" w:hAnsi="Times New Roman" w:cs="Times New Roman"/>
          <w:sz w:val="28"/>
          <w:szCs w:val="28"/>
        </w:rPr>
        <w:t>.</w:t>
      </w:r>
    </w:p>
    <w:p w14:paraId="6AEB8EEE" w14:textId="00B8E38B" w:rsidR="00DF17A8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BB8E50" w14:textId="293FE94C" w:rsidR="00D20842" w:rsidRDefault="00835DBD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5D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E5C7DA" wp14:editId="2F65F956">
            <wp:extent cx="5940425" cy="5178425"/>
            <wp:effectExtent l="0" t="0" r="3175" b="3175"/>
            <wp:docPr id="104197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7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2CA" w14:textId="79688BB7" w:rsidR="00DF17A8" w:rsidRPr="00031741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31741" w:rsidRPr="00C94E6B">
        <w:rPr>
          <w:rFonts w:ascii="Times New Roman" w:hAnsi="Times New Roman" w:cs="Times New Roman"/>
          <w:sz w:val="28"/>
          <w:szCs w:val="28"/>
        </w:rPr>
        <w:t xml:space="preserve"> – </w:t>
      </w:r>
      <w:r w:rsidR="004401DC">
        <w:rPr>
          <w:rFonts w:ascii="Times New Roman" w:hAnsi="Times New Roman" w:cs="Times New Roman"/>
          <w:sz w:val="28"/>
          <w:szCs w:val="28"/>
        </w:rPr>
        <w:t>Дескриптивный анализ данных</w:t>
      </w:r>
    </w:p>
    <w:p w14:paraId="3AD2DF8D" w14:textId="77777777" w:rsidR="00DF17A8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B3B3C4" w14:textId="5DEA88DA" w:rsidR="000D11E9" w:rsidRDefault="00372759" w:rsidP="00FD7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пункт задания, это сортировка по выбранному признаку </w:t>
      </w:r>
      <w:r w:rsidR="006B4CCE" w:rsidRPr="006B4CCE">
        <w:rPr>
          <w:rFonts w:ascii="Times New Roman" w:hAnsi="Times New Roman" w:cs="Times New Roman"/>
          <w:sz w:val="28"/>
          <w:szCs w:val="28"/>
        </w:rPr>
        <w:t>(</w:t>
      </w:r>
      <w:r w:rsidR="006B4CCE">
        <w:rPr>
          <w:rFonts w:ascii="Times New Roman" w:hAnsi="Times New Roman" w:cs="Times New Roman"/>
          <w:sz w:val="28"/>
          <w:szCs w:val="28"/>
        </w:rPr>
        <w:t>рисунок 3)</w:t>
      </w:r>
      <w:r w:rsidR="000D11E9" w:rsidRPr="000D11E9">
        <w:rPr>
          <w:rFonts w:ascii="Times New Roman" w:hAnsi="Times New Roman" w:cs="Times New Roman"/>
          <w:sz w:val="28"/>
          <w:szCs w:val="28"/>
        </w:rPr>
        <w:t>.</w:t>
      </w:r>
    </w:p>
    <w:p w14:paraId="1991708C" w14:textId="738C2AA1" w:rsidR="00372759" w:rsidRPr="00372759" w:rsidRDefault="00372759" w:rsidP="00FD7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сортировки данных, используем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>, которая в свою очере</w:t>
      </w:r>
      <w:r w:rsidR="00192718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ь позволит нам отсортировать данные в порядке возр</w:t>
      </w:r>
      <w:r w:rsidR="003D6AD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стания.</w:t>
      </w:r>
    </w:p>
    <w:p w14:paraId="765FC9CD" w14:textId="77777777" w:rsidR="000D11E9" w:rsidRDefault="000D11E9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C2126" w14:textId="25CDE69C" w:rsidR="000D11E9" w:rsidRDefault="00686DBB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6D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4B9F9" wp14:editId="212F745A">
            <wp:extent cx="4877481" cy="6925642"/>
            <wp:effectExtent l="0" t="0" r="0" b="8890"/>
            <wp:docPr id="1325158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8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26D3" w14:textId="61821675" w:rsidR="000D11E9" w:rsidRPr="000F3E62" w:rsidRDefault="000D11E9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D72AA">
        <w:rPr>
          <w:rFonts w:ascii="Times New Roman" w:hAnsi="Times New Roman" w:cs="Times New Roman"/>
          <w:sz w:val="28"/>
          <w:szCs w:val="28"/>
        </w:rPr>
        <w:t>3</w:t>
      </w:r>
      <w:r w:rsidR="00031741">
        <w:rPr>
          <w:rFonts w:ascii="Times New Roman" w:hAnsi="Times New Roman" w:cs="Times New Roman"/>
          <w:sz w:val="28"/>
          <w:szCs w:val="28"/>
        </w:rPr>
        <w:t xml:space="preserve"> – </w:t>
      </w:r>
      <w:r w:rsidR="00686DBB">
        <w:rPr>
          <w:rFonts w:ascii="Times New Roman" w:hAnsi="Times New Roman" w:cs="Times New Roman"/>
          <w:sz w:val="28"/>
          <w:szCs w:val="28"/>
        </w:rPr>
        <w:t>Сортировка данных</w:t>
      </w:r>
    </w:p>
    <w:p w14:paraId="3A3ABA57" w14:textId="77777777" w:rsidR="000D11E9" w:rsidRPr="00031741" w:rsidRDefault="000D11E9" w:rsidP="00C900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F5B8F5" w14:textId="25D48DC0" w:rsidR="000D11E9" w:rsidRDefault="000F3E62" w:rsidP="000F3E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62">
        <w:rPr>
          <w:rFonts w:ascii="Times New Roman" w:hAnsi="Times New Roman" w:cs="Times New Roman"/>
          <w:sz w:val="28"/>
          <w:szCs w:val="28"/>
        </w:rPr>
        <w:t xml:space="preserve">Сформировать отдельные наборы данных по одинаковому признаку (например, составить subdataset, из студентов, отдавших предпочтение по </w:t>
      </w:r>
      <w:proofErr w:type="gramStart"/>
      <w:r w:rsidRPr="000F3E62">
        <w:rPr>
          <w:rFonts w:ascii="Times New Roman" w:hAnsi="Times New Roman" w:cs="Times New Roman"/>
          <w:sz w:val="28"/>
          <w:szCs w:val="28"/>
        </w:rPr>
        <w:t>шкале</w:t>
      </w:r>
      <w:r w:rsidR="00E75C17">
        <w:rPr>
          <w:rFonts w:ascii="Times New Roman" w:hAnsi="Times New Roman" w:cs="Times New Roman"/>
          <w:sz w:val="28"/>
          <w:szCs w:val="28"/>
        </w:rPr>
        <w:t xml:space="preserve"> </w:t>
      </w:r>
      <w:r w:rsidRPr="000F3E62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0F3E62">
        <w:rPr>
          <w:rFonts w:ascii="Times New Roman" w:hAnsi="Times New Roman" w:cs="Times New Roman"/>
          <w:sz w:val="28"/>
          <w:szCs w:val="28"/>
        </w:rPr>
        <w:t xml:space="preserve"> 0.7 определенной книге), вывести результат, выполнить подсчет размерностей новых таблиц, снова выполнить их анализ – гистограмма, боксплот, серединные меры</w:t>
      </w:r>
      <w:r w:rsidR="00183963">
        <w:rPr>
          <w:rFonts w:ascii="Times New Roman" w:hAnsi="Times New Roman" w:cs="Times New Roman"/>
          <w:sz w:val="28"/>
          <w:szCs w:val="28"/>
        </w:rPr>
        <w:t xml:space="preserve"> (</w:t>
      </w:r>
      <w:r w:rsidR="00C65455">
        <w:rPr>
          <w:rFonts w:ascii="Times New Roman" w:hAnsi="Times New Roman" w:cs="Times New Roman"/>
          <w:sz w:val="28"/>
          <w:szCs w:val="28"/>
        </w:rPr>
        <w:t>рисунок 4-7</w:t>
      </w:r>
      <w:r w:rsidR="00183963">
        <w:rPr>
          <w:rFonts w:ascii="Times New Roman" w:hAnsi="Times New Roman" w:cs="Times New Roman"/>
          <w:sz w:val="28"/>
          <w:szCs w:val="28"/>
        </w:rPr>
        <w:t>)</w:t>
      </w:r>
      <w:r w:rsidR="000D11E9" w:rsidRPr="000D11E9">
        <w:rPr>
          <w:rFonts w:ascii="Times New Roman" w:hAnsi="Times New Roman" w:cs="Times New Roman"/>
          <w:sz w:val="28"/>
          <w:szCs w:val="28"/>
        </w:rPr>
        <w:t>.</w:t>
      </w:r>
    </w:p>
    <w:p w14:paraId="148E8EEC" w14:textId="00D5E186" w:rsidR="000D11E9" w:rsidRDefault="00E069B2" w:rsidP="00E069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того, чтобы сформировать отдельный набор данных, была использована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subset</w:t>
      </w:r>
      <w:r>
        <w:rPr>
          <w:rFonts w:ascii="Times New Roman" w:hAnsi="Times New Roman" w:cs="Times New Roman"/>
          <w:sz w:val="28"/>
          <w:szCs w:val="28"/>
        </w:rPr>
        <w:t>, которая позволяет создать новое подмножество по заданному условию.</w:t>
      </w:r>
    </w:p>
    <w:p w14:paraId="13A6CB67" w14:textId="0EBE9EC0" w:rsidR="00E069B2" w:rsidRPr="00E069B2" w:rsidRDefault="00E069B2" w:rsidP="00E069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подсчета количества строк и столбцов были использованы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nrow</w:t>
      </w:r>
      <w:r w:rsidRPr="00E069B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ncol</w:t>
      </w:r>
      <w:proofErr w:type="gramEnd"/>
      <w:r w:rsidR="006C45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7995D6" w14:textId="77777777" w:rsidR="00E069B2" w:rsidRPr="00C900CA" w:rsidRDefault="00E069B2" w:rsidP="00D208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C8E94B" w14:textId="67CE9C66" w:rsidR="000D11E9" w:rsidRPr="00183963" w:rsidRDefault="00F17640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6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2DC27" wp14:editId="11D4C1FA">
            <wp:extent cx="5572903" cy="6258798"/>
            <wp:effectExtent l="0" t="0" r="8890" b="8890"/>
            <wp:docPr id="69939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7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B6D6" w14:textId="755E0825" w:rsidR="002449BA" w:rsidRDefault="002449BA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A0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2DA8">
        <w:rPr>
          <w:rFonts w:ascii="Times New Roman" w:hAnsi="Times New Roman" w:cs="Times New Roman"/>
          <w:sz w:val="28"/>
          <w:szCs w:val="28"/>
        </w:rPr>
        <w:t xml:space="preserve">– </w:t>
      </w:r>
      <w:r w:rsidR="00F17640">
        <w:rPr>
          <w:rFonts w:ascii="Times New Roman" w:hAnsi="Times New Roman" w:cs="Times New Roman"/>
          <w:sz w:val="28"/>
          <w:szCs w:val="28"/>
        </w:rPr>
        <w:t>Создание отдельного набора данных и подсчет строк/столбцов</w:t>
      </w:r>
    </w:p>
    <w:p w14:paraId="0BAEFFD5" w14:textId="1C837D2D" w:rsidR="00140B2B" w:rsidRDefault="00140B2B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90D39F" w14:textId="7613F01D" w:rsidR="001102E4" w:rsidRDefault="001102E4" w:rsidP="00D649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серединные меры входит: среднее значение, медиана, мода.</w:t>
      </w:r>
    </w:p>
    <w:p w14:paraId="01D0873D" w14:textId="0EA08CA1" w:rsidR="001102E4" w:rsidRDefault="001102E4" w:rsidP="00D649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нахождения среднего значения была использована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colMeans</w:t>
      </w:r>
      <w:r>
        <w:rPr>
          <w:rFonts w:ascii="Times New Roman" w:hAnsi="Times New Roman" w:cs="Times New Roman"/>
          <w:sz w:val="28"/>
          <w:szCs w:val="28"/>
        </w:rPr>
        <w:t>, которая позволяет найти среднее арифметическое по каждому из столбцов.</w:t>
      </w:r>
    </w:p>
    <w:p w14:paraId="65C18EBD" w14:textId="5B675061" w:rsidR="001102E4" w:rsidRPr="001102E4" w:rsidRDefault="001102E4" w:rsidP="00D649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нахождения медианы, была использована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apply</w:t>
      </w:r>
      <w:r>
        <w:rPr>
          <w:rFonts w:ascii="Times New Roman" w:hAnsi="Times New Roman" w:cs="Times New Roman"/>
          <w:sz w:val="28"/>
          <w:szCs w:val="28"/>
        </w:rPr>
        <w:t xml:space="preserve">, где к каждому из столбцов </w:t>
      </w:r>
      <w:r>
        <w:rPr>
          <w:rFonts w:ascii="Times New Roman" w:hAnsi="Times New Roman" w:cs="Times New Roman"/>
          <w:sz w:val="28"/>
          <w:szCs w:val="28"/>
          <w:lang w:val="en-US"/>
        </w:rPr>
        <w:t>subdataset</w:t>
      </w:r>
      <w:r w:rsidRPr="001102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применялась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median</w:t>
      </w:r>
      <w:r w:rsidRPr="001102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поиска медианы внутри столбца.</w:t>
      </w:r>
    </w:p>
    <w:p w14:paraId="1841FEA3" w14:textId="21D5A111" w:rsidR="00D64912" w:rsidRDefault="009C1058" w:rsidP="00D649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нахождени</w:t>
      </w:r>
      <w:r w:rsidR="0086188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моды была реализована функция</w:t>
      </w:r>
      <w:r w:rsidR="00861880">
        <w:rPr>
          <w:rFonts w:ascii="Times New Roman" w:hAnsi="Times New Roman" w:cs="Times New Roman"/>
          <w:sz w:val="28"/>
          <w:szCs w:val="28"/>
        </w:rPr>
        <w:t xml:space="preserve"> </w:t>
      </w:r>
      <w:r w:rsidR="00861880">
        <w:rPr>
          <w:rFonts w:ascii="Times New Roman" w:hAnsi="Times New Roman" w:cs="Times New Roman"/>
          <w:sz w:val="28"/>
          <w:szCs w:val="28"/>
          <w:lang w:val="en-US"/>
        </w:rPr>
        <w:t>moda</w:t>
      </w:r>
      <w:r>
        <w:rPr>
          <w:rFonts w:ascii="Times New Roman" w:hAnsi="Times New Roman" w:cs="Times New Roman"/>
          <w:sz w:val="28"/>
          <w:szCs w:val="28"/>
        </w:rPr>
        <w:t>, к</w:t>
      </w:r>
      <w:r w:rsidR="00861880">
        <w:rPr>
          <w:rFonts w:ascii="Times New Roman" w:hAnsi="Times New Roman" w:cs="Times New Roman"/>
          <w:sz w:val="28"/>
          <w:szCs w:val="28"/>
        </w:rPr>
        <w:t xml:space="preserve">оторая принимает на вход аргумент х. Далее, с помощью команды </w:t>
      </w:r>
      <w:r w:rsidR="0086188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861880">
        <w:rPr>
          <w:rFonts w:ascii="Times New Roman" w:hAnsi="Times New Roman" w:cs="Times New Roman"/>
          <w:sz w:val="28"/>
          <w:szCs w:val="28"/>
        </w:rPr>
        <w:t xml:space="preserve">, мы считаем сколько раз встречается каждое значение игнорирую пропуски. Затем, с помощью команды </w:t>
      </w:r>
      <w:r w:rsidR="00861880">
        <w:rPr>
          <w:rFonts w:ascii="Times New Roman" w:hAnsi="Times New Roman" w:cs="Times New Roman"/>
          <w:sz w:val="28"/>
          <w:szCs w:val="28"/>
          <w:lang w:val="en-US"/>
        </w:rPr>
        <w:t>names</w:t>
      </w:r>
      <w:r w:rsidR="00861880" w:rsidRPr="00861880">
        <w:rPr>
          <w:rFonts w:ascii="Times New Roman" w:hAnsi="Times New Roman" w:cs="Times New Roman"/>
          <w:sz w:val="28"/>
          <w:szCs w:val="28"/>
        </w:rPr>
        <w:t xml:space="preserve"> </w:t>
      </w:r>
      <w:r w:rsidR="00861880">
        <w:rPr>
          <w:rFonts w:ascii="Times New Roman" w:hAnsi="Times New Roman" w:cs="Times New Roman"/>
          <w:sz w:val="28"/>
          <w:szCs w:val="28"/>
        </w:rPr>
        <w:t>мы берем значение, которое стоит на позиции найденного максимума.</w:t>
      </w:r>
    </w:p>
    <w:p w14:paraId="14692C4F" w14:textId="77777777" w:rsidR="001102E4" w:rsidRPr="00861880" w:rsidRDefault="001102E4" w:rsidP="00D649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8A7DE" w14:textId="761232DA" w:rsidR="009D0DD1" w:rsidRDefault="002E0B0A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0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5D6E6" wp14:editId="6EDB7DEE">
            <wp:extent cx="5940425" cy="4007485"/>
            <wp:effectExtent l="0" t="0" r="3175" b="0"/>
            <wp:docPr id="73315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51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B11A" w14:textId="327C9C10" w:rsidR="000D11E9" w:rsidRDefault="000D11E9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A04">
        <w:rPr>
          <w:rFonts w:ascii="Times New Roman" w:hAnsi="Times New Roman" w:cs="Times New Roman"/>
          <w:sz w:val="28"/>
          <w:szCs w:val="28"/>
        </w:rPr>
        <w:t>5</w:t>
      </w:r>
      <w:r w:rsidR="0022741B" w:rsidRPr="00C94E6B">
        <w:rPr>
          <w:rFonts w:ascii="Times New Roman" w:hAnsi="Times New Roman" w:cs="Times New Roman"/>
          <w:sz w:val="28"/>
          <w:szCs w:val="28"/>
        </w:rPr>
        <w:t xml:space="preserve"> – </w:t>
      </w:r>
      <w:r w:rsidR="00C811E5">
        <w:rPr>
          <w:rFonts w:ascii="Times New Roman" w:hAnsi="Times New Roman" w:cs="Times New Roman"/>
          <w:sz w:val="28"/>
          <w:szCs w:val="28"/>
        </w:rPr>
        <w:t>Серединные меры</w:t>
      </w:r>
    </w:p>
    <w:p w14:paraId="3B0C0BD5" w14:textId="77777777" w:rsidR="00C811E5" w:rsidRDefault="00C811E5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CBDE48" w14:textId="5351402D" w:rsidR="00606538" w:rsidRDefault="00606538" w:rsidP="006065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Гистограмма представляет из себя график, который показывает, как часто встречаются разные значения в данных. В нашем случае мы видим, что </w:t>
      </w:r>
      <w:r>
        <w:rPr>
          <w:rFonts w:ascii="Times New Roman" w:hAnsi="Times New Roman" w:cs="Times New Roman"/>
          <w:sz w:val="28"/>
          <w:szCs w:val="28"/>
        </w:rPr>
        <w:lastRenderedPageBreak/>
        <w:t>для колонны «Спорт», количество значений в диапазоне от 0.9 – 1.0 больше, чем от 0.6 – 0.7.</w:t>
      </w:r>
    </w:p>
    <w:p w14:paraId="17916FF1" w14:textId="77777777" w:rsidR="00D74BDE" w:rsidRDefault="00D74BDE" w:rsidP="006065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B44D3" w14:textId="73584944" w:rsidR="009D0DD1" w:rsidRDefault="00202C11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2C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FF9D68" wp14:editId="10BE4662">
            <wp:extent cx="5940425" cy="3441065"/>
            <wp:effectExtent l="0" t="0" r="3175" b="6985"/>
            <wp:docPr id="42537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5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0FC8" w14:textId="542802D6" w:rsidR="00C811E5" w:rsidRDefault="00C811E5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Гистограмма</w:t>
      </w:r>
    </w:p>
    <w:p w14:paraId="41E383A9" w14:textId="77777777" w:rsidR="00C811E5" w:rsidRDefault="00C811E5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8C1F61" w14:textId="0883030D" w:rsidR="00D74BDE" w:rsidRDefault="006733A3" w:rsidP="00D7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3A3">
        <w:rPr>
          <w:rFonts w:ascii="Times New Roman" w:hAnsi="Times New Roman" w:cs="Times New Roman"/>
          <w:sz w:val="28"/>
          <w:szCs w:val="28"/>
        </w:rPr>
        <w:t xml:space="preserve">На графике видно, что наиболее высокие оценки получили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Интернет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Спорт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Игры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. Наименьшие оценки 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Танцев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. Наименьший разброс 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Интернета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Спорта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Игр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. Наибольший разброс 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Танцев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733A3">
        <w:rPr>
          <w:rFonts w:ascii="Times New Roman" w:hAnsi="Times New Roman" w:cs="Times New Roman"/>
          <w:sz w:val="28"/>
          <w:szCs w:val="28"/>
        </w:rPr>
        <w:t>Музыки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733A3">
        <w:rPr>
          <w:rFonts w:ascii="Times New Roman" w:hAnsi="Times New Roman" w:cs="Times New Roman"/>
          <w:sz w:val="28"/>
          <w:szCs w:val="28"/>
        </w:rPr>
        <w:t xml:space="preserve"> Выбросы отсутствуют.</w:t>
      </w:r>
    </w:p>
    <w:p w14:paraId="395ED9C1" w14:textId="77777777" w:rsidR="00D74BDE" w:rsidRDefault="00D74BDE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AB2CB1" w14:textId="6E026249" w:rsidR="009D0DD1" w:rsidRDefault="00D405E6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05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817DE8" wp14:editId="5CE4DD8D">
            <wp:extent cx="5940425" cy="3524250"/>
            <wp:effectExtent l="0" t="0" r="3175" b="0"/>
            <wp:docPr id="208281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1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3D86" w14:textId="4A0B9BCE" w:rsidR="00C811E5" w:rsidRDefault="00C811E5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Боксплот</w:t>
      </w:r>
    </w:p>
    <w:p w14:paraId="4B77888D" w14:textId="77777777" w:rsidR="00596747" w:rsidRDefault="00596747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21ECD6" w14:textId="0409DCE2" w:rsidR="00875C69" w:rsidRDefault="00326E32" w:rsidP="009D0D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Далее, необходимо п</w:t>
      </w:r>
      <w:r w:rsidRPr="00326E32">
        <w:rPr>
          <w:rFonts w:ascii="Times New Roman" w:hAnsi="Times New Roman" w:cs="Times New Roman"/>
          <w:sz w:val="28"/>
          <w:szCs w:val="28"/>
        </w:rPr>
        <w:t>родемонстрировать: слияние таблиц, добавление строк, исключение переменных, формирование части из целого набора данных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26E32">
        <w:rPr>
          <w:rFonts w:ascii="Times New Roman" w:hAnsi="Times New Roman" w:cs="Times New Roman"/>
          <w:sz w:val="28"/>
          <w:szCs w:val="28"/>
        </w:rPr>
        <w:t xml:space="preserve"> подмножество (subset), умение загрузить данные их внешнего файла.</w:t>
      </w:r>
    </w:p>
    <w:p w14:paraId="3E88C24F" w14:textId="2D7C1344" w:rsidR="00531E55" w:rsidRPr="00531E55" w:rsidRDefault="00531E55" w:rsidP="009D0D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мы могли выполнить слияние двух таблиц, используем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>
        <w:rPr>
          <w:rFonts w:ascii="Times New Roman" w:hAnsi="Times New Roman" w:cs="Times New Roman"/>
          <w:sz w:val="28"/>
          <w:szCs w:val="28"/>
        </w:rPr>
        <w:t>, где указываем таблицы, и условие</w:t>
      </w:r>
      <w:r w:rsidR="007310A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 которому произойдет слияние таблиц.</w:t>
      </w:r>
    </w:p>
    <w:p w14:paraId="7DABD231" w14:textId="77777777" w:rsidR="009D0DD1" w:rsidRPr="008542CC" w:rsidRDefault="009D0DD1" w:rsidP="009D0D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340B5" w14:textId="6F7C3519" w:rsidR="00875C69" w:rsidRPr="008542CC" w:rsidRDefault="00531E55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1E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0DEFCE" wp14:editId="30B55EB8">
            <wp:extent cx="4991797" cy="3724795"/>
            <wp:effectExtent l="0" t="0" r="0" b="9525"/>
            <wp:docPr id="145736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1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AFE2" w14:textId="44E86C07" w:rsidR="00875C69" w:rsidRDefault="00875C6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4912">
        <w:rPr>
          <w:rFonts w:ascii="Times New Roman" w:hAnsi="Times New Roman" w:cs="Times New Roman"/>
          <w:sz w:val="28"/>
          <w:szCs w:val="28"/>
        </w:rPr>
        <w:t>8</w:t>
      </w:r>
      <w:r w:rsidR="002923F9" w:rsidRPr="002923F9">
        <w:rPr>
          <w:rFonts w:ascii="Times New Roman" w:hAnsi="Times New Roman" w:cs="Times New Roman"/>
          <w:sz w:val="28"/>
          <w:szCs w:val="28"/>
        </w:rPr>
        <w:t xml:space="preserve"> – </w:t>
      </w:r>
      <w:r w:rsidR="009D0DD1">
        <w:rPr>
          <w:rFonts w:ascii="Times New Roman" w:hAnsi="Times New Roman" w:cs="Times New Roman"/>
          <w:sz w:val="28"/>
          <w:szCs w:val="28"/>
        </w:rPr>
        <w:t>Слияние таблиц</w:t>
      </w:r>
    </w:p>
    <w:p w14:paraId="2D30B385" w14:textId="0D69ED55" w:rsidR="00F72709" w:rsidRDefault="00F7270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8C4147" w14:textId="285F31B1" w:rsidR="00516F87" w:rsidRPr="00516F87" w:rsidRDefault="00516F87" w:rsidP="00516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добавить строку в таблицу, воспользуемся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rbind</w:t>
      </w:r>
      <w:r>
        <w:rPr>
          <w:rFonts w:ascii="Times New Roman" w:hAnsi="Times New Roman" w:cs="Times New Roman"/>
          <w:sz w:val="28"/>
          <w:szCs w:val="28"/>
        </w:rPr>
        <w:t xml:space="preserve">, которая позволяет добавить к </w:t>
      </w:r>
      <w:r w:rsidR="00713A1C">
        <w:rPr>
          <w:rFonts w:ascii="Times New Roman" w:hAnsi="Times New Roman" w:cs="Times New Roman"/>
          <w:sz w:val="28"/>
          <w:szCs w:val="28"/>
        </w:rPr>
        <w:t>исходной таблице</w:t>
      </w:r>
      <w:r>
        <w:rPr>
          <w:rFonts w:ascii="Times New Roman" w:hAnsi="Times New Roman" w:cs="Times New Roman"/>
          <w:sz w:val="28"/>
          <w:szCs w:val="28"/>
        </w:rPr>
        <w:t>, дополнительные значения из другой таблицы. Новая строка должна иметь те же названия столбцов</w:t>
      </w:r>
      <w:r w:rsidR="00713A1C">
        <w:rPr>
          <w:rFonts w:ascii="Times New Roman" w:hAnsi="Times New Roman" w:cs="Times New Roman"/>
          <w:sz w:val="28"/>
          <w:szCs w:val="28"/>
        </w:rPr>
        <w:t>, что и в</w:t>
      </w:r>
      <w:r>
        <w:rPr>
          <w:rFonts w:ascii="Times New Roman" w:hAnsi="Times New Roman" w:cs="Times New Roman"/>
          <w:sz w:val="28"/>
          <w:szCs w:val="28"/>
        </w:rPr>
        <w:t xml:space="preserve"> исходной таблицей</w:t>
      </w:r>
      <w:r w:rsidR="00713A1C">
        <w:rPr>
          <w:rFonts w:ascii="Times New Roman" w:hAnsi="Times New Roman" w:cs="Times New Roman"/>
          <w:sz w:val="28"/>
          <w:szCs w:val="28"/>
        </w:rPr>
        <w:t>.</w:t>
      </w:r>
    </w:p>
    <w:p w14:paraId="1EEDE538" w14:textId="77777777" w:rsidR="00516F87" w:rsidRDefault="00516F87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9700E2" w14:textId="10D34BD0" w:rsidR="009D0DD1" w:rsidRDefault="00C61633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6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022D6" wp14:editId="41B3D646">
            <wp:extent cx="5940425" cy="2892425"/>
            <wp:effectExtent l="0" t="0" r="3175" b="3175"/>
            <wp:docPr id="121999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9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99CB" w14:textId="44A1C57D" w:rsidR="00875C69" w:rsidRDefault="00F72709" w:rsidP="009D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491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D0DD1">
        <w:rPr>
          <w:rFonts w:ascii="Times New Roman" w:hAnsi="Times New Roman" w:cs="Times New Roman"/>
          <w:sz w:val="28"/>
          <w:szCs w:val="28"/>
        </w:rPr>
        <w:t>Добавление строк</w:t>
      </w:r>
    </w:p>
    <w:p w14:paraId="330CC03B" w14:textId="77777777" w:rsidR="009D0DD1" w:rsidRDefault="009D0DD1" w:rsidP="009D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DFEF0C" w14:textId="43FABC60" w:rsidR="00875C69" w:rsidRDefault="0053162A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16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986EB" wp14:editId="7031A4AA">
            <wp:extent cx="5940425" cy="3580130"/>
            <wp:effectExtent l="0" t="0" r="3175" b="1270"/>
            <wp:docPr id="579156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56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1171" w14:textId="5278588E" w:rsidR="00875C69" w:rsidRDefault="00875C6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4912">
        <w:rPr>
          <w:rFonts w:ascii="Times New Roman" w:hAnsi="Times New Roman" w:cs="Times New Roman"/>
          <w:sz w:val="28"/>
          <w:szCs w:val="28"/>
        </w:rPr>
        <w:t>10</w:t>
      </w:r>
      <w:r w:rsidR="00DA2AC5">
        <w:rPr>
          <w:rFonts w:ascii="Times New Roman" w:hAnsi="Times New Roman" w:cs="Times New Roman"/>
          <w:sz w:val="28"/>
          <w:szCs w:val="28"/>
        </w:rPr>
        <w:t xml:space="preserve"> – </w:t>
      </w:r>
      <w:r w:rsidR="00B57BFB">
        <w:rPr>
          <w:rFonts w:ascii="Times New Roman" w:hAnsi="Times New Roman" w:cs="Times New Roman"/>
          <w:sz w:val="28"/>
          <w:szCs w:val="28"/>
        </w:rPr>
        <w:t>Исключение переменных</w:t>
      </w:r>
    </w:p>
    <w:p w14:paraId="2CDD11DD" w14:textId="4B2D21EF" w:rsidR="00216A04" w:rsidRDefault="00216A04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43271" w14:textId="0C882A31" w:rsidR="009D0DD1" w:rsidRDefault="00EB7D4F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6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C75E0F" wp14:editId="2170517F">
            <wp:extent cx="5572903" cy="6258798"/>
            <wp:effectExtent l="0" t="0" r="8890" b="8890"/>
            <wp:docPr id="46174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7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8CB0" w14:textId="73F908C0" w:rsidR="00216A04" w:rsidRDefault="00216A04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64912"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57BFB">
        <w:rPr>
          <w:rFonts w:ascii="Times New Roman" w:hAnsi="Times New Roman" w:cs="Times New Roman"/>
          <w:sz w:val="28"/>
          <w:szCs w:val="28"/>
        </w:rPr>
        <w:t xml:space="preserve">Подмножество </w:t>
      </w:r>
      <w:r w:rsidR="00B57BFB">
        <w:rPr>
          <w:rFonts w:ascii="Times New Roman" w:hAnsi="Times New Roman" w:cs="Times New Roman"/>
          <w:sz w:val="28"/>
          <w:szCs w:val="28"/>
          <w:lang w:val="en-US"/>
        </w:rPr>
        <w:t>subset</w:t>
      </w:r>
    </w:p>
    <w:p w14:paraId="6B6DAFBC" w14:textId="77777777" w:rsidR="00B57BFB" w:rsidRDefault="00B57BFB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AF5186" w14:textId="4C9352C9" w:rsidR="00B57BFB" w:rsidRDefault="00A9335C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A6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DBCC99" wp14:editId="6B920042">
            <wp:extent cx="5940425" cy="2829560"/>
            <wp:effectExtent l="0" t="0" r="3175" b="8890"/>
            <wp:docPr id="16780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1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2737" w14:textId="0A25C831" w:rsidR="00964B5D" w:rsidRDefault="00B57BFB" w:rsidP="004953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491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Загрузка данных</w:t>
      </w:r>
    </w:p>
    <w:p w14:paraId="609076A4" w14:textId="77777777" w:rsidR="00495380" w:rsidRDefault="00495380" w:rsidP="004953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8DB820" w14:textId="4B45F531" w:rsidR="00495380" w:rsidRDefault="00495380" w:rsidP="0049538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538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C7BB11D" w14:textId="4BED28A5" w:rsidR="00AE08E0" w:rsidRPr="00AE08E0" w:rsidRDefault="00AE08E0" w:rsidP="00AE08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получены навыки по нахождению </w:t>
      </w:r>
      <w:r w:rsidRPr="00AE08E0">
        <w:rPr>
          <w:rFonts w:ascii="Times New Roman" w:hAnsi="Times New Roman" w:cs="Times New Roman"/>
          <w:sz w:val="28"/>
          <w:szCs w:val="28"/>
        </w:rPr>
        <w:t>элементарны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AE08E0">
        <w:rPr>
          <w:rFonts w:ascii="Times New Roman" w:hAnsi="Times New Roman" w:cs="Times New Roman"/>
          <w:sz w:val="28"/>
          <w:szCs w:val="28"/>
        </w:rPr>
        <w:t xml:space="preserve"> характеристик наборов данных. Усво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AE08E0">
        <w:rPr>
          <w:rFonts w:ascii="Times New Roman" w:hAnsi="Times New Roman" w:cs="Times New Roman"/>
          <w:sz w:val="28"/>
          <w:szCs w:val="28"/>
        </w:rPr>
        <w:t xml:space="preserve"> способы импорта данных. </w:t>
      </w:r>
      <w:r>
        <w:rPr>
          <w:rFonts w:ascii="Times New Roman" w:hAnsi="Times New Roman" w:cs="Times New Roman"/>
          <w:sz w:val="28"/>
          <w:szCs w:val="28"/>
        </w:rPr>
        <w:t>Умение</w:t>
      </w:r>
      <w:r w:rsidRPr="00AE08E0">
        <w:rPr>
          <w:rFonts w:ascii="Times New Roman" w:hAnsi="Times New Roman" w:cs="Times New Roman"/>
          <w:sz w:val="28"/>
          <w:szCs w:val="28"/>
        </w:rPr>
        <w:t xml:space="preserve"> трактовать некоторые элементарные способы графического представления наборов данных. </w:t>
      </w:r>
      <w:r>
        <w:rPr>
          <w:rFonts w:ascii="Times New Roman" w:hAnsi="Times New Roman" w:cs="Times New Roman"/>
          <w:sz w:val="28"/>
          <w:szCs w:val="28"/>
        </w:rPr>
        <w:t xml:space="preserve">Умение выполнять </w:t>
      </w:r>
      <w:r w:rsidRPr="00AE08E0">
        <w:rPr>
          <w:rFonts w:ascii="Times New Roman" w:hAnsi="Times New Roman" w:cs="Times New Roman"/>
          <w:sz w:val="28"/>
          <w:szCs w:val="28"/>
        </w:rPr>
        <w:t>дескриптивный анализ данных.</w:t>
      </w:r>
    </w:p>
    <w:sectPr w:rsidR="00AE08E0" w:rsidRPr="00AE08E0" w:rsidSect="00B7266F"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B21D" w14:textId="77777777" w:rsidR="00F23AE8" w:rsidRDefault="00F23AE8" w:rsidP="00173211">
      <w:pPr>
        <w:spacing w:after="0" w:line="240" w:lineRule="auto"/>
      </w:pPr>
      <w:r>
        <w:separator/>
      </w:r>
    </w:p>
  </w:endnote>
  <w:endnote w:type="continuationSeparator" w:id="0">
    <w:p w14:paraId="7CB6B7E1" w14:textId="77777777" w:rsidR="00F23AE8" w:rsidRDefault="00F23AE8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5575E863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89098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3341" w14:textId="77777777" w:rsidR="00F23AE8" w:rsidRDefault="00F23AE8" w:rsidP="00173211">
      <w:pPr>
        <w:spacing w:after="0" w:line="240" w:lineRule="auto"/>
      </w:pPr>
      <w:r>
        <w:separator/>
      </w:r>
    </w:p>
  </w:footnote>
  <w:footnote w:type="continuationSeparator" w:id="0">
    <w:p w14:paraId="4BD2825D" w14:textId="77777777" w:rsidR="00F23AE8" w:rsidRDefault="00F23AE8" w:rsidP="00173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31741"/>
    <w:rsid w:val="00044B39"/>
    <w:rsid w:val="000560B1"/>
    <w:rsid w:val="00076140"/>
    <w:rsid w:val="000D11E9"/>
    <w:rsid w:val="000D3994"/>
    <w:rsid w:val="000E15A7"/>
    <w:rsid w:val="000E2AD6"/>
    <w:rsid w:val="000E484A"/>
    <w:rsid w:val="000F3E62"/>
    <w:rsid w:val="00100301"/>
    <w:rsid w:val="001102E4"/>
    <w:rsid w:val="00110D5A"/>
    <w:rsid w:val="00125A06"/>
    <w:rsid w:val="00134AB7"/>
    <w:rsid w:val="00140B2B"/>
    <w:rsid w:val="00153BE9"/>
    <w:rsid w:val="00173211"/>
    <w:rsid w:val="001803E4"/>
    <w:rsid w:val="00183963"/>
    <w:rsid w:val="00190D6E"/>
    <w:rsid w:val="00192718"/>
    <w:rsid w:val="001B2DA8"/>
    <w:rsid w:val="001E7E67"/>
    <w:rsid w:val="00202C11"/>
    <w:rsid w:val="0020571E"/>
    <w:rsid w:val="002075D5"/>
    <w:rsid w:val="00216A04"/>
    <w:rsid w:val="00217F99"/>
    <w:rsid w:val="0022741B"/>
    <w:rsid w:val="0023400E"/>
    <w:rsid w:val="00242AEB"/>
    <w:rsid w:val="002449BA"/>
    <w:rsid w:val="0025384A"/>
    <w:rsid w:val="0026754A"/>
    <w:rsid w:val="002755EC"/>
    <w:rsid w:val="00286619"/>
    <w:rsid w:val="002923F9"/>
    <w:rsid w:val="00293C2E"/>
    <w:rsid w:val="002A6250"/>
    <w:rsid w:val="002A701C"/>
    <w:rsid w:val="002C1549"/>
    <w:rsid w:val="002C3358"/>
    <w:rsid w:val="002E0B0A"/>
    <w:rsid w:val="002F7623"/>
    <w:rsid w:val="00326E32"/>
    <w:rsid w:val="00327785"/>
    <w:rsid w:val="00372759"/>
    <w:rsid w:val="003A0864"/>
    <w:rsid w:val="003D6ADD"/>
    <w:rsid w:val="003E77B5"/>
    <w:rsid w:val="00402514"/>
    <w:rsid w:val="00427298"/>
    <w:rsid w:val="00435A7A"/>
    <w:rsid w:val="004401DC"/>
    <w:rsid w:val="004841B4"/>
    <w:rsid w:val="00492A7E"/>
    <w:rsid w:val="00495380"/>
    <w:rsid w:val="004A2444"/>
    <w:rsid w:val="004E0B45"/>
    <w:rsid w:val="005116CC"/>
    <w:rsid w:val="00516F87"/>
    <w:rsid w:val="005253D1"/>
    <w:rsid w:val="0053162A"/>
    <w:rsid w:val="00531E55"/>
    <w:rsid w:val="00596747"/>
    <w:rsid w:val="005B203F"/>
    <w:rsid w:val="005C39D0"/>
    <w:rsid w:val="005D36EA"/>
    <w:rsid w:val="005E209A"/>
    <w:rsid w:val="005F26D9"/>
    <w:rsid w:val="00606538"/>
    <w:rsid w:val="006312AA"/>
    <w:rsid w:val="006435ED"/>
    <w:rsid w:val="00671228"/>
    <w:rsid w:val="006733A3"/>
    <w:rsid w:val="00684AF7"/>
    <w:rsid w:val="00686DBB"/>
    <w:rsid w:val="006B4CCE"/>
    <w:rsid w:val="006B4E68"/>
    <w:rsid w:val="006C4566"/>
    <w:rsid w:val="006D0556"/>
    <w:rsid w:val="00706817"/>
    <w:rsid w:val="00713A1C"/>
    <w:rsid w:val="007310AF"/>
    <w:rsid w:val="00771AF7"/>
    <w:rsid w:val="00771C1E"/>
    <w:rsid w:val="00773DAE"/>
    <w:rsid w:val="007877D6"/>
    <w:rsid w:val="00795E11"/>
    <w:rsid w:val="008035EF"/>
    <w:rsid w:val="00835DBD"/>
    <w:rsid w:val="00842199"/>
    <w:rsid w:val="008542CC"/>
    <w:rsid w:val="00861880"/>
    <w:rsid w:val="00862EA2"/>
    <w:rsid w:val="00875C69"/>
    <w:rsid w:val="00882671"/>
    <w:rsid w:val="00886B9D"/>
    <w:rsid w:val="0089098A"/>
    <w:rsid w:val="008A73C4"/>
    <w:rsid w:val="008B1004"/>
    <w:rsid w:val="008D7226"/>
    <w:rsid w:val="008E2C24"/>
    <w:rsid w:val="008E4E0F"/>
    <w:rsid w:val="008E508C"/>
    <w:rsid w:val="0092387C"/>
    <w:rsid w:val="009447AE"/>
    <w:rsid w:val="0094679B"/>
    <w:rsid w:val="00964B5D"/>
    <w:rsid w:val="009760CF"/>
    <w:rsid w:val="00977551"/>
    <w:rsid w:val="009775D2"/>
    <w:rsid w:val="009A40B9"/>
    <w:rsid w:val="009C1058"/>
    <w:rsid w:val="009D0DD1"/>
    <w:rsid w:val="009E63B5"/>
    <w:rsid w:val="00A132C4"/>
    <w:rsid w:val="00A42CCA"/>
    <w:rsid w:val="00A52410"/>
    <w:rsid w:val="00A81A69"/>
    <w:rsid w:val="00A9335C"/>
    <w:rsid w:val="00A945E9"/>
    <w:rsid w:val="00AA5709"/>
    <w:rsid w:val="00AB4064"/>
    <w:rsid w:val="00AC10EA"/>
    <w:rsid w:val="00AE08E0"/>
    <w:rsid w:val="00B20EC0"/>
    <w:rsid w:val="00B2133C"/>
    <w:rsid w:val="00B2383B"/>
    <w:rsid w:val="00B270AB"/>
    <w:rsid w:val="00B32B95"/>
    <w:rsid w:val="00B55E50"/>
    <w:rsid w:val="00B57BFB"/>
    <w:rsid w:val="00B7266F"/>
    <w:rsid w:val="00B83D2D"/>
    <w:rsid w:val="00B9326B"/>
    <w:rsid w:val="00BF08A5"/>
    <w:rsid w:val="00C61633"/>
    <w:rsid w:val="00C65455"/>
    <w:rsid w:val="00C65FB5"/>
    <w:rsid w:val="00C811E5"/>
    <w:rsid w:val="00C900CA"/>
    <w:rsid w:val="00C94E6B"/>
    <w:rsid w:val="00CB298D"/>
    <w:rsid w:val="00CE5440"/>
    <w:rsid w:val="00D0174C"/>
    <w:rsid w:val="00D11763"/>
    <w:rsid w:val="00D20842"/>
    <w:rsid w:val="00D30786"/>
    <w:rsid w:val="00D405E6"/>
    <w:rsid w:val="00D64912"/>
    <w:rsid w:val="00D74BDE"/>
    <w:rsid w:val="00D8657A"/>
    <w:rsid w:val="00DA1BDA"/>
    <w:rsid w:val="00DA2AC5"/>
    <w:rsid w:val="00DA77E3"/>
    <w:rsid w:val="00DE3E40"/>
    <w:rsid w:val="00DE7307"/>
    <w:rsid w:val="00DF17A8"/>
    <w:rsid w:val="00DF64CF"/>
    <w:rsid w:val="00E069B2"/>
    <w:rsid w:val="00E75C17"/>
    <w:rsid w:val="00E766F8"/>
    <w:rsid w:val="00E9433E"/>
    <w:rsid w:val="00EB3407"/>
    <w:rsid w:val="00EB7D4F"/>
    <w:rsid w:val="00F163F2"/>
    <w:rsid w:val="00F17640"/>
    <w:rsid w:val="00F23AE8"/>
    <w:rsid w:val="00F34CE7"/>
    <w:rsid w:val="00F354A8"/>
    <w:rsid w:val="00F641EB"/>
    <w:rsid w:val="00F72709"/>
    <w:rsid w:val="00F8534C"/>
    <w:rsid w:val="00FD622F"/>
    <w:rsid w:val="00FD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12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139</cp:revision>
  <dcterms:created xsi:type="dcterms:W3CDTF">2021-09-01T19:13:00Z</dcterms:created>
  <dcterms:modified xsi:type="dcterms:W3CDTF">2026-03-17T10:47:00Z</dcterms:modified>
</cp:coreProperties>
</file>