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173211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3BA942B9" w:rsidR="00173211" w:rsidRPr="00E64EEE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3D69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2613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</w:t>
      </w:r>
    </w:p>
    <w:p w14:paraId="6453CD5F" w14:textId="069CA328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4E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больших данных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6A75AB87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 ______________________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____</w:t>
      </w:r>
      <w:r w:rsidR="009760CF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="00AC10EA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125A06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766F8" w:rsidRPr="004E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295FE82" w14:textId="3F518B55" w:rsidR="00173211" w:rsidRPr="004E0B45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7D803C6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>02.03.0</w:t>
      </w:r>
      <w:r w:rsidR="009760C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9760CF"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760CF" w:rsidRPr="00153007">
        <w:rPr>
          <w:rFonts w:ascii="Times New Roman" w:hAnsi="Times New Roman" w:cs="Times New Roman"/>
          <w:sz w:val="28"/>
          <w:szCs w:val="28"/>
          <w:u w:val="single"/>
        </w:rPr>
        <w:t>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3B7A1E20" w:rsidR="004E0B45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4E0B45">
        <w:rPr>
          <w:rFonts w:ascii="Times New Roman" w:hAnsi="Times New Roman" w:cs="Times New Roman"/>
          <w:sz w:val="28"/>
          <w:szCs w:val="28"/>
        </w:rPr>
        <w:t>Яхонтов</w:t>
      </w:r>
    </w:p>
    <w:p w14:paraId="56E2859E" w14:textId="77777777" w:rsidR="004E0B45" w:rsidRDefault="004E0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C28BCD" w14:textId="55A69947" w:rsidR="00173211" w:rsidRPr="001E7E67" w:rsidRDefault="004E0B45" w:rsidP="004E0B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497C20DF" w14:textId="71B49359" w:rsidR="003D6954" w:rsidRDefault="001E7E67" w:rsidP="003D69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E67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1E7E67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6954" w:rsidRPr="003D6954">
        <w:rPr>
          <w:rFonts w:ascii="Times New Roman" w:hAnsi="Times New Roman" w:cs="Times New Roman"/>
          <w:sz w:val="28"/>
          <w:szCs w:val="28"/>
        </w:rPr>
        <w:t>Закрепить</w:t>
      </w:r>
      <w:proofErr w:type="gramEnd"/>
      <w:r w:rsidR="003D6954" w:rsidRPr="003D6954">
        <w:rPr>
          <w:rFonts w:ascii="Times New Roman" w:hAnsi="Times New Roman" w:cs="Times New Roman"/>
          <w:sz w:val="28"/>
          <w:szCs w:val="28"/>
        </w:rPr>
        <w:t xml:space="preserve"> знания, об алгоритмах классификации и кластеризации данных,</w:t>
      </w:r>
      <w:r w:rsidR="003D6954">
        <w:rPr>
          <w:rFonts w:ascii="Times New Roman" w:hAnsi="Times New Roman" w:cs="Times New Roman"/>
          <w:sz w:val="28"/>
          <w:szCs w:val="28"/>
        </w:rPr>
        <w:t xml:space="preserve"> </w:t>
      </w:r>
      <w:r w:rsidR="003D6954" w:rsidRPr="003D6954">
        <w:rPr>
          <w:rFonts w:ascii="Times New Roman" w:hAnsi="Times New Roman" w:cs="Times New Roman"/>
          <w:sz w:val="28"/>
          <w:szCs w:val="28"/>
        </w:rPr>
        <w:t>ознакомиться с некоторыми функциями языка R, осуществляющими этот вид анализа,</w:t>
      </w:r>
      <w:r w:rsidR="003D6954">
        <w:rPr>
          <w:rFonts w:ascii="Times New Roman" w:hAnsi="Times New Roman" w:cs="Times New Roman"/>
          <w:sz w:val="28"/>
          <w:szCs w:val="28"/>
        </w:rPr>
        <w:t xml:space="preserve"> </w:t>
      </w:r>
      <w:r w:rsidR="003D6954" w:rsidRPr="003D6954">
        <w:rPr>
          <w:rFonts w:ascii="Times New Roman" w:hAnsi="Times New Roman" w:cs="Times New Roman"/>
          <w:sz w:val="28"/>
          <w:szCs w:val="28"/>
        </w:rPr>
        <w:t>принципами их работы. Научиться визуализировать результаты работы функций кластерного</w:t>
      </w:r>
      <w:r w:rsidR="003D6954">
        <w:rPr>
          <w:rFonts w:ascii="Times New Roman" w:hAnsi="Times New Roman" w:cs="Times New Roman"/>
          <w:sz w:val="28"/>
          <w:szCs w:val="28"/>
        </w:rPr>
        <w:t xml:space="preserve"> </w:t>
      </w:r>
      <w:r w:rsidR="003D6954" w:rsidRPr="003D6954">
        <w:rPr>
          <w:rFonts w:ascii="Times New Roman" w:hAnsi="Times New Roman" w:cs="Times New Roman"/>
          <w:sz w:val="28"/>
          <w:szCs w:val="28"/>
        </w:rPr>
        <w:t>анализа и классификаторов, интерпретировать полученные результаты.</w:t>
      </w:r>
    </w:p>
    <w:p w14:paraId="79BC6FB2" w14:textId="5AD6D83F" w:rsidR="00037FEA" w:rsidRPr="00037FEA" w:rsidRDefault="00037FEA" w:rsidP="003D69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6B2D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. Исследовать пищевые предпочтения 2019 года.</w:t>
      </w:r>
    </w:p>
    <w:p w14:paraId="0F2D246D" w14:textId="2DD0FD63" w:rsidR="00365719" w:rsidRDefault="00F84793" w:rsidP="00A165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Фрагмент данных (рисунок 1).</w:t>
      </w:r>
    </w:p>
    <w:p w14:paraId="3B781849" w14:textId="5F9CC963" w:rsidR="00CB1E88" w:rsidRDefault="00CB1E88" w:rsidP="00A165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B1E88">
        <w:rPr>
          <w:rFonts w:ascii="Times New Roman" w:hAnsi="Times New Roman" w:cs="Times New Roman"/>
          <w:bCs/>
          <w:sz w:val="28"/>
          <w:szCs w:val="28"/>
        </w:rPr>
        <w:t>Датасет содержит 288 наблюдений и 8 признаков, включая пол, возраст, национальность и предпочтения в еде и напитках.</w:t>
      </w:r>
    </w:p>
    <w:p w14:paraId="1492E55A" w14:textId="77777777" w:rsidR="00F84793" w:rsidRDefault="00F84793" w:rsidP="00A1653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BCA4A68" w14:textId="1A296291" w:rsidR="00F84793" w:rsidRDefault="00F84793" w:rsidP="00F8479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8479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0B706E1" wp14:editId="5382B3D9">
            <wp:extent cx="5940425" cy="1042670"/>
            <wp:effectExtent l="0" t="0" r="3175" b="5080"/>
            <wp:docPr id="1345050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0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39B1" w14:textId="741AA081" w:rsidR="00F84793" w:rsidRDefault="00F84793" w:rsidP="00F8479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Фрагмент данных</w:t>
      </w:r>
    </w:p>
    <w:p w14:paraId="6BF886A4" w14:textId="77777777" w:rsidR="004C2DB6" w:rsidRDefault="004C2DB6" w:rsidP="00F8479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E6A7AE" w14:textId="2B549BC0" w:rsidR="004C2DB6" w:rsidRPr="008E5ADE" w:rsidRDefault="00D70F92" w:rsidP="004C2D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Следующим шагом нужно выполнить дескриптивный анализ данных.</w:t>
      </w:r>
    </w:p>
    <w:p w14:paraId="5456A2A0" w14:textId="0467D2A9" w:rsidR="002574F9" w:rsidRPr="00A204EF" w:rsidRDefault="002574F9" w:rsidP="004C2D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Воспользуемся функцией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summary</w:t>
      </w:r>
      <w:r w:rsidRPr="00A204EF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204EF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2).</w:t>
      </w:r>
      <w:r w:rsidR="00A204EF">
        <w:rPr>
          <w:rFonts w:ascii="Times New Roman" w:hAnsi="Times New Roman" w:cs="Times New Roman"/>
          <w:bCs/>
          <w:sz w:val="28"/>
          <w:szCs w:val="28"/>
        </w:rPr>
        <w:t xml:space="preserve"> На рисунке видим, что для колонны </w:t>
      </w:r>
      <w:r w:rsidR="00A204EF">
        <w:rPr>
          <w:rFonts w:ascii="Times New Roman" w:hAnsi="Times New Roman" w:cs="Times New Roman"/>
          <w:bCs/>
          <w:sz w:val="28"/>
          <w:szCs w:val="28"/>
          <w:lang w:val="en-US"/>
        </w:rPr>
        <w:t>age</w:t>
      </w:r>
      <w:r w:rsidR="00A204EF" w:rsidRPr="00A204E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204EF">
        <w:rPr>
          <w:rFonts w:ascii="Times New Roman" w:hAnsi="Times New Roman" w:cs="Times New Roman"/>
          <w:bCs/>
          <w:sz w:val="28"/>
          <w:szCs w:val="28"/>
        </w:rPr>
        <w:t>показан минимум, максимум, медиана, среднее значение, а также 1 и 3 квартили. Для остальных же таблиц, кол-во записей каждого типа.</w:t>
      </w:r>
    </w:p>
    <w:p w14:paraId="4E661797" w14:textId="77777777" w:rsidR="002574F9" w:rsidRDefault="002574F9" w:rsidP="004C2DB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8F07BE" w14:textId="6BB821A0" w:rsidR="002574F9" w:rsidRDefault="002574F9" w:rsidP="002574F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574F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1EEF71B" wp14:editId="0B1DD50E">
            <wp:extent cx="5940425" cy="657225"/>
            <wp:effectExtent l="0" t="0" r="3175" b="9525"/>
            <wp:docPr id="885473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73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5C87" w14:textId="048B133F" w:rsidR="002574F9" w:rsidRDefault="002574F9" w:rsidP="002574F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Дескриптивный анализ</w:t>
      </w:r>
    </w:p>
    <w:p w14:paraId="7474FE8A" w14:textId="77777777" w:rsidR="004A30A5" w:rsidRDefault="004A30A5" w:rsidP="002574F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6B3C29D" w14:textId="297288EB" w:rsidR="004A30A5" w:rsidRDefault="00B013CD" w:rsidP="004A30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Переходим к следующему заданию. Необходимо о</w:t>
      </w:r>
      <w:r w:rsidRPr="00B013CD">
        <w:rPr>
          <w:rFonts w:ascii="Times New Roman" w:hAnsi="Times New Roman" w:cs="Times New Roman"/>
          <w:bCs/>
          <w:sz w:val="28"/>
          <w:szCs w:val="28"/>
        </w:rPr>
        <w:t>ценить оптимальное число кластеров, для этого построить диаграмму "Метод силуэта", “Метод локтя”, "Статистику разрыва" и Алгоритм консенсуса.</w:t>
      </w:r>
    </w:p>
    <w:p w14:paraId="0CD089AF" w14:textId="281DE057" w:rsidR="00936B77" w:rsidRDefault="00936B77" w:rsidP="004A30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удобства и дальнейшей работы уберем с датасета первые 2 столбца (время 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bCs/>
          <w:sz w:val="28"/>
          <w:szCs w:val="28"/>
        </w:rPr>
        <w:t>). Далее, для корректной работы, преобразуем наши текстовые данные</w:t>
      </w:r>
      <w:r w:rsidR="009E584A">
        <w:rPr>
          <w:rFonts w:ascii="Times New Roman" w:hAnsi="Times New Roman" w:cs="Times New Roman"/>
          <w:bCs/>
          <w:sz w:val="28"/>
          <w:szCs w:val="28"/>
        </w:rPr>
        <w:t xml:space="preserve"> в числа с помощью функции </w:t>
      </w:r>
      <w:proofErr w:type="spellStart"/>
      <w:r w:rsidR="009E584A" w:rsidRPr="009E584A">
        <w:rPr>
          <w:rFonts w:ascii="Times New Roman" w:hAnsi="Times New Roman" w:cs="Times New Roman"/>
          <w:bCs/>
          <w:sz w:val="28"/>
          <w:szCs w:val="28"/>
        </w:rPr>
        <w:t>data_</w:t>
      </w:r>
      <w:proofErr w:type="gramStart"/>
      <w:r w:rsidR="009E584A" w:rsidRPr="009E584A">
        <w:rPr>
          <w:rFonts w:ascii="Times New Roman" w:hAnsi="Times New Roman" w:cs="Times New Roman"/>
          <w:bCs/>
          <w:sz w:val="28"/>
          <w:szCs w:val="28"/>
        </w:rPr>
        <w:t>clean</w:t>
      </w:r>
      <w:proofErr w:type="spell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 xml:space="preserve">] &lt;- </w:t>
      </w:r>
      <w:proofErr w:type="spellStart"/>
      <w:proofErr w:type="gramStart"/>
      <w:r w:rsidR="009E584A" w:rsidRPr="009E584A">
        <w:rPr>
          <w:rFonts w:ascii="Times New Roman" w:hAnsi="Times New Roman" w:cs="Times New Roman"/>
          <w:bCs/>
          <w:sz w:val="28"/>
          <w:szCs w:val="28"/>
        </w:rPr>
        <w:t>lapply</w:t>
      </w:r>
      <w:proofErr w:type="spell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>data_clean</w:t>
      </w:r>
      <w:proofErr w:type="spell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9E584A" w:rsidRPr="009E584A">
        <w:rPr>
          <w:rFonts w:ascii="Times New Roman" w:hAnsi="Times New Roman" w:cs="Times New Roman"/>
          <w:bCs/>
          <w:sz w:val="28"/>
          <w:szCs w:val="28"/>
        </w:rPr>
        <w:t>function</w:t>
      </w:r>
      <w:proofErr w:type="spell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 xml:space="preserve">(x) </w:t>
      </w:r>
      <w:proofErr w:type="spellStart"/>
      <w:proofErr w:type="gramStart"/>
      <w:r w:rsidR="009E584A" w:rsidRPr="009E584A">
        <w:rPr>
          <w:rFonts w:ascii="Times New Roman" w:hAnsi="Times New Roman" w:cs="Times New Roman"/>
          <w:bCs/>
          <w:sz w:val="28"/>
          <w:szCs w:val="28"/>
        </w:rPr>
        <w:t>as.numeric</w:t>
      </w:r>
      <w:proofErr w:type="spellEnd"/>
      <w:proofErr w:type="gram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Start"/>
      <w:r w:rsidR="009E584A" w:rsidRPr="009E584A">
        <w:rPr>
          <w:rFonts w:ascii="Times New Roman" w:hAnsi="Times New Roman" w:cs="Times New Roman"/>
          <w:bCs/>
          <w:sz w:val="28"/>
          <w:szCs w:val="28"/>
        </w:rPr>
        <w:t>as.factor</w:t>
      </w:r>
      <w:proofErr w:type="spellEnd"/>
      <w:proofErr w:type="gram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>(x)))</w:t>
      </w:r>
      <w:r w:rsidR="009E584A">
        <w:rPr>
          <w:rFonts w:ascii="Times New Roman" w:hAnsi="Times New Roman" w:cs="Times New Roman"/>
          <w:bCs/>
          <w:sz w:val="28"/>
          <w:szCs w:val="28"/>
        </w:rPr>
        <w:t xml:space="preserve">, где к каждому столбцу применяется функция </w:t>
      </w:r>
      <w:proofErr w:type="gramStart"/>
      <w:r w:rsidR="009E584A">
        <w:rPr>
          <w:rFonts w:ascii="Times New Roman" w:hAnsi="Times New Roman" w:cs="Times New Roman"/>
          <w:bCs/>
          <w:sz w:val="28"/>
          <w:szCs w:val="28"/>
          <w:lang w:val="en-US"/>
        </w:rPr>
        <w:t>as</w:t>
      </w:r>
      <w:r w:rsidR="009E584A" w:rsidRPr="009E584A">
        <w:rPr>
          <w:rFonts w:ascii="Times New Roman" w:hAnsi="Times New Roman" w:cs="Times New Roman"/>
          <w:bCs/>
          <w:sz w:val="28"/>
          <w:szCs w:val="28"/>
        </w:rPr>
        <w:t>.</w:t>
      </w:r>
      <w:r w:rsidR="009E584A">
        <w:rPr>
          <w:rFonts w:ascii="Times New Roman" w:hAnsi="Times New Roman" w:cs="Times New Roman"/>
          <w:bCs/>
          <w:sz w:val="28"/>
          <w:szCs w:val="28"/>
          <w:lang w:val="en-US"/>
        </w:rPr>
        <w:t>factor</w:t>
      </w:r>
      <w:proofErr w:type="gram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>(</w:t>
      </w:r>
      <w:r w:rsidR="009E584A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  <w:r w:rsidR="009E584A" w:rsidRPr="009E584A">
        <w:rPr>
          <w:rFonts w:ascii="Times New Roman" w:hAnsi="Times New Roman" w:cs="Times New Roman"/>
          <w:bCs/>
          <w:sz w:val="28"/>
          <w:szCs w:val="28"/>
        </w:rPr>
        <w:t>)</w:t>
      </w:r>
      <w:r w:rsidR="009E584A">
        <w:rPr>
          <w:rFonts w:ascii="Times New Roman" w:hAnsi="Times New Roman" w:cs="Times New Roman"/>
          <w:bCs/>
          <w:sz w:val="28"/>
          <w:szCs w:val="28"/>
        </w:rPr>
        <w:t>, что в свою очеред</w:t>
      </w:r>
      <w:r w:rsidR="005D288E">
        <w:rPr>
          <w:rFonts w:ascii="Times New Roman" w:hAnsi="Times New Roman" w:cs="Times New Roman"/>
          <w:bCs/>
          <w:sz w:val="28"/>
          <w:szCs w:val="28"/>
        </w:rPr>
        <w:t>ь</w:t>
      </w:r>
      <w:r w:rsidR="009E584A">
        <w:rPr>
          <w:rFonts w:ascii="Times New Roman" w:hAnsi="Times New Roman" w:cs="Times New Roman"/>
          <w:bCs/>
          <w:sz w:val="28"/>
          <w:szCs w:val="28"/>
        </w:rPr>
        <w:t xml:space="preserve"> превращает столбец в фактор (категориальную переменную). Далее применяется </w:t>
      </w:r>
      <w:proofErr w:type="gramStart"/>
      <w:r w:rsidR="009E584A">
        <w:rPr>
          <w:rFonts w:ascii="Times New Roman" w:hAnsi="Times New Roman" w:cs="Times New Roman"/>
          <w:bCs/>
          <w:sz w:val="28"/>
          <w:szCs w:val="28"/>
          <w:lang w:val="en-US"/>
        </w:rPr>
        <w:t>as</w:t>
      </w:r>
      <w:r w:rsidR="009E584A" w:rsidRPr="009E584A">
        <w:rPr>
          <w:rFonts w:ascii="Times New Roman" w:hAnsi="Times New Roman" w:cs="Times New Roman"/>
          <w:bCs/>
          <w:sz w:val="28"/>
          <w:szCs w:val="28"/>
        </w:rPr>
        <w:t>.</w:t>
      </w:r>
      <w:r w:rsidR="009E584A">
        <w:rPr>
          <w:rFonts w:ascii="Times New Roman" w:hAnsi="Times New Roman" w:cs="Times New Roman"/>
          <w:bCs/>
          <w:sz w:val="28"/>
          <w:szCs w:val="28"/>
          <w:lang w:val="en-US"/>
        </w:rPr>
        <w:t>numeric</w:t>
      </w:r>
      <w:proofErr w:type="gramEnd"/>
      <w:r w:rsidR="009E584A" w:rsidRPr="009E584A">
        <w:rPr>
          <w:rFonts w:ascii="Times New Roman" w:hAnsi="Times New Roman" w:cs="Times New Roman"/>
          <w:bCs/>
          <w:sz w:val="28"/>
          <w:szCs w:val="28"/>
        </w:rPr>
        <w:t>()</w:t>
      </w:r>
      <w:r w:rsidR="009E584A">
        <w:rPr>
          <w:rFonts w:ascii="Times New Roman" w:hAnsi="Times New Roman" w:cs="Times New Roman"/>
          <w:bCs/>
          <w:sz w:val="28"/>
          <w:szCs w:val="28"/>
        </w:rPr>
        <w:t>, который позволяет преобразовать фактор в числа.</w:t>
      </w:r>
      <w:r w:rsidR="005D288E">
        <w:rPr>
          <w:rFonts w:ascii="Times New Roman" w:hAnsi="Times New Roman" w:cs="Times New Roman"/>
          <w:bCs/>
          <w:sz w:val="28"/>
          <w:szCs w:val="28"/>
        </w:rPr>
        <w:t xml:space="preserve">  Последним шагом подготовки данных является нормализация. Применим функцию </w:t>
      </w:r>
      <w:proofErr w:type="gramStart"/>
      <w:r w:rsidR="005D288E">
        <w:rPr>
          <w:rFonts w:ascii="Times New Roman" w:hAnsi="Times New Roman" w:cs="Times New Roman"/>
          <w:bCs/>
          <w:sz w:val="28"/>
          <w:szCs w:val="28"/>
          <w:lang w:val="en-US"/>
        </w:rPr>
        <w:t>scale</w:t>
      </w:r>
      <w:r w:rsidR="005D288E" w:rsidRPr="005D288E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5D288E" w:rsidRPr="005D288E">
        <w:rPr>
          <w:rFonts w:ascii="Times New Roman" w:hAnsi="Times New Roman" w:cs="Times New Roman"/>
          <w:bCs/>
          <w:sz w:val="28"/>
          <w:szCs w:val="28"/>
        </w:rPr>
        <w:t>)</w:t>
      </w:r>
      <w:r w:rsidR="005D288E">
        <w:rPr>
          <w:rFonts w:ascii="Times New Roman" w:hAnsi="Times New Roman" w:cs="Times New Roman"/>
          <w:bCs/>
          <w:sz w:val="28"/>
          <w:szCs w:val="28"/>
        </w:rPr>
        <w:t>, которая позволяет привести числовые данные к их общему масштабу</w:t>
      </w:r>
      <w:r w:rsidR="005E4378">
        <w:rPr>
          <w:rFonts w:ascii="Times New Roman" w:hAnsi="Times New Roman" w:cs="Times New Roman"/>
          <w:bCs/>
          <w:sz w:val="28"/>
          <w:szCs w:val="28"/>
        </w:rPr>
        <w:t>. Рисунок 3.</w:t>
      </w:r>
    </w:p>
    <w:p w14:paraId="166A257D" w14:textId="77777777" w:rsidR="005E4378" w:rsidRDefault="005E4378" w:rsidP="004A30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485D234" w14:textId="448677A1" w:rsidR="005E4378" w:rsidRDefault="005E4378" w:rsidP="005E437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E437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5A82943" wp14:editId="4F43DE02">
            <wp:extent cx="5620534" cy="628738"/>
            <wp:effectExtent l="0" t="0" r="0" b="0"/>
            <wp:docPr id="1435457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7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BFB0" w14:textId="0E02F5DF" w:rsidR="005E4378" w:rsidRDefault="005E4378" w:rsidP="005E437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Работа с данными</w:t>
      </w:r>
    </w:p>
    <w:p w14:paraId="31FA749D" w14:textId="77777777" w:rsidR="005E4378" w:rsidRDefault="005E4378" w:rsidP="004A30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0C1A7D" w14:textId="6AF5D57F" w:rsidR="005E4378" w:rsidRDefault="005E4378" w:rsidP="004A30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того, чтобы построить диаграммы, необходимо установить </w:t>
      </w:r>
      <w:r w:rsidR="00B3080E">
        <w:rPr>
          <w:rFonts w:ascii="Times New Roman" w:hAnsi="Times New Roman" w:cs="Times New Roman"/>
          <w:bCs/>
          <w:sz w:val="28"/>
          <w:szCs w:val="28"/>
        </w:rPr>
        <w:t>необходимые пакеты</w:t>
      </w:r>
      <w:r w:rsidRPr="005E437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(рисунок 4).</w:t>
      </w:r>
    </w:p>
    <w:p w14:paraId="0EDF7CCB" w14:textId="074D0512" w:rsidR="00B3080E" w:rsidRDefault="00B3080E" w:rsidP="00C827F3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A21D213" w14:textId="1D2AF7FC" w:rsidR="00C827F3" w:rsidRDefault="00C827F3" w:rsidP="00C827F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827F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4784D86" wp14:editId="6642D263">
            <wp:extent cx="1733792" cy="1933845"/>
            <wp:effectExtent l="0" t="0" r="0" b="9525"/>
            <wp:docPr id="864604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04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96E8" w14:textId="26BC9AB5" w:rsidR="005E4378" w:rsidRDefault="005E4378" w:rsidP="005E437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Установка пакет</w:t>
      </w:r>
      <w:r w:rsidR="00B3080E">
        <w:rPr>
          <w:rFonts w:ascii="Times New Roman" w:hAnsi="Times New Roman" w:cs="Times New Roman"/>
          <w:bCs/>
          <w:sz w:val="28"/>
          <w:szCs w:val="28"/>
        </w:rPr>
        <w:t>ов</w:t>
      </w:r>
    </w:p>
    <w:p w14:paraId="09E2C08A" w14:textId="77777777" w:rsidR="00A853A9" w:rsidRDefault="00A853A9" w:rsidP="005E437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8308FC9" w14:textId="40959800" w:rsidR="00A853A9" w:rsidRDefault="00A853A9" w:rsidP="00A853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Теперь построим непосредственно наши диаграммы. Диаграмма «Метод силуэта» (рисунок 5).</w:t>
      </w:r>
    </w:p>
    <w:p w14:paraId="0753679A" w14:textId="6FFE8E62" w:rsidR="003555A8" w:rsidRDefault="003555A8" w:rsidP="00A853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55A8">
        <w:rPr>
          <w:rFonts w:ascii="Times New Roman" w:hAnsi="Times New Roman" w:cs="Times New Roman"/>
          <w:bCs/>
          <w:sz w:val="28"/>
          <w:szCs w:val="28"/>
        </w:rPr>
        <w:lastRenderedPageBreak/>
        <w:t>Метод силуэта применяется для оценки качества кластеризации. Он показывает, насколько объекты внутри одного кластера похожи друг на друга и насколько отличаются от объектов других кластеров.</w:t>
      </w:r>
    </w:p>
    <w:p w14:paraId="6334F3EB" w14:textId="45668A3C" w:rsidR="003555A8" w:rsidRDefault="003555A8" w:rsidP="00A853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55A8">
        <w:rPr>
          <w:rFonts w:ascii="Times New Roman" w:hAnsi="Times New Roman" w:cs="Times New Roman"/>
          <w:bCs/>
          <w:sz w:val="28"/>
          <w:szCs w:val="28"/>
        </w:rPr>
        <w:t>Для каждого объекта вычисляется коэффициент силуэта, принимающий значения от -1 до 1:</w:t>
      </w:r>
    </w:p>
    <w:p w14:paraId="4FD8DB84" w14:textId="18D29B3B" w:rsidR="003555A8" w:rsidRDefault="003555A8" w:rsidP="00A853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555A8">
        <w:rPr>
          <w:rFonts w:ascii="Times New Roman" w:hAnsi="Times New Roman" w:cs="Times New Roman"/>
          <w:bCs/>
          <w:sz w:val="28"/>
          <w:szCs w:val="28"/>
        </w:rPr>
        <w:t>значение близкое к 1, означает хорошее соответствие своему кластеру</w:t>
      </w:r>
    </w:p>
    <w:p w14:paraId="3D1B00FC" w14:textId="1743CA12" w:rsidR="003555A8" w:rsidRDefault="003555A8" w:rsidP="00A853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555A8">
        <w:rPr>
          <w:rFonts w:ascii="Times New Roman" w:hAnsi="Times New Roman" w:cs="Times New Roman"/>
          <w:bCs/>
          <w:sz w:val="28"/>
          <w:szCs w:val="28"/>
        </w:rPr>
        <w:t>значение около 0 говорит о нечетком разделении</w:t>
      </w:r>
    </w:p>
    <w:p w14:paraId="3E8F99DA" w14:textId="105116B3" w:rsidR="003555A8" w:rsidRDefault="003555A8" w:rsidP="00A853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555A8">
        <w:rPr>
          <w:rFonts w:ascii="Times New Roman" w:hAnsi="Times New Roman" w:cs="Times New Roman"/>
          <w:bCs/>
          <w:sz w:val="28"/>
          <w:szCs w:val="28"/>
        </w:rPr>
        <w:t>отрицательные значения указывают на возможное неправильное распределение объекта</w:t>
      </w:r>
    </w:p>
    <w:p w14:paraId="6EAC8A7F" w14:textId="51829A86" w:rsidR="003555A8" w:rsidRDefault="003555A8" w:rsidP="00A853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55A8">
        <w:rPr>
          <w:rFonts w:ascii="Times New Roman" w:hAnsi="Times New Roman" w:cs="Times New Roman"/>
          <w:bCs/>
          <w:sz w:val="28"/>
          <w:szCs w:val="28"/>
        </w:rPr>
        <w:t>Оптимальным считается такое количество кластеров, при котором среднее значение коэффициента силуэта максимально.</w:t>
      </w:r>
    </w:p>
    <w:p w14:paraId="62DA57E2" w14:textId="77777777" w:rsidR="00A853A9" w:rsidRDefault="00A853A9" w:rsidP="00A853A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BA23A11" w14:textId="6AA50D0A" w:rsidR="00DC2AF6" w:rsidRDefault="00DC2AF6" w:rsidP="00DC2AF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AF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8F222F4" wp14:editId="5C33E12D">
            <wp:extent cx="2495898" cy="1714739"/>
            <wp:effectExtent l="0" t="0" r="0" b="0"/>
            <wp:docPr id="43022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26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58E5" w14:textId="4FF9B94D" w:rsidR="00A853A9" w:rsidRDefault="007F0CB7" w:rsidP="00A853A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F0CB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A46A28E" wp14:editId="1A3E2769">
            <wp:extent cx="5940425" cy="4211955"/>
            <wp:effectExtent l="0" t="0" r="3175" b="0"/>
            <wp:docPr id="174990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05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BFA1" w14:textId="756F8C7A" w:rsidR="00A853A9" w:rsidRDefault="00A853A9" w:rsidP="00A853A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5 – Метод силуэта</w:t>
      </w:r>
    </w:p>
    <w:p w14:paraId="4E2FAA24" w14:textId="77777777" w:rsidR="00300756" w:rsidRDefault="00300756" w:rsidP="00A853A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FD64A57" w14:textId="6C171AD0" w:rsidR="00300756" w:rsidRDefault="00300756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Метод Локтя (рисунок 6).</w:t>
      </w:r>
    </w:p>
    <w:p w14:paraId="195F1644" w14:textId="1CC1B43E" w:rsidR="00F51059" w:rsidRDefault="00F51059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51059">
        <w:rPr>
          <w:rFonts w:ascii="Times New Roman" w:hAnsi="Times New Roman" w:cs="Times New Roman"/>
          <w:bCs/>
          <w:sz w:val="28"/>
          <w:szCs w:val="28"/>
        </w:rPr>
        <w:t xml:space="preserve">Метод локтя используется для определения оптимального количества кластеров в наборе данных. Суть метода заключается в последовательном разбиении данных на различное количество кластеров и вычислении </w:t>
      </w:r>
      <w:proofErr w:type="spellStart"/>
      <w:r w:rsidRPr="00F51059">
        <w:rPr>
          <w:rFonts w:ascii="Times New Roman" w:hAnsi="Times New Roman" w:cs="Times New Roman"/>
          <w:bCs/>
          <w:sz w:val="28"/>
          <w:szCs w:val="28"/>
        </w:rPr>
        <w:t>внутрикластерной</w:t>
      </w:r>
      <w:proofErr w:type="spellEnd"/>
      <w:r w:rsidRPr="00F51059">
        <w:rPr>
          <w:rFonts w:ascii="Times New Roman" w:hAnsi="Times New Roman" w:cs="Times New Roman"/>
          <w:bCs/>
          <w:sz w:val="28"/>
          <w:szCs w:val="28"/>
        </w:rPr>
        <w:t xml:space="preserve"> суммы квадратов ошибок (WSS).</w:t>
      </w:r>
    </w:p>
    <w:p w14:paraId="758DB4F5" w14:textId="35223861" w:rsidR="00F51059" w:rsidRDefault="00F51059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51059">
        <w:rPr>
          <w:rFonts w:ascii="Times New Roman" w:hAnsi="Times New Roman" w:cs="Times New Roman"/>
          <w:bCs/>
          <w:sz w:val="28"/>
          <w:szCs w:val="28"/>
        </w:rPr>
        <w:t xml:space="preserve">При увеличении числа кластеров значение ошибки уменьшается, </w:t>
      </w:r>
      <w:r>
        <w:rPr>
          <w:rFonts w:ascii="Times New Roman" w:hAnsi="Times New Roman" w:cs="Times New Roman"/>
          <w:bCs/>
          <w:sz w:val="28"/>
          <w:szCs w:val="28"/>
        </w:rPr>
        <w:t xml:space="preserve">но начиная с некоторого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51059">
        <w:rPr>
          <w:rFonts w:ascii="Times New Roman" w:hAnsi="Times New Roman" w:cs="Times New Roman"/>
          <w:bCs/>
          <w:sz w:val="28"/>
          <w:szCs w:val="28"/>
        </w:rPr>
        <w:t>скорость уменьшения становится значительно меньше. На графике возникает характерный изгиб, напоминающий локоть. Точка изгиба считается оптимальным количеством кластеров.</w:t>
      </w:r>
    </w:p>
    <w:p w14:paraId="1A352B2D" w14:textId="16857F33" w:rsidR="00F51059" w:rsidRDefault="00F51059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51059">
        <w:rPr>
          <w:rFonts w:ascii="Times New Roman" w:hAnsi="Times New Roman" w:cs="Times New Roman"/>
          <w:bCs/>
          <w:sz w:val="28"/>
          <w:szCs w:val="28"/>
        </w:rPr>
        <w:t>Данный метод позволяет подобрать такое число кластеров, при котором достигается баланс между качеством кластеризации и сложностью модели.</w:t>
      </w:r>
    </w:p>
    <w:p w14:paraId="5A29C2BE" w14:textId="77777777" w:rsidR="00300756" w:rsidRDefault="00300756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539399" w14:textId="3A765E1F" w:rsidR="00DC2AF6" w:rsidRDefault="00DC2AF6" w:rsidP="00DC2AF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AF6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A059789" wp14:editId="73935F86">
            <wp:extent cx="2467319" cy="1733792"/>
            <wp:effectExtent l="0" t="0" r="9525" b="0"/>
            <wp:docPr id="38709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92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8C87" w14:textId="4D33F107" w:rsidR="00300756" w:rsidRDefault="00CA6EFE" w:rsidP="0030075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A6EF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CB269F1" wp14:editId="6793D084">
            <wp:extent cx="5940425" cy="4232910"/>
            <wp:effectExtent l="0" t="0" r="3175" b="0"/>
            <wp:docPr id="1651843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43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A479" w14:textId="3C9DA608" w:rsidR="00300756" w:rsidRDefault="00300756" w:rsidP="0030075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 – Метод локтя</w:t>
      </w:r>
    </w:p>
    <w:p w14:paraId="57FCDE9B" w14:textId="77777777" w:rsidR="00300756" w:rsidRDefault="00300756" w:rsidP="0030075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8D57E24" w14:textId="7578B4FD" w:rsidR="00300756" w:rsidRDefault="00300756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Статистика разрыва (рисунок 7).</w:t>
      </w:r>
    </w:p>
    <w:p w14:paraId="7A141779" w14:textId="5678E7F8" w:rsidR="00D478E3" w:rsidRDefault="00D478E3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78E3">
        <w:rPr>
          <w:rFonts w:ascii="Times New Roman" w:hAnsi="Times New Roman" w:cs="Times New Roman"/>
          <w:bCs/>
          <w:sz w:val="28"/>
          <w:szCs w:val="28"/>
        </w:rPr>
        <w:t>Статистика разрыва используется для определения оптимального числа кластеров путем сравнения реальных данных со случайно сгенерированными данными.</w:t>
      </w:r>
    </w:p>
    <w:p w14:paraId="65AE9B7B" w14:textId="59B16A6A" w:rsidR="00D478E3" w:rsidRDefault="00D478E3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78E3">
        <w:rPr>
          <w:rFonts w:ascii="Times New Roman" w:hAnsi="Times New Roman" w:cs="Times New Roman"/>
          <w:bCs/>
          <w:sz w:val="28"/>
          <w:szCs w:val="28"/>
        </w:rPr>
        <w:t xml:space="preserve">Метод оценивает, насколько полученная кластерная структура отличается от случайного распределения объектов. Если значение </w:t>
      </w:r>
      <w:r>
        <w:rPr>
          <w:rFonts w:ascii="Times New Roman" w:hAnsi="Times New Roman" w:cs="Times New Roman"/>
          <w:bCs/>
          <w:sz w:val="28"/>
          <w:szCs w:val="28"/>
        </w:rPr>
        <w:t>статистики разрыва</w:t>
      </w:r>
      <w:r w:rsidRPr="00D478E3">
        <w:rPr>
          <w:rFonts w:ascii="Times New Roman" w:hAnsi="Times New Roman" w:cs="Times New Roman"/>
          <w:bCs/>
          <w:sz w:val="28"/>
          <w:szCs w:val="28"/>
        </w:rPr>
        <w:t xml:space="preserve"> велико, это означает, что кластеры сформированы качественно и действительно отражают структуру данных.</w:t>
      </w:r>
    </w:p>
    <w:p w14:paraId="1E7C8903" w14:textId="45241274" w:rsidR="00D478E3" w:rsidRDefault="00D478E3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78E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Оптимальным считается количество кластеров, при котором значение </w:t>
      </w:r>
      <w:r>
        <w:rPr>
          <w:rFonts w:ascii="Times New Roman" w:hAnsi="Times New Roman" w:cs="Times New Roman"/>
          <w:bCs/>
          <w:sz w:val="28"/>
          <w:szCs w:val="28"/>
        </w:rPr>
        <w:t>разрыва статистики</w:t>
      </w:r>
      <w:r w:rsidRPr="00D478E3">
        <w:rPr>
          <w:rFonts w:ascii="Times New Roman" w:hAnsi="Times New Roman" w:cs="Times New Roman"/>
          <w:bCs/>
          <w:sz w:val="28"/>
          <w:szCs w:val="28"/>
        </w:rPr>
        <w:t xml:space="preserve"> достигает максимума.</w:t>
      </w:r>
    </w:p>
    <w:p w14:paraId="63672A24" w14:textId="77777777" w:rsidR="006711AD" w:rsidRDefault="006711AD" w:rsidP="003007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8BF1068" w14:textId="0D2FDA47" w:rsidR="00DC2AF6" w:rsidRDefault="00DC2AF6" w:rsidP="00DC2AF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AF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FD58C0A" wp14:editId="3E6A48F4">
            <wp:extent cx="2438740" cy="2038635"/>
            <wp:effectExtent l="0" t="0" r="0" b="0"/>
            <wp:docPr id="1558150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50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0CC7" w14:textId="095FB926" w:rsidR="006711AD" w:rsidRDefault="00485034" w:rsidP="006711A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8503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84E8D18" wp14:editId="160FAA21">
            <wp:extent cx="5940425" cy="4215765"/>
            <wp:effectExtent l="0" t="0" r="3175" b="0"/>
            <wp:docPr id="28433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5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BEFB" w14:textId="50F0B8E3" w:rsidR="006711AD" w:rsidRDefault="006711AD" w:rsidP="006711A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– Статистика разрыва</w:t>
      </w:r>
    </w:p>
    <w:p w14:paraId="00249AE5" w14:textId="77777777" w:rsidR="006711AD" w:rsidRDefault="006711AD" w:rsidP="006711A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F2AA551" w14:textId="3D729A9C" w:rsidR="006711AD" w:rsidRDefault="006711AD" w:rsidP="006711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консенуса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(рисунок 8).</w:t>
      </w:r>
    </w:p>
    <w:p w14:paraId="0852B1C0" w14:textId="05EC8A7F" w:rsidR="005E2EEC" w:rsidRDefault="005E2EEC" w:rsidP="006711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2EEC">
        <w:rPr>
          <w:rFonts w:ascii="Times New Roman" w:hAnsi="Times New Roman" w:cs="Times New Roman"/>
          <w:bCs/>
          <w:sz w:val="28"/>
          <w:szCs w:val="28"/>
        </w:rPr>
        <w:t>Алгоритм консенсуса предназначен для выбора оптимального числа кластеров на основе результатов нескольких различных методов кластеризации.</w:t>
      </w:r>
    </w:p>
    <w:p w14:paraId="56164225" w14:textId="062744CB" w:rsidR="005E2EEC" w:rsidRDefault="005E2EEC" w:rsidP="006711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2EE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Суть </w:t>
      </w:r>
      <w:r>
        <w:rPr>
          <w:rFonts w:ascii="Times New Roman" w:hAnsi="Times New Roman" w:cs="Times New Roman"/>
          <w:bCs/>
          <w:sz w:val="28"/>
          <w:szCs w:val="28"/>
        </w:rPr>
        <w:t>метода</w:t>
      </w:r>
      <w:r w:rsidRPr="005E2EEC">
        <w:rPr>
          <w:rFonts w:ascii="Times New Roman" w:hAnsi="Times New Roman" w:cs="Times New Roman"/>
          <w:bCs/>
          <w:sz w:val="28"/>
          <w:szCs w:val="28"/>
        </w:rPr>
        <w:t xml:space="preserve"> заключается в сравнении результатов различных алгоритмов и определении того количества кластеров, которое чаще всего выбирается различными методами. Таким образом достигается более надежная и устойчивая оценка числа кластеров.</w:t>
      </w:r>
    </w:p>
    <w:p w14:paraId="4F1BD607" w14:textId="76A072B4" w:rsidR="005E2EEC" w:rsidRDefault="005E2EEC" w:rsidP="005E2EE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2EEC">
        <w:rPr>
          <w:rFonts w:ascii="Times New Roman" w:hAnsi="Times New Roman" w:cs="Times New Roman"/>
          <w:bCs/>
          <w:sz w:val="28"/>
          <w:szCs w:val="28"/>
        </w:rPr>
        <w:t>Использование алгоритма консенсуса позволяет повысить достоверность результатов кластеризации.</w:t>
      </w:r>
    </w:p>
    <w:p w14:paraId="17EBB6C4" w14:textId="77777777" w:rsidR="006711AD" w:rsidRDefault="006711AD" w:rsidP="006711A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2804953" w14:textId="08B61418" w:rsidR="00DC2AF6" w:rsidRDefault="00DC2AF6" w:rsidP="00DC2AF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AF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C2DA21A" wp14:editId="0DB0A0EE">
            <wp:extent cx="3734321" cy="1105054"/>
            <wp:effectExtent l="0" t="0" r="0" b="0"/>
            <wp:docPr id="28458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83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4666" w14:textId="61B8EECE" w:rsidR="006711AD" w:rsidRDefault="006711AD" w:rsidP="006711A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711A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EAE44DB" wp14:editId="4E944E3D">
            <wp:extent cx="5849166" cy="3296110"/>
            <wp:effectExtent l="0" t="0" r="0" b="0"/>
            <wp:docPr id="119362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21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C321" w14:textId="47C62864" w:rsidR="005D288E" w:rsidRDefault="006711AD" w:rsidP="008E5AD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8 – Алгоритм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консенуса</w:t>
      </w:r>
      <w:proofErr w:type="spellEnd"/>
    </w:p>
    <w:p w14:paraId="167B6D7E" w14:textId="77777777" w:rsidR="008E5ADE" w:rsidRDefault="008E5ADE" w:rsidP="008E5AD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710609" w14:textId="62E950F3" w:rsidR="008E5ADE" w:rsidRDefault="006C3AAC" w:rsidP="008E5AD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Следующим заданием необходимо выполнить иерархическую кластеризацию набора данных, построив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дендрограмму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(рисунок 9).</w:t>
      </w:r>
    </w:p>
    <w:p w14:paraId="7CD1579A" w14:textId="7C896B69" w:rsidR="00BD3A97" w:rsidRDefault="00BD3A97" w:rsidP="008E5AD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D3A97">
        <w:rPr>
          <w:rFonts w:ascii="Times New Roman" w:hAnsi="Times New Roman" w:cs="Times New Roman"/>
          <w:bCs/>
          <w:sz w:val="28"/>
          <w:szCs w:val="28"/>
        </w:rPr>
        <w:t>Дендрограмма</w:t>
      </w:r>
      <w:proofErr w:type="spellEnd"/>
      <w:r w:rsidRPr="00BD3A97">
        <w:rPr>
          <w:rFonts w:ascii="Times New Roman" w:hAnsi="Times New Roman" w:cs="Times New Roman"/>
          <w:bCs/>
          <w:sz w:val="28"/>
          <w:szCs w:val="28"/>
        </w:rPr>
        <w:t xml:space="preserve"> представляет собой графическое изображение иерархической кластеризации данных в виде дерева.</w:t>
      </w:r>
    </w:p>
    <w:p w14:paraId="071B48E2" w14:textId="77D6B886" w:rsidR="00BD3A97" w:rsidRDefault="00BD3A97" w:rsidP="008E5AD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D3A97">
        <w:rPr>
          <w:rFonts w:ascii="Times New Roman" w:hAnsi="Times New Roman" w:cs="Times New Roman"/>
          <w:bCs/>
          <w:sz w:val="28"/>
          <w:szCs w:val="28"/>
        </w:rPr>
        <w:t xml:space="preserve">В процессе построения </w:t>
      </w:r>
      <w:proofErr w:type="spellStart"/>
      <w:r w:rsidRPr="00BD3A97">
        <w:rPr>
          <w:rFonts w:ascii="Times New Roman" w:hAnsi="Times New Roman" w:cs="Times New Roman"/>
          <w:bCs/>
          <w:sz w:val="28"/>
          <w:szCs w:val="28"/>
        </w:rPr>
        <w:t>дендрограммы</w:t>
      </w:r>
      <w:proofErr w:type="spellEnd"/>
      <w:r w:rsidRPr="00BD3A97">
        <w:rPr>
          <w:rFonts w:ascii="Times New Roman" w:hAnsi="Times New Roman" w:cs="Times New Roman"/>
          <w:bCs/>
          <w:sz w:val="28"/>
          <w:szCs w:val="28"/>
        </w:rPr>
        <w:t xml:space="preserve"> объекты последовательно объединяются в группы на основании степени их сходства. Чем ниже уровень </w:t>
      </w:r>
      <w:r w:rsidRPr="00BD3A97">
        <w:rPr>
          <w:rFonts w:ascii="Times New Roman" w:hAnsi="Times New Roman" w:cs="Times New Roman"/>
          <w:bCs/>
          <w:sz w:val="28"/>
          <w:szCs w:val="28"/>
        </w:rPr>
        <w:lastRenderedPageBreak/>
        <w:t>объединения объектов на графике, тем более похожими они являются. Высокие объединения указывают на большие различия между группами.</w:t>
      </w:r>
    </w:p>
    <w:p w14:paraId="6606CC4B" w14:textId="77777777" w:rsidR="006C3AAC" w:rsidRDefault="006C3AAC" w:rsidP="008E5AD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2CFD0A" w14:textId="3F16B2CA" w:rsidR="00DC2AF6" w:rsidRDefault="00DC2AF6" w:rsidP="00DC2AF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AF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4D5BFA1" wp14:editId="772571EE">
            <wp:extent cx="3896269" cy="2057687"/>
            <wp:effectExtent l="0" t="0" r="9525" b="0"/>
            <wp:docPr id="179556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6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5D29" w14:textId="0DF94824" w:rsidR="006C3AAC" w:rsidRDefault="00554F0F" w:rsidP="006C3A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54F0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513385" wp14:editId="1005467D">
            <wp:extent cx="5940425" cy="4180840"/>
            <wp:effectExtent l="0" t="0" r="3175" b="0"/>
            <wp:docPr id="498212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12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2159" w14:textId="2096940B" w:rsidR="006C3AAC" w:rsidRDefault="006C3AAC" w:rsidP="006C3A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9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Дендрограмма</w:t>
      </w:r>
      <w:proofErr w:type="spellEnd"/>
    </w:p>
    <w:p w14:paraId="74BC40C8" w14:textId="77777777" w:rsidR="00FE4F33" w:rsidRDefault="00FE4F33" w:rsidP="006C3A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D9A69B5" w14:textId="77D5FC7F" w:rsidR="00547C73" w:rsidRDefault="00FE4F33" w:rsidP="00547C7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Переходим к следующему заданию, здесь необходимо построить диаграмму со столбчатыми диаграммами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боксплотами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групп (рисунки 10-11).</w:t>
      </w:r>
    </w:p>
    <w:p w14:paraId="4DCA960A" w14:textId="77777777" w:rsidR="00547C73" w:rsidRDefault="00547C73" w:rsidP="00547C7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6197D6" w14:textId="43AB05F5" w:rsidR="00DC2AF6" w:rsidRDefault="00DC2AF6" w:rsidP="00DC2AF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AF6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3106F55" wp14:editId="788BD5DC">
            <wp:extent cx="5687219" cy="1857634"/>
            <wp:effectExtent l="0" t="0" r="8890" b="9525"/>
            <wp:docPr id="101288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88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11CB" w14:textId="44F4FFA8" w:rsidR="00547C73" w:rsidRDefault="00C43087" w:rsidP="00547C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4308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6009DBC" wp14:editId="2C94A59D">
            <wp:extent cx="5940425" cy="4220845"/>
            <wp:effectExtent l="0" t="0" r="3175" b="8255"/>
            <wp:docPr id="258762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62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0FEE" w14:textId="13D06661" w:rsidR="00547C73" w:rsidRDefault="00547C73" w:rsidP="00547C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10 – Столбчатые диаграммы</w:t>
      </w:r>
    </w:p>
    <w:p w14:paraId="312072F8" w14:textId="77777777" w:rsidR="002D4C4F" w:rsidRDefault="002D4C4F" w:rsidP="00547C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A04965" w14:textId="6E559279" w:rsidR="00DC2AF6" w:rsidRDefault="00DC2AF6" w:rsidP="00547C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AF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3E12258" wp14:editId="4EEF6382">
            <wp:extent cx="2572109" cy="962159"/>
            <wp:effectExtent l="0" t="0" r="0" b="9525"/>
            <wp:docPr id="185687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72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CA1D" w14:textId="524E5211" w:rsidR="00547C73" w:rsidRDefault="002D4C4F" w:rsidP="00547C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D4C4F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1AF33B0" wp14:editId="36192720">
            <wp:extent cx="5940425" cy="4216400"/>
            <wp:effectExtent l="0" t="0" r="3175" b="0"/>
            <wp:docPr id="74855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95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8991" w14:textId="1257227A" w:rsidR="00547C73" w:rsidRDefault="00547C73" w:rsidP="00547C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11 </w:t>
      </w:r>
      <w:r w:rsidR="00D75136">
        <w:rPr>
          <w:rFonts w:ascii="Times New Roman" w:hAnsi="Times New Roman" w:cs="Times New Roman"/>
          <w:bCs/>
          <w:sz w:val="28"/>
          <w:szCs w:val="28"/>
        </w:rPr>
        <w:t>–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Боксполты</w:t>
      </w:r>
      <w:proofErr w:type="spellEnd"/>
    </w:p>
    <w:p w14:paraId="127A7D74" w14:textId="77777777" w:rsidR="00AA2EBF" w:rsidRDefault="00AA2EBF" w:rsidP="00547C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FB6844C" w14:textId="07A1C33C" w:rsidR="00AA2EBF" w:rsidRDefault="00AA2EBF" w:rsidP="00AA2EB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результате кластеризации данные были разделены на 3 группы. Анализ столбчатых диаграмм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боксплот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показал наличие </w:t>
      </w:r>
      <w:r w:rsidR="00CA5170">
        <w:rPr>
          <w:rFonts w:ascii="Times New Roman" w:hAnsi="Times New Roman" w:cs="Times New Roman"/>
          <w:bCs/>
          <w:sz w:val="28"/>
          <w:szCs w:val="28"/>
        </w:rPr>
        <w:t>различий между кластерами по возрасту и некоторым категориальным признакам.</w:t>
      </w:r>
    </w:p>
    <w:p w14:paraId="1279D421" w14:textId="3543DF40" w:rsidR="00CA5170" w:rsidRDefault="00CA5170" w:rsidP="00AA2EB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Кластер 1 показал группу пользователей среднего возраста около 26-27 лет со смешанными пищевыми предпочтениями.</w:t>
      </w:r>
    </w:p>
    <w:p w14:paraId="15690DDA" w14:textId="324681A5" w:rsidR="00CA5170" w:rsidRDefault="00CA5170" w:rsidP="00AA2EB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Кластер 2 показал группу преимущественно молодых пользователей с отличающимися пищевыми предпочтениями.</w:t>
      </w:r>
    </w:p>
    <w:p w14:paraId="4F24D262" w14:textId="60CD2E2F" w:rsidR="00CA5170" w:rsidRDefault="00CA5170" w:rsidP="00AA2EB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Кластер 3 показал группу пользователей более взрослой аудитории и наибольшим разнообразием возрастов.</w:t>
      </w:r>
    </w:p>
    <w:p w14:paraId="34B544A5" w14:textId="79DA21B1" w:rsidR="00CA5170" w:rsidRDefault="00CA5170" w:rsidP="00AA2EB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Анализируя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боксплот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мы видим, что кластер 3 имеет наибольшую медиану и наибольший разброс. Кластер 2 наиболее компактный с более молодой группой пользователей. Во всех кластерах присутствуют выбросы по возрасту.</w:t>
      </w:r>
    </w:p>
    <w:p w14:paraId="2BA4C1C0" w14:textId="47C247B5" w:rsidR="00CA5170" w:rsidRDefault="00CA5170" w:rsidP="00AA2EB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Полученные группы отличаются по возрастным характеристикам и пищевым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предпочтениям.</w:t>
      </w:r>
      <w:r w:rsidR="00641ABC">
        <w:rPr>
          <w:rFonts w:ascii="Times New Roman" w:hAnsi="Times New Roman" w:cs="Times New Roman"/>
          <w:bCs/>
          <w:sz w:val="28"/>
          <w:szCs w:val="28"/>
        </w:rPr>
        <w:t>ф</w:t>
      </w:r>
      <w:proofErr w:type="spellEnd"/>
      <w:proofErr w:type="gramEnd"/>
    </w:p>
    <w:p w14:paraId="73C8992F" w14:textId="77777777" w:rsidR="00D75136" w:rsidRDefault="00D75136" w:rsidP="00547C7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B3CA79" w14:textId="1F04039D" w:rsidR="00D75136" w:rsidRDefault="00D75136" w:rsidP="00D751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Следующий шаг, выполнение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класторизации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своего датасета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D75136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means</w:t>
      </w:r>
      <w:r w:rsidR="00E82625">
        <w:rPr>
          <w:rFonts w:ascii="Times New Roman" w:hAnsi="Times New Roman" w:cs="Times New Roman"/>
          <w:bCs/>
          <w:sz w:val="28"/>
          <w:szCs w:val="28"/>
        </w:rPr>
        <w:t xml:space="preserve"> (рисунок 12).</w:t>
      </w:r>
    </w:p>
    <w:p w14:paraId="12520CCF" w14:textId="7257F93D" w:rsidR="006533EC" w:rsidRDefault="006533EC" w:rsidP="006533E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33EC">
        <w:rPr>
          <w:rFonts w:ascii="Times New Roman" w:hAnsi="Times New Roman" w:cs="Times New Roman"/>
          <w:bCs/>
          <w:sz w:val="28"/>
          <w:szCs w:val="28"/>
        </w:rPr>
        <w:t>Метод k-</w:t>
      </w:r>
      <w:proofErr w:type="spellStart"/>
      <w:r w:rsidRPr="006533EC">
        <w:rPr>
          <w:rFonts w:ascii="Times New Roman" w:hAnsi="Times New Roman" w:cs="Times New Roman"/>
          <w:bCs/>
          <w:sz w:val="28"/>
          <w:szCs w:val="28"/>
        </w:rPr>
        <w:t>means</w:t>
      </w:r>
      <w:proofErr w:type="spellEnd"/>
      <w:r w:rsidRPr="006533E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разделяет</w:t>
      </w:r>
      <w:r w:rsidRPr="006533EC">
        <w:rPr>
          <w:rFonts w:ascii="Times New Roman" w:hAnsi="Times New Roman" w:cs="Times New Roman"/>
          <w:bCs/>
          <w:sz w:val="28"/>
          <w:szCs w:val="28"/>
        </w:rPr>
        <w:t xml:space="preserve"> объект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6533EC">
        <w:rPr>
          <w:rFonts w:ascii="Times New Roman" w:hAnsi="Times New Roman" w:cs="Times New Roman"/>
          <w:bCs/>
          <w:sz w:val="28"/>
          <w:szCs w:val="28"/>
        </w:rPr>
        <w:t xml:space="preserve"> на заранее заданное количество кластеров</w:t>
      </w:r>
      <w:r>
        <w:rPr>
          <w:rFonts w:ascii="Times New Roman" w:hAnsi="Times New Roman" w:cs="Times New Roman"/>
          <w:bCs/>
          <w:sz w:val="28"/>
          <w:szCs w:val="28"/>
        </w:rPr>
        <w:t>, где:</w:t>
      </w:r>
    </w:p>
    <w:p w14:paraId="3A546E54" w14:textId="35309B5B" w:rsidR="006533EC" w:rsidRDefault="006533EC" w:rsidP="006533E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6533EC">
        <w:rPr>
          <w:rFonts w:ascii="Times New Roman" w:hAnsi="Times New Roman" w:cs="Times New Roman"/>
          <w:bCs/>
          <w:sz w:val="28"/>
          <w:szCs w:val="28"/>
        </w:rPr>
        <w:t>случайным образом выбираются центры кластеров</w:t>
      </w:r>
    </w:p>
    <w:p w14:paraId="2CAF69A7" w14:textId="6F7BA8BD" w:rsidR="006533EC" w:rsidRDefault="006533EC" w:rsidP="006533E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6533EC">
        <w:rPr>
          <w:rFonts w:ascii="Times New Roman" w:hAnsi="Times New Roman" w:cs="Times New Roman"/>
          <w:bCs/>
          <w:sz w:val="28"/>
          <w:szCs w:val="28"/>
        </w:rPr>
        <w:t>каждый объект относится к ближайшему центру</w:t>
      </w:r>
    </w:p>
    <w:p w14:paraId="45FD27B9" w14:textId="1545EEB4" w:rsidR="006533EC" w:rsidRDefault="006533EC" w:rsidP="006533E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6533EC">
        <w:rPr>
          <w:rFonts w:ascii="Times New Roman" w:hAnsi="Times New Roman" w:cs="Times New Roman"/>
          <w:bCs/>
          <w:sz w:val="28"/>
          <w:szCs w:val="28"/>
        </w:rPr>
        <w:t>после распределения объектов центры пересчитываются</w:t>
      </w:r>
    </w:p>
    <w:p w14:paraId="723CE2E6" w14:textId="36E31FB8" w:rsidR="006533EC" w:rsidRDefault="006533EC" w:rsidP="006533E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6533EC">
        <w:rPr>
          <w:rFonts w:ascii="Times New Roman" w:hAnsi="Times New Roman" w:cs="Times New Roman"/>
          <w:bCs/>
          <w:sz w:val="28"/>
          <w:szCs w:val="28"/>
        </w:rPr>
        <w:t>процесс повторяется до достижения устойчивого результата</w:t>
      </w:r>
    </w:p>
    <w:p w14:paraId="60FD73C5" w14:textId="7CB2E0F8" w:rsidR="006533EC" w:rsidRDefault="006533EC" w:rsidP="006533E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533EC">
        <w:rPr>
          <w:rFonts w:ascii="Times New Roman" w:hAnsi="Times New Roman" w:cs="Times New Roman"/>
          <w:bCs/>
          <w:sz w:val="28"/>
          <w:szCs w:val="28"/>
        </w:rPr>
        <w:t>В результате формируются группы объектов, максимально похожих друг на друга внутри кластера и максимально отличающихся от объектов других кластеров.</w:t>
      </w:r>
    </w:p>
    <w:p w14:paraId="688FFA3D" w14:textId="77777777" w:rsidR="00E82625" w:rsidRDefault="00E82625" w:rsidP="00D751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D115D6" w14:textId="4D82D445" w:rsidR="00DC2AF6" w:rsidRDefault="00DC2AF6" w:rsidP="00DC2AF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C2AF6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F164996" wp14:editId="0511D643">
            <wp:extent cx="4315427" cy="1552792"/>
            <wp:effectExtent l="0" t="0" r="0" b="9525"/>
            <wp:docPr id="122976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69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146C6" w14:textId="26E97719" w:rsidR="00E82625" w:rsidRDefault="00D83100" w:rsidP="00E826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83100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58AC4B6" wp14:editId="1AEBB3BA">
            <wp:extent cx="5940425" cy="4249420"/>
            <wp:effectExtent l="0" t="0" r="3175" b="0"/>
            <wp:docPr id="1270594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94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7F75" w14:textId="5AC6A1D8" w:rsidR="00E82625" w:rsidRDefault="00E82625" w:rsidP="00E826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12 –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Класторизация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Pr="00E82625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means</w:t>
      </w:r>
    </w:p>
    <w:p w14:paraId="0F4ECAA0" w14:textId="77777777" w:rsidR="00EE1634" w:rsidRDefault="00EE1634" w:rsidP="00E8262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084E8B6" w14:textId="58F957F7" w:rsidR="00EE1634" w:rsidRDefault="00EE1634" w:rsidP="00EE163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Выполним построение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scatterplot</w:t>
      </w:r>
      <w:r w:rsidR="000D2148">
        <w:rPr>
          <w:rFonts w:ascii="Times New Roman" w:hAnsi="Times New Roman" w:cs="Times New Roman"/>
          <w:bCs/>
          <w:sz w:val="28"/>
          <w:szCs w:val="28"/>
        </w:rPr>
        <w:t xml:space="preserve"> через </w:t>
      </w:r>
      <w:r w:rsidR="000D2148">
        <w:rPr>
          <w:rFonts w:ascii="Times New Roman" w:hAnsi="Times New Roman" w:cs="Times New Roman"/>
          <w:bCs/>
          <w:sz w:val="28"/>
          <w:szCs w:val="28"/>
          <w:lang w:val="en-US"/>
        </w:rPr>
        <w:t>pairs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13).</w:t>
      </w:r>
    </w:p>
    <w:p w14:paraId="5A5FA045" w14:textId="79F504FA" w:rsidR="003C6C5E" w:rsidRDefault="003C6C5E" w:rsidP="00EE163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C6C5E">
        <w:rPr>
          <w:rFonts w:ascii="Times New Roman" w:hAnsi="Times New Roman" w:cs="Times New Roman"/>
          <w:bCs/>
          <w:sz w:val="28"/>
          <w:szCs w:val="28"/>
        </w:rPr>
        <w:t>Scatterplot</w:t>
      </w:r>
      <w:proofErr w:type="spellEnd"/>
      <w:r w:rsidRPr="003C6C5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представляет из себя график, который показывает нам взаимосвязи между двумя переменными.</w:t>
      </w:r>
    </w:p>
    <w:p w14:paraId="197E2CA8" w14:textId="49CF09B3" w:rsidR="003C6C5E" w:rsidRDefault="003C6C5E" w:rsidP="00EE163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C6C5E">
        <w:rPr>
          <w:rFonts w:ascii="Times New Roman" w:hAnsi="Times New Roman" w:cs="Times New Roman"/>
          <w:bCs/>
          <w:sz w:val="28"/>
          <w:szCs w:val="28"/>
        </w:rPr>
        <w:t>На графике каждый объект отображается в виде точки, положение которой определяется значениями исследуемых признаков. Диаграмма рассеяния позволяет выявлять зависимости между переменными, группы объектов, выбросы и особенности распределения данных.</w:t>
      </w:r>
    </w:p>
    <w:p w14:paraId="5D67A26F" w14:textId="6682DCE7" w:rsidR="003C6C5E" w:rsidRPr="003C6C5E" w:rsidRDefault="003C6C5E" w:rsidP="00EE163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Построение через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pairs</w:t>
      </w:r>
      <w:r w:rsidRPr="003C6C5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позволило построить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scatterplot</w:t>
      </w:r>
      <w:r w:rsidRPr="003C6C5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для всех пар признаков одновременно.</w:t>
      </w:r>
    </w:p>
    <w:p w14:paraId="744DF25F" w14:textId="77777777" w:rsidR="00EE1634" w:rsidRDefault="00EE1634" w:rsidP="00EE163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7662EA" w14:textId="62234A96" w:rsidR="00D86435" w:rsidRDefault="00D86435" w:rsidP="00D8643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86435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EF13C2C" wp14:editId="079E6278">
            <wp:extent cx="2991267" cy="800212"/>
            <wp:effectExtent l="0" t="0" r="0" b="0"/>
            <wp:docPr id="158946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606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960E" w14:textId="42BC12E1" w:rsidR="00EE1634" w:rsidRDefault="00C80888" w:rsidP="00EE163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8088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42D0EB1" wp14:editId="4942391D">
            <wp:extent cx="5940425" cy="4220210"/>
            <wp:effectExtent l="0" t="0" r="3175" b="8890"/>
            <wp:docPr id="255946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469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CB61" w14:textId="7034BAF9" w:rsidR="00EE1634" w:rsidRPr="0026138A" w:rsidRDefault="00EE1634" w:rsidP="00EE163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13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Scatterplot</w:t>
      </w:r>
    </w:p>
    <w:p w14:paraId="1D21B1EB" w14:textId="77777777" w:rsidR="0057563A" w:rsidRPr="0026138A" w:rsidRDefault="0057563A" w:rsidP="00EE163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71EC9BE" w14:textId="6BC21946" w:rsidR="0057563A" w:rsidRDefault="0057563A" w:rsidP="0057563A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Теперь построим трехмерную кластеризацию по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scatterplot</w:t>
      </w:r>
      <w:r w:rsidRPr="0057563A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57563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(рисунок 14).</w:t>
      </w:r>
    </w:p>
    <w:p w14:paraId="1CD77EBE" w14:textId="77777777" w:rsidR="00DB78C2" w:rsidRPr="00DB78C2" w:rsidRDefault="00DB78C2" w:rsidP="00DB78C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78C2">
        <w:rPr>
          <w:rFonts w:ascii="Times New Roman" w:hAnsi="Times New Roman" w:cs="Times New Roman"/>
          <w:bCs/>
          <w:sz w:val="28"/>
          <w:szCs w:val="28"/>
        </w:rPr>
        <w:t>Трехмерная кластеризация представляет собой визуализацию данных в трехмерном пространстве. Для построения графика используются три признака, которые откладываются по осям X, Y и Z.</w:t>
      </w:r>
    </w:p>
    <w:p w14:paraId="7CDFB090" w14:textId="3006DD72" w:rsidR="0057563A" w:rsidRDefault="00DB78C2" w:rsidP="00DB78C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Позволяет </w:t>
      </w:r>
      <w:r w:rsidRPr="00DB78C2">
        <w:rPr>
          <w:rFonts w:ascii="Times New Roman" w:hAnsi="Times New Roman" w:cs="Times New Roman"/>
          <w:bCs/>
          <w:sz w:val="28"/>
          <w:szCs w:val="28"/>
        </w:rPr>
        <w:t>более наглядно оценить структуру данных, взаимное расположение кластеров и степень их разделимости.</w:t>
      </w:r>
    </w:p>
    <w:p w14:paraId="0EA9B68D" w14:textId="77777777" w:rsidR="00DB78C2" w:rsidRDefault="00DB78C2" w:rsidP="00DB78C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A52314" w14:textId="67304334" w:rsidR="00D86435" w:rsidRDefault="00D86435" w:rsidP="00D8643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86435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418F00D3" wp14:editId="261F8947">
            <wp:extent cx="4067743" cy="2486372"/>
            <wp:effectExtent l="0" t="0" r="9525" b="9525"/>
            <wp:docPr id="952168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82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3CE9" w14:textId="05C09B36" w:rsidR="0057563A" w:rsidRDefault="0057563A" w:rsidP="0057563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7563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0F2A47" wp14:editId="02193118">
            <wp:extent cx="5940425" cy="4229735"/>
            <wp:effectExtent l="0" t="0" r="3175" b="0"/>
            <wp:docPr id="162418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819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EA88" w14:textId="36058832" w:rsidR="0057563A" w:rsidRDefault="0057563A" w:rsidP="0057563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14 – 3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26138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кластеризация</w:t>
      </w:r>
    </w:p>
    <w:p w14:paraId="02C98CC4" w14:textId="77777777" w:rsidR="007231C0" w:rsidRDefault="007231C0" w:rsidP="0057563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629D83E" w14:textId="0A4E99A1" w:rsidR="007231C0" w:rsidRDefault="007231C0" w:rsidP="0057563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</w:p>
    <w:p w14:paraId="36D16369" w14:textId="3D81F01B" w:rsidR="007231C0" w:rsidRPr="0057563A" w:rsidRDefault="007231C0" w:rsidP="007231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з</w:t>
      </w:r>
      <w:r w:rsidRPr="003D6954">
        <w:rPr>
          <w:rFonts w:ascii="Times New Roman" w:hAnsi="Times New Roman" w:cs="Times New Roman"/>
          <w:sz w:val="28"/>
          <w:szCs w:val="28"/>
        </w:rPr>
        <w:t>акреп</w:t>
      </w:r>
      <w:r>
        <w:rPr>
          <w:rFonts w:ascii="Times New Roman" w:hAnsi="Times New Roman" w:cs="Times New Roman"/>
          <w:sz w:val="28"/>
          <w:szCs w:val="28"/>
        </w:rPr>
        <w:t>лены</w:t>
      </w:r>
      <w:r w:rsidRPr="003D6954">
        <w:rPr>
          <w:rFonts w:ascii="Times New Roman" w:hAnsi="Times New Roman" w:cs="Times New Roman"/>
          <w:sz w:val="28"/>
          <w:szCs w:val="28"/>
        </w:rPr>
        <w:t xml:space="preserve"> знания об алгоритмах классификации и кластеризации данных</w:t>
      </w:r>
      <w:r>
        <w:rPr>
          <w:rFonts w:ascii="Times New Roman" w:hAnsi="Times New Roman" w:cs="Times New Roman"/>
          <w:sz w:val="28"/>
          <w:szCs w:val="28"/>
        </w:rPr>
        <w:t>. Познакомился</w:t>
      </w:r>
      <w:r w:rsidRPr="003D6954">
        <w:rPr>
          <w:rFonts w:ascii="Times New Roman" w:hAnsi="Times New Roman" w:cs="Times New Roman"/>
          <w:sz w:val="28"/>
          <w:szCs w:val="28"/>
        </w:rPr>
        <w:t xml:space="preserve"> с некоторыми функциями языка R, осуществляющими этот вид анализа,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6954">
        <w:rPr>
          <w:rFonts w:ascii="Times New Roman" w:hAnsi="Times New Roman" w:cs="Times New Roman"/>
          <w:sz w:val="28"/>
          <w:szCs w:val="28"/>
        </w:rPr>
        <w:t xml:space="preserve">принципами их </w:t>
      </w:r>
      <w:r w:rsidRPr="003D6954">
        <w:rPr>
          <w:rFonts w:ascii="Times New Roman" w:hAnsi="Times New Roman" w:cs="Times New Roman"/>
          <w:sz w:val="28"/>
          <w:szCs w:val="28"/>
        </w:rPr>
        <w:lastRenderedPageBreak/>
        <w:t xml:space="preserve">работы. </w:t>
      </w:r>
      <w:r>
        <w:rPr>
          <w:rFonts w:ascii="Times New Roman" w:hAnsi="Times New Roman" w:cs="Times New Roman"/>
          <w:sz w:val="28"/>
          <w:szCs w:val="28"/>
        </w:rPr>
        <w:t>Научился</w:t>
      </w:r>
      <w:r w:rsidRPr="003D6954">
        <w:rPr>
          <w:rFonts w:ascii="Times New Roman" w:hAnsi="Times New Roman" w:cs="Times New Roman"/>
          <w:sz w:val="28"/>
          <w:szCs w:val="28"/>
        </w:rPr>
        <w:t xml:space="preserve"> визуализировать результаты работы функций кластерного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D6954">
        <w:rPr>
          <w:rFonts w:ascii="Times New Roman" w:hAnsi="Times New Roman" w:cs="Times New Roman"/>
          <w:sz w:val="28"/>
          <w:szCs w:val="28"/>
        </w:rPr>
        <w:t>анализа и классификаторов, интерпретировать полученные результаты.</w:t>
      </w:r>
    </w:p>
    <w:sectPr w:rsidR="007231C0" w:rsidRPr="0057563A" w:rsidSect="00B7266F">
      <w:footerReference w:type="firs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3E870" w14:textId="77777777" w:rsidR="00861C8E" w:rsidRDefault="00861C8E" w:rsidP="00173211">
      <w:pPr>
        <w:spacing w:after="0" w:line="240" w:lineRule="auto"/>
      </w:pPr>
      <w:r>
        <w:separator/>
      </w:r>
    </w:p>
  </w:endnote>
  <w:endnote w:type="continuationSeparator" w:id="0">
    <w:p w14:paraId="1AE83C69" w14:textId="77777777" w:rsidR="00861C8E" w:rsidRDefault="00861C8E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5575E863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89098A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F233" w14:textId="77777777" w:rsidR="00861C8E" w:rsidRDefault="00861C8E" w:rsidP="00173211">
      <w:pPr>
        <w:spacing w:after="0" w:line="240" w:lineRule="auto"/>
      </w:pPr>
      <w:r>
        <w:separator/>
      </w:r>
    </w:p>
  </w:footnote>
  <w:footnote w:type="continuationSeparator" w:id="0">
    <w:p w14:paraId="5337A250" w14:textId="77777777" w:rsidR="00861C8E" w:rsidRDefault="00861C8E" w:rsidP="0017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667"/>
    <w:multiLevelType w:val="multilevel"/>
    <w:tmpl w:val="CC3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78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052AA"/>
    <w:rsid w:val="00023395"/>
    <w:rsid w:val="00031741"/>
    <w:rsid w:val="0003196B"/>
    <w:rsid w:val="00037FEA"/>
    <w:rsid w:val="00044B39"/>
    <w:rsid w:val="00045CC0"/>
    <w:rsid w:val="000560B1"/>
    <w:rsid w:val="00075658"/>
    <w:rsid w:val="00076140"/>
    <w:rsid w:val="00076794"/>
    <w:rsid w:val="00076C96"/>
    <w:rsid w:val="000C2750"/>
    <w:rsid w:val="000D11E9"/>
    <w:rsid w:val="000D2148"/>
    <w:rsid w:val="000D3994"/>
    <w:rsid w:val="000E12DA"/>
    <w:rsid w:val="000E15A7"/>
    <w:rsid w:val="000E2AD6"/>
    <w:rsid w:val="000E484A"/>
    <w:rsid w:val="000E7F9D"/>
    <w:rsid w:val="000F3E62"/>
    <w:rsid w:val="00100301"/>
    <w:rsid w:val="00100746"/>
    <w:rsid w:val="001039DE"/>
    <w:rsid w:val="00107F28"/>
    <w:rsid w:val="001102E4"/>
    <w:rsid w:val="00110D5A"/>
    <w:rsid w:val="001115C2"/>
    <w:rsid w:val="001165F8"/>
    <w:rsid w:val="00125A06"/>
    <w:rsid w:val="0013042E"/>
    <w:rsid w:val="00132FE5"/>
    <w:rsid w:val="00134AB7"/>
    <w:rsid w:val="00137752"/>
    <w:rsid w:val="00140B2B"/>
    <w:rsid w:val="00141519"/>
    <w:rsid w:val="00142BA2"/>
    <w:rsid w:val="00146806"/>
    <w:rsid w:val="00153BE9"/>
    <w:rsid w:val="00173211"/>
    <w:rsid w:val="00174BF1"/>
    <w:rsid w:val="001803E4"/>
    <w:rsid w:val="00183963"/>
    <w:rsid w:val="00190D6E"/>
    <w:rsid w:val="00192718"/>
    <w:rsid w:val="001B2DA8"/>
    <w:rsid w:val="001B4F44"/>
    <w:rsid w:val="001E7E67"/>
    <w:rsid w:val="00202C11"/>
    <w:rsid w:val="0020571E"/>
    <w:rsid w:val="002075D5"/>
    <w:rsid w:val="00216A04"/>
    <w:rsid w:val="00217F99"/>
    <w:rsid w:val="0022741B"/>
    <w:rsid w:val="0023400E"/>
    <w:rsid w:val="00242AEB"/>
    <w:rsid w:val="002449BA"/>
    <w:rsid w:val="0025384A"/>
    <w:rsid w:val="002574F9"/>
    <w:rsid w:val="0026138A"/>
    <w:rsid w:val="0026754A"/>
    <w:rsid w:val="002755EC"/>
    <w:rsid w:val="00286619"/>
    <w:rsid w:val="002923F9"/>
    <w:rsid w:val="00293C2E"/>
    <w:rsid w:val="002A6250"/>
    <w:rsid w:val="002A701C"/>
    <w:rsid w:val="002C1549"/>
    <w:rsid w:val="002C3358"/>
    <w:rsid w:val="002D4C4F"/>
    <w:rsid w:val="002E0B0A"/>
    <w:rsid w:val="002F7623"/>
    <w:rsid w:val="00300756"/>
    <w:rsid w:val="00314FBE"/>
    <w:rsid w:val="00326E32"/>
    <w:rsid w:val="00327785"/>
    <w:rsid w:val="00335E59"/>
    <w:rsid w:val="00345418"/>
    <w:rsid w:val="003555A8"/>
    <w:rsid w:val="00365719"/>
    <w:rsid w:val="0037022F"/>
    <w:rsid w:val="00372759"/>
    <w:rsid w:val="0039275B"/>
    <w:rsid w:val="003A0864"/>
    <w:rsid w:val="003B32A9"/>
    <w:rsid w:val="003C4594"/>
    <w:rsid w:val="003C6C5E"/>
    <w:rsid w:val="003D6954"/>
    <w:rsid w:val="003D6ADD"/>
    <w:rsid w:val="003E76D9"/>
    <w:rsid w:val="003E77B5"/>
    <w:rsid w:val="003F5D35"/>
    <w:rsid w:val="004019E1"/>
    <w:rsid w:val="00402514"/>
    <w:rsid w:val="00413905"/>
    <w:rsid w:val="00427298"/>
    <w:rsid w:val="00435A7A"/>
    <w:rsid w:val="004401DC"/>
    <w:rsid w:val="004503A8"/>
    <w:rsid w:val="00477E7C"/>
    <w:rsid w:val="004841B4"/>
    <w:rsid w:val="00485034"/>
    <w:rsid w:val="00492A7E"/>
    <w:rsid w:val="00495380"/>
    <w:rsid w:val="004A2444"/>
    <w:rsid w:val="004A30A5"/>
    <w:rsid w:val="004C2DB6"/>
    <w:rsid w:val="004C3ACC"/>
    <w:rsid w:val="004C7057"/>
    <w:rsid w:val="004D3F1E"/>
    <w:rsid w:val="004E0B45"/>
    <w:rsid w:val="004F6743"/>
    <w:rsid w:val="005022D6"/>
    <w:rsid w:val="005116CC"/>
    <w:rsid w:val="00516F87"/>
    <w:rsid w:val="005253D1"/>
    <w:rsid w:val="0053162A"/>
    <w:rsid w:val="00531E55"/>
    <w:rsid w:val="00547C73"/>
    <w:rsid w:val="00550734"/>
    <w:rsid w:val="00554F0F"/>
    <w:rsid w:val="0057563A"/>
    <w:rsid w:val="00596747"/>
    <w:rsid w:val="005A1DF6"/>
    <w:rsid w:val="005A28DE"/>
    <w:rsid w:val="005B1D0C"/>
    <w:rsid w:val="005B203F"/>
    <w:rsid w:val="005B4C38"/>
    <w:rsid w:val="005B5602"/>
    <w:rsid w:val="005B6B2D"/>
    <w:rsid w:val="005C39D0"/>
    <w:rsid w:val="005D288E"/>
    <w:rsid w:val="005D36EA"/>
    <w:rsid w:val="005E209A"/>
    <w:rsid w:val="005E2EEC"/>
    <w:rsid w:val="005E4378"/>
    <w:rsid w:val="005E6B0E"/>
    <w:rsid w:val="005F26D9"/>
    <w:rsid w:val="005F477A"/>
    <w:rsid w:val="00606538"/>
    <w:rsid w:val="006312AA"/>
    <w:rsid w:val="00641078"/>
    <w:rsid w:val="00641ABC"/>
    <w:rsid w:val="006435ED"/>
    <w:rsid w:val="00653241"/>
    <w:rsid w:val="006533EC"/>
    <w:rsid w:val="006711AD"/>
    <w:rsid w:val="00671228"/>
    <w:rsid w:val="006733A3"/>
    <w:rsid w:val="00675149"/>
    <w:rsid w:val="0067769B"/>
    <w:rsid w:val="006818F3"/>
    <w:rsid w:val="00684AF7"/>
    <w:rsid w:val="00686DBB"/>
    <w:rsid w:val="00690DD0"/>
    <w:rsid w:val="006944C7"/>
    <w:rsid w:val="006A2F18"/>
    <w:rsid w:val="006A53D9"/>
    <w:rsid w:val="006B4CCE"/>
    <w:rsid w:val="006B4E68"/>
    <w:rsid w:val="006C3AAC"/>
    <w:rsid w:val="006C4566"/>
    <w:rsid w:val="006C6C8B"/>
    <w:rsid w:val="006D0556"/>
    <w:rsid w:val="006E0ACB"/>
    <w:rsid w:val="006E5BA3"/>
    <w:rsid w:val="006E6774"/>
    <w:rsid w:val="0070433B"/>
    <w:rsid w:val="00706817"/>
    <w:rsid w:val="007111FE"/>
    <w:rsid w:val="00713A1C"/>
    <w:rsid w:val="00714F9E"/>
    <w:rsid w:val="007231C0"/>
    <w:rsid w:val="007268E2"/>
    <w:rsid w:val="007310AF"/>
    <w:rsid w:val="00761610"/>
    <w:rsid w:val="0076480D"/>
    <w:rsid w:val="00771AF7"/>
    <w:rsid w:val="00771C1E"/>
    <w:rsid w:val="0077216E"/>
    <w:rsid w:val="00773DAE"/>
    <w:rsid w:val="007877D6"/>
    <w:rsid w:val="00795E11"/>
    <w:rsid w:val="007A3547"/>
    <w:rsid w:val="007B4C70"/>
    <w:rsid w:val="007F0CB7"/>
    <w:rsid w:val="00800EDF"/>
    <w:rsid w:val="008035EF"/>
    <w:rsid w:val="00803911"/>
    <w:rsid w:val="00835DBD"/>
    <w:rsid w:val="00842199"/>
    <w:rsid w:val="00851367"/>
    <w:rsid w:val="008542CC"/>
    <w:rsid w:val="00854E21"/>
    <w:rsid w:val="00861880"/>
    <w:rsid w:val="00861C8E"/>
    <w:rsid w:val="00862EA2"/>
    <w:rsid w:val="00875C69"/>
    <w:rsid w:val="008779EE"/>
    <w:rsid w:val="00882671"/>
    <w:rsid w:val="00886B9D"/>
    <w:rsid w:val="0089007E"/>
    <w:rsid w:val="0089098A"/>
    <w:rsid w:val="008A73C4"/>
    <w:rsid w:val="008B1004"/>
    <w:rsid w:val="008B55E3"/>
    <w:rsid w:val="008C0221"/>
    <w:rsid w:val="008D7226"/>
    <w:rsid w:val="008E2C24"/>
    <w:rsid w:val="008E4E0F"/>
    <w:rsid w:val="008E508C"/>
    <w:rsid w:val="008E5ADE"/>
    <w:rsid w:val="009101EE"/>
    <w:rsid w:val="0092387C"/>
    <w:rsid w:val="00936B77"/>
    <w:rsid w:val="009447AE"/>
    <w:rsid w:val="0094679B"/>
    <w:rsid w:val="00964B5D"/>
    <w:rsid w:val="009760CF"/>
    <w:rsid w:val="00977551"/>
    <w:rsid w:val="009775D2"/>
    <w:rsid w:val="009A19EB"/>
    <w:rsid w:val="009A40B9"/>
    <w:rsid w:val="009B491A"/>
    <w:rsid w:val="009C1058"/>
    <w:rsid w:val="009C594A"/>
    <w:rsid w:val="009D0DD1"/>
    <w:rsid w:val="009D5E60"/>
    <w:rsid w:val="009E584A"/>
    <w:rsid w:val="009E63B5"/>
    <w:rsid w:val="009F1FFA"/>
    <w:rsid w:val="00A132C4"/>
    <w:rsid w:val="00A1653F"/>
    <w:rsid w:val="00A204EF"/>
    <w:rsid w:val="00A3607F"/>
    <w:rsid w:val="00A426B3"/>
    <w:rsid w:val="00A42CCA"/>
    <w:rsid w:val="00A52410"/>
    <w:rsid w:val="00A81A69"/>
    <w:rsid w:val="00A853A9"/>
    <w:rsid w:val="00A92D3F"/>
    <w:rsid w:val="00A9335C"/>
    <w:rsid w:val="00A945E9"/>
    <w:rsid w:val="00AA2EBF"/>
    <w:rsid w:val="00AA5709"/>
    <w:rsid w:val="00AB4064"/>
    <w:rsid w:val="00AC10EA"/>
    <w:rsid w:val="00AC2018"/>
    <w:rsid w:val="00AC45B0"/>
    <w:rsid w:val="00AD453B"/>
    <w:rsid w:val="00AE08E0"/>
    <w:rsid w:val="00AE3275"/>
    <w:rsid w:val="00B013CD"/>
    <w:rsid w:val="00B05A6D"/>
    <w:rsid w:val="00B20EC0"/>
    <w:rsid w:val="00B2133C"/>
    <w:rsid w:val="00B2383B"/>
    <w:rsid w:val="00B270AB"/>
    <w:rsid w:val="00B3080E"/>
    <w:rsid w:val="00B32B95"/>
    <w:rsid w:val="00B45896"/>
    <w:rsid w:val="00B55E50"/>
    <w:rsid w:val="00B57BFB"/>
    <w:rsid w:val="00B7266F"/>
    <w:rsid w:val="00B83D2D"/>
    <w:rsid w:val="00B9326B"/>
    <w:rsid w:val="00B9371F"/>
    <w:rsid w:val="00BB7A17"/>
    <w:rsid w:val="00BC5820"/>
    <w:rsid w:val="00BD3A97"/>
    <w:rsid w:val="00BE0081"/>
    <w:rsid w:val="00BF08A5"/>
    <w:rsid w:val="00C02D3A"/>
    <w:rsid w:val="00C43087"/>
    <w:rsid w:val="00C4529C"/>
    <w:rsid w:val="00C47510"/>
    <w:rsid w:val="00C547D0"/>
    <w:rsid w:val="00C56578"/>
    <w:rsid w:val="00C61633"/>
    <w:rsid w:val="00C65455"/>
    <w:rsid w:val="00C65FB5"/>
    <w:rsid w:val="00C705F9"/>
    <w:rsid w:val="00C80888"/>
    <w:rsid w:val="00C811E5"/>
    <w:rsid w:val="00C827F3"/>
    <w:rsid w:val="00C900CA"/>
    <w:rsid w:val="00C94E6B"/>
    <w:rsid w:val="00CA5170"/>
    <w:rsid w:val="00CA5DE1"/>
    <w:rsid w:val="00CA6EFE"/>
    <w:rsid w:val="00CB1636"/>
    <w:rsid w:val="00CB1E88"/>
    <w:rsid w:val="00CB298D"/>
    <w:rsid w:val="00CE5440"/>
    <w:rsid w:val="00CF03EA"/>
    <w:rsid w:val="00D0174C"/>
    <w:rsid w:val="00D11763"/>
    <w:rsid w:val="00D20842"/>
    <w:rsid w:val="00D26400"/>
    <w:rsid w:val="00D30786"/>
    <w:rsid w:val="00D401C7"/>
    <w:rsid w:val="00D4059A"/>
    <w:rsid w:val="00D405E6"/>
    <w:rsid w:val="00D41386"/>
    <w:rsid w:val="00D43869"/>
    <w:rsid w:val="00D45E35"/>
    <w:rsid w:val="00D478E3"/>
    <w:rsid w:val="00D64912"/>
    <w:rsid w:val="00D70D16"/>
    <w:rsid w:val="00D70F92"/>
    <w:rsid w:val="00D74BDE"/>
    <w:rsid w:val="00D75136"/>
    <w:rsid w:val="00D83100"/>
    <w:rsid w:val="00D86435"/>
    <w:rsid w:val="00D8657A"/>
    <w:rsid w:val="00D87544"/>
    <w:rsid w:val="00D87CDD"/>
    <w:rsid w:val="00D908F5"/>
    <w:rsid w:val="00D919B5"/>
    <w:rsid w:val="00D91F17"/>
    <w:rsid w:val="00DA1BDA"/>
    <w:rsid w:val="00DA2AC5"/>
    <w:rsid w:val="00DA5A07"/>
    <w:rsid w:val="00DA77E3"/>
    <w:rsid w:val="00DB565E"/>
    <w:rsid w:val="00DB78C2"/>
    <w:rsid w:val="00DC2AF6"/>
    <w:rsid w:val="00DC7BC9"/>
    <w:rsid w:val="00DD5B6D"/>
    <w:rsid w:val="00DE3E40"/>
    <w:rsid w:val="00DE7307"/>
    <w:rsid w:val="00DF17A8"/>
    <w:rsid w:val="00DF64CF"/>
    <w:rsid w:val="00E0387B"/>
    <w:rsid w:val="00E069B2"/>
    <w:rsid w:val="00E21B26"/>
    <w:rsid w:val="00E50342"/>
    <w:rsid w:val="00E64EEE"/>
    <w:rsid w:val="00E71A45"/>
    <w:rsid w:val="00E75C17"/>
    <w:rsid w:val="00E766F8"/>
    <w:rsid w:val="00E82625"/>
    <w:rsid w:val="00E8540C"/>
    <w:rsid w:val="00E87C01"/>
    <w:rsid w:val="00E9367C"/>
    <w:rsid w:val="00E9433E"/>
    <w:rsid w:val="00E948AA"/>
    <w:rsid w:val="00EB3407"/>
    <w:rsid w:val="00EB7D4F"/>
    <w:rsid w:val="00ED18B7"/>
    <w:rsid w:val="00EE1634"/>
    <w:rsid w:val="00EE5812"/>
    <w:rsid w:val="00EF7B64"/>
    <w:rsid w:val="00F0110C"/>
    <w:rsid w:val="00F04DC4"/>
    <w:rsid w:val="00F07C09"/>
    <w:rsid w:val="00F163F2"/>
    <w:rsid w:val="00F1707B"/>
    <w:rsid w:val="00F17640"/>
    <w:rsid w:val="00F23AE8"/>
    <w:rsid w:val="00F34CE7"/>
    <w:rsid w:val="00F354A8"/>
    <w:rsid w:val="00F51059"/>
    <w:rsid w:val="00F54D13"/>
    <w:rsid w:val="00F641EB"/>
    <w:rsid w:val="00F72709"/>
    <w:rsid w:val="00F76F81"/>
    <w:rsid w:val="00F84793"/>
    <w:rsid w:val="00F8534C"/>
    <w:rsid w:val="00F8777A"/>
    <w:rsid w:val="00FB14B3"/>
    <w:rsid w:val="00FB43D3"/>
    <w:rsid w:val="00FC511E"/>
    <w:rsid w:val="00FD622F"/>
    <w:rsid w:val="00FD72AA"/>
    <w:rsid w:val="00FE48CF"/>
    <w:rsid w:val="00FE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  <w:style w:type="character" w:styleId="a7">
    <w:name w:val="Hyperlink"/>
    <w:basedOn w:val="a0"/>
    <w:uiPriority w:val="99"/>
    <w:unhideWhenUsed/>
    <w:rsid w:val="00F8777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87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2019</TotalTime>
  <Pages>16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307</cp:revision>
  <dcterms:created xsi:type="dcterms:W3CDTF">2021-09-01T19:13:00Z</dcterms:created>
  <dcterms:modified xsi:type="dcterms:W3CDTF">2026-05-11T20:00:00Z</dcterms:modified>
</cp:coreProperties>
</file>