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spacing w:after="0" w:line="240" w:lineRule="auto"/>
        <w:rPr>
          <w:rFonts w:ascii="Times New Roman" w:hAnsi="Times New Roman" w:cs="Times New Roman"/>
          <w:sz w:val="28"/>
          <w:szCs w:val="28"/>
        </w:rPr>
      </w:pPr>
      <w:r>
        <w:rPr>
          <w:rFonts w:ascii="Times New Roman" w:hAnsi="Times New Roman" w:cs="Times New Roman"/>
          <w:sz w:val="28"/>
          <w:szCs w:val="28"/>
        </w:rPr>
        <w:t xml:space="preserve">Факультет компьютерных технологий и прикладной математики</w:t>
      </w:r>
      <w:r>
        <w:rPr>
          <w:rFonts w:ascii="Times New Roman" w:hAnsi="Times New Roman" w:cs="Times New Roman"/>
          <w:sz w:val="28"/>
          <w:szCs w:val="28"/>
        </w:rPr>
      </w:r>
      <w:r>
        <w:rPr>
          <w:rFonts w:ascii="Times New Roman" w:hAnsi="Times New Roman" w:cs="Times New Roman"/>
          <w:sz w:val="28"/>
          <w:szCs w:val="28"/>
        </w:rPr>
      </w:r>
    </w:p>
    <w:p>
      <w:pPr>
        <w:jc w:val="cente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Кафедра вычислительных технологий</w:t>
      </w:r>
      <w:r>
        <w:rPr>
          <w:rFonts w:ascii="Times New Roman" w:hAnsi="Times New Roman" w:cs="Times New Roman"/>
          <w:sz w:val="28"/>
          <w:szCs w:val="28"/>
        </w:rPr>
      </w:r>
      <w:r>
        <w:rPr>
          <w:rFonts w:ascii="Times New Roman" w:hAnsi="Times New Roman" w:cs="Times New Roman"/>
          <w:sz w:val="28"/>
          <w:szCs w:val="28"/>
        </w:rPr>
      </w:r>
    </w:p>
    <w:p>
      <w:pPr>
        <w:jc w:val="center"/>
        <w:spacing w:after="0" w:line="240" w:lineRule="auto"/>
        <w:rPr>
          <w:rFonts w:ascii="Times New Roman" w:hAnsi="Times New Roman" w:cs="Times New Roman"/>
          <w:sz w:val="28"/>
          <w:szCs w:val="28"/>
        </w:rPr>
      </w:pPr>
      <w:r>
        <w:rPr>
          <w:rFonts w:ascii="Times New Roman" w:hAnsi="Times New Roman" w:cs="Times New Roman"/>
          <w:sz w:val="28"/>
          <w:szCs w:val="28"/>
        </w:rPr>
        <w:t xml:space="preserve">02.03.02</w:t>
      </w:r>
      <w:r>
        <w:rPr>
          <w:rFonts w:ascii="Times New Roman" w:hAnsi="Times New Roman" w:cs="Times New Roman"/>
          <w:sz w:val="28"/>
          <w:szCs w:val="28"/>
        </w:rPr>
      </w:r>
      <w:r>
        <w:rPr>
          <w:rFonts w:ascii="Times New Roman" w:hAnsi="Times New Roman" w:cs="Times New Roman"/>
          <w:sz w:val="28"/>
          <w:szCs w:val="28"/>
        </w:rPr>
      </w:r>
    </w:p>
    <w:p>
      <w:pPr>
        <w:jc w:val="center"/>
        <w:spacing w:after="0" w:line="240" w:lineRule="auto"/>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jc w:val="center"/>
        <w:spacing w:after="0" w:line="240" w:lineRule="auto"/>
        <w:rPr>
          <w:rFonts w:ascii="Times New Roman" w:hAnsi="Times New Roman" w:cs="Times New Roman"/>
          <w:sz w:val="28"/>
          <w:szCs w:val="28"/>
        </w:rPr>
      </w:pPr>
      <w:r>
        <w:rPr>
          <w:rFonts w:ascii="Times New Roman" w:hAnsi="Times New Roman" w:cs="Times New Roman"/>
          <w:sz w:val="28"/>
          <w:szCs w:val="28"/>
        </w:rPr>
        <w:t xml:space="preserve">Функциональное и логическое программирование</w:t>
      </w:r>
      <w:r>
        <w:rPr>
          <w:rFonts w:ascii="Times New Roman" w:hAnsi="Times New Roman" w:cs="Times New Roman"/>
          <w:sz w:val="28"/>
          <w:szCs w:val="28"/>
        </w:rPr>
      </w:r>
      <w:r>
        <w:rPr>
          <w:rFonts w:ascii="Times New Roman" w:hAnsi="Times New Roman" w:cs="Times New Roman"/>
          <w:sz w:val="28"/>
          <w:szCs w:val="28"/>
        </w:rPr>
      </w:r>
    </w:p>
    <w:p>
      <w:pPr>
        <w:jc w:val="cente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Лабораторная работа № </w:t>
      </w:r>
      <w:r>
        <w:rPr>
          <w:rFonts w:ascii="Times New Roman" w:hAnsi="Times New Roman" w:cs="Times New Roman"/>
          <w:sz w:val="28"/>
          <w:szCs w:val="28"/>
        </w:rPr>
        <w:t xml:space="preserve">10. </w:t>
      </w:r>
      <w:r>
        <w:rPr>
          <w:rFonts w:ascii="Times New Roman" w:hAnsi="Times New Roman" w:cs="Times New Roman"/>
          <w:sz w:val="28"/>
          <w:szCs w:val="28"/>
        </w:rPr>
        <w:t xml:space="preserve">Введение в язык Пролог. Рекурсия вверх и вниз на примере числовых задач и задач работы со списками</w:t>
      </w:r>
      <w:r>
        <w:rPr>
          <w:rFonts w:ascii="Times New Roman" w:hAnsi="Times New Roman" w:cs="Times New Roman"/>
          <w:sz w:val="28"/>
          <w:szCs w:val="28"/>
        </w:rPr>
      </w:r>
      <w:r>
        <w:rPr>
          <w:rFonts w:ascii="Times New Roman" w:hAnsi="Times New Roman" w:cs="Times New Roman"/>
          <w:sz w:val="28"/>
          <w:szCs w:val="28"/>
        </w:rPr>
      </w:r>
    </w:p>
    <w:p>
      <w:pPr>
        <w:ind w:firstLine="709"/>
        <w:jc w:val="both"/>
        <w:spacing w:after="0" w:line="240" w:lineRule="auto"/>
        <w:shd w:val="clear" w:color="auto" w:fill="ffffff"/>
        <w:tabs>
          <w:tab w:val="left" w:pos="0" w:leader="none"/>
        </w:tabs>
        <w:rPr>
          <w:rFonts w:ascii="Times New Roman" w:hAnsi="Times New Roman" w:eastAsia="Times New Roman" w:cs="Times New Roman"/>
          <w:sz w:val="28"/>
          <w:szCs w:val="24"/>
          <w:lang w:eastAsia="ru-RU"/>
        </w:rPr>
      </w:pP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p>
    <w:p>
      <w:pPr>
        <w:ind w:firstLine="709"/>
        <w:jc w:val="both"/>
        <w:spacing w:after="0" w:line="240" w:lineRule="auto"/>
        <w:shd w:val="clear" w:color="auto" w:fill="ffffff"/>
        <w:tabs>
          <w:tab w:val="left" w:pos="0" w:leader="none"/>
        </w:tabs>
        <w:rPr>
          <w:rFonts w:ascii="Times New Roman" w:hAnsi="Times New Roman" w:eastAsia="Times New Roman" w:cs="Times New Roman"/>
          <w:i/>
          <w:sz w:val="24"/>
          <w:szCs w:val="24"/>
          <w:lang w:eastAsia="ru-RU"/>
        </w:rPr>
      </w:pPr>
      <w:r>
        <w:rPr>
          <w:rFonts w:ascii="Times New Roman" w:hAnsi="Times New Roman" w:eastAsia="Times New Roman" w:cs="Times New Roman"/>
          <w:i/>
          <w:sz w:val="24"/>
          <w:szCs w:val="24"/>
          <w:lang w:eastAsia="ru-RU"/>
        </w:rPr>
        <w:t xml:space="preserve">Каждое задание должно быть загружено на личный </w:t>
      </w:r>
      <w:r>
        <w:rPr>
          <w:rFonts w:ascii="Times New Roman" w:hAnsi="Times New Roman" w:eastAsia="Times New Roman" w:cs="Times New Roman"/>
          <w:i/>
          <w:sz w:val="24"/>
          <w:szCs w:val="24"/>
          <w:lang w:eastAsia="ru-RU"/>
        </w:rPr>
        <w:t xml:space="preserve">git-репозиторий</w:t>
      </w:r>
      <w:r>
        <w:rPr>
          <w:rFonts w:ascii="Times New Roman" w:hAnsi="Times New Roman" w:eastAsia="Times New Roman" w:cs="Times New Roman"/>
          <w:i/>
          <w:sz w:val="24"/>
          <w:szCs w:val="24"/>
          <w:lang w:eastAsia="ru-RU"/>
        </w:rPr>
        <w:t xml:space="preserve"> отдельным </w:t>
      </w:r>
      <w:r>
        <w:rPr>
          <w:rFonts w:ascii="Times New Roman" w:hAnsi="Times New Roman" w:eastAsia="Times New Roman" w:cs="Times New Roman"/>
          <w:i/>
          <w:sz w:val="24"/>
          <w:szCs w:val="24"/>
          <w:lang w:eastAsia="ru-RU"/>
        </w:rPr>
        <w:t xml:space="preserve">коммитом</w:t>
      </w:r>
      <w:r>
        <w:rPr>
          <w:rFonts w:ascii="Times New Roman" w:hAnsi="Times New Roman" w:eastAsia="Times New Roman" w:cs="Times New Roman"/>
          <w:i/>
          <w:sz w:val="24"/>
          <w:szCs w:val="24"/>
          <w:lang w:eastAsia="ru-RU"/>
        </w:rPr>
        <w:t xml:space="preserve">, возможно, не одним. Все </w:t>
      </w:r>
      <w:r>
        <w:rPr>
          <w:rFonts w:ascii="Times New Roman" w:hAnsi="Times New Roman" w:eastAsia="Times New Roman" w:cs="Times New Roman"/>
          <w:i/>
          <w:sz w:val="24"/>
          <w:szCs w:val="24"/>
          <w:lang w:eastAsia="ru-RU"/>
        </w:rPr>
        <w:t xml:space="preserve">коммиты</w:t>
      </w:r>
      <w:r>
        <w:rPr>
          <w:rFonts w:ascii="Times New Roman" w:hAnsi="Times New Roman" w:eastAsia="Times New Roman" w:cs="Times New Roman"/>
          <w:i/>
          <w:sz w:val="24"/>
          <w:szCs w:val="24"/>
          <w:lang w:eastAsia="ru-RU"/>
        </w:rPr>
        <w:t xml:space="preserve"> должны иметь осмысленные названия и описания того, что в них выполнено. Защита работы возможна на любом лабораторном занятии от 2 до 16. </w:t>
      </w:r>
      <w:r>
        <w:rPr>
          <w:rFonts w:ascii="Times New Roman" w:hAnsi="Times New Roman" w:eastAsia="Times New Roman" w:cs="Times New Roman"/>
          <w:i/>
          <w:sz w:val="24"/>
          <w:szCs w:val="24"/>
          <w:lang w:eastAsia="ru-RU"/>
        </w:rPr>
      </w:r>
      <w:r>
        <w:rPr>
          <w:rFonts w:ascii="Times New Roman" w:hAnsi="Times New Roman" w:eastAsia="Times New Roman" w:cs="Times New Roman"/>
          <w:i/>
          <w:sz w:val="24"/>
          <w:szCs w:val="24"/>
          <w:lang w:eastAsia="ru-RU"/>
        </w:rPr>
      </w:r>
    </w:p>
    <w:p>
      <w:pPr>
        <w:ind w:firstLine="709"/>
        <w:jc w:val="both"/>
        <w:spacing w:after="0" w:line="240" w:lineRule="auto"/>
        <w:shd w:val="clear" w:color="auto" w:fill="ffffff"/>
        <w:tabs>
          <w:tab w:val="left" w:pos="0" w:leader="none"/>
        </w:tabs>
        <w:rPr>
          <w:rFonts w:ascii="Times New Roman" w:hAnsi="Times New Roman" w:eastAsia="Times New Roman" w:cs="Times New Roman"/>
          <w:sz w:val="28"/>
          <w:szCs w:val="24"/>
          <w:lang w:eastAsia="ru-RU"/>
        </w:rPr>
      </w:pPr>
      <w:r>
        <w:rPr>
          <w:rFonts w:ascii="Times New Roman" w:hAnsi="Times New Roman" w:eastAsia="Times New Roman" w:cs="Times New Roman"/>
          <w:i/>
          <w:sz w:val="24"/>
          <w:szCs w:val="24"/>
          <w:lang w:eastAsia="ru-RU"/>
        </w:rPr>
        <w:t xml:space="preserve">За защиту выставляется оценка. Алгоритм защиты и параметры оценивания приведены в отдельном файле. В случае, если оценка за защиту не устраивает, возможно попробовать защитить работу заново. Алгоритм остаётся тем же, оценка может быть понижена</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p>
    <w:p>
      <w:pPr>
        <w:ind w:left="4320"/>
        <w:jc w:val="both"/>
        <w:spacing w:after="0" w:line="240" w:lineRule="auto"/>
        <w:shd w:val="clear" w:color="auto" w:fill="ffffff"/>
        <w:tabs>
          <w:tab w:val="left" w:pos="720" w:leader="none"/>
        </w:tabs>
        <w:rPr>
          <w:rFonts w:ascii="Times New Roman" w:hAnsi="Times New Roman" w:eastAsia="Times New Roman" w:cs="Times New Roman"/>
          <w:sz w:val="28"/>
          <w:szCs w:val="24"/>
          <w:lang w:eastAsia="ru-RU"/>
        </w:rPr>
      </w:pP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p>
    <w:p>
      <w:pPr>
        <w:ind w:left="4320"/>
        <w:jc w:val="both"/>
        <w:spacing w:after="0" w:line="240" w:lineRule="auto"/>
        <w:shd w:val="clear" w:color="auto" w:fill="ffffff"/>
        <w:tabs>
          <w:tab w:val="left" w:pos="720" w:leader="none"/>
        </w:tabs>
        <w:rPr>
          <w:rFonts w:ascii="Times New Roman" w:hAnsi="Times New Roman" w:eastAsia="Times New Roman" w:cs="Times New Roman"/>
          <w:b/>
          <w:sz w:val="24"/>
          <w:szCs w:val="24"/>
          <w:lang w:eastAsia="ru-RU"/>
        </w:rPr>
      </w:pPr>
      <w:r>
        <w:rPr>
          <w:rFonts w:ascii="Times New Roman" w:hAnsi="Times New Roman" w:eastAsia="Times New Roman" w:cs="Times New Roman"/>
          <w:b/>
          <w:sz w:val="24"/>
          <w:szCs w:val="24"/>
          <w:lang w:eastAsia="ru-RU"/>
        </w:rPr>
        <w:t xml:space="preserve">Если две и более задачи выполнены в один </w:t>
      </w:r>
      <w:r>
        <w:rPr>
          <w:rFonts w:ascii="Times New Roman" w:hAnsi="Times New Roman" w:eastAsia="Times New Roman" w:cs="Times New Roman"/>
          <w:b/>
          <w:sz w:val="24"/>
          <w:szCs w:val="24"/>
          <w:lang w:eastAsia="ru-RU"/>
        </w:rPr>
        <w:t xml:space="preserve">коммит</w:t>
      </w:r>
      <w:r>
        <w:rPr>
          <w:rFonts w:ascii="Times New Roman" w:hAnsi="Times New Roman" w:eastAsia="Times New Roman" w:cs="Times New Roman"/>
          <w:b/>
          <w:sz w:val="24"/>
          <w:szCs w:val="24"/>
          <w:lang w:eastAsia="ru-RU"/>
        </w:rPr>
        <w:t xml:space="preserve">, работа не проверяется. Если все </w:t>
      </w:r>
      <w:r>
        <w:rPr>
          <w:rFonts w:ascii="Times New Roman" w:hAnsi="Times New Roman" w:eastAsia="Times New Roman" w:cs="Times New Roman"/>
          <w:b/>
          <w:sz w:val="24"/>
          <w:szCs w:val="24"/>
          <w:lang w:eastAsia="ru-RU"/>
        </w:rPr>
        <w:t xml:space="preserve">коммиты</w:t>
      </w:r>
      <w:r>
        <w:rPr>
          <w:rFonts w:ascii="Times New Roman" w:hAnsi="Times New Roman" w:eastAsia="Times New Roman" w:cs="Times New Roman"/>
          <w:b/>
          <w:sz w:val="24"/>
          <w:szCs w:val="24"/>
          <w:lang w:eastAsia="ru-RU"/>
        </w:rPr>
        <w:t xml:space="preserve"> сделаны в один час, работа не проверяется.</w:t>
      </w:r>
      <w:r>
        <w:rPr>
          <w:rFonts w:ascii="Times New Roman" w:hAnsi="Times New Roman" w:eastAsia="Times New Roman" w:cs="Times New Roman"/>
          <w:b/>
          <w:sz w:val="24"/>
          <w:szCs w:val="24"/>
          <w:lang w:eastAsia="ru-RU"/>
        </w:rPr>
      </w:r>
      <w:r>
        <w:rPr>
          <w:rFonts w:ascii="Times New Roman" w:hAnsi="Times New Roman" w:eastAsia="Times New Roman" w:cs="Times New Roman"/>
          <w:b/>
          <w:sz w:val="24"/>
          <w:szCs w:val="24"/>
          <w:lang w:eastAsia="ru-RU"/>
        </w:rPr>
      </w:r>
    </w:p>
    <w:p>
      <w:pPr>
        <w:ind w:left="4320"/>
        <w:jc w:val="both"/>
        <w:spacing w:after="0" w:line="240" w:lineRule="auto"/>
        <w:shd w:val="clear" w:color="auto" w:fill="ffffff"/>
        <w:tabs>
          <w:tab w:val="left" w:pos="720" w:leader="none"/>
        </w:tabs>
        <w:rPr>
          <w:rFonts w:ascii="Times New Roman" w:hAnsi="Times New Roman" w:eastAsia="Times New Roman" w:cs="Times New Roman"/>
          <w:sz w:val="28"/>
          <w:szCs w:val="24"/>
          <w:lang w:eastAsia="ru-RU"/>
        </w:rPr>
      </w:pP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b/>
          <w:i/>
          <w:sz w:val="28"/>
          <w:szCs w:val="24"/>
          <w:lang w:eastAsia="ru-RU"/>
        </w:rPr>
      </w:pPr>
      <w:r>
        <w:rPr>
          <w:rFonts w:ascii="Times New Roman" w:hAnsi="Times New Roman" w:eastAsia="Times New Roman" w:cs="Times New Roman"/>
          <w:b/>
          <w:i/>
          <w:sz w:val="28"/>
          <w:szCs w:val="24"/>
          <w:lang w:eastAsia="ru-RU"/>
        </w:rPr>
        <w:t xml:space="preserve">Задание 1. </w:t>
      </w:r>
      <w:r>
        <w:rPr>
          <w:rFonts w:ascii="Times New Roman" w:hAnsi="Times New Roman" w:eastAsia="Times New Roman" w:cs="Times New Roman"/>
          <w:b/>
          <w:i/>
          <w:sz w:val="28"/>
          <w:szCs w:val="24"/>
          <w:lang w:eastAsia="ru-RU"/>
        </w:rPr>
      </w:r>
      <w:r>
        <w:rPr>
          <w:rFonts w:ascii="Times New Roman" w:hAnsi="Times New Roman" w:eastAsia="Times New Roman" w:cs="Times New Roman"/>
          <w:b/>
          <w:i/>
          <w:sz w:val="28"/>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8"/>
          <w:szCs w:val="24"/>
          <w:lang w:eastAsia="ru-RU"/>
        </w:rPr>
        <w:tab/>
      </w:r>
      <w:r>
        <w:rPr>
          <w:rFonts w:ascii="Times New Roman" w:hAnsi="Times New Roman" w:cs="Times New Roman"/>
          <w:sz w:val="24"/>
          <w:szCs w:val="24"/>
        </w:rPr>
        <w:t xml:space="preserve">Реализовать предикат </w:t>
      </w:r>
      <w:r>
        <w:rPr>
          <w:rFonts w:ascii="Times New Roman" w:hAnsi="Times New Roman" w:cs="Times New Roman"/>
          <w:sz w:val="24"/>
          <w:szCs w:val="24"/>
          <w:lang w:val="en-US"/>
        </w:rPr>
        <w:t xml:space="preserve">max</w:t>
      </w:r>
      <w:r>
        <w:rPr>
          <w:rFonts w:ascii="Times New Roman" w:hAnsi="Times New Roman" w:cs="Times New Roman"/>
          <w:sz w:val="24"/>
          <w:szCs w:val="24"/>
        </w:rPr>
        <w:t xml:space="preserve">(</w:t>
      </w:r>
      <w:r>
        <w:rPr>
          <w:rFonts w:ascii="Times New Roman" w:hAnsi="Times New Roman" w:cs="Times New Roman"/>
          <w:sz w:val="24"/>
          <w:szCs w:val="24"/>
        </w:rPr>
        <w:t xml:space="preserve">+</w:t>
      </w:r>
      <w:r>
        <w:rPr>
          <w:rFonts w:ascii="Times New Roman" w:hAnsi="Times New Roman" w:cs="Times New Roman"/>
          <w:sz w:val="24"/>
          <w:szCs w:val="24"/>
          <w:lang w:val="en-US"/>
        </w:rPr>
        <w:t xml:space="preserve">X</w:t>
      </w:r>
      <w:r>
        <w:rPr>
          <w:rFonts w:ascii="Times New Roman" w:hAnsi="Times New Roman" w:cs="Times New Roman"/>
          <w:sz w:val="24"/>
          <w:szCs w:val="24"/>
        </w:rPr>
        <w:t xml:space="preserve">,</w:t>
      </w:r>
      <w:r>
        <w:rPr>
          <w:rFonts w:ascii="Times New Roman" w:hAnsi="Times New Roman" w:cs="Times New Roman"/>
          <w:sz w:val="24"/>
          <w:szCs w:val="24"/>
        </w:rPr>
        <w:t xml:space="preserve">+</w:t>
      </w:r>
      <w:r>
        <w:rPr>
          <w:rFonts w:ascii="Times New Roman" w:hAnsi="Times New Roman" w:cs="Times New Roman"/>
          <w:sz w:val="24"/>
          <w:szCs w:val="24"/>
          <w:lang w:val="en-US"/>
        </w:rPr>
        <w:t xml:space="preserve">Y</w:t>
      </w:r>
      <w:r>
        <w:rPr>
          <w:rFonts w:ascii="Times New Roman" w:hAnsi="Times New Roman" w:cs="Times New Roman"/>
          <w:sz w:val="24"/>
          <w:szCs w:val="24"/>
        </w:rPr>
        <w:t xml:space="preserve">,</w:t>
      </w:r>
      <w:r>
        <w:rPr>
          <w:rFonts w:ascii="Times New Roman" w:hAnsi="Times New Roman" w:cs="Times New Roman"/>
          <w:sz w:val="24"/>
          <w:szCs w:val="24"/>
        </w:rPr>
        <w:t xml:space="preserve">+</w:t>
      </w:r>
      <w:r>
        <w:rPr>
          <w:rFonts w:ascii="Times New Roman" w:hAnsi="Times New Roman" w:cs="Times New Roman"/>
          <w:sz w:val="24"/>
          <w:szCs w:val="24"/>
          <w:lang w:val="en-US"/>
        </w:rPr>
        <w:t xml:space="preserve">U</w:t>
      </w:r>
      <w:r>
        <w:rPr>
          <w:rFonts w:ascii="Times New Roman" w:hAnsi="Times New Roman" w:cs="Times New Roman"/>
          <w:sz w:val="24"/>
          <w:szCs w:val="24"/>
        </w:rPr>
        <w:t xml:space="preserve">,</w:t>
      </w:r>
      <w:r>
        <w:rPr>
          <w:rFonts w:ascii="Times New Roman" w:hAnsi="Times New Roman" w:cs="Times New Roman"/>
          <w:sz w:val="24"/>
          <w:szCs w:val="24"/>
        </w:rPr>
        <w:t xml:space="preserve">-</w:t>
      </w:r>
      <w:r>
        <w:rPr>
          <w:rFonts w:ascii="Times New Roman" w:hAnsi="Times New Roman" w:cs="Times New Roman"/>
          <w:sz w:val="24"/>
          <w:szCs w:val="24"/>
          <w:lang w:val="en-US"/>
        </w:rPr>
        <w:t xml:space="preserve">Z</w:t>
      </w:r>
      <w:r>
        <w:rPr>
          <w:rFonts w:ascii="Times New Roman" w:hAnsi="Times New Roman" w:cs="Times New Roman"/>
          <w:sz w:val="24"/>
          <w:szCs w:val="24"/>
        </w:rPr>
        <w:t xml:space="preserve">), где </w:t>
      </w:r>
      <w:r>
        <w:rPr>
          <w:rFonts w:ascii="Times New Roman" w:hAnsi="Times New Roman" w:cs="Times New Roman"/>
          <w:sz w:val="24"/>
          <w:szCs w:val="24"/>
          <w:lang w:val="en-US"/>
        </w:rPr>
        <w:t xml:space="preserve">U</w:t>
      </w:r>
      <w:r>
        <w:rPr>
          <w:rFonts w:ascii="Times New Roman" w:hAnsi="Times New Roman" w:cs="Times New Roman"/>
          <w:sz w:val="24"/>
          <w:szCs w:val="24"/>
        </w:rPr>
        <w:t xml:space="preserve"> максимальное из чисел </w:t>
      </w:r>
      <w:r>
        <w:rPr>
          <w:rFonts w:ascii="Times New Roman" w:hAnsi="Times New Roman" w:cs="Times New Roman"/>
          <w:sz w:val="24"/>
          <w:szCs w:val="24"/>
          <w:lang w:val="en-US"/>
        </w:rPr>
        <w:t xml:space="preserve">X</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Y</w:t>
      </w:r>
      <w:r>
        <w:rPr>
          <w:rFonts w:ascii="Times New Roman" w:hAnsi="Times New Roman" w:cs="Times New Roman"/>
          <w:sz w:val="24"/>
          <w:szCs w:val="24"/>
        </w:rPr>
        <w:t xml:space="preserve"> и </w:t>
      </w:r>
      <w:r>
        <w:rPr>
          <w:rFonts w:ascii="Times New Roman" w:hAnsi="Times New Roman" w:cs="Times New Roman"/>
          <w:sz w:val="24"/>
          <w:szCs w:val="24"/>
          <w:lang w:val="en-US"/>
        </w:rPr>
        <w:t xml:space="preserve">Z</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Реализовать предикат </w:t>
      </w:r>
      <w:r>
        <w:rPr>
          <w:rFonts w:ascii="Times New Roman" w:hAnsi="Times New Roman" w:eastAsia="Times New Roman" w:cs="Times New Roman"/>
          <w:sz w:val="24"/>
          <w:szCs w:val="24"/>
          <w:lang w:eastAsia="ru-RU"/>
        </w:rPr>
        <w:t xml:space="preserve">fact</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eastAsia="ru-RU"/>
        </w:rPr>
        <w:t xml:space="preserve">N,X</w:t>
      </w:r>
      <w:r>
        <w:rPr>
          <w:rFonts w:ascii="Times New Roman" w:hAnsi="Times New Roman" w:eastAsia="Times New Roman" w:cs="Times New Roman"/>
          <w:sz w:val="24"/>
          <w:szCs w:val="24"/>
          <w:lang w:eastAsia="ru-RU"/>
        </w:rPr>
        <w:t xml:space="preserve">), где X – это факториал первого арг</w:t>
      </w:r>
      <w:r>
        <w:rPr>
          <w:rFonts w:ascii="Times New Roman" w:hAnsi="Times New Roman" w:eastAsia="Times New Roman" w:cs="Times New Roman"/>
          <w:sz w:val="24"/>
          <w:szCs w:val="24"/>
          <w:lang w:eastAsia="ru-RU"/>
        </w:rPr>
        <w:t xml:space="preserve">умента с помощью рекурсии вверх, рекурсии вниз.</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сумму цифр числа с помощью рекурсии вверх. Найти сумму цифр числа с помощью рекурсии вниз.</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cs="Times New Roman"/>
          <w:sz w:val="24"/>
          <w:szCs w:val="24"/>
        </w:rPr>
      </w:pPr>
      <w:r>
        <w:rPr>
          <w:rFonts w:ascii="Times New Roman" w:hAnsi="Times New Roman" w:eastAsia="Times New Roman" w:cs="Times New Roman"/>
          <w:sz w:val="24"/>
          <w:szCs w:val="24"/>
          <w:lang w:eastAsia="ru-RU"/>
        </w:rPr>
        <w:tab/>
      </w:r>
      <w:r>
        <w:rPr>
          <w:rFonts w:ascii="Times New Roman" w:hAnsi="Times New Roman" w:cs="Times New Roman"/>
          <w:sz w:val="24"/>
          <w:szCs w:val="24"/>
        </w:rPr>
        <w:t xml:space="preserve">Проверить, является ли число свободным от квадратов.</w:t>
      </w:r>
      <w:r>
        <w:rPr>
          <w:rFonts w:ascii="Times New Roman" w:hAnsi="Times New Roman" w:cs="Times New Roman"/>
          <w:sz w:val="24"/>
          <w:szCs w:val="24"/>
        </w:rPr>
      </w:r>
      <w:r>
        <w:rPr>
          <w:rFonts w:ascii="Times New Roman" w:hAnsi="Times New Roman" w:cs="Times New Roman"/>
          <w:sz w:val="24"/>
          <w:szCs w:val="24"/>
        </w:rPr>
      </w:r>
    </w:p>
    <w:p>
      <w:pPr>
        <w:jc w:val="both"/>
        <w:spacing w:after="0" w:line="240" w:lineRule="auto"/>
        <w:shd w:val="clear" w:color="auto" w:fill="ffffff"/>
        <w:tabs>
          <w:tab w:val="left" w:pos="720" w:leader="none"/>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Реализовать предикат чтения списка с клавиатуры и предикат вывода списка на экран. При дальнейшей разработке пользоваться указанными предикатами.</w:t>
      </w:r>
      <w:r>
        <w:rPr>
          <w:rFonts w:ascii="Times New Roman" w:hAnsi="Times New Roman" w:cs="Times New Roman"/>
          <w:sz w:val="24"/>
          <w:szCs w:val="24"/>
        </w:rPr>
      </w:r>
      <w:r>
        <w:rPr>
          <w:rFonts w:ascii="Times New Roman" w:hAnsi="Times New Roman" w:cs="Times New Roman"/>
          <w:sz w:val="24"/>
          <w:szCs w:val="24"/>
        </w:rPr>
      </w:r>
    </w:p>
    <w:p>
      <w:pPr>
        <w:jc w:val="both"/>
        <w:spacing w:after="0" w:line="240" w:lineRule="auto"/>
        <w:shd w:val="clear" w:color="auto" w:fill="ffffff"/>
        <w:tabs>
          <w:tab w:val="left" w:pos="720" w:leader="none"/>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Реализовать предикат </w:t>
      </w:r>
      <w:r>
        <w:rPr>
          <w:rFonts w:ascii="Times New Roman" w:hAnsi="Times New Roman" w:cs="Times New Roman"/>
          <w:sz w:val="24"/>
          <w:szCs w:val="24"/>
        </w:rPr>
        <w:t xml:space="preserve">sum_list_</w:t>
      </w:r>
      <w:r>
        <w:rPr>
          <w:rFonts w:ascii="Times New Roman" w:hAnsi="Times New Roman" w:cs="Times New Roman"/>
          <w:sz w:val="24"/>
          <w:szCs w:val="24"/>
        </w:rPr>
        <w:t xml:space="preserve">down</w:t>
      </w:r>
      <w:r>
        <w:rPr>
          <w:rFonts w:ascii="Times New Roman" w:hAnsi="Times New Roman" w:cs="Times New Roman"/>
          <w:sz w:val="24"/>
          <w:szCs w:val="24"/>
        </w:rPr>
        <w:t xml:space="preserve">(</w:t>
      </w:r>
      <w:r>
        <w:rPr>
          <w:rFonts w:ascii="Times New Roman" w:hAnsi="Times New Roman" w:cs="Times New Roman"/>
          <w:sz w:val="24"/>
          <w:szCs w:val="24"/>
        </w:rPr>
        <w:t xml:space="preserve">+</w:t>
      </w:r>
      <w:r>
        <w:rPr>
          <w:rFonts w:ascii="Times New Roman" w:hAnsi="Times New Roman" w:cs="Times New Roman"/>
          <w:sz w:val="24"/>
          <w:szCs w:val="24"/>
        </w:rPr>
        <w:t xml:space="preserve">List</w:t>
      </w:r>
      <w:r>
        <w:rPr>
          <w:rFonts w:ascii="Times New Roman" w:hAnsi="Times New Roman" w:cs="Times New Roman"/>
          <w:sz w:val="24"/>
          <w:szCs w:val="24"/>
        </w:rPr>
        <w:t xml:space="preserve">, ?</w:t>
      </w:r>
      <w:r>
        <w:rPr>
          <w:rFonts w:ascii="Times New Roman" w:hAnsi="Times New Roman" w:cs="Times New Roman"/>
          <w:sz w:val="24"/>
          <w:szCs w:val="24"/>
        </w:rPr>
        <w:t xml:space="preserve">Summ</w:t>
      </w:r>
      <w:r>
        <w:rPr>
          <w:rFonts w:ascii="Times New Roman" w:hAnsi="Times New Roman" w:cs="Times New Roman"/>
          <w:sz w:val="24"/>
          <w:szCs w:val="24"/>
        </w:rPr>
        <w:t xml:space="preserve">), который проверяет, является ли </w:t>
      </w:r>
      <w:r>
        <w:rPr>
          <w:rFonts w:ascii="Times New Roman" w:hAnsi="Times New Roman" w:cs="Times New Roman"/>
          <w:sz w:val="24"/>
          <w:szCs w:val="24"/>
        </w:rPr>
        <w:t xml:space="preserve">Summ</w:t>
      </w:r>
      <w:r>
        <w:rPr>
          <w:rFonts w:ascii="Times New Roman" w:hAnsi="Times New Roman" w:cs="Times New Roman"/>
          <w:sz w:val="24"/>
          <w:szCs w:val="24"/>
        </w:rPr>
        <w:t xml:space="preserve"> суммой</w:t>
      </w:r>
      <w:r>
        <w:rPr>
          <w:rFonts w:ascii="Times New Roman" w:hAnsi="Times New Roman" w:cs="Times New Roman"/>
          <w:sz w:val="24"/>
          <w:szCs w:val="24"/>
        </w:rPr>
        <w:t xml:space="preserve"> элементов списка или записывает в эту переменную сумму элементов. Для построения воспользоваться рекурсией вниз. Реализовать программу, читающую список, считающую сумму элементов и выводящую сумму на экран, с использованием предикатов. Построить предикат </w:t>
      </w:r>
      <w:r>
        <w:rPr>
          <w:rFonts w:ascii="Times New Roman" w:hAnsi="Times New Roman" w:cs="Times New Roman"/>
          <w:sz w:val="24"/>
          <w:szCs w:val="24"/>
        </w:rPr>
        <w:t xml:space="preserve">sum_list_</w:t>
      </w:r>
      <w:r>
        <w:rPr>
          <w:rFonts w:ascii="Times New Roman" w:hAnsi="Times New Roman" w:cs="Times New Roman"/>
          <w:sz w:val="24"/>
          <w:szCs w:val="24"/>
        </w:rPr>
        <w:t xml:space="preserve">up</w:t>
      </w:r>
      <w:r>
        <w:rPr>
          <w:rFonts w:ascii="Times New Roman" w:hAnsi="Times New Roman" w:cs="Times New Roman"/>
          <w:sz w:val="24"/>
          <w:szCs w:val="24"/>
        </w:rPr>
        <w:t xml:space="preserve">(</w:t>
      </w:r>
      <w:r>
        <w:rPr>
          <w:rFonts w:ascii="Times New Roman" w:hAnsi="Times New Roman" w:cs="Times New Roman"/>
          <w:sz w:val="24"/>
          <w:szCs w:val="24"/>
        </w:rPr>
        <w:t xml:space="preserve">+</w:t>
      </w:r>
      <w:r>
        <w:rPr>
          <w:rFonts w:ascii="Times New Roman" w:hAnsi="Times New Roman" w:cs="Times New Roman"/>
          <w:sz w:val="24"/>
          <w:szCs w:val="24"/>
        </w:rPr>
        <w:t xml:space="preserve">List</w:t>
      </w:r>
      <w:r>
        <w:rPr>
          <w:rFonts w:ascii="Times New Roman" w:hAnsi="Times New Roman" w:cs="Times New Roman"/>
          <w:sz w:val="24"/>
          <w:szCs w:val="24"/>
        </w:rPr>
        <w:t xml:space="preserve">, ?</w:t>
      </w:r>
      <w:r>
        <w:rPr>
          <w:rFonts w:ascii="Times New Roman" w:hAnsi="Times New Roman" w:cs="Times New Roman"/>
          <w:sz w:val="24"/>
          <w:szCs w:val="24"/>
        </w:rPr>
        <w:t xml:space="preserve">Summ</w:t>
      </w:r>
      <w:r>
        <w:rPr>
          <w:rFonts w:ascii="Times New Roman" w:hAnsi="Times New Roman" w:cs="Times New Roman"/>
          <w:sz w:val="24"/>
          <w:szCs w:val="24"/>
        </w:rPr>
        <w:t xml:space="preserve">), который проверяет, является ли </w:t>
      </w:r>
      <w:r>
        <w:rPr>
          <w:rFonts w:ascii="Times New Roman" w:hAnsi="Times New Roman" w:cs="Times New Roman"/>
          <w:sz w:val="24"/>
          <w:szCs w:val="24"/>
        </w:rPr>
        <w:t xml:space="preserve">Summ</w:t>
      </w:r>
      <w:r>
        <w:rPr>
          <w:rFonts w:ascii="Times New Roman" w:hAnsi="Times New Roman" w:cs="Times New Roman"/>
          <w:sz w:val="24"/>
          <w:szCs w:val="24"/>
        </w:rPr>
        <w:t xml:space="preserve"> суммой элементов списка или записывает в эту переменную сумму элементов. Для построения воспользоваться рекурсией вверх.</w:t>
      </w:r>
      <w:r>
        <w:rPr>
          <w:rFonts w:ascii="Times New Roman" w:hAnsi="Times New Roman" w:cs="Times New Roman"/>
          <w:sz w:val="24"/>
          <w:szCs w:val="24"/>
        </w:rPr>
      </w:r>
      <w:r>
        <w:rPr>
          <w:rFonts w:ascii="Times New Roman" w:hAnsi="Times New Roman" w:cs="Times New Roman"/>
          <w:sz w:val="24"/>
          <w:szCs w:val="24"/>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Построить предикат, который удаляет все элементы, </w:t>
      </w:r>
      <w:r>
        <w:rPr>
          <w:rFonts w:ascii="Times New Roman" w:hAnsi="Times New Roman" w:eastAsia="Times New Roman" w:cs="Times New Roman"/>
          <w:sz w:val="24"/>
          <w:szCs w:val="24"/>
          <w:lang w:eastAsia="ru-RU"/>
        </w:rPr>
        <w:t xml:space="preserve">сумма цифр которых равна данной</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8"/>
          <w:szCs w:val="24"/>
          <w:lang w:eastAsia="ru-RU"/>
        </w:rPr>
      </w:pP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b/>
          <w:i/>
          <w:sz w:val="28"/>
          <w:szCs w:val="24"/>
          <w:lang w:eastAsia="ru-RU"/>
        </w:rPr>
      </w:pPr>
      <w:r>
        <w:rPr>
          <w:rFonts w:ascii="Times New Roman" w:hAnsi="Times New Roman" w:eastAsia="Times New Roman" w:cs="Times New Roman"/>
          <w:b/>
          <w:i/>
          <w:sz w:val="28"/>
          <w:szCs w:val="24"/>
          <w:lang w:eastAsia="ru-RU"/>
        </w:rPr>
        <w:t xml:space="preserve">Задание 2. </w:t>
      </w:r>
      <w:r>
        <w:rPr>
          <w:rFonts w:ascii="Times New Roman" w:hAnsi="Times New Roman" w:eastAsia="Times New Roman" w:cs="Times New Roman"/>
          <w:b/>
          <w:i/>
          <w:sz w:val="28"/>
          <w:szCs w:val="24"/>
          <w:lang w:eastAsia="ru-RU"/>
        </w:rPr>
      </w:r>
      <w:r>
        <w:rPr>
          <w:rFonts w:ascii="Times New Roman" w:hAnsi="Times New Roman" w:eastAsia="Times New Roman" w:cs="Times New Roman"/>
          <w:b/>
          <w:i/>
          <w:sz w:val="28"/>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Построить предикаты согласно </w:t>
      </w:r>
      <w:r>
        <w:rPr>
          <w:rFonts w:ascii="Times New Roman" w:hAnsi="Times New Roman" w:eastAsia="Times New Roman" w:cs="Times New Roman"/>
          <w:sz w:val="24"/>
          <w:szCs w:val="24"/>
          <w:lang w:eastAsia="ru-RU"/>
        </w:rPr>
        <w:t xml:space="preserve">вариантам с помощью рекурсии</w:t>
      </w:r>
      <w:r>
        <w:rPr>
          <w:rFonts w:ascii="Times New Roman" w:hAnsi="Times New Roman" w:eastAsia="Times New Roman" w:cs="Times New Roman"/>
          <w:sz w:val="24"/>
          <w:szCs w:val="24"/>
          <w:lang w:eastAsia="ru-RU"/>
        </w:rPr>
        <w:t xml:space="preserve"> вверх и вниз. При возможности разделять предикаты, комментировать каждый предикат, описывать унифицированные</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eastAsia="ru-RU"/>
        </w:rPr>
        <w:t xml:space="preserve">неунифицированные переменные, пользоваться уже определенными предикатами.</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8"/>
          <w:szCs w:val="24"/>
          <w:lang w:eastAsia="ru-RU"/>
        </w:rPr>
      </w:pP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1.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произведение цифр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количество нечетных цифр числа, больших 3.</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НОД двух чисел.</w:t>
      </w: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2.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максимальную цифру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сумму цифр числа, делящихся на 3.</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количество делителей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3.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минимальную цифру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произведение цифр числа, не делящихся на 5.</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НОД двух чисел.</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4.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произведение цифр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максимальную цифры числа, не делящуюся на 3.</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количество делителей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5.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максимальную цифру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минимальную нечетную цифру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НОД двух чисел.</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6.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минимальную цифру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количество цифр числа, меньших 3.</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количество делителей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sz w:val="24"/>
          <w:szCs w:val="24"/>
        </w:rPr>
      </w:pPr>
      <w:r>
        <w:rPr>
          <w:sz w:val="24"/>
          <w:szCs w:val="24"/>
        </w:rPr>
        <w:tab/>
      </w:r>
      <w:r>
        <w:rPr>
          <w:sz w:val="24"/>
          <w:szCs w:val="24"/>
        </w:rPr>
      </w:r>
      <w:r>
        <w:rPr>
          <w:sz w:val="24"/>
          <w:szCs w:val="24"/>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7.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произведение цифр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количество нечетных цифр числа, больших 3.</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НОД двух чисел.</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8.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максимальную цифру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сумму цифр числа, делящихся на 3.</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количество делителей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sz w:val="24"/>
          <w:szCs w:val="24"/>
        </w:rPr>
      </w:pPr>
      <w:r>
        <w:rPr>
          <w:rFonts w:ascii="Times New Roman" w:hAnsi="Times New Roman" w:eastAsia="Times New Roman" w:cs="Times New Roman"/>
          <w:sz w:val="24"/>
          <w:szCs w:val="24"/>
          <w:lang w:eastAsia="ru-RU"/>
        </w:rPr>
        <w:tab/>
      </w:r>
      <w:r>
        <w:rPr>
          <w:sz w:val="24"/>
          <w:szCs w:val="24"/>
        </w:rPr>
      </w:r>
      <w:r>
        <w:rPr>
          <w:sz w:val="24"/>
          <w:szCs w:val="24"/>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9.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минимальную цифру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произведение цифр числа, не делящихся на 5.</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НОД двух чисел.</w:t>
      </w: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10.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произведение цифр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максимальную цифры числа, не делящуюся на 3.</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sz w:val="24"/>
          <w:szCs w:val="24"/>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количество делителей числа</w:t>
      </w:r>
      <w:r>
        <w:rPr>
          <w:sz w:val="24"/>
          <w:szCs w:val="24"/>
        </w:rPr>
      </w:r>
      <w:r>
        <w:rPr>
          <w:sz w:val="24"/>
          <w:szCs w:val="24"/>
        </w:rPr>
      </w:r>
    </w:p>
    <w:p>
      <w:pPr>
        <w:jc w:val="both"/>
        <w:spacing w:after="0" w:line="240" w:lineRule="auto"/>
        <w:rPr>
          <w:sz w:val="24"/>
          <w:szCs w:val="24"/>
        </w:rPr>
      </w:pPr>
      <w:r>
        <w:rPr>
          <w:sz w:val="24"/>
          <w:szCs w:val="24"/>
        </w:rPr>
        <w:tab/>
      </w:r>
      <w:r>
        <w:rPr>
          <w:sz w:val="24"/>
          <w:szCs w:val="24"/>
        </w:rPr>
      </w:r>
      <w:r>
        <w:rPr>
          <w:sz w:val="24"/>
          <w:szCs w:val="24"/>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11.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максимальную цифру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минимальную нечетную цифру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НОД двух чисел.</w:t>
      </w: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12.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минимальную цифру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ab/>
      </w:r>
      <w:r>
        <w:rPr>
          <w:rFonts w:ascii="Times New Roman" w:hAnsi="Times New Roman" w:eastAsia="Times New Roman" w:cs="Times New Roman"/>
          <w:sz w:val="24"/>
          <w:szCs w:val="24"/>
          <w:lang w:eastAsia="ru-RU"/>
        </w:rPr>
        <w:t xml:space="preserve">Найти количество цифр числа, меньших 3.</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sz w:val="28"/>
          <w:szCs w:val="24"/>
          <w:lang w:eastAsia="ru-RU"/>
        </w:rPr>
      </w:pP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p>
    <w:p>
      <w:pPr>
        <w:jc w:val="both"/>
        <w:spacing w:after="0" w:line="240" w:lineRule="auto"/>
        <w:shd w:val="clear" w:color="auto" w:fill="ffffff"/>
        <w:tabs>
          <w:tab w:val="left" w:pos="720" w:leader="none"/>
        </w:tabs>
        <w:rPr>
          <w:rFonts w:ascii="Times New Roman" w:hAnsi="Times New Roman" w:eastAsia="Times New Roman" w:cs="Times New Roman"/>
          <w:b/>
          <w:i/>
          <w:sz w:val="28"/>
          <w:szCs w:val="24"/>
          <w:lang w:eastAsia="ru-RU"/>
        </w:rPr>
      </w:pPr>
      <w:r>
        <w:rPr>
          <w:rFonts w:ascii="Times New Roman" w:hAnsi="Times New Roman" w:eastAsia="Times New Roman" w:cs="Times New Roman"/>
          <w:b/>
          <w:i/>
          <w:sz w:val="28"/>
          <w:szCs w:val="24"/>
          <w:lang w:eastAsia="ru-RU"/>
        </w:rPr>
        <w:t xml:space="preserve">Задание 3</w:t>
      </w:r>
      <w:r>
        <w:rPr>
          <w:rFonts w:ascii="Times New Roman" w:hAnsi="Times New Roman" w:eastAsia="Times New Roman" w:cs="Times New Roman"/>
          <w:b/>
          <w:i/>
          <w:sz w:val="28"/>
          <w:szCs w:val="24"/>
          <w:lang w:eastAsia="ru-RU"/>
        </w:rPr>
        <w:t xml:space="preserve">. </w:t>
      </w:r>
      <w:r>
        <w:rPr>
          <w:rFonts w:ascii="Times New Roman" w:hAnsi="Times New Roman" w:eastAsia="Times New Roman" w:cs="Times New Roman"/>
          <w:b/>
          <w:i/>
          <w:sz w:val="28"/>
          <w:szCs w:val="24"/>
          <w:lang w:eastAsia="ru-RU"/>
        </w:rPr>
      </w:r>
      <w:r>
        <w:rPr>
          <w:rFonts w:ascii="Times New Roman" w:hAnsi="Times New Roman" w:eastAsia="Times New Roman" w:cs="Times New Roman"/>
          <w:b/>
          <w:i/>
          <w:sz w:val="28"/>
          <w:szCs w:val="24"/>
          <w:lang w:eastAsia="ru-RU"/>
        </w:rPr>
      </w:r>
    </w:p>
    <w:p>
      <w:pPr>
        <w:pStyle w:val="847"/>
        <w:ind w:right="510"/>
        <w:jc w:val="both"/>
        <w:spacing w:before="0" w:beforeAutospacing="0" w:after="0" w:afterAutospacing="0"/>
        <w:shd w:val="clear" w:color="auto" w:fill="ffffff"/>
        <w:tabs>
          <w:tab w:val="left" w:pos="720" w:leader="none"/>
        </w:tabs>
      </w:pPr>
      <w:r>
        <w:tab/>
      </w:r>
      <w:r>
        <w:rPr>
          <w:color w:val="000000"/>
        </w:rPr>
        <w:t xml:space="preserve">Решить предложенные задачи по вариантам. В задаче необходимо выделить отдельно предикат чтения, предикат логики работы и предикат вывода. Предикат логики работы программы должен иметь минимально возможное количество аргументов, то есть вызов </w:t>
      </w:r>
      <w:r>
        <w:rPr>
          <w:color w:val="000000"/>
        </w:rPr>
        <w:t xml:space="preserve">main_predicat</w:t>
      </w:r>
      <w:r>
        <w:rPr>
          <w:color w:val="000000"/>
        </w:rPr>
        <w:t xml:space="preserve">(List,</w:t>
      </w:r>
      <w:r>
        <w:rPr>
          <w:color w:val="000000"/>
        </w:rPr>
        <w:t xml:space="preserve">0,Otvet</w:t>
      </w:r>
      <w:r>
        <w:rPr>
          <w:color w:val="000000"/>
        </w:rPr>
        <w:t xml:space="preserve">) считается недопустимым, так как для выполнения задачи использ</w:t>
      </w:r>
      <w:r>
        <w:rPr>
          <w:color w:val="000000"/>
        </w:rPr>
        <w:t xml:space="preserve">уется вспомогательная переменная со значением, равным 0. Такое выделение главного предиката считается недопустимым. Для каждого построенного предиката необходимо четко пояснить, для чего он используется в этой задаче, то есть какие аргументы унифицированы,</w:t>
      </w:r>
      <w:r>
        <w:rPr>
          <w:color w:val="000000"/>
        </w:rPr>
        <w:t xml:space="preserve"> а какие нет, на момент его вызова. И какие значения окажутся в переменных по завершении доказательства цели. Если какая-то из небольших подзадач была ранее реализована в одном из предикатов, ОБЯЗАТЕЛЬНО использование этого предиката вместо переписывания. </w:t>
      </w: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 xml:space="preserve">Вариант</w:t>
      </w:r>
      <w:r>
        <w:rPr>
          <w:rFonts w:ascii="Times New Roman" w:hAnsi="Times New Roman" w:eastAsia="Times New Roman" w:cs="Times New Roman"/>
          <w:color w:val="000000"/>
          <w:sz w:val="24"/>
          <w:szCs w:val="24"/>
          <w:lang w:eastAsia="ru-RU"/>
        </w:rPr>
        <w:t xml:space="preserve"> </w:t>
      </w:r>
      <w:r>
        <w:rPr>
          <w:rFonts w:ascii="Times New Roman" w:hAnsi="Times New Roman" w:eastAsia="Times New Roman" w:cs="Times New Roman"/>
          <w:color w:val="000000"/>
          <w:sz w:val="24"/>
          <w:szCs w:val="24"/>
          <w:lang w:eastAsia="ru-RU"/>
        </w:rPr>
        <w:t xml:space="preserve">1. </w:t>
      </w:r>
      <w:r>
        <w:rPr>
          <w:rFonts w:ascii="Times New Roman" w:hAnsi="Times New Roman" w:eastAsia="Times New Roman" w:cs="Times New Roman"/>
          <w:color w:val="000000"/>
          <w:sz w:val="24"/>
          <w:szCs w:val="24"/>
          <w:lang w:eastAsia="ru-RU"/>
        </w:rPr>
        <w:tab/>
      </w:r>
      <w:r>
        <w:rPr>
          <w:rFonts w:ascii="Times New Roman" w:hAnsi="Times New Roman" w:eastAsia="Times New Roman" w:cs="Times New Roman"/>
          <w:color w:val="000000"/>
          <w:sz w:val="24"/>
          <w:szCs w:val="24"/>
          <w:lang w:eastAsia="ru-RU"/>
        </w:rPr>
        <w:t xml:space="preserve">Задачи</w:t>
      </w:r>
      <w:r>
        <w:rPr>
          <w:rFonts w:ascii="Times New Roman" w:hAnsi="Times New Roman" w:eastAsia="Times New Roman" w:cs="Times New Roman"/>
          <w:color w:val="000000"/>
          <w:sz w:val="24"/>
          <w:szCs w:val="24"/>
          <w:lang w:eastAsia="ru-RU"/>
        </w:rPr>
        <w:t xml:space="preserve"> 1, 13, 25</w:t>
      </w:r>
      <w:r>
        <w:rPr>
          <w:rFonts w:ascii="Times New Roman" w:hAnsi="Times New Roman" w:eastAsia="Times New Roman" w:cs="Times New Roman"/>
          <w:color w:val="000000"/>
          <w:sz w:val="24"/>
          <w:szCs w:val="24"/>
          <w:lang w:eastAsia="ru-RU"/>
        </w:rPr>
        <w:tab/>
      </w:r>
      <w:r>
        <w:rPr>
          <w:rFonts w:ascii="Times New Roman" w:hAnsi="Times New Roman" w:eastAsia="Times New Roman" w:cs="Times New Roman"/>
          <w:color w:val="000000"/>
          <w:sz w:val="24"/>
          <w:szCs w:val="24"/>
          <w:lang w:eastAsia="ru-RU"/>
        </w:rPr>
      </w:r>
      <w:r>
        <w:rPr>
          <w:rFonts w:ascii="Times New Roman" w:hAnsi="Times New Roman" w:eastAsia="Times New Roman" w:cs="Times New Roman"/>
          <w:color w:val="000000"/>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 xml:space="preserve">Вариант 2. </w:t>
      </w:r>
      <w:r>
        <w:rPr>
          <w:rFonts w:ascii="Times New Roman" w:hAnsi="Times New Roman" w:eastAsia="Times New Roman" w:cs="Times New Roman"/>
          <w:color w:val="000000"/>
          <w:sz w:val="24"/>
          <w:szCs w:val="24"/>
          <w:lang w:eastAsia="ru-RU"/>
        </w:rPr>
        <w:tab/>
        <w:t xml:space="preserve">Задачи 2</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 xml:space="preserve"> 14, 26</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ab/>
      </w:r>
      <w:r>
        <w:rPr>
          <w:rFonts w:ascii="Times New Roman" w:hAnsi="Times New Roman" w:eastAsia="Times New Roman" w:cs="Times New Roman"/>
          <w:color w:val="000000"/>
          <w:sz w:val="24"/>
          <w:szCs w:val="24"/>
          <w:lang w:eastAsia="ru-RU"/>
        </w:rPr>
      </w:r>
      <w:r>
        <w:rPr>
          <w:rFonts w:ascii="Times New Roman" w:hAnsi="Times New Roman" w:eastAsia="Times New Roman" w:cs="Times New Roman"/>
          <w:color w:val="000000"/>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highlight w:val="none"/>
          <w:lang w:eastAsia="ru-RU"/>
        </w:rPr>
      </w:r>
      <w:r>
        <w:rPr>
          <w:rFonts w:ascii="Times New Roman" w:hAnsi="Times New Roman" w:eastAsia="Times New Roman" w:cs="Times New Roman"/>
          <w:color w:val="000000"/>
          <w:sz w:val="24"/>
          <w:szCs w:val="24"/>
          <w:highlight w:val="none"/>
          <w:lang w:eastAsia="ru-RU"/>
        </w:rPr>
      </w:r>
      <w:r>
        <w:rPr>
          <w:rFonts w:ascii="Times New Roman" w:hAnsi="Times New Roman" w:eastAsia="Times New Roman" w:cs="Times New Roman"/>
          <w:color w:val="000000"/>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color w:val="000000"/>
          <w:sz w:val="24"/>
          <w:szCs w:val="24"/>
          <w:highlight w:val="none"/>
          <w:lang w:eastAsia="ru-RU"/>
        </w:rPr>
      </w:pPr>
      <w:r>
        <w:rPr>
          <w:rFonts w:ascii="Times New Roman" w:hAnsi="Times New Roman" w:eastAsia="Times New Roman" w:cs="Times New Roman"/>
          <w:color w:val="000000"/>
          <w:sz w:val="24"/>
          <w:szCs w:val="24"/>
          <w:lang w:eastAsia="ru-RU"/>
        </w:rPr>
        <w:t xml:space="preserve">Вариант 12. </w:t>
      </w:r>
      <w:r>
        <w:rPr>
          <w:rFonts w:ascii="Times New Roman" w:hAnsi="Times New Roman" w:eastAsia="Times New Roman" w:cs="Times New Roman"/>
          <w:color w:val="000000"/>
          <w:sz w:val="24"/>
          <w:szCs w:val="24"/>
          <w:lang w:eastAsia="ru-RU"/>
        </w:rPr>
        <w:tab/>
        <w:t xml:space="preserve">Задачи 12</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 xml:space="preserve"> 24, 36</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 xml:space="preserve"> </w:t>
      </w:r>
      <w:r>
        <w:rPr>
          <w:rFonts w:ascii="Times New Roman" w:hAnsi="Times New Roman" w:eastAsia="Times New Roman" w:cs="Times New Roman"/>
          <w:color w:val="000000"/>
          <w:sz w:val="24"/>
          <w:szCs w:val="24"/>
          <w:lang w:eastAsia="ru-RU"/>
        </w:rPr>
      </w:r>
      <w:r>
        <w:rPr>
          <w:rFonts w:ascii="Times New Roman" w:hAnsi="Times New Roman" w:eastAsia="Times New Roman" w:cs="Times New Roman"/>
          <w:color w:val="000000"/>
          <w:sz w:val="24"/>
          <w:szCs w:val="24"/>
          <w:highlight w:val="none"/>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1.1</w:t>
      </w:r>
      <w:r>
        <w:rPr>
          <w:rFonts w:ascii="Times New Roman" w:hAnsi="Times New Roman" w:eastAsia="Times New Roman" w:cs="Times New Roman"/>
          <w:color w:val="000000"/>
          <w:sz w:val="24"/>
          <w:szCs w:val="24"/>
          <w:lang w:eastAsia="ru-RU"/>
        </w:rPr>
        <w:tab/>
        <w:t xml:space="preserve">Дан целочисленный массив. Необходимо найти количество элементов, расположенных после последнего максимального.</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1.2</w:t>
      </w:r>
      <w:r>
        <w:rPr>
          <w:rFonts w:ascii="Times New Roman" w:hAnsi="Times New Roman" w:eastAsia="Times New Roman" w:cs="Times New Roman"/>
          <w:color w:val="000000"/>
          <w:sz w:val="24"/>
          <w:szCs w:val="24"/>
          <w:lang w:eastAsia="ru-RU"/>
        </w:rPr>
        <w:tab/>
        <w:t xml:space="preserve">Дан целочисленный массив. Необходимо найти индекс минимального элемента.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1.3</w:t>
      </w:r>
      <w:r>
        <w:rPr>
          <w:rFonts w:ascii="Times New Roman" w:hAnsi="Times New Roman" w:eastAsia="Times New Roman" w:cs="Times New Roman"/>
          <w:color w:val="000000"/>
          <w:sz w:val="24"/>
          <w:szCs w:val="24"/>
          <w:lang w:eastAsia="ru-RU"/>
        </w:rPr>
        <w:tab/>
        <w:t xml:space="preserve">Дан целочисленный массив и натуральный индекс (число, меньшее размера массива). Необходимо определить является ли элемент по указанному индексу глобальным максимумом.</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1.4</w:t>
      </w:r>
      <w:r>
        <w:rPr>
          <w:rFonts w:ascii="Times New Roman" w:hAnsi="Times New Roman" w:eastAsia="Times New Roman" w:cs="Times New Roman"/>
          <w:color w:val="000000"/>
          <w:sz w:val="24"/>
          <w:szCs w:val="24"/>
          <w:lang w:eastAsia="ru-RU"/>
        </w:rPr>
        <w:tab/>
        <w:t xml:space="preserve">Дан целочисленный массив. Вывести индексы массива в том порядке, в котором соответствующие им элементы образуют убывающую последовательность.</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1.5</w:t>
      </w:r>
      <w:r>
        <w:rPr>
          <w:rFonts w:ascii="Times New Roman" w:hAnsi="Times New Roman" w:eastAsia="Times New Roman" w:cs="Times New Roman"/>
          <w:color w:val="000000"/>
          <w:sz w:val="24"/>
          <w:szCs w:val="24"/>
          <w:lang w:eastAsia="ru-RU"/>
        </w:rPr>
        <w:tab/>
        <w:t xml:space="preserve">Дан целочисленный массив и натуральный индекс (число, меньшее размера массива). Необходимо определить является ли элемент по указанному индексу глобальным минимумом.</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1.6</w:t>
      </w:r>
      <w:r>
        <w:rPr>
          <w:rFonts w:ascii="Times New Roman" w:hAnsi="Times New Roman" w:eastAsia="Times New Roman" w:cs="Times New Roman"/>
          <w:color w:val="000000"/>
          <w:sz w:val="24"/>
          <w:szCs w:val="24"/>
          <w:lang w:eastAsia="ru-RU"/>
        </w:rPr>
        <w:tab/>
        <w:t xml:space="preserve">Дан целочисленный массив. Необходимо осуществить циклический сдвиг элементов массива влево на три позиции.</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1.7</w:t>
      </w:r>
      <w:r>
        <w:rPr>
          <w:rFonts w:ascii="Times New Roman" w:hAnsi="Times New Roman" w:eastAsia="Times New Roman" w:cs="Times New Roman"/>
          <w:color w:val="000000"/>
          <w:sz w:val="24"/>
          <w:szCs w:val="24"/>
          <w:lang w:eastAsia="ru-RU"/>
        </w:rPr>
        <w:tab/>
        <w:t xml:space="preserve">Дан целочисленный массив. Необходимо осуществить циклический сдвиг элементов массива вправо на две позиции.</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1.8</w:t>
      </w:r>
      <w:r>
        <w:rPr>
          <w:rFonts w:ascii="Times New Roman" w:hAnsi="Times New Roman" w:eastAsia="Times New Roman" w:cs="Times New Roman"/>
          <w:color w:val="000000"/>
          <w:sz w:val="24"/>
          <w:szCs w:val="24"/>
          <w:lang w:eastAsia="ru-RU"/>
        </w:rPr>
        <w:tab/>
        <w:t xml:space="preserve">Дан целочисленный массив. Необходимо найти индексы двух наименьших элементов массива.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1.9</w:t>
      </w:r>
      <w:r>
        <w:rPr>
          <w:rFonts w:ascii="Times New Roman" w:hAnsi="Times New Roman" w:eastAsia="Times New Roman" w:cs="Times New Roman"/>
          <w:color w:val="000000"/>
          <w:sz w:val="24"/>
          <w:szCs w:val="24"/>
          <w:lang w:eastAsia="ru-RU"/>
        </w:rPr>
        <w:tab/>
        <w:t xml:space="preserve">Дан целочисленный массив. Необходимо найти элементы, расположенные перед последним минимальным.</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1.10</w:t>
      </w:r>
      <w:r>
        <w:rPr>
          <w:rFonts w:ascii="Times New Roman" w:hAnsi="Times New Roman" w:eastAsia="Times New Roman" w:cs="Times New Roman"/>
          <w:color w:val="000000"/>
          <w:sz w:val="24"/>
          <w:szCs w:val="24"/>
          <w:lang w:eastAsia="ru-RU"/>
        </w:rPr>
        <w:tab/>
        <w:t xml:space="preserve">Даны два массива. Необходимо найти количество совпадающих по значению элементов.</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1.11</w:t>
      </w:r>
      <w:r>
        <w:rPr>
          <w:rFonts w:ascii="Times New Roman" w:hAnsi="Times New Roman" w:eastAsia="Times New Roman" w:cs="Times New Roman"/>
          <w:color w:val="000000"/>
          <w:sz w:val="24"/>
          <w:szCs w:val="24"/>
          <w:lang w:eastAsia="ru-RU"/>
        </w:rPr>
        <w:tab/>
        <w:t xml:space="preserve">Дан целочисленный массив, в котором лишь один элемент отличается от остальных. Необходимо найти значение этого элемента.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1.12</w:t>
      </w:r>
      <w:r>
        <w:rPr>
          <w:rFonts w:ascii="Times New Roman" w:hAnsi="Times New Roman" w:eastAsia="Times New Roman" w:cs="Times New Roman"/>
          <w:color w:val="000000"/>
          <w:sz w:val="24"/>
          <w:szCs w:val="24"/>
          <w:lang w:eastAsia="ru-RU"/>
        </w:rPr>
        <w:tab/>
        <w:t xml:space="preserve">Дан целочисленный массив. Необходимо переставить в обратном порядке элементы массива, расположенные между его минимальным и максимальным элементами.</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1.13</w:t>
      </w:r>
      <w:r>
        <w:rPr>
          <w:rFonts w:ascii="Times New Roman" w:hAnsi="Times New Roman" w:eastAsia="Times New Roman" w:cs="Times New Roman"/>
          <w:color w:val="000000"/>
          <w:sz w:val="24"/>
          <w:szCs w:val="24"/>
          <w:lang w:eastAsia="ru-RU"/>
        </w:rPr>
        <w:tab/>
        <w:t xml:space="preserve">Дан целочисленный массив. Необходимо разместить элементы, расположенные до минимального, в конце массива.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1.14</w:t>
      </w:r>
      <w:r>
        <w:rPr>
          <w:rFonts w:ascii="Times New Roman" w:hAnsi="Times New Roman" w:eastAsia="Times New Roman" w:cs="Times New Roman"/>
          <w:color w:val="000000"/>
          <w:sz w:val="24"/>
          <w:szCs w:val="24"/>
          <w:lang w:eastAsia="ru-RU"/>
        </w:rPr>
        <w:tab/>
        <w:t xml:space="preserve">Дан целочисленный массив и интервал </w:t>
      </w:r>
      <w:r>
        <w:rPr>
          <w:rFonts w:ascii="Times New Roman" w:hAnsi="Times New Roman" w:eastAsia="Times New Roman" w:cs="Times New Roman"/>
          <w:color w:val="000000"/>
          <w:sz w:val="24"/>
          <w:szCs w:val="24"/>
          <w:lang w:eastAsia="ru-RU"/>
        </w:rPr>
        <w:t xml:space="preserve">a..b</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 xml:space="preserve"> Необходимо найти количество элементов в этом интервале.</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1.15</w:t>
      </w:r>
      <w:r>
        <w:rPr>
          <w:rFonts w:ascii="Times New Roman" w:hAnsi="Times New Roman" w:eastAsia="Times New Roman" w:cs="Times New Roman"/>
          <w:color w:val="000000"/>
          <w:sz w:val="24"/>
          <w:szCs w:val="24"/>
          <w:lang w:eastAsia="ru-RU"/>
        </w:rPr>
        <w:tab/>
        <w:t xml:space="preserve">Дан целочисленный массив и натуральный индекс (число, меньшее размера массива). Необходимо определить является ли элемент по указанному индексу локальным минимумом.</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1.16</w:t>
      </w:r>
      <w:r>
        <w:rPr>
          <w:rFonts w:ascii="Times New Roman" w:hAnsi="Times New Roman" w:eastAsia="Times New Roman" w:cs="Times New Roman"/>
          <w:color w:val="000000"/>
          <w:sz w:val="24"/>
          <w:szCs w:val="24"/>
          <w:lang w:eastAsia="ru-RU"/>
        </w:rPr>
        <w:tab/>
        <w:t xml:space="preserve">Дан целочисленный массив. Необходимо найти элементы, расположенные между первым и вторым максимальным.</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1.17</w:t>
      </w:r>
      <w:r>
        <w:rPr>
          <w:rFonts w:ascii="Times New Roman" w:hAnsi="Times New Roman" w:eastAsia="Times New Roman" w:cs="Times New Roman"/>
          <w:color w:val="000000"/>
          <w:sz w:val="24"/>
          <w:szCs w:val="24"/>
          <w:lang w:eastAsia="ru-RU"/>
        </w:rPr>
        <w:tab/>
        <w:t xml:space="preserve">Дан целочисленный массив. Необходимо поменять местами минимальный и максимальный элементы массива.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1.18</w:t>
      </w:r>
      <w:r>
        <w:rPr>
          <w:rFonts w:ascii="Times New Roman" w:hAnsi="Times New Roman" w:eastAsia="Times New Roman" w:cs="Times New Roman"/>
          <w:color w:val="000000"/>
          <w:sz w:val="24"/>
          <w:szCs w:val="24"/>
          <w:lang w:eastAsia="ru-RU"/>
        </w:rPr>
        <w:tab/>
        <w:t xml:space="preserve">Дан целочисленный массив. Необходимо найти элементы, расположенные перед первым минимальным.</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1.19</w:t>
      </w:r>
      <w:r>
        <w:rPr>
          <w:rFonts w:ascii="Times New Roman" w:hAnsi="Times New Roman" w:eastAsia="Times New Roman" w:cs="Times New Roman"/>
          <w:color w:val="000000"/>
          <w:sz w:val="24"/>
          <w:szCs w:val="24"/>
          <w:lang w:eastAsia="ru-RU"/>
        </w:rPr>
        <w:tab/>
        <w:t xml:space="preserve">Дан целочисленный массив. Необходимо осуществить циклический сдвиг элементов массива вправо на одну позицию.</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1.20</w:t>
      </w:r>
      <w:r>
        <w:rPr>
          <w:rFonts w:ascii="Times New Roman" w:hAnsi="Times New Roman" w:eastAsia="Times New Roman" w:cs="Times New Roman"/>
          <w:color w:val="000000"/>
          <w:sz w:val="24"/>
          <w:szCs w:val="24"/>
          <w:lang w:eastAsia="ru-RU"/>
        </w:rPr>
        <w:tab/>
        <w:t xml:space="preserve">Дан целочисленный массив. Необходимо найти все пропущенные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1.21</w:t>
      </w:r>
      <w:r>
        <w:rPr>
          <w:rFonts w:ascii="Times New Roman" w:hAnsi="Times New Roman" w:eastAsia="Times New Roman" w:cs="Times New Roman"/>
          <w:color w:val="000000"/>
          <w:sz w:val="24"/>
          <w:szCs w:val="24"/>
          <w:lang w:eastAsia="ru-RU"/>
        </w:rPr>
        <w:tab/>
        <w:t xml:space="preserve">Дан целочисленный массив. Необходимо найти элементы, расположенные после первого максимального.</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1.22</w:t>
      </w:r>
      <w:r>
        <w:rPr>
          <w:rFonts w:ascii="Times New Roman" w:hAnsi="Times New Roman" w:eastAsia="Times New Roman" w:cs="Times New Roman"/>
          <w:color w:val="000000"/>
          <w:sz w:val="24"/>
          <w:szCs w:val="24"/>
          <w:lang w:eastAsia="ru-RU"/>
        </w:rPr>
        <w:tab/>
        <w:t xml:space="preserve">Дан целочисленный массив и интервал </w:t>
      </w:r>
      <w:r>
        <w:rPr>
          <w:rFonts w:ascii="Times New Roman" w:hAnsi="Times New Roman" w:eastAsia="Times New Roman" w:cs="Times New Roman"/>
          <w:color w:val="000000"/>
          <w:sz w:val="24"/>
          <w:szCs w:val="24"/>
          <w:lang w:eastAsia="ru-RU"/>
        </w:rPr>
        <w:t xml:space="preserve">a..b</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 xml:space="preserve"> Необходимо найти количество минимальных элементов в этом интервале.</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1.23</w:t>
      </w:r>
      <w:r>
        <w:rPr>
          <w:rFonts w:ascii="Times New Roman" w:hAnsi="Times New Roman" w:eastAsia="Times New Roman" w:cs="Times New Roman"/>
          <w:color w:val="000000"/>
          <w:sz w:val="24"/>
          <w:szCs w:val="24"/>
          <w:lang w:eastAsia="ru-RU"/>
        </w:rPr>
        <w:tab/>
        <w:t xml:space="preserve">Дан целочисленный массив. Необходимо найти два наименьших элемента.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1.24</w:t>
      </w:r>
      <w:r>
        <w:rPr>
          <w:rFonts w:ascii="Times New Roman" w:hAnsi="Times New Roman" w:eastAsia="Times New Roman" w:cs="Times New Roman"/>
          <w:color w:val="000000"/>
          <w:sz w:val="24"/>
          <w:szCs w:val="24"/>
          <w:lang w:eastAsia="ru-RU"/>
        </w:rPr>
        <w:tab/>
        <w:t xml:space="preserve">Дан целочисленный массив. Необходимо найти два наибольших элемента.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1.25</w:t>
      </w:r>
      <w:r>
        <w:rPr>
          <w:rFonts w:ascii="Times New Roman" w:hAnsi="Times New Roman" w:eastAsia="Times New Roman" w:cs="Times New Roman"/>
          <w:color w:val="000000"/>
          <w:sz w:val="24"/>
          <w:szCs w:val="24"/>
          <w:lang w:eastAsia="ru-RU"/>
        </w:rPr>
        <w:tab/>
        <w:t xml:space="preserve">Дан целочисленный массив и интервал </w:t>
      </w:r>
      <w:r>
        <w:rPr>
          <w:rFonts w:ascii="Times New Roman" w:hAnsi="Times New Roman" w:eastAsia="Times New Roman" w:cs="Times New Roman"/>
          <w:color w:val="000000"/>
          <w:sz w:val="24"/>
          <w:szCs w:val="24"/>
          <w:lang w:eastAsia="ru-RU"/>
        </w:rPr>
        <w:t xml:space="preserve">a..b</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 xml:space="preserve"> Необходимо найти максимальный из элементов в этом интервале.</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1.26</w:t>
      </w:r>
      <w:r>
        <w:rPr>
          <w:rFonts w:ascii="Times New Roman" w:hAnsi="Times New Roman" w:eastAsia="Times New Roman" w:cs="Times New Roman"/>
          <w:color w:val="000000"/>
          <w:sz w:val="24"/>
          <w:szCs w:val="24"/>
          <w:lang w:eastAsia="ru-RU"/>
        </w:rPr>
        <w:tab/>
        <w:t xml:space="preserve">Дан целочисленный массив. Необходимо найти количество элементов между первым и последним минимальным.</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1.27</w:t>
      </w:r>
      <w:r>
        <w:rPr>
          <w:rFonts w:ascii="Times New Roman" w:hAnsi="Times New Roman" w:eastAsia="Times New Roman" w:cs="Times New Roman"/>
          <w:color w:val="000000"/>
          <w:sz w:val="24"/>
          <w:szCs w:val="24"/>
          <w:lang w:eastAsia="ru-RU"/>
        </w:rPr>
        <w:tab/>
        <w:t xml:space="preserve">Дан целочисленный массив. Необходимо осуществить циклический сдвиг элементов массива влево на одну позицию.</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1.28</w:t>
      </w:r>
      <w:r>
        <w:rPr>
          <w:rFonts w:ascii="Times New Roman" w:hAnsi="Times New Roman" w:eastAsia="Times New Roman" w:cs="Times New Roman"/>
          <w:color w:val="000000"/>
          <w:sz w:val="24"/>
          <w:szCs w:val="24"/>
          <w:lang w:eastAsia="ru-RU"/>
        </w:rPr>
        <w:tab/>
        <w:t xml:space="preserve">Дан целочисленный массив. Необходимо найти элементы, расположенные между первым и последним максимальным.</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1.29</w:t>
      </w:r>
      <w:r>
        <w:rPr>
          <w:rFonts w:ascii="Times New Roman" w:hAnsi="Times New Roman" w:eastAsia="Times New Roman" w:cs="Times New Roman"/>
          <w:color w:val="000000"/>
          <w:sz w:val="24"/>
          <w:szCs w:val="24"/>
          <w:lang w:eastAsia="ru-RU"/>
        </w:rPr>
        <w:tab/>
        <w:t xml:space="preserve">Дан целочисленный массив и интервал </w:t>
      </w:r>
      <w:r>
        <w:rPr>
          <w:rFonts w:ascii="Times New Roman" w:hAnsi="Times New Roman" w:eastAsia="Times New Roman" w:cs="Times New Roman"/>
          <w:color w:val="000000"/>
          <w:sz w:val="24"/>
          <w:szCs w:val="24"/>
          <w:lang w:eastAsia="ru-RU"/>
        </w:rPr>
        <w:t xml:space="preserve">a..b</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 xml:space="preserve"> Необходимо проверить наличие максимального элемента массива в этом интервале.</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1.30</w:t>
      </w:r>
      <w:r>
        <w:rPr>
          <w:rFonts w:ascii="Times New Roman" w:hAnsi="Times New Roman" w:eastAsia="Times New Roman" w:cs="Times New Roman"/>
          <w:color w:val="000000"/>
          <w:sz w:val="24"/>
          <w:szCs w:val="24"/>
          <w:lang w:eastAsia="ru-RU"/>
        </w:rPr>
        <w:tab/>
        <w:t xml:space="preserve">Дан целочисленный массив и натуральный индекс (число, меньшее размера массива). Необходимо определить является ли элемент по указанному индексу локальным максимумом.</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1.31</w:t>
      </w:r>
      <w:r>
        <w:rPr>
          <w:rFonts w:ascii="Times New Roman" w:hAnsi="Times New Roman" w:eastAsia="Times New Roman" w:cs="Times New Roman"/>
          <w:color w:val="000000"/>
          <w:sz w:val="24"/>
          <w:szCs w:val="24"/>
          <w:lang w:eastAsia="ru-RU"/>
        </w:rPr>
        <w:tab/>
        <w:t xml:space="preserve">Дан целочисленный массив. Найти количество чётных элементов.</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1.32</w:t>
      </w:r>
      <w:r>
        <w:rPr>
          <w:rFonts w:ascii="Times New Roman" w:hAnsi="Times New Roman" w:eastAsia="Times New Roman" w:cs="Times New Roman"/>
          <w:color w:val="000000"/>
          <w:sz w:val="24"/>
          <w:szCs w:val="24"/>
          <w:lang w:eastAsia="ru-RU"/>
        </w:rPr>
        <w:tab/>
        <w:t xml:space="preserve">Дан целочисленный массив. Найти количество его локальных максимумов.</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1.33</w:t>
      </w:r>
      <w:r>
        <w:rPr>
          <w:rFonts w:ascii="Times New Roman" w:hAnsi="Times New Roman" w:eastAsia="Times New Roman" w:cs="Times New Roman"/>
          <w:color w:val="000000"/>
          <w:sz w:val="24"/>
          <w:szCs w:val="24"/>
          <w:lang w:eastAsia="ru-RU"/>
        </w:rPr>
        <w:tab/>
        <w:t xml:space="preserve">Дан целочисленный массив. Проверить, чередуются ли в нем положительные и отрицательные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1.34</w:t>
      </w:r>
      <w:r>
        <w:rPr>
          <w:rFonts w:ascii="Times New Roman" w:hAnsi="Times New Roman" w:eastAsia="Times New Roman" w:cs="Times New Roman"/>
          <w:color w:val="000000"/>
          <w:sz w:val="24"/>
          <w:szCs w:val="24"/>
          <w:lang w:eastAsia="ru-RU"/>
        </w:rPr>
        <w:tab/>
        <w:t xml:space="preserve">Дан целочисленный массив и отрезок </w:t>
      </w:r>
      <w:r>
        <w:rPr>
          <w:rFonts w:ascii="Times New Roman" w:hAnsi="Times New Roman" w:eastAsia="Times New Roman" w:cs="Times New Roman"/>
          <w:color w:val="000000"/>
          <w:sz w:val="24"/>
          <w:szCs w:val="24"/>
          <w:lang w:eastAsia="ru-RU"/>
        </w:rPr>
        <w:t xml:space="preserve">a..b</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 xml:space="preserve"> Необходимо найти элементы, значение которых принадлежит этому отрезку.</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1.35</w:t>
      </w:r>
      <w:r>
        <w:rPr>
          <w:rFonts w:ascii="Times New Roman" w:hAnsi="Times New Roman" w:eastAsia="Times New Roman" w:cs="Times New Roman"/>
          <w:color w:val="000000"/>
          <w:sz w:val="24"/>
          <w:szCs w:val="24"/>
          <w:lang w:eastAsia="ru-RU"/>
        </w:rPr>
        <w:tab/>
        <w:t xml:space="preserve">Дано вещественное число R и массив вещественных чисел. Найти элемент массива, который наиболее близок к данному числу.</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1.36</w:t>
      </w:r>
      <w:r>
        <w:rPr>
          <w:rFonts w:ascii="Times New Roman" w:hAnsi="Times New Roman" w:eastAsia="Times New Roman" w:cs="Times New Roman"/>
          <w:color w:val="000000"/>
          <w:sz w:val="24"/>
          <w:szCs w:val="24"/>
          <w:lang w:eastAsia="ru-RU"/>
        </w:rPr>
        <w:tab/>
        <w:t xml:space="preserve">Дан целочисленный массив. Необходимо найти максимальный нечетный элемент.</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shd w:val="clear" w:color="auto" w:fill="ffffff"/>
        <w:tabs>
          <w:tab w:val="left" w:pos="720" w:leader="none"/>
        </w:tabs>
        <w:rPr>
          <w:sz w:val="24"/>
          <w:szCs w:val="24"/>
        </w:rPr>
      </w:pPr>
      <w:r>
        <w:rPr>
          <w:sz w:val="24"/>
          <w:szCs w:val="24"/>
        </w:rPr>
      </w:r>
      <w:r>
        <w:rPr>
          <w:sz w:val="24"/>
          <w:szCs w:val="24"/>
        </w:rPr>
      </w:r>
      <w:r>
        <w:rPr>
          <w:sz w:val="24"/>
          <w:szCs w:val="24"/>
        </w:rPr>
      </w:r>
    </w:p>
    <w:p>
      <w:pPr>
        <w:jc w:val="both"/>
        <w:spacing w:after="0" w:line="240" w:lineRule="auto"/>
        <w:rPr>
          <w:sz w:val="24"/>
          <w:szCs w:val="24"/>
        </w:rPr>
      </w:pPr>
      <w:r>
        <w:rPr>
          <w:sz w:val="24"/>
          <w:szCs w:val="24"/>
        </w:rPr>
      </w:r>
      <w:r>
        <w:rPr>
          <w:sz w:val="24"/>
          <w:szCs w:val="24"/>
        </w:rPr>
      </w:r>
      <w:r>
        <w:rPr>
          <w:sz w:val="24"/>
          <w:szCs w:val="24"/>
        </w:rPr>
      </w:r>
    </w:p>
    <w:p>
      <w:pPr>
        <w:jc w:val="both"/>
        <w:spacing w:after="0" w:line="240" w:lineRule="auto"/>
      </w:pPr>
      <w:r/>
      <w:r/>
    </w:p>
    <w:p>
      <w:pPr>
        <w:jc w:val="both"/>
        <w:spacing w:after="0" w:line="240" w:lineRule="auto"/>
        <w:rPr>
          <w:rFonts w:ascii="Times New Roman" w:hAnsi="Times New Roman" w:eastAsia="Times New Roman" w:cs="Times New Roman"/>
          <w:sz w:val="28"/>
          <w:szCs w:val="24"/>
          <w:lang w:eastAsia="ru-RU"/>
        </w:rPr>
      </w:pPr>
      <w:r>
        <w:rPr>
          <w:rFonts w:ascii="Times New Roman" w:hAnsi="Times New Roman" w:eastAsia="Times New Roman" w:cs="Times New Roman"/>
          <w:b/>
          <w:i/>
          <w:sz w:val="28"/>
          <w:szCs w:val="24"/>
          <w:lang w:eastAsia="ru-RU"/>
        </w:rPr>
        <w:t xml:space="preserve">Задание 4</w:t>
      </w:r>
      <w:r>
        <w:rPr>
          <w:rFonts w:ascii="Times New Roman" w:hAnsi="Times New Roman" w:eastAsia="Times New Roman" w:cs="Times New Roman"/>
          <w:b/>
          <w:i/>
          <w:sz w:val="28"/>
          <w:szCs w:val="24"/>
          <w:lang w:eastAsia="ru-RU"/>
        </w:rPr>
        <w:t xml:space="preserve">.</w:t>
      </w:r>
      <w:r>
        <w:rPr>
          <w:rFonts w:ascii="Times New Roman" w:hAnsi="Times New Roman" w:eastAsia="Times New Roman" w:cs="Times New Roman"/>
          <w:sz w:val="28"/>
          <w:szCs w:val="24"/>
          <w:lang w:eastAsia="ru-RU"/>
        </w:rPr>
        <w:t xml:space="preserve"> </w:t>
      </w: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Решить логическую задачу по варианту</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r>
      <w:r>
        <w:rPr>
          <w:rFonts w:ascii="Times New Roman" w:hAnsi="Times New Roman" w:eastAsia="Times New Roman" w:cs="Times New Roman"/>
          <w:color w:val="000000"/>
          <w:sz w:val="24"/>
          <w:szCs w:val="24"/>
          <w:lang w:eastAsia="ru-RU"/>
        </w:rPr>
      </w:r>
      <w:r>
        <w:rPr>
          <w:rFonts w:ascii="Times New Roman" w:hAnsi="Times New Roman" w:eastAsia="Times New Roman" w:cs="Times New Roman"/>
          <w:color w:val="000000"/>
          <w:sz w:val="24"/>
          <w:szCs w:val="24"/>
          <w:lang w:eastAsia="ru-RU"/>
        </w:rPr>
      </w:r>
    </w:p>
    <w:p>
      <w:pPr>
        <w:ind w:firstLine="709"/>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1</w:t>
      </w:r>
      <w:r>
        <w:rPr>
          <w:rFonts w:ascii="Times New Roman" w:hAnsi="Times New Roman" w:eastAsia="Times New Roman" w:cs="Times New Roman"/>
          <w:color w:val="000000"/>
          <w:sz w:val="24"/>
          <w:szCs w:val="24"/>
          <w:lang w:eastAsia="ru-RU"/>
        </w:rPr>
        <w:t xml:space="preserve">. Беседует трое друзей: </w:t>
      </w:r>
      <w:r>
        <w:rPr>
          <w:rFonts w:ascii="Times New Roman" w:hAnsi="Times New Roman" w:eastAsia="Times New Roman" w:cs="Times New Roman"/>
          <w:color w:val="000000"/>
          <w:sz w:val="24"/>
          <w:szCs w:val="24"/>
          <w:lang w:eastAsia="ru-RU"/>
        </w:rPr>
        <w:t xml:space="preserve">Белокуров</w:t>
      </w:r>
      <w:r>
        <w:rPr>
          <w:rFonts w:ascii="Times New Roman" w:hAnsi="Times New Roman" w:eastAsia="Times New Roman" w:cs="Times New Roman"/>
          <w:color w:val="000000"/>
          <w:sz w:val="24"/>
          <w:szCs w:val="24"/>
          <w:lang w:eastAsia="ru-RU"/>
        </w:rPr>
        <w:t xml:space="preserve">, Рыжов, Чернов. Брюнет сказал </w:t>
      </w:r>
      <w:r>
        <w:rPr>
          <w:rFonts w:ascii="Times New Roman" w:hAnsi="Times New Roman" w:eastAsia="Times New Roman" w:cs="Times New Roman"/>
          <w:color w:val="000000"/>
          <w:sz w:val="24"/>
          <w:szCs w:val="24"/>
          <w:lang w:eastAsia="ru-RU"/>
        </w:rPr>
        <w:t xml:space="preserve">Белокурову</w:t>
      </w:r>
      <w:r>
        <w:rPr>
          <w:rFonts w:ascii="Times New Roman" w:hAnsi="Times New Roman" w:eastAsia="Times New Roman" w:cs="Times New Roman"/>
          <w:color w:val="000000"/>
          <w:sz w:val="24"/>
          <w:szCs w:val="24"/>
          <w:lang w:eastAsia="ru-RU"/>
        </w:rPr>
        <w:t xml:space="preserve">: “Любопытно, что один из нас блондин, другой брюнет, третий - рыжий, но ни у кого цвет волос не соответствует фамилии”. Какой цвет волос у каждого из друзей?</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shd w:val="clear" w:color="auto" w:fill="ffffff"/>
        <w:rPr>
          <w:rFonts w:ascii="Times New Roman" w:hAnsi="Times New Roman" w:eastAsia="Times New Roman" w:cs="Times New Roman"/>
          <w:color w:val="000000"/>
          <w:sz w:val="24"/>
          <w:szCs w:val="24"/>
          <w:lang w:eastAsia="ru-RU"/>
        </w:rPr>
      </w:pPr>
      <w:r>
        <w:rPr>
          <w:rFonts w:ascii="Times New Roman" w:hAnsi="Times New Roman" w:eastAsia="Times New Roman" w:cs="Times New Roman"/>
          <w:sz w:val="24"/>
          <w:szCs w:val="24"/>
          <w:lang w:eastAsia="ru-RU"/>
        </w:rPr>
        <w:t xml:space="preserve">Вариант № 2</w:t>
      </w:r>
      <w:r>
        <w:rPr>
          <w:rFonts w:ascii="Times New Roman" w:hAnsi="Times New Roman" w:eastAsia="Times New Roman" w:cs="Times New Roman"/>
          <w:color w:val="000000"/>
          <w:sz w:val="24"/>
          <w:szCs w:val="24"/>
          <w:lang w:eastAsia="ru-RU"/>
        </w:rPr>
        <w:t xml:space="preserve">. Три подруги вышли в белом, зеленом и синем платьях и туфлях. Известно, что только у Ани цвета платья и туфлей совпадали. Ни туфли, ни платье Вали не были белыми. Наташа была в зеленых туфлях. Определить цвета платья и туфель на каждой из подруг.</w:t>
      </w:r>
      <w:r>
        <w:rPr>
          <w:rFonts w:ascii="Times New Roman" w:hAnsi="Times New Roman" w:eastAsia="Times New Roman" w:cs="Times New Roman"/>
          <w:color w:val="000000"/>
          <w:sz w:val="24"/>
          <w:szCs w:val="24"/>
          <w:lang w:eastAsia="ru-RU"/>
        </w:rPr>
      </w:r>
      <w:r>
        <w:rPr>
          <w:rFonts w:ascii="Times New Roman" w:hAnsi="Times New Roman" w:eastAsia="Times New Roman" w:cs="Times New Roman"/>
          <w:color w:val="000000"/>
          <w:sz w:val="24"/>
          <w:szCs w:val="24"/>
          <w:lang w:eastAsia="ru-RU"/>
        </w:rPr>
      </w:r>
    </w:p>
    <w:p>
      <w:pPr>
        <w:ind w:firstLine="709"/>
        <w:jc w:val="both"/>
        <w:spacing w:after="0" w:line="240" w:lineRule="auto"/>
        <w:shd w:val="clear" w:color="auto" w:fill="ffffff"/>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shd w:val="clear" w:color="auto" w:fill="ffffff"/>
        <w:rPr>
          <w:rFonts w:ascii="Times New Roman" w:hAnsi="Times New Roman" w:eastAsia="Times New Roman" w:cs="Times New Roman"/>
          <w:color w:val="000000"/>
          <w:sz w:val="24"/>
          <w:szCs w:val="24"/>
          <w:lang w:eastAsia="ru-RU"/>
        </w:rPr>
      </w:pPr>
      <w:r>
        <w:rPr>
          <w:rFonts w:ascii="Times New Roman" w:hAnsi="Times New Roman" w:eastAsia="Times New Roman" w:cs="Times New Roman"/>
          <w:sz w:val="24"/>
          <w:szCs w:val="24"/>
          <w:lang w:eastAsia="ru-RU"/>
        </w:rPr>
        <w:t xml:space="preserve">Вариант № 3</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 xml:space="preserve"> На заводе работали три друга: слесарь, токарь и сварщик. Их фамилии Борисов, Иванов и Семенов. У слесаря нет ни братьев, ни сестер. Он самый младший из друзей. Семенов, женатый на сестре Борисова, старше токаря. Назвать фамилии слесаря, токаря и сварщика.</w:t>
      </w:r>
      <w:r>
        <w:rPr>
          <w:rFonts w:ascii="Times New Roman" w:hAnsi="Times New Roman" w:eastAsia="Times New Roman" w:cs="Times New Roman"/>
          <w:color w:val="000000"/>
          <w:sz w:val="24"/>
          <w:szCs w:val="24"/>
          <w:lang w:eastAsia="ru-RU"/>
        </w:rPr>
      </w:r>
      <w:r>
        <w:rPr>
          <w:rFonts w:ascii="Times New Roman" w:hAnsi="Times New Roman" w:eastAsia="Times New Roman" w:cs="Times New Roman"/>
          <w:color w:val="000000"/>
          <w:sz w:val="24"/>
          <w:szCs w:val="24"/>
          <w:lang w:eastAsia="ru-RU"/>
        </w:rPr>
      </w:r>
    </w:p>
    <w:p>
      <w:pPr>
        <w:ind w:firstLine="709"/>
        <w:jc w:val="both"/>
        <w:spacing w:after="0" w:line="240" w:lineRule="auto"/>
        <w:shd w:val="clear" w:color="auto" w:fill="ffffff"/>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shd w:val="clear" w:color="auto" w:fill="ffffff"/>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4</w:t>
      </w:r>
      <w:r>
        <w:rPr>
          <w:rFonts w:ascii="Times New Roman" w:hAnsi="Times New Roman" w:eastAsia="Times New Roman" w:cs="Times New Roman"/>
          <w:color w:val="000000"/>
          <w:sz w:val="24"/>
          <w:szCs w:val="24"/>
          <w:lang w:eastAsia="ru-RU"/>
        </w:rPr>
        <w:t xml:space="preserve">. В бутылке, стакане, кувшине и банке находятся м</w:t>
      </w:r>
      <w:r>
        <w:rPr>
          <w:rFonts w:ascii="Times New Roman" w:hAnsi="Times New Roman" w:eastAsia="Times New Roman" w:cs="Times New Roman"/>
          <w:color w:val="000000"/>
          <w:sz w:val="24"/>
          <w:szCs w:val="24"/>
          <w:lang w:eastAsia="ru-RU"/>
        </w:rPr>
        <w:t xml:space="preserve">олоко, лимонад, квас и вода. Известно, что вода и молоко не в бутылке, сосуд с лимонадом находится между кувшином и сосудом с квасом, в банке - не лимонад и не вода. Стакан находится около банки и сосуда с молоком. Как распределены эти жидкости по сосудам.</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shd w:val="clear" w:color="auto" w:fill="ffffff"/>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shd w:val="clear" w:color="auto" w:fill="ffffff"/>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5</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color w:val="000000"/>
          <w:sz w:val="24"/>
          <w:szCs w:val="24"/>
          <w:lang w:eastAsia="ru-RU"/>
        </w:rPr>
        <w:t xml:space="preserve"> Воронов, Павлов, Левицкий и Сахаров – четыре талантливых молодых человека. Один из них танцор, другой художник, третий-певец, а четвертый-писатель. О них известно следующее: Воронов и Левицкий сидели в зале конс</w:t>
      </w:r>
      <w:r>
        <w:rPr>
          <w:rFonts w:ascii="Times New Roman" w:hAnsi="Times New Roman" w:eastAsia="Times New Roman" w:cs="Times New Roman"/>
          <w:color w:val="000000"/>
          <w:sz w:val="24"/>
          <w:szCs w:val="24"/>
          <w:lang w:eastAsia="ru-RU"/>
        </w:rPr>
        <w:t xml:space="preserve">ерватории в тот вечер, когда певец дебютировал в сольном концерте. Павлов и писатель вместе позировали художнику. Писатель написал биографическую повесть о Сахарове и собирается написать о Воронове. Воронов никогда не слышал о Левицком. Кто чем занимается?</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shd w:val="clear" w:color="auto" w:fill="ffffff"/>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shd w:val="clear" w:color="auto" w:fill="ffffff"/>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6</w:t>
      </w:r>
      <w:r>
        <w:rPr>
          <w:rFonts w:ascii="Times New Roman" w:hAnsi="Times New Roman" w:eastAsia="Times New Roman" w:cs="Times New Roman"/>
          <w:color w:val="000000"/>
          <w:sz w:val="24"/>
          <w:szCs w:val="24"/>
          <w:lang w:eastAsia="ru-RU"/>
        </w:rPr>
        <w:t xml:space="preserve">. Три друга заняли первое, второе, третье места в соревнованиях универсиады. Друзья разной национальности, зовут их по-разному, и любят они разные виды спорта. Майкл предпочитает баскетбол и играет лучше, чем американец. Израильтянин </w:t>
      </w:r>
      <w:r>
        <w:rPr>
          <w:rFonts w:ascii="Times New Roman" w:hAnsi="Times New Roman" w:eastAsia="Times New Roman" w:cs="Times New Roman"/>
          <w:color w:val="000000"/>
          <w:sz w:val="24"/>
          <w:szCs w:val="24"/>
          <w:lang w:eastAsia="ru-RU"/>
        </w:rPr>
        <w:t xml:space="preserve">Саймон</w:t>
      </w:r>
      <w:r>
        <w:rPr>
          <w:rFonts w:ascii="Times New Roman" w:hAnsi="Times New Roman" w:eastAsia="Times New Roman" w:cs="Times New Roman"/>
          <w:color w:val="000000"/>
          <w:sz w:val="24"/>
          <w:szCs w:val="24"/>
          <w:lang w:eastAsia="ru-RU"/>
        </w:rPr>
        <w:t xml:space="preserve"> играет лучше теннисиста. Игрок в крикет занял первое место. Кто является австралийцем? Каким спортом увлекается Ричард?</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7</w:t>
      </w:r>
      <w:r>
        <w:rPr>
          <w:rFonts w:ascii="Times New Roman" w:hAnsi="Times New Roman" w:eastAsia="Times New Roman" w:cs="Times New Roman"/>
          <w:color w:val="000000"/>
          <w:sz w:val="24"/>
          <w:szCs w:val="24"/>
          <w:lang w:eastAsia="ru-RU"/>
        </w:rPr>
        <w:t xml:space="preserve">. Беседует трое друзей: </w:t>
      </w:r>
      <w:r>
        <w:rPr>
          <w:rFonts w:ascii="Times New Roman" w:hAnsi="Times New Roman" w:eastAsia="Times New Roman" w:cs="Times New Roman"/>
          <w:color w:val="000000"/>
          <w:sz w:val="24"/>
          <w:szCs w:val="24"/>
          <w:lang w:eastAsia="ru-RU"/>
        </w:rPr>
        <w:t xml:space="preserve">Белокуров</w:t>
      </w:r>
      <w:r>
        <w:rPr>
          <w:rFonts w:ascii="Times New Roman" w:hAnsi="Times New Roman" w:eastAsia="Times New Roman" w:cs="Times New Roman"/>
          <w:color w:val="000000"/>
          <w:sz w:val="24"/>
          <w:szCs w:val="24"/>
          <w:lang w:eastAsia="ru-RU"/>
        </w:rPr>
        <w:t xml:space="preserve">, Рыжов, Чернов. Брюнет сказал </w:t>
      </w:r>
      <w:r>
        <w:rPr>
          <w:rFonts w:ascii="Times New Roman" w:hAnsi="Times New Roman" w:eastAsia="Times New Roman" w:cs="Times New Roman"/>
          <w:color w:val="000000"/>
          <w:sz w:val="24"/>
          <w:szCs w:val="24"/>
          <w:lang w:eastAsia="ru-RU"/>
        </w:rPr>
        <w:t xml:space="preserve">Белокурову</w:t>
      </w:r>
      <w:r>
        <w:rPr>
          <w:rFonts w:ascii="Times New Roman" w:hAnsi="Times New Roman" w:eastAsia="Times New Roman" w:cs="Times New Roman"/>
          <w:color w:val="000000"/>
          <w:sz w:val="24"/>
          <w:szCs w:val="24"/>
          <w:lang w:eastAsia="ru-RU"/>
        </w:rPr>
        <w:t xml:space="preserve">: “Любопытно, что один из нас блондин, другой брюнет, третий - рыжий, но ни у кого цвет волос не соответствует фамилии”. Какой цвет волос у каждого из друзей?</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shd w:val="clear" w:color="auto" w:fill="ffffff"/>
        <w:rPr>
          <w:rFonts w:ascii="Times New Roman" w:hAnsi="Times New Roman" w:eastAsia="Times New Roman" w:cs="Times New Roman"/>
          <w:color w:val="000000"/>
          <w:sz w:val="24"/>
          <w:szCs w:val="24"/>
          <w:lang w:eastAsia="ru-RU"/>
        </w:rPr>
      </w:pPr>
      <w:r>
        <w:rPr>
          <w:rFonts w:ascii="Times New Roman" w:hAnsi="Times New Roman" w:eastAsia="Times New Roman" w:cs="Times New Roman"/>
          <w:sz w:val="24"/>
          <w:szCs w:val="24"/>
          <w:lang w:eastAsia="ru-RU"/>
        </w:rPr>
        <w:t xml:space="preserve">Вариант № </w:t>
      </w:r>
      <w:r>
        <w:rPr>
          <w:rFonts w:ascii="Times New Roman" w:hAnsi="Times New Roman" w:eastAsia="Times New Roman" w:cs="Times New Roman"/>
          <w:sz w:val="24"/>
          <w:szCs w:val="24"/>
          <w:lang w:eastAsia="ru-RU"/>
        </w:rPr>
        <w:t xml:space="preserve">8</w:t>
      </w:r>
      <w:r>
        <w:rPr>
          <w:rFonts w:ascii="Times New Roman" w:hAnsi="Times New Roman" w:eastAsia="Times New Roman" w:cs="Times New Roman"/>
          <w:color w:val="000000"/>
          <w:sz w:val="24"/>
          <w:szCs w:val="24"/>
          <w:lang w:eastAsia="ru-RU"/>
        </w:rPr>
        <w:t xml:space="preserve">. Три подруги вышли в белом, зеленом и синем платьях и туфлях. Известно, что только у Ани цвета платья и туфлей совпадали. Ни туфли, ни платье Вали не были белыми. Наташа была в зеленых туфлях. Определить цвета платья и туфель на каждой из подруг.</w:t>
      </w:r>
      <w:r>
        <w:rPr>
          <w:rFonts w:ascii="Times New Roman" w:hAnsi="Times New Roman" w:eastAsia="Times New Roman" w:cs="Times New Roman"/>
          <w:color w:val="000000"/>
          <w:sz w:val="24"/>
          <w:szCs w:val="24"/>
          <w:lang w:eastAsia="ru-RU"/>
        </w:rPr>
      </w:r>
      <w:r>
        <w:rPr>
          <w:rFonts w:ascii="Times New Roman" w:hAnsi="Times New Roman" w:eastAsia="Times New Roman" w:cs="Times New Roman"/>
          <w:color w:val="000000"/>
          <w:sz w:val="24"/>
          <w:szCs w:val="24"/>
          <w:lang w:eastAsia="ru-RU"/>
        </w:rPr>
      </w:r>
    </w:p>
    <w:p>
      <w:pPr>
        <w:ind w:firstLine="709"/>
        <w:jc w:val="both"/>
        <w:spacing w:after="0" w:line="240" w:lineRule="auto"/>
        <w:shd w:val="clear" w:color="auto" w:fill="ffffff"/>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shd w:val="clear" w:color="auto" w:fill="ffffff"/>
        <w:rPr>
          <w:rFonts w:ascii="Times New Roman" w:hAnsi="Times New Roman" w:eastAsia="Times New Roman" w:cs="Times New Roman"/>
          <w:color w:val="000000"/>
          <w:sz w:val="24"/>
          <w:szCs w:val="24"/>
          <w:lang w:eastAsia="ru-RU"/>
        </w:rPr>
      </w:pPr>
      <w:r>
        <w:rPr>
          <w:rFonts w:ascii="Times New Roman" w:hAnsi="Times New Roman" w:eastAsia="Times New Roman" w:cs="Times New Roman"/>
          <w:sz w:val="24"/>
          <w:szCs w:val="24"/>
          <w:lang w:eastAsia="ru-RU"/>
        </w:rPr>
        <w:t xml:space="preserve">Вариант № 9</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 xml:space="preserve"> На заводе работали три друга: слесарь, токарь и сварщик. Их фамилии Борисов, Иванов и Семенов. У слесаря нет ни братьев, ни сестер. Он самый младший из друзей. Семенов, женатый на сестре Борисова, старше токаря. Назвать фамилии слесаря, токаря и сварщика.</w:t>
      </w:r>
      <w:r>
        <w:rPr>
          <w:rFonts w:ascii="Times New Roman" w:hAnsi="Times New Roman" w:eastAsia="Times New Roman" w:cs="Times New Roman"/>
          <w:color w:val="000000"/>
          <w:sz w:val="24"/>
          <w:szCs w:val="24"/>
          <w:lang w:eastAsia="ru-RU"/>
        </w:rPr>
      </w:r>
      <w:r>
        <w:rPr>
          <w:rFonts w:ascii="Times New Roman" w:hAnsi="Times New Roman" w:eastAsia="Times New Roman" w:cs="Times New Roman"/>
          <w:color w:val="000000"/>
          <w:sz w:val="24"/>
          <w:szCs w:val="24"/>
          <w:lang w:eastAsia="ru-RU"/>
        </w:rPr>
      </w:r>
    </w:p>
    <w:p>
      <w:pPr>
        <w:ind w:firstLine="709"/>
        <w:jc w:val="both"/>
        <w:spacing w:after="0" w:line="240" w:lineRule="auto"/>
        <w:shd w:val="clear" w:color="auto" w:fill="ffffff"/>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shd w:val="clear" w:color="auto" w:fill="ffffff"/>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10</w:t>
      </w:r>
      <w:r>
        <w:rPr>
          <w:rFonts w:ascii="Times New Roman" w:hAnsi="Times New Roman" w:eastAsia="Times New Roman" w:cs="Times New Roman"/>
          <w:color w:val="000000"/>
          <w:sz w:val="24"/>
          <w:szCs w:val="24"/>
          <w:lang w:eastAsia="ru-RU"/>
        </w:rPr>
        <w:t xml:space="preserve">. В бутылке, стакане, кувшине и банке находятся м</w:t>
      </w:r>
      <w:r>
        <w:rPr>
          <w:rFonts w:ascii="Times New Roman" w:hAnsi="Times New Roman" w:eastAsia="Times New Roman" w:cs="Times New Roman"/>
          <w:color w:val="000000"/>
          <w:sz w:val="24"/>
          <w:szCs w:val="24"/>
          <w:lang w:eastAsia="ru-RU"/>
        </w:rPr>
        <w:t xml:space="preserve">олоко, лимонад, квас и вода. Известно, что вода и молоко не в бутылке, сосуд с лимонадом находится между кувшином и сосудом с квасом, в банке - не лимонад и не вода. Стакан находится около банки и сосуда с молоком. Как распределены эти жидкости по сосудам.</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shd w:val="clear" w:color="auto" w:fill="ffffff"/>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shd w:val="clear" w:color="auto" w:fill="ffffff"/>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11</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color w:val="000000"/>
          <w:sz w:val="24"/>
          <w:szCs w:val="24"/>
          <w:lang w:eastAsia="ru-RU"/>
        </w:rPr>
        <w:t xml:space="preserve"> Воронов, Павлов, Левицкий и Сахаров – четыре талантливых молодых человека. Один из них танцор, другой художник, третий-певец, а четвертый-писатель. О них известно следующее: Воронов и Левицкий сидели в зале конс</w:t>
      </w:r>
      <w:r>
        <w:rPr>
          <w:rFonts w:ascii="Times New Roman" w:hAnsi="Times New Roman" w:eastAsia="Times New Roman" w:cs="Times New Roman"/>
          <w:color w:val="000000"/>
          <w:sz w:val="24"/>
          <w:szCs w:val="24"/>
          <w:lang w:eastAsia="ru-RU"/>
        </w:rPr>
        <w:t xml:space="preserve">ерватории в тот вечер, когда певец дебютировал в сольном концерте. Павлов и писатель вместе позировали художнику. Писатель написал биографическую повесть о Сахарове и собирается написать о Воронове. Воронов никогда не слышал о Левицком. Кто чем занимается?</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shd w:val="clear" w:color="auto" w:fill="ffffff"/>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shd w:val="clear" w:color="auto" w:fill="ffffff"/>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Вариант № 12</w:t>
      </w:r>
      <w:r>
        <w:rPr>
          <w:rFonts w:ascii="Times New Roman" w:hAnsi="Times New Roman" w:eastAsia="Times New Roman" w:cs="Times New Roman"/>
          <w:color w:val="000000"/>
          <w:sz w:val="24"/>
          <w:szCs w:val="24"/>
          <w:lang w:eastAsia="ru-RU"/>
        </w:rPr>
        <w:t xml:space="preserve">. Три друга заняли первое, второе, третье места в соревнованиях универсиады. Друзья разной национальности, зовут их по-разному, и любят они разные виды спорта. Майкл предпочитает баскетбол и играет лучше, чем американец. Израильтянин </w:t>
      </w:r>
      <w:r>
        <w:rPr>
          <w:rFonts w:ascii="Times New Roman" w:hAnsi="Times New Roman" w:eastAsia="Times New Roman" w:cs="Times New Roman"/>
          <w:color w:val="000000"/>
          <w:sz w:val="24"/>
          <w:szCs w:val="24"/>
          <w:lang w:eastAsia="ru-RU"/>
        </w:rPr>
        <w:t xml:space="preserve">Саймон</w:t>
      </w:r>
      <w:r>
        <w:rPr>
          <w:rFonts w:ascii="Times New Roman" w:hAnsi="Times New Roman" w:eastAsia="Times New Roman" w:cs="Times New Roman"/>
          <w:color w:val="000000"/>
          <w:sz w:val="24"/>
          <w:szCs w:val="24"/>
          <w:lang w:eastAsia="ru-RU"/>
        </w:rPr>
        <w:t xml:space="preserve"> играет лучше теннисиста. Игрок в крикет занял первое место. Кто является австралийцем? Каким спортом увлекается Ричард?</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rPr>
          <w:rFonts w:ascii="Times New Roman" w:hAnsi="Times New Roman" w:eastAsia="Times New Roman" w:cs="Times New Roman"/>
          <w:b/>
          <w:i/>
          <w:sz w:val="28"/>
          <w:szCs w:val="24"/>
          <w:lang w:eastAsia="ru-RU"/>
        </w:rPr>
      </w:pPr>
      <w:r>
        <w:rPr>
          <w:rFonts w:ascii="Times New Roman" w:hAnsi="Times New Roman" w:eastAsia="Times New Roman" w:cs="Times New Roman"/>
          <w:b/>
          <w:i/>
          <w:sz w:val="28"/>
          <w:szCs w:val="24"/>
          <w:lang w:eastAsia="ru-RU"/>
        </w:rPr>
        <w:t xml:space="preserve">Задание 5</w:t>
      </w:r>
      <w:r>
        <w:rPr>
          <w:rFonts w:ascii="Times New Roman" w:hAnsi="Times New Roman" w:eastAsia="Times New Roman" w:cs="Times New Roman"/>
          <w:b/>
          <w:i/>
          <w:sz w:val="28"/>
          <w:szCs w:val="24"/>
          <w:lang w:eastAsia="ru-RU"/>
        </w:rPr>
        <w:t xml:space="preserve">. </w:t>
      </w:r>
      <w:r>
        <w:rPr>
          <w:rFonts w:ascii="Times New Roman" w:hAnsi="Times New Roman" w:eastAsia="Times New Roman" w:cs="Times New Roman"/>
          <w:b/>
          <w:i/>
          <w:sz w:val="28"/>
          <w:szCs w:val="24"/>
          <w:lang w:eastAsia="ru-RU"/>
        </w:rPr>
      </w:r>
      <w:r>
        <w:rPr>
          <w:rFonts w:ascii="Times New Roman" w:hAnsi="Times New Roman" w:eastAsia="Times New Roman" w:cs="Times New Roman"/>
          <w:b/>
          <w:i/>
          <w:sz w:val="28"/>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Решить задачи по вариантам.</w:t>
      </w: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t xml:space="preserve">В задаче необходимо выделить отдельно предикат чтения, предикат логики работы и предикат вывода. Предикат логики работы программы должен иметь минимально возможное количество аргументов</w:t>
      </w: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t xml:space="preserve">Для каждого построенного предиката необходимо четко пояснить, для чего он используется в этой задаче, то есть какие аргументы унифицированы,</w:t>
      </w:r>
      <w:r>
        <w:rPr>
          <w:rFonts w:ascii="Times New Roman" w:hAnsi="Times New Roman" w:eastAsia="Times New Roman" w:cs="Times New Roman"/>
          <w:sz w:val="24"/>
          <w:szCs w:val="24"/>
          <w:lang w:eastAsia="ru-RU"/>
        </w:rPr>
        <w:t xml:space="preserve"> а какие нет, на момент его вызова. И какие значения окажутся в переменных по завершении доказательства цели. Если какая-то из небольших подзадач была ранее реализована в одном из предикатов, ОБЯЗАТЕЛЬНО использование этого предиката вместо переписывания.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pStyle w:val="849"/>
        <w:ind w:right="510"/>
        <w:jc w:val="both"/>
        <w:spacing w:before="0" w:beforeAutospacing="0" w:after="0" w:afterAutospacing="0"/>
        <w:shd w:val="clear" w:color="auto" w:fill="ffffff"/>
        <w:rPr>
          <w:rStyle w:val="848"/>
        </w:rPr>
      </w:pPr>
      <w:r>
        <w:rPr>
          <w:rStyle w:val="848"/>
        </w:rPr>
        <w:t xml:space="preserve">Вариант № 1. Найти сумму простых делителей числа. </w:t>
      </w:r>
      <w:r>
        <w:rPr>
          <w:rStyle w:val="848"/>
        </w:rPr>
      </w:r>
      <w:r>
        <w:rPr>
          <w:rStyle w:val="848"/>
        </w:rPr>
      </w:r>
    </w:p>
    <w:p>
      <w:pPr>
        <w:pStyle w:val="849"/>
        <w:ind w:right="510"/>
        <w:jc w:val="both"/>
        <w:spacing w:before="0" w:beforeAutospacing="0" w:after="0" w:afterAutospacing="0"/>
        <w:shd w:val="clear" w:color="auto" w:fill="ffffff"/>
      </w:pPr>
      <w:r>
        <w:rPr>
          <w:rStyle w:val="848"/>
        </w:rPr>
        <w:t xml:space="preserve">Найти произведение таких делителей числа, сумма цифр которых меньше, чем сумма цифр исходного числа.</w:t>
      </w:r>
      <w:r>
        <w:rPr>
          <w:rStyle w:val="850"/>
        </w:rPr>
        <w:t xml:space="preserve"> </w:t>
      </w:r>
      <w:r/>
    </w:p>
    <w:p>
      <w:pPr>
        <w:pStyle w:val="849"/>
        <w:ind w:right="510"/>
        <w:jc w:val="both"/>
        <w:spacing w:before="0" w:beforeAutospacing="0" w:after="0" w:afterAutospacing="0"/>
        <w:shd w:val="clear" w:color="auto" w:fill="ffffff"/>
      </w:pPr>
      <w:r>
        <w:rPr>
          <w:rStyle w:val="850"/>
        </w:rPr>
        <w:t xml:space="preserve"> </w:t>
      </w:r>
      <w:r/>
    </w:p>
    <w:p>
      <w:pPr>
        <w:pStyle w:val="849"/>
        <w:ind w:right="510"/>
        <w:jc w:val="both"/>
        <w:spacing w:before="0" w:beforeAutospacing="0" w:after="0" w:afterAutospacing="0"/>
        <w:shd w:val="clear" w:color="auto" w:fill="ffffff"/>
        <w:rPr>
          <w:rStyle w:val="850"/>
        </w:rPr>
      </w:pPr>
      <w:r>
        <w:rPr>
          <w:rStyle w:val="848"/>
        </w:rPr>
        <w:t xml:space="preserve">Вариант № 2. Найти количество чисел, взаимно простых с заданным.</w:t>
      </w:r>
      <w:r>
        <w:rPr>
          <w:rStyle w:val="850"/>
        </w:rPr>
        <w:t xml:space="preserve"> </w:t>
      </w:r>
      <w:r>
        <w:rPr>
          <w:rStyle w:val="850"/>
        </w:rPr>
      </w:r>
      <w:r>
        <w:rPr>
          <w:rStyle w:val="850"/>
        </w:rPr>
      </w:r>
    </w:p>
    <w:p>
      <w:pPr>
        <w:pStyle w:val="849"/>
        <w:ind w:right="510"/>
        <w:jc w:val="both"/>
        <w:spacing w:before="0" w:beforeAutospacing="0" w:after="0" w:afterAutospacing="0"/>
        <w:shd w:val="clear" w:color="auto" w:fill="ffffff"/>
      </w:pPr>
      <w:r>
        <w:rPr>
          <w:rStyle w:val="848"/>
        </w:rPr>
        <w:t xml:space="preserve">Найти делитель числа, являющийся взаимно простым с наибольшим количеством цифр данного числа.</w:t>
      </w:r>
      <w:r>
        <w:rPr>
          <w:rStyle w:val="850"/>
        </w:rPr>
        <w:t xml:space="preserve"> </w:t>
      </w:r>
      <w:r/>
    </w:p>
    <w:p>
      <w:pPr>
        <w:pStyle w:val="849"/>
        <w:ind w:right="510"/>
        <w:jc w:val="both"/>
        <w:spacing w:before="0" w:beforeAutospacing="0" w:after="0" w:afterAutospacing="0"/>
        <w:shd w:val="clear" w:color="auto" w:fill="ffffff"/>
      </w:pPr>
      <w:r/>
      <w:r/>
    </w:p>
    <w:p>
      <w:pPr>
        <w:pStyle w:val="849"/>
        <w:ind w:right="510"/>
        <w:jc w:val="both"/>
        <w:spacing w:before="0" w:beforeAutospacing="0" w:after="0" w:afterAutospacing="0"/>
        <w:shd w:val="clear" w:color="auto" w:fill="ffffff"/>
        <w:rPr>
          <w:rStyle w:val="850"/>
        </w:rPr>
      </w:pPr>
      <w:r>
        <w:rPr>
          <w:rStyle w:val="848"/>
        </w:rPr>
        <w:t xml:space="preserve">Вариант № 3. Найти максимальный простой делитель числа.</w:t>
      </w:r>
      <w:r>
        <w:rPr>
          <w:rStyle w:val="850"/>
        </w:rPr>
        <w:t xml:space="preserve"> </w:t>
      </w:r>
      <w:r>
        <w:rPr>
          <w:rStyle w:val="850"/>
        </w:rPr>
      </w:r>
      <w:r>
        <w:rPr>
          <w:rStyle w:val="850"/>
        </w:rPr>
      </w:r>
    </w:p>
    <w:p>
      <w:pPr>
        <w:pStyle w:val="849"/>
        <w:ind w:right="510"/>
        <w:jc w:val="both"/>
        <w:spacing w:before="0" w:beforeAutospacing="0" w:after="0" w:afterAutospacing="0"/>
        <w:shd w:val="clear" w:color="auto" w:fill="ffffff"/>
      </w:pPr>
      <w:r>
        <w:rPr>
          <w:rStyle w:val="848"/>
        </w:rPr>
        <w:t xml:space="preserve">Найти НОД максимального нечетного непростого делителя числа и произведения цифр данного числа.</w:t>
      </w:r>
      <w:r>
        <w:rPr>
          <w:rStyle w:val="850"/>
        </w:rPr>
        <w:t xml:space="preserve"> </w:t>
      </w:r>
      <w:r/>
    </w:p>
    <w:p>
      <w:pPr>
        <w:pStyle w:val="849"/>
        <w:ind w:right="510"/>
        <w:jc w:val="both"/>
        <w:spacing w:before="0" w:beforeAutospacing="0" w:after="0" w:afterAutospacing="0"/>
        <w:shd w:val="clear" w:color="auto" w:fill="ffffff"/>
      </w:pPr>
      <w:r/>
      <w:r/>
    </w:p>
    <w:p>
      <w:pPr>
        <w:pStyle w:val="849"/>
        <w:ind w:right="510"/>
        <w:jc w:val="both"/>
        <w:spacing w:before="0" w:beforeAutospacing="0" w:after="0" w:afterAutospacing="0"/>
        <w:shd w:val="clear" w:color="auto" w:fill="ffffff"/>
        <w:rPr>
          <w:rStyle w:val="851"/>
        </w:rPr>
      </w:pPr>
      <w:r>
        <w:rPr>
          <w:rStyle w:val="848"/>
        </w:rPr>
        <w:t xml:space="preserve">Вариант № 4. Найти количество четных чисел, не взаимно простых </w:t>
      </w:r>
      <w:r>
        <w:rPr>
          <w:rStyle w:val="851"/>
        </w:rPr>
        <w:t xml:space="preserve">с данным</w:t>
      </w:r>
      <w:r>
        <w:rPr>
          <w:rStyle w:val="851"/>
        </w:rPr>
      </w:r>
      <w:r>
        <w:rPr>
          <w:rStyle w:val="851"/>
        </w:rPr>
      </w:r>
    </w:p>
    <w:p>
      <w:pPr>
        <w:pStyle w:val="849"/>
        <w:ind w:right="510"/>
        <w:jc w:val="both"/>
        <w:spacing w:before="0" w:beforeAutospacing="0" w:after="0" w:afterAutospacing="0"/>
        <w:shd w:val="clear" w:color="auto" w:fill="ffffff"/>
      </w:pPr>
      <w:r>
        <w:rPr>
          <w:rStyle w:val="848"/>
        </w:rPr>
        <w:t xml:space="preserve">Найти произведение максимального числа, не взаимно простого с данным, не делящегося на наименьший делитель исходно числа, и суммы цифр числа, меньших 5.</w:t>
      </w:r>
      <w:r>
        <w:rPr>
          <w:rStyle w:val="850"/>
        </w:rPr>
        <w:t xml:space="preserve"> </w:t>
      </w:r>
      <w:r/>
    </w:p>
    <w:p>
      <w:pPr>
        <w:pStyle w:val="849"/>
        <w:ind w:right="510"/>
        <w:jc w:val="both"/>
        <w:spacing w:before="0" w:beforeAutospacing="0" w:after="0" w:afterAutospacing="0"/>
        <w:shd w:val="clear" w:color="auto" w:fill="ffffff"/>
        <w:rPr>
          <w:rStyle w:val="851"/>
        </w:rPr>
      </w:pPr>
      <w:r>
        <w:rPr>
          <w:rStyle w:val="851"/>
        </w:rPr>
      </w:r>
      <w:r>
        <w:rPr>
          <w:rStyle w:val="851"/>
        </w:rPr>
      </w:r>
    </w:p>
    <w:p>
      <w:pPr>
        <w:pStyle w:val="849"/>
        <w:ind w:right="510"/>
        <w:jc w:val="both"/>
        <w:spacing w:before="0" w:beforeAutospacing="0" w:after="0" w:afterAutospacing="0"/>
        <w:shd w:val="clear" w:color="auto" w:fill="ffffff"/>
        <w:rPr>
          <w:rStyle w:val="848"/>
        </w:rPr>
      </w:pPr>
      <w:r>
        <w:rPr>
          <w:rStyle w:val="848"/>
        </w:rPr>
        <w:t xml:space="preserve">Вариант № 5. Найти количество делителей числа, не делящихся на 3.</w:t>
      </w:r>
      <w:r>
        <w:rPr>
          <w:rStyle w:val="848"/>
        </w:rPr>
      </w:r>
      <w:r>
        <w:rPr>
          <w:rStyle w:val="848"/>
        </w:rPr>
      </w:r>
    </w:p>
    <w:p>
      <w:pPr>
        <w:pStyle w:val="849"/>
        <w:ind w:right="510"/>
        <w:jc w:val="both"/>
        <w:spacing w:before="0" w:beforeAutospacing="0" w:after="0" w:afterAutospacing="0"/>
        <w:shd w:val="clear" w:color="auto" w:fill="ffffff"/>
      </w:pPr>
      <w:r>
        <w:rPr>
          <w:rStyle w:val="848"/>
        </w:rPr>
        <w:t xml:space="preserve">Найти сумму всех делителей числа, взаимно простых с суммой цифр числа и не взаимно простых с произведением цифр числа.</w:t>
      </w:r>
      <w:r>
        <w:rPr>
          <w:rStyle w:val="850"/>
        </w:rPr>
        <w:t xml:space="preserve"> </w:t>
      </w:r>
      <w:r/>
    </w:p>
    <w:p>
      <w:pPr>
        <w:pStyle w:val="849"/>
        <w:ind w:right="510"/>
        <w:jc w:val="both"/>
        <w:spacing w:before="0" w:beforeAutospacing="0" w:after="0" w:afterAutospacing="0"/>
        <w:shd w:val="clear" w:color="auto" w:fill="ffffff"/>
      </w:pPr>
      <w:r>
        <w:rPr>
          <w:rStyle w:val="850"/>
        </w:rPr>
        <w:t xml:space="preserve"> </w:t>
      </w:r>
      <w:r/>
    </w:p>
    <w:p>
      <w:pPr>
        <w:pStyle w:val="849"/>
        <w:ind w:right="510"/>
        <w:jc w:val="both"/>
        <w:spacing w:before="0" w:beforeAutospacing="0" w:after="0" w:afterAutospacing="0"/>
        <w:shd w:val="clear" w:color="auto" w:fill="ffffff"/>
        <w:rPr>
          <w:rStyle w:val="848"/>
        </w:rPr>
      </w:pPr>
      <w:r>
        <w:rPr>
          <w:rStyle w:val="848"/>
        </w:rPr>
        <w:t xml:space="preserve">Вариант № 6. Найти сумму непростых делителей числа.</w:t>
      </w:r>
      <w:r>
        <w:rPr>
          <w:rStyle w:val="848"/>
        </w:rPr>
      </w:r>
      <w:r>
        <w:rPr>
          <w:rStyle w:val="848"/>
        </w:rPr>
      </w:r>
    </w:p>
    <w:p>
      <w:pPr>
        <w:pStyle w:val="849"/>
        <w:ind w:right="510"/>
        <w:jc w:val="both"/>
        <w:spacing w:before="0" w:beforeAutospacing="0" w:after="0" w:afterAutospacing="0"/>
        <w:shd w:val="clear" w:color="auto" w:fill="ffffff"/>
      </w:pPr>
      <w:r>
        <w:rPr>
          <w:rStyle w:val="848"/>
        </w:rPr>
        <w:t xml:space="preserve">Найти количество чисел, не являющихся делителями исходного числа, не </w:t>
      </w:r>
      <w:r>
        <w:rPr>
          <w:rStyle w:val="852"/>
        </w:rPr>
        <w:t xml:space="preserve">взамнопростых</w:t>
      </w:r>
      <w:r>
        <w:rPr>
          <w:rStyle w:val="848"/>
        </w:rPr>
        <w:t xml:space="preserve"> с ним и взаимно простых с суммой простых цифр этого числа.</w:t>
      </w:r>
      <w:r>
        <w:rPr>
          <w:rStyle w:val="850"/>
        </w:rPr>
        <w:t xml:space="preserve"> </w:t>
      </w:r>
      <w:r/>
    </w:p>
    <w:p>
      <w:pPr>
        <w:pStyle w:val="849"/>
        <w:ind w:right="510"/>
        <w:jc w:val="both"/>
        <w:spacing w:before="0" w:beforeAutospacing="0" w:after="0" w:afterAutospacing="0"/>
        <w:shd w:val="clear" w:color="auto" w:fill="ffffff"/>
      </w:pPr>
      <w:r>
        <w:rPr>
          <w:rStyle w:val="850"/>
        </w:rPr>
        <w:t xml:space="preserve"> </w:t>
      </w:r>
      <w:r/>
    </w:p>
    <w:p>
      <w:pPr>
        <w:pStyle w:val="849"/>
        <w:ind w:right="510"/>
        <w:jc w:val="both"/>
        <w:spacing w:before="0" w:beforeAutospacing="0" w:after="0" w:afterAutospacing="0"/>
        <w:shd w:val="clear" w:color="auto" w:fill="ffffff"/>
        <w:rPr>
          <w:rStyle w:val="848"/>
        </w:rPr>
      </w:pPr>
      <w:r>
        <w:rPr>
          <w:rStyle w:val="848"/>
        </w:rPr>
        <w:t xml:space="preserve">Вариант № 7. Найти сумму простых делителей числа.</w:t>
      </w:r>
      <w:r>
        <w:rPr>
          <w:rStyle w:val="848"/>
        </w:rPr>
      </w:r>
      <w:r>
        <w:rPr>
          <w:rStyle w:val="848"/>
        </w:rPr>
      </w:r>
    </w:p>
    <w:p>
      <w:pPr>
        <w:pStyle w:val="849"/>
        <w:ind w:right="510"/>
        <w:jc w:val="both"/>
        <w:spacing w:before="0" w:beforeAutospacing="0" w:after="0" w:afterAutospacing="0"/>
        <w:shd w:val="clear" w:color="auto" w:fill="ffffff"/>
      </w:pPr>
      <w:r>
        <w:rPr>
          <w:rStyle w:val="848"/>
        </w:rPr>
        <w:t xml:space="preserve">Найти произведение таких делителей числа, сумма цифр которых меньше, чем сумма цифр исходного числа.</w:t>
      </w:r>
      <w:r>
        <w:rPr>
          <w:rStyle w:val="850"/>
        </w:rPr>
        <w:t xml:space="preserve"> </w:t>
      </w:r>
      <w:r/>
    </w:p>
    <w:p>
      <w:pPr>
        <w:pStyle w:val="849"/>
        <w:ind w:right="510"/>
        <w:jc w:val="both"/>
        <w:spacing w:before="0" w:beforeAutospacing="0" w:after="0" w:afterAutospacing="0"/>
        <w:shd w:val="clear" w:color="auto" w:fill="ffffff"/>
      </w:pPr>
      <w:r>
        <w:rPr>
          <w:rStyle w:val="848"/>
        </w:rPr>
        <w:t xml:space="preserve"> </w:t>
      </w:r>
      <w:r>
        <w:rPr>
          <w:rStyle w:val="850"/>
        </w:rPr>
        <w:t xml:space="preserve"> </w:t>
      </w:r>
      <w:r/>
    </w:p>
    <w:p>
      <w:pPr>
        <w:pStyle w:val="849"/>
        <w:ind w:right="510"/>
        <w:jc w:val="both"/>
        <w:spacing w:before="0" w:beforeAutospacing="0" w:after="0" w:afterAutospacing="0"/>
        <w:shd w:val="clear" w:color="auto" w:fill="ffffff"/>
        <w:rPr>
          <w:rStyle w:val="848"/>
        </w:rPr>
      </w:pPr>
      <w:r>
        <w:rPr>
          <w:rStyle w:val="848"/>
        </w:rPr>
        <w:t xml:space="preserve">Вариант № 8.</w:t>
      </w:r>
      <w:r>
        <w:rPr>
          <w:rStyle w:val="850"/>
        </w:rPr>
        <w:t xml:space="preserve"> </w:t>
      </w:r>
      <w:r>
        <w:rPr>
          <w:rStyle w:val="848"/>
        </w:rPr>
        <w:t xml:space="preserve">Найти количество чисел, взаимно простых с заданным.</w:t>
      </w:r>
      <w:r>
        <w:rPr>
          <w:rStyle w:val="848"/>
        </w:rPr>
      </w:r>
      <w:r>
        <w:rPr>
          <w:rStyle w:val="848"/>
        </w:rPr>
      </w:r>
    </w:p>
    <w:p>
      <w:pPr>
        <w:pStyle w:val="849"/>
        <w:ind w:right="510"/>
        <w:jc w:val="both"/>
        <w:spacing w:before="0" w:beforeAutospacing="0" w:after="0" w:afterAutospacing="0"/>
        <w:shd w:val="clear" w:color="auto" w:fill="ffffff"/>
      </w:pPr>
      <w:r>
        <w:rPr>
          <w:rStyle w:val="848"/>
        </w:rPr>
        <w:t xml:space="preserve">Найти делитель числа, являющийся взаимно простым с наибольшим количеством цифр данного числа.</w:t>
      </w:r>
      <w:r>
        <w:rPr>
          <w:rStyle w:val="850"/>
        </w:rPr>
        <w:t xml:space="preserve"> </w:t>
      </w:r>
      <w:r/>
    </w:p>
    <w:p>
      <w:pPr>
        <w:pStyle w:val="849"/>
        <w:ind w:right="510"/>
        <w:jc w:val="both"/>
        <w:spacing w:before="0" w:beforeAutospacing="0" w:after="0" w:afterAutospacing="0"/>
        <w:shd w:val="clear" w:color="auto" w:fill="ffffff"/>
      </w:pPr>
      <w:r>
        <w:rPr>
          <w:rStyle w:val="850"/>
        </w:rPr>
        <w:t xml:space="preserve"> </w:t>
      </w:r>
      <w:r/>
    </w:p>
    <w:p>
      <w:pPr>
        <w:pStyle w:val="849"/>
        <w:ind w:right="510"/>
        <w:jc w:val="both"/>
        <w:spacing w:before="0" w:beforeAutospacing="0" w:after="0" w:afterAutospacing="0"/>
        <w:shd w:val="clear" w:color="auto" w:fill="ffffff"/>
        <w:rPr>
          <w:rStyle w:val="848"/>
        </w:rPr>
      </w:pPr>
      <w:r>
        <w:rPr>
          <w:rStyle w:val="848"/>
        </w:rPr>
        <w:t xml:space="preserve">Вариант № 9. Найти максимальный простой делитель числа.</w:t>
      </w:r>
      <w:r>
        <w:rPr>
          <w:rStyle w:val="848"/>
        </w:rPr>
      </w:r>
      <w:r>
        <w:rPr>
          <w:rStyle w:val="848"/>
        </w:rPr>
      </w:r>
    </w:p>
    <w:p>
      <w:pPr>
        <w:pStyle w:val="849"/>
        <w:ind w:right="510"/>
        <w:jc w:val="both"/>
        <w:spacing w:before="0" w:beforeAutospacing="0" w:after="0" w:afterAutospacing="0"/>
        <w:shd w:val="clear" w:color="auto" w:fill="ffffff"/>
      </w:pPr>
      <w:r>
        <w:rPr>
          <w:rStyle w:val="848"/>
        </w:rPr>
        <w:t xml:space="preserve">Найти НОД максимального нечетного непростого делителя числа и </w:t>
      </w:r>
      <w:r>
        <w:rPr>
          <w:rStyle w:val="852"/>
        </w:rPr>
        <w:t xml:space="preserve">прозведения</w:t>
      </w:r>
      <w:r>
        <w:rPr>
          <w:rStyle w:val="848"/>
        </w:rPr>
        <w:t xml:space="preserve"> цифр данного числа.</w:t>
      </w:r>
      <w:r>
        <w:rPr>
          <w:rStyle w:val="850"/>
        </w:rPr>
        <w:t xml:space="preserve"> </w:t>
      </w:r>
      <w:r/>
    </w:p>
    <w:p>
      <w:pPr>
        <w:pStyle w:val="849"/>
        <w:ind w:right="510"/>
        <w:jc w:val="both"/>
        <w:spacing w:before="0" w:beforeAutospacing="0" w:after="0" w:afterAutospacing="0"/>
        <w:shd w:val="clear" w:color="auto" w:fill="ffffff"/>
      </w:pPr>
      <w:r>
        <w:rPr>
          <w:rStyle w:val="850"/>
        </w:rPr>
        <w:t xml:space="preserve"> </w:t>
      </w:r>
      <w:r/>
    </w:p>
    <w:p>
      <w:pPr>
        <w:pStyle w:val="849"/>
        <w:ind w:right="510"/>
        <w:jc w:val="both"/>
        <w:spacing w:before="0" w:beforeAutospacing="0" w:after="0" w:afterAutospacing="0"/>
        <w:shd w:val="clear" w:color="auto" w:fill="ffffff"/>
        <w:rPr>
          <w:rStyle w:val="851"/>
        </w:rPr>
      </w:pPr>
      <w:r>
        <w:rPr>
          <w:rStyle w:val="848"/>
        </w:rPr>
        <w:t xml:space="preserve">Вариант № 10. Найти количество четных чисел, не взаимно простых </w:t>
      </w:r>
      <w:r>
        <w:rPr>
          <w:rStyle w:val="851"/>
        </w:rPr>
        <w:t xml:space="preserve">с данным</w:t>
      </w:r>
      <w:r>
        <w:rPr>
          <w:rStyle w:val="851"/>
        </w:rPr>
      </w:r>
      <w:r>
        <w:rPr>
          <w:rStyle w:val="851"/>
        </w:rPr>
      </w:r>
    </w:p>
    <w:p>
      <w:pPr>
        <w:pStyle w:val="849"/>
        <w:ind w:right="510"/>
        <w:jc w:val="both"/>
        <w:spacing w:before="0" w:beforeAutospacing="0" w:after="0" w:afterAutospacing="0"/>
        <w:shd w:val="clear" w:color="auto" w:fill="ffffff"/>
      </w:pPr>
      <w:r>
        <w:rPr>
          <w:rStyle w:val="848"/>
        </w:rPr>
        <w:t xml:space="preserve">Найти произведение максимального числа, не взаимно простого с данным, не делящегося на наименьший делитель исходно числа, и суммы цифр числа, меньших 5.</w:t>
      </w:r>
      <w:r>
        <w:rPr>
          <w:rStyle w:val="850"/>
        </w:rPr>
        <w:t xml:space="preserve"> </w:t>
      </w:r>
      <w:r/>
    </w:p>
    <w:p>
      <w:pPr>
        <w:pStyle w:val="849"/>
        <w:ind w:right="510"/>
        <w:jc w:val="both"/>
        <w:spacing w:before="0" w:beforeAutospacing="0" w:after="0" w:afterAutospacing="0"/>
        <w:shd w:val="clear" w:color="auto" w:fill="ffffff"/>
        <w:rPr>
          <w:rStyle w:val="851"/>
        </w:rPr>
      </w:pPr>
      <w:r>
        <w:rPr>
          <w:rStyle w:val="851"/>
        </w:rPr>
      </w:r>
      <w:r>
        <w:rPr>
          <w:rStyle w:val="851"/>
        </w:rPr>
      </w:r>
    </w:p>
    <w:p>
      <w:pPr>
        <w:pStyle w:val="849"/>
        <w:ind w:right="510"/>
        <w:jc w:val="both"/>
        <w:spacing w:before="0" w:beforeAutospacing="0" w:after="0" w:afterAutospacing="0"/>
        <w:shd w:val="clear" w:color="auto" w:fill="ffffff"/>
        <w:rPr>
          <w:rStyle w:val="850"/>
        </w:rPr>
      </w:pPr>
      <w:r>
        <w:rPr>
          <w:rStyle w:val="848"/>
        </w:rPr>
        <w:t xml:space="preserve">Вариант № 11. Найти количество делителей числа, не делящихся на 3.</w:t>
      </w:r>
      <w:r>
        <w:rPr>
          <w:rStyle w:val="850"/>
        </w:rPr>
        <w:t xml:space="preserve"> </w:t>
      </w:r>
      <w:r>
        <w:rPr>
          <w:rStyle w:val="850"/>
        </w:rPr>
      </w:r>
      <w:r>
        <w:rPr>
          <w:rStyle w:val="850"/>
        </w:rPr>
      </w:r>
    </w:p>
    <w:p>
      <w:pPr>
        <w:pStyle w:val="849"/>
        <w:ind w:right="510"/>
        <w:jc w:val="both"/>
        <w:spacing w:before="0" w:beforeAutospacing="0" w:after="0" w:afterAutospacing="0"/>
        <w:shd w:val="clear" w:color="auto" w:fill="ffffff"/>
      </w:pPr>
      <w:r>
        <w:rPr>
          <w:rStyle w:val="848"/>
        </w:rPr>
        <w:t xml:space="preserve">Найти сумму всех делителей числа, взаимно простых с суммой цифр числа и не взаимно простых с произведением цифр числа.</w:t>
      </w:r>
      <w:r>
        <w:rPr>
          <w:rStyle w:val="850"/>
        </w:rPr>
        <w:t xml:space="preserve"> </w:t>
      </w:r>
      <w:r/>
    </w:p>
    <w:p>
      <w:pPr>
        <w:pStyle w:val="849"/>
        <w:ind w:right="510"/>
        <w:jc w:val="both"/>
        <w:spacing w:before="0" w:beforeAutospacing="0" w:after="0" w:afterAutospacing="0"/>
        <w:shd w:val="clear" w:color="auto" w:fill="ffffff"/>
      </w:pPr>
      <w:r/>
      <w:r/>
    </w:p>
    <w:p>
      <w:pPr>
        <w:jc w:val="both"/>
        <w:spacing w:after="0" w:line="240" w:lineRule="auto"/>
        <w:rPr>
          <w:rStyle w:val="848"/>
          <w:rFonts w:ascii="Times New Roman" w:hAnsi="Times New Roman" w:cs="Times New Roman"/>
          <w:sz w:val="24"/>
          <w:szCs w:val="24"/>
        </w:rPr>
      </w:pPr>
      <w:r>
        <w:rPr>
          <w:rStyle w:val="848"/>
          <w:rFonts w:ascii="Times New Roman" w:hAnsi="Times New Roman" w:cs="Times New Roman"/>
          <w:sz w:val="24"/>
          <w:szCs w:val="24"/>
        </w:rPr>
        <w:t xml:space="preserve">Вариант № 12. Найти сумму непростых делителей числа.</w:t>
      </w:r>
      <w:r>
        <w:rPr>
          <w:rStyle w:val="848"/>
          <w:rFonts w:ascii="Times New Roman" w:hAnsi="Times New Roman" w:cs="Times New Roman"/>
          <w:sz w:val="24"/>
          <w:szCs w:val="24"/>
        </w:rPr>
      </w:r>
      <w:r>
        <w:rPr>
          <w:rStyle w:val="848"/>
          <w:rFonts w:ascii="Times New Roman" w:hAnsi="Times New Roman" w:cs="Times New Roman"/>
          <w:sz w:val="24"/>
          <w:szCs w:val="24"/>
        </w:rPr>
      </w:r>
    </w:p>
    <w:p>
      <w:pPr>
        <w:jc w:val="both"/>
        <w:spacing w:after="0" w:line="240" w:lineRule="auto"/>
        <w:rPr>
          <w:rFonts w:ascii="Times New Roman" w:hAnsi="Times New Roman" w:eastAsia="Times New Roman" w:cs="Times New Roman"/>
          <w:sz w:val="24"/>
          <w:szCs w:val="24"/>
          <w:lang w:eastAsia="ru-RU"/>
        </w:rPr>
      </w:pPr>
      <w:r>
        <w:rPr>
          <w:rStyle w:val="848"/>
          <w:rFonts w:ascii="Times New Roman" w:hAnsi="Times New Roman" w:cs="Times New Roman"/>
          <w:sz w:val="24"/>
          <w:szCs w:val="24"/>
        </w:rPr>
        <w:t xml:space="preserve">Найти количество чисел, не являющихся делителями исходного числа, не </w:t>
      </w:r>
      <w:r>
        <w:rPr>
          <w:rStyle w:val="852"/>
          <w:rFonts w:ascii="Times New Roman" w:hAnsi="Times New Roman" w:cs="Times New Roman"/>
          <w:sz w:val="24"/>
          <w:szCs w:val="24"/>
        </w:rPr>
        <w:t xml:space="preserve">взамно</w:t>
      </w:r>
      <w:r>
        <w:rPr>
          <w:rStyle w:val="848"/>
          <w:rFonts w:ascii="Times New Roman" w:hAnsi="Times New Roman" w:cs="Times New Roman"/>
          <w:sz w:val="24"/>
          <w:szCs w:val="24"/>
        </w:rPr>
        <w:t xml:space="preserve"> простых с ним и взаимно простых с суммой простых цифр этого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rPr>
          <w:rFonts w:ascii="Times New Roman" w:hAnsi="Times New Roman" w:eastAsia="Times New Roman" w:cs="Times New Roman"/>
          <w:sz w:val="28"/>
          <w:szCs w:val="24"/>
          <w:lang w:eastAsia="ru-RU"/>
        </w:rPr>
      </w:pP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p>
    <w:p>
      <w:pPr>
        <w:jc w:val="both"/>
        <w:spacing w:after="0" w:line="240" w:lineRule="auto"/>
        <w:rPr>
          <w:rFonts w:ascii="Times New Roman" w:hAnsi="Times New Roman" w:eastAsia="Times New Roman" w:cs="Times New Roman"/>
          <w:b/>
          <w:i/>
          <w:sz w:val="28"/>
          <w:szCs w:val="24"/>
          <w:lang w:eastAsia="ru-RU"/>
        </w:rPr>
      </w:pPr>
      <w:r>
        <w:rPr>
          <w:rFonts w:ascii="Times New Roman" w:hAnsi="Times New Roman" w:eastAsia="Times New Roman" w:cs="Times New Roman"/>
          <w:b/>
          <w:i/>
          <w:sz w:val="28"/>
          <w:szCs w:val="24"/>
          <w:lang w:eastAsia="ru-RU"/>
        </w:rPr>
        <w:t xml:space="preserve">Задание 6</w:t>
      </w:r>
      <w:r>
        <w:rPr>
          <w:rFonts w:ascii="Times New Roman" w:hAnsi="Times New Roman" w:eastAsia="Times New Roman" w:cs="Times New Roman"/>
          <w:b/>
          <w:i/>
          <w:sz w:val="28"/>
          <w:szCs w:val="24"/>
          <w:lang w:eastAsia="ru-RU"/>
        </w:rPr>
        <w:t xml:space="preserve">. </w:t>
      </w:r>
      <w:r>
        <w:rPr>
          <w:rFonts w:ascii="Times New Roman" w:hAnsi="Times New Roman" w:eastAsia="Times New Roman" w:cs="Times New Roman"/>
          <w:b/>
          <w:i/>
          <w:sz w:val="28"/>
          <w:szCs w:val="24"/>
          <w:lang w:eastAsia="ru-RU"/>
        </w:rPr>
      </w:r>
      <w:r>
        <w:rPr>
          <w:rFonts w:ascii="Times New Roman" w:hAnsi="Times New Roman" w:eastAsia="Times New Roman" w:cs="Times New Roman"/>
          <w:b/>
          <w:i/>
          <w:sz w:val="28"/>
          <w:szCs w:val="24"/>
          <w:lang w:eastAsia="ru-RU"/>
        </w:rPr>
      </w:r>
    </w:p>
    <w:p>
      <w:pPr>
        <w:pStyle w:val="847"/>
        <w:ind w:right="510"/>
        <w:jc w:val="both"/>
        <w:spacing w:before="0" w:beforeAutospacing="0" w:after="0" w:afterAutospacing="0"/>
        <w:shd w:val="clear" w:color="auto" w:fill="ffffff"/>
        <w:tabs>
          <w:tab w:val="left" w:pos="720" w:leader="none"/>
        </w:tabs>
      </w:pPr>
      <w:r>
        <w:rPr>
          <w:color w:val="000000"/>
        </w:rPr>
        <w:t xml:space="preserve">Решить предложенные задачи по вариантам. В задаче необходимо выделить отдельно предикат чтения, предикат логики работы и предикат вывода. Предикат логики работы программы должен иметь минимально возможное количество аргументов, то есть вызов </w:t>
      </w:r>
      <w:r>
        <w:rPr>
          <w:color w:val="000000"/>
        </w:rPr>
        <w:t xml:space="preserve">main_predicat</w:t>
      </w:r>
      <w:r>
        <w:rPr>
          <w:color w:val="000000"/>
        </w:rPr>
        <w:t xml:space="preserve">(List,</w:t>
      </w:r>
      <w:r>
        <w:rPr>
          <w:color w:val="000000"/>
        </w:rPr>
        <w:t xml:space="preserve">0,Otvet</w:t>
      </w:r>
      <w:r>
        <w:rPr>
          <w:color w:val="000000"/>
        </w:rPr>
        <w:t xml:space="preserve">) считается недопустимым, так как для выполнения задачи использ</w:t>
      </w:r>
      <w:r>
        <w:rPr>
          <w:color w:val="000000"/>
        </w:rPr>
        <w:t xml:space="preserve">уется вспомогательная переменная со значением, равным 0. Такое выделение главного предиката считается недопустимым. Для каждого построенного предиката необходимо четко пояснить, для чего он используется в этой задаче, то есть какие аргументы унифицированы,</w:t>
      </w:r>
      <w:r>
        <w:rPr>
          <w:color w:val="000000"/>
        </w:rPr>
        <w:t xml:space="preserve"> а какие нет, на момент его вызова. И какие значения окажутся в переменных по завершении доказательства цели. Если какая-то из небольших подзадач была ранее реализована в одном из предикатов, ОБЯЗАТЕЛЬНО использование этого предиката вместо переписывания. </w:t>
      </w:r>
      <w:r>
        <w:t xml:space="preserve"> </w:t>
      </w: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val="en-US" w:eastAsia="ru-RU"/>
        </w:rPr>
      </w:pPr>
      <w:r>
        <w:rPr>
          <w:rFonts w:ascii="Times New Roman" w:hAnsi="Times New Roman" w:eastAsia="Times New Roman" w:cs="Times New Roman"/>
          <w:color w:val="000000"/>
          <w:sz w:val="24"/>
          <w:szCs w:val="24"/>
          <w:lang w:eastAsia="ru-RU"/>
        </w:rPr>
        <w:t xml:space="preserve">Вариант</w:t>
      </w:r>
      <w:r>
        <w:rPr>
          <w:rFonts w:ascii="Times New Roman" w:hAnsi="Times New Roman" w:eastAsia="Times New Roman" w:cs="Times New Roman"/>
          <w:color w:val="000000"/>
          <w:sz w:val="24"/>
          <w:szCs w:val="24"/>
          <w:lang w:eastAsia="ru-RU"/>
        </w:rPr>
        <w:t xml:space="preserve"> </w:t>
      </w:r>
      <w:r>
        <w:rPr>
          <w:rFonts w:ascii="Times New Roman" w:hAnsi="Times New Roman" w:eastAsia="Times New Roman" w:cs="Times New Roman"/>
          <w:color w:val="000000"/>
          <w:sz w:val="24"/>
          <w:szCs w:val="24"/>
          <w:lang w:eastAsia="ru-RU"/>
        </w:rPr>
        <w:t xml:space="preserve">1. Задачи 37,</w:t>
      </w:r>
      <w:r>
        <w:rPr>
          <w:rFonts w:ascii="Times New Roman" w:hAnsi="Times New Roman" w:eastAsia="Times New Roman" w:cs="Times New Roman"/>
          <w:color w:val="000000"/>
          <w:sz w:val="24"/>
          <w:szCs w:val="24"/>
          <w:lang w:eastAsia="ru-RU"/>
        </w:rPr>
        <w:tab/>
        <w:t xml:space="preserve">49,</w:t>
      </w:r>
      <w:r>
        <w:rPr>
          <w:rFonts w:ascii="Times New Roman" w:hAnsi="Times New Roman" w:eastAsia="Times New Roman" w:cs="Times New Roman"/>
          <w:color w:val="000000"/>
          <w:sz w:val="24"/>
          <w:szCs w:val="24"/>
          <w:lang w:eastAsia="ru-RU"/>
        </w:rPr>
        <w:tab/>
      </w:r>
      <w:r>
        <w:rPr>
          <w:rFonts w:ascii="Times New Roman" w:hAnsi="Times New Roman" w:eastAsia="Times New Roman" w:cs="Times New Roman"/>
          <w:sz w:val="24"/>
          <w:szCs w:val="24"/>
          <w:lang w:val="en-US" w:eastAsia="ru-RU"/>
        </w:rPr>
      </w:r>
      <w:r>
        <w:rPr>
          <w:rFonts w:ascii="Times New Roman" w:hAnsi="Times New Roman" w:eastAsia="Times New Roman" w:cs="Times New Roman"/>
          <w:sz w:val="24"/>
          <w:szCs w:val="24"/>
          <w:lang w:val="en-US"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Вариант</w:t>
      </w:r>
      <w:r>
        <w:rPr>
          <w:rFonts w:ascii="Times New Roman" w:hAnsi="Times New Roman" w:eastAsia="Times New Roman" w:cs="Times New Roman"/>
          <w:color w:val="000000"/>
          <w:sz w:val="24"/>
          <w:szCs w:val="24"/>
          <w:lang w:eastAsia="ru-RU"/>
        </w:rPr>
        <w:t xml:space="preserve"> </w:t>
      </w:r>
      <w:r>
        <w:rPr>
          <w:rFonts w:ascii="Times New Roman" w:hAnsi="Times New Roman" w:eastAsia="Times New Roman" w:cs="Times New Roman"/>
          <w:color w:val="000000"/>
          <w:sz w:val="24"/>
          <w:szCs w:val="24"/>
          <w:lang w:eastAsia="ru-RU"/>
        </w:rPr>
        <w:t xml:space="preserve">2. Задачи 38,</w:t>
      </w:r>
      <w:r>
        <w:rPr>
          <w:rFonts w:ascii="Times New Roman" w:hAnsi="Times New Roman" w:eastAsia="Times New Roman" w:cs="Times New Roman"/>
          <w:color w:val="000000"/>
          <w:sz w:val="24"/>
          <w:szCs w:val="24"/>
          <w:lang w:eastAsia="ru-RU"/>
        </w:rPr>
        <w:tab/>
      </w:r>
      <w:r>
        <w:rPr>
          <w:rFonts w:ascii="Times New Roman" w:hAnsi="Times New Roman" w:eastAsia="Times New Roman" w:cs="Times New Roman"/>
          <w:color w:val="000000"/>
          <w:sz w:val="24"/>
          <w:szCs w:val="24"/>
          <w:lang w:eastAsia="ru-RU"/>
        </w:rPr>
        <w:t xml:space="preserve">50</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ab/>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Вариант</w:t>
      </w:r>
      <w:r>
        <w:rPr>
          <w:rFonts w:ascii="Times New Roman" w:hAnsi="Times New Roman" w:eastAsia="Times New Roman" w:cs="Times New Roman"/>
          <w:color w:val="000000"/>
          <w:sz w:val="24"/>
          <w:szCs w:val="24"/>
          <w:lang w:eastAsia="ru-RU"/>
        </w:rPr>
        <w:t xml:space="preserve"> </w:t>
      </w:r>
      <w:r>
        <w:rPr>
          <w:rFonts w:ascii="Times New Roman" w:hAnsi="Times New Roman" w:eastAsia="Times New Roman" w:cs="Times New Roman"/>
          <w:color w:val="000000"/>
          <w:sz w:val="24"/>
          <w:szCs w:val="24"/>
          <w:lang w:eastAsia="ru-RU"/>
        </w:rPr>
        <w:t xml:space="preserve">3. Задачи 39,</w:t>
      </w:r>
      <w:r>
        <w:rPr>
          <w:rFonts w:ascii="Times New Roman" w:hAnsi="Times New Roman" w:eastAsia="Times New Roman" w:cs="Times New Roman"/>
          <w:color w:val="000000"/>
          <w:sz w:val="24"/>
          <w:szCs w:val="24"/>
          <w:lang w:eastAsia="ru-RU"/>
        </w:rPr>
        <w:tab/>
        <w:t xml:space="preserve">51</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ab/>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highlight w:val="none"/>
          <w:lang w:val="en-US" w:eastAsia="ru-RU"/>
        </w:rPr>
      </w:r>
      <w:r>
        <w:rPr>
          <w:rFonts w:ascii="Times New Roman" w:hAnsi="Times New Roman" w:eastAsia="Times New Roman" w:cs="Times New Roman"/>
          <w:color w:val="000000"/>
          <w:sz w:val="24"/>
          <w:szCs w:val="24"/>
          <w:highlight w:val="none"/>
          <w:lang w:val="en-US"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color w:val="000000"/>
          <w:sz w:val="24"/>
          <w:szCs w:val="24"/>
          <w:highlight w:val="none"/>
          <w:lang w:val="en-US" w:eastAsia="ru-RU"/>
        </w:rPr>
      </w:pPr>
      <w:r>
        <w:rPr>
          <w:rFonts w:ascii="Times New Roman" w:hAnsi="Times New Roman" w:eastAsia="Times New Roman" w:cs="Times New Roman"/>
          <w:color w:val="000000"/>
          <w:sz w:val="24"/>
          <w:szCs w:val="24"/>
          <w:lang w:eastAsia="ru-RU"/>
        </w:rPr>
        <w:t xml:space="preserve">Вариант</w:t>
      </w:r>
      <w:r>
        <w:rPr>
          <w:rFonts w:ascii="Times New Roman" w:hAnsi="Times New Roman" w:eastAsia="Times New Roman" w:cs="Times New Roman"/>
          <w:color w:val="000000"/>
          <w:sz w:val="24"/>
          <w:szCs w:val="24"/>
          <w:lang w:eastAsia="ru-RU"/>
        </w:rPr>
        <w:t xml:space="preserve"> 12</w:t>
      </w:r>
      <w:r>
        <w:rPr>
          <w:rFonts w:ascii="Times New Roman" w:hAnsi="Times New Roman" w:eastAsia="Times New Roman" w:cs="Times New Roman"/>
          <w:color w:val="000000"/>
          <w:sz w:val="24"/>
          <w:szCs w:val="24"/>
          <w:lang w:eastAsia="ru-RU"/>
        </w:rPr>
        <w:t xml:space="preserve">. Задачи 48</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ab/>
        <w:t xml:space="preserve">60</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sz w:val="24"/>
          <w:szCs w:val="24"/>
          <w:lang w:eastAsia="ru-RU"/>
        </w:rPr>
      </w:r>
      <w:r>
        <w:rPr>
          <w:rFonts w:ascii="Times New Roman" w:hAnsi="Times New Roman" w:eastAsia="Times New Roman" w:cs="Times New Roman"/>
          <w:color w:val="000000"/>
          <w:sz w:val="24"/>
          <w:szCs w:val="24"/>
          <w:highlight w:val="none"/>
          <w:lang w:val="en-US"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1.37</w:t>
      </w:r>
      <w:r>
        <w:rPr>
          <w:rFonts w:ascii="Times New Roman" w:hAnsi="Times New Roman" w:eastAsia="Times New Roman" w:cs="Times New Roman"/>
          <w:color w:val="000000"/>
          <w:sz w:val="24"/>
          <w:szCs w:val="24"/>
          <w:lang w:eastAsia="ru-RU"/>
        </w:rPr>
        <w:tab/>
        <w:t xml:space="preserve">Дан целочисленный массив. Вывести индексы элементов, которые меньше своего левого соседа, и количество таких чисел.</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1.38</w:t>
      </w:r>
      <w:r>
        <w:rPr>
          <w:rFonts w:ascii="Times New Roman" w:hAnsi="Times New Roman" w:eastAsia="Times New Roman" w:cs="Times New Roman"/>
          <w:color w:val="000000"/>
          <w:sz w:val="24"/>
          <w:szCs w:val="24"/>
          <w:lang w:eastAsia="ru-RU"/>
        </w:rPr>
        <w:tab/>
        <w:t xml:space="preserve">Дан целочисленный массив и отрезок </w:t>
      </w:r>
      <w:r>
        <w:rPr>
          <w:rFonts w:ascii="Times New Roman" w:hAnsi="Times New Roman" w:eastAsia="Times New Roman" w:cs="Times New Roman"/>
          <w:color w:val="000000"/>
          <w:sz w:val="24"/>
          <w:szCs w:val="24"/>
          <w:lang w:eastAsia="ru-RU"/>
        </w:rPr>
        <w:t xml:space="preserve">a..b</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 xml:space="preserve"> Необходимо найти количество элементов, значение которых принадлежит этому отрезку.</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1.39</w:t>
      </w:r>
      <w:r>
        <w:rPr>
          <w:rFonts w:ascii="Times New Roman" w:hAnsi="Times New Roman" w:eastAsia="Times New Roman" w:cs="Times New Roman"/>
          <w:color w:val="000000"/>
          <w:sz w:val="24"/>
          <w:szCs w:val="24"/>
          <w:lang w:eastAsia="ru-RU"/>
        </w:rPr>
        <w:tab/>
        <w:t xml:space="preserve">Дан целочисленный массив. Необходимо вывести вначале его элементы с четными индексами, а затем - с нечетными.</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1.40</w:t>
      </w:r>
      <w:r>
        <w:rPr>
          <w:rFonts w:ascii="Times New Roman" w:hAnsi="Times New Roman" w:eastAsia="Times New Roman" w:cs="Times New Roman"/>
          <w:color w:val="000000"/>
          <w:sz w:val="24"/>
          <w:szCs w:val="24"/>
          <w:lang w:eastAsia="ru-RU"/>
        </w:rPr>
        <w:tab/>
        <w:t xml:space="preserve">Дан целочисленный массив. Необходимо найти минимальный четный элемент.</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1.41</w:t>
      </w:r>
      <w:r>
        <w:rPr>
          <w:rFonts w:ascii="Times New Roman" w:hAnsi="Times New Roman" w:eastAsia="Times New Roman" w:cs="Times New Roman"/>
          <w:color w:val="000000"/>
          <w:sz w:val="24"/>
          <w:szCs w:val="24"/>
          <w:lang w:eastAsia="ru-RU"/>
        </w:rPr>
        <w:tab/>
        <w:t xml:space="preserve">Дан целочисленный массив. Найти среднее арифметическое модулей его элементов.</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1.42</w:t>
      </w:r>
      <w:r>
        <w:rPr>
          <w:rFonts w:ascii="Times New Roman" w:hAnsi="Times New Roman" w:eastAsia="Times New Roman" w:cs="Times New Roman"/>
          <w:color w:val="000000"/>
          <w:sz w:val="24"/>
          <w:szCs w:val="24"/>
          <w:lang w:eastAsia="ru-RU"/>
        </w:rPr>
        <w:tab/>
        <w:t xml:space="preserve">Дан целочисленный массив. Найти все элементы, которые меньше среднего арифметического элементов массива.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1.43</w:t>
      </w:r>
      <w:r>
        <w:rPr>
          <w:rFonts w:ascii="Times New Roman" w:hAnsi="Times New Roman" w:eastAsia="Times New Roman" w:cs="Times New Roman"/>
          <w:color w:val="000000"/>
          <w:sz w:val="24"/>
          <w:szCs w:val="24"/>
          <w:lang w:eastAsia="ru-RU"/>
        </w:rPr>
        <w:tab/>
        <w:t xml:space="preserve">Дан целочисленный массив. Необходимо найти количество минимальных элементов.</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1.44</w:t>
      </w:r>
      <w:r>
        <w:rPr>
          <w:rFonts w:ascii="Times New Roman" w:hAnsi="Times New Roman" w:eastAsia="Times New Roman" w:cs="Times New Roman"/>
          <w:color w:val="000000"/>
          <w:sz w:val="24"/>
          <w:szCs w:val="24"/>
          <w:lang w:eastAsia="ru-RU"/>
        </w:rPr>
        <w:tab/>
        <w:t xml:space="preserve">Дан массив чисел. Необходимо проверить, чередуются ли в нем целые и вещественные числа.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1.45</w:t>
      </w:r>
      <w:r>
        <w:rPr>
          <w:rFonts w:ascii="Times New Roman" w:hAnsi="Times New Roman" w:eastAsia="Times New Roman" w:cs="Times New Roman"/>
          <w:color w:val="000000"/>
          <w:sz w:val="24"/>
          <w:szCs w:val="24"/>
          <w:lang w:eastAsia="ru-RU"/>
        </w:rPr>
        <w:tab/>
        <w:t xml:space="preserve">Дан целочисленный массив и интервал </w:t>
      </w:r>
      <w:r>
        <w:rPr>
          <w:rFonts w:ascii="Times New Roman" w:hAnsi="Times New Roman" w:eastAsia="Times New Roman" w:cs="Times New Roman"/>
          <w:color w:val="000000"/>
          <w:sz w:val="24"/>
          <w:szCs w:val="24"/>
          <w:lang w:eastAsia="ru-RU"/>
        </w:rPr>
        <w:t xml:space="preserve">a..b</w:t>
      </w:r>
      <w:r>
        <w:rPr>
          <w:rFonts w:ascii="Times New Roman" w:hAnsi="Times New Roman" w:eastAsia="Times New Roman" w:cs="Times New Roman"/>
          <w:color w:val="000000"/>
          <w:sz w:val="24"/>
          <w:szCs w:val="24"/>
          <w:lang w:eastAsia="ru-RU"/>
        </w:rPr>
        <w:t xml:space="preserve">.</w:t>
      </w:r>
      <w:r>
        <w:rPr>
          <w:rFonts w:ascii="Times New Roman" w:hAnsi="Times New Roman" w:eastAsia="Times New Roman" w:cs="Times New Roman"/>
          <w:color w:val="000000"/>
          <w:sz w:val="24"/>
          <w:szCs w:val="24"/>
          <w:lang w:eastAsia="ru-RU"/>
        </w:rPr>
        <w:t xml:space="preserve"> Необходимо найти сумму элементов, значение которых попадает в этот интервал.</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1.46</w:t>
      </w:r>
      <w:r>
        <w:rPr>
          <w:rFonts w:ascii="Times New Roman" w:hAnsi="Times New Roman" w:eastAsia="Times New Roman" w:cs="Times New Roman"/>
          <w:color w:val="000000"/>
          <w:sz w:val="24"/>
          <w:szCs w:val="24"/>
          <w:lang w:eastAsia="ru-RU"/>
        </w:rPr>
        <w:tab/>
        <w:t xml:space="preserve">Дан целочисленный массив. Необходимо вывести вначале его положительные элементы, а затем - отрицательные.</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tabs>
          <w:tab w:val="left" w:pos="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1.47. Для введенного списка положительных чисел построить список всех положительных делителей элементов списка без повторений.</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pStyle w:val="846"/>
        <w:numPr>
          <w:ilvl w:val="1"/>
          <w:numId w:val="2"/>
        </w:numPr>
        <w:jc w:val="both"/>
        <w:spacing w:after="0" w:line="240" w:lineRule="auto"/>
        <w:tabs>
          <w:tab w:val="left" w:pos="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 Для введенного списка построить список с номерами элемента, который повторяется наибольшее число раз.</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pStyle w:val="846"/>
        <w:numPr>
          <w:ilvl w:val="1"/>
          <w:numId w:val="2"/>
        </w:numPr>
        <w:jc w:val="both"/>
        <w:spacing w:after="0" w:line="240" w:lineRule="auto"/>
        <w:tabs>
          <w:tab w:val="left" w:pos="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 Для введенного списка положительных чисел построить список всех </w:t>
      </w:r>
      <w:r>
        <w:rPr>
          <w:rFonts w:ascii="Times New Roman" w:hAnsi="Times New Roman" w:eastAsia="Times New Roman" w:cs="Times New Roman"/>
          <w:color w:val="000000"/>
          <w:sz w:val="24"/>
          <w:szCs w:val="24"/>
          <w:lang w:eastAsia="ru-RU"/>
        </w:rPr>
        <w:t xml:space="preserve">положительных  простых</w:t>
      </w:r>
      <w:r>
        <w:rPr>
          <w:rFonts w:ascii="Times New Roman" w:hAnsi="Times New Roman" w:eastAsia="Times New Roman" w:cs="Times New Roman"/>
          <w:color w:val="000000"/>
          <w:sz w:val="24"/>
          <w:szCs w:val="24"/>
          <w:lang w:eastAsia="ru-RU"/>
        </w:rPr>
        <w:t xml:space="preserve"> делителей элементов списка без повторений.</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1.50. Для двух введенных списков L1 и L2 построить новый список, состоящий из элементов, встречающихся только в одном из этих списков и не повторяющихся в них.</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1.51. Для введенного списка построить два списка L1 и L2, где элементы L1 это неповторяющиеся элементы исходного списка, а элемент списка L2 с номером i показывает, сколько раз элемент списка L1 с таким номером повторяется в исходном.</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1.52. Для введенного числа построить список всех его простых делителей, причем если введенное число делится на простое число </w:t>
      </w:r>
      <w:r>
        <w:rPr>
          <w:rFonts w:ascii="Times New Roman" w:hAnsi="Times New Roman" w:cs="Times New Roman"/>
          <w:sz w:val="24"/>
          <w:szCs w:val="24"/>
          <w:lang w:eastAsia="ru-RU"/>
        </w:rPr>
        <mc:AlternateContent>
          <mc:Choice Requires="wpg">
            <w:drawing>
              <wp:inline xmlns:wp="http://schemas.openxmlformats.org/drawingml/2006/wordprocessingDrawing" distT="0" distB="0" distL="0" distR="0">
                <wp:extent cx="69850" cy="152400"/>
                <wp:effectExtent l="0" t="0" r="6350" b="0"/>
                <wp:docPr id="1" name="Рисунок 4" descr="C:\Users\Arseniy.Zhuk\AppData\Local\Microsoft\Windows\INetCache\Content.MSO\1FD9AA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seniy.Zhuk\AppData\Local\Microsoft\Windows\INetCache\Content.MSO\1FD9AADA.tmp"/>
                        <pic:cNvPicPr>
                          <a:picLocks noChangeAspect="1"/>
                        </pic:cNvPicPr>
                        <pic:nvPr/>
                      </pic:nvPicPr>
                      <pic:blipFill>
                        <a:blip r:embed="rId9"/>
                        <a:stretch/>
                      </pic:blipFill>
                      <pic:spPr bwMode="auto">
                        <a:xfrm>
                          <a:off x="0" y="0"/>
                          <a:ext cx="69850" cy="15240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5.50pt;height:12.00pt;mso-wrap-distance-left:0.00pt;mso-wrap-distance-top:0.00pt;mso-wrap-distance-right:0.00pt;mso-wrap-distance-bottom:0.00pt;" stroked="f">
                <v:path textboxrect="0,0,0,0"/>
                <v:imagedata r:id="rId9" o:title=""/>
              </v:shape>
            </w:pict>
          </mc:Fallback>
        </mc:AlternateContent>
      </w:r>
      <w:r>
        <w:rPr>
          <w:rFonts w:ascii="Times New Roman" w:hAnsi="Times New Roman" w:eastAsia="Times New Roman" w:cs="Times New Roman"/>
          <w:color w:val="000000"/>
          <w:sz w:val="24"/>
          <w:szCs w:val="24"/>
          <w:lang w:eastAsia="ru-RU"/>
        </w:rPr>
        <w:t xml:space="preserve">в степени </w:t>
      </w:r>
      <w:r>
        <w:rPr>
          <w:rFonts w:ascii="Times New Roman" w:hAnsi="Times New Roman" w:cs="Times New Roman"/>
          <w:sz w:val="24"/>
          <w:szCs w:val="24"/>
          <w:lang w:eastAsia="ru-RU"/>
        </w:rPr>
        <mc:AlternateContent>
          <mc:Choice Requires="wpg">
            <w:drawing>
              <wp:inline xmlns:wp="http://schemas.openxmlformats.org/drawingml/2006/wordprocessingDrawing" distT="0" distB="0" distL="0" distR="0">
                <wp:extent cx="76200" cy="146050"/>
                <wp:effectExtent l="0" t="0" r="0" b="6350"/>
                <wp:docPr id="2" name="Рисунок 3" descr="C:\Users\Arseniy.Zhuk\AppData\Local\Microsoft\Windows\INetCache\Content.MSO\35E187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seniy.Zhuk\AppData\Local\Microsoft\Windows\INetCache\Content.MSO\35E187F8.tmp"/>
                        <pic:cNvPicPr>
                          <a:picLocks noChangeAspect="1"/>
                        </pic:cNvPicPr>
                        <pic:nvPr/>
                      </pic:nvPicPr>
                      <pic:blipFill>
                        <a:blip r:embed="rId10"/>
                        <a:stretch/>
                      </pic:blipFill>
                      <pic:spPr bwMode="auto">
                        <a:xfrm>
                          <a:off x="0" y="0"/>
                          <a:ext cx="76200" cy="1460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6.00pt;height:11.50pt;mso-wrap-distance-left:0.00pt;mso-wrap-distance-top:0.00pt;mso-wrap-distance-right:0.00pt;mso-wrap-distance-bottom:0.00pt;" stroked="f">
                <v:path textboxrect="0,0,0,0"/>
                <v:imagedata r:id="rId10" o:title=""/>
              </v:shape>
            </w:pict>
          </mc:Fallback>
        </mc:AlternateContent>
      </w:r>
      <w:r>
        <w:rPr>
          <w:rFonts w:ascii="Times New Roman" w:hAnsi="Times New Roman" w:eastAsia="Times New Roman" w:cs="Times New Roman"/>
          <w:color w:val="000000"/>
          <w:sz w:val="24"/>
          <w:szCs w:val="24"/>
          <w:lang w:eastAsia="ru-RU"/>
        </w:rPr>
        <w:t xml:space="preserve">, то в итоговом списке число </w:t>
      </w:r>
      <w:r>
        <w:rPr>
          <w:rFonts w:ascii="Times New Roman" w:hAnsi="Times New Roman" w:cs="Times New Roman"/>
          <w:sz w:val="24"/>
          <w:szCs w:val="24"/>
          <w:lang w:eastAsia="ru-RU"/>
        </w:rPr>
        <mc:AlternateContent>
          <mc:Choice Requires="wpg">
            <w:drawing>
              <wp:inline xmlns:wp="http://schemas.openxmlformats.org/drawingml/2006/wordprocessingDrawing" distT="0" distB="0" distL="0" distR="0">
                <wp:extent cx="69850" cy="152400"/>
                <wp:effectExtent l="0" t="0" r="6350" b="0"/>
                <wp:docPr id="3" name="Рисунок 2" descr="C:\Users\Arseniy.Zhuk\AppData\Local\Microsoft\Windows\INetCache\Content.MSO\A51948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seniy.Zhuk\AppData\Local\Microsoft\Windows\INetCache\Content.MSO\A51948C6.tmp"/>
                        <pic:cNvPicPr>
                          <a:picLocks noChangeAspect="1"/>
                        </pic:cNvPicPr>
                        <pic:nvPr/>
                      </pic:nvPicPr>
                      <pic:blipFill>
                        <a:blip r:embed="rId9"/>
                        <a:stretch/>
                      </pic:blipFill>
                      <pic:spPr bwMode="auto">
                        <a:xfrm>
                          <a:off x="0" y="0"/>
                          <a:ext cx="69850" cy="15240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5.50pt;height:12.00pt;mso-wrap-distance-left:0.00pt;mso-wrap-distance-top:0.00pt;mso-wrap-distance-right:0.00pt;mso-wrap-distance-bottom:0.00pt;" stroked="f">
                <v:path textboxrect="0,0,0,0"/>
                <v:imagedata r:id="rId9" o:title=""/>
              </v:shape>
            </w:pict>
          </mc:Fallback>
        </mc:AlternateContent>
      </w:r>
      <w:r>
        <w:rPr>
          <w:rFonts w:ascii="Times New Roman" w:hAnsi="Times New Roman" w:eastAsia="Times New Roman" w:cs="Times New Roman"/>
          <w:color w:val="000000"/>
          <w:sz w:val="24"/>
          <w:szCs w:val="24"/>
          <w:lang w:eastAsia="ru-RU"/>
        </w:rPr>
        <w:t xml:space="preserve">должно повторятся </w:t>
      </w:r>
      <w:r>
        <w:rPr>
          <w:rFonts w:ascii="Times New Roman" w:hAnsi="Times New Roman" w:cs="Times New Roman"/>
          <w:sz w:val="24"/>
          <w:szCs w:val="24"/>
          <w:lang w:eastAsia="ru-RU"/>
        </w:rPr>
        <mc:AlternateContent>
          <mc:Choice Requires="wpg">
            <w:drawing>
              <wp:inline xmlns:wp="http://schemas.openxmlformats.org/drawingml/2006/wordprocessingDrawing" distT="0" distB="0" distL="0" distR="0">
                <wp:extent cx="76200" cy="146050"/>
                <wp:effectExtent l="0" t="0" r="0" b="6350"/>
                <wp:docPr id="4" name="Рисунок 1" descr="C:\Users\Arseniy.Zhuk\AppData\Local\Microsoft\Windows\INetCache\Content.MSO\C94198C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seniy.Zhuk\AppData\Local\Microsoft\Windows\INetCache\Content.MSO\C94198C4.tmp"/>
                        <pic:cNvPicPr>
                          <a:picLocks noChangeAspect="1"/>
                        </pic:cNvPicPr>
                        <pic:nvPr/>
                      </pic:nvPicPr>
                      <pic:blipFill>
                        <a:blip r:embed="rId10"/>
                        <a:stretch/>
                      </pic:blipFill>
                      <pic:spPr bwMode="auto">
                        <a:xfrm>
                          <a:off x="0" y="0"/>
                          <a:ext cx="76200" cy="1460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6.00pt;height:11.50pt;mso-wrap-distance-left:0.00pt;mso-wrap-distance-top:0.00pt;mso-wrap-distance-right:0.00pt;mso-wrap-distance-bottom:0.00pt;" stroked="f">
                <v:path textboxrect="0,0,0,0"/>
                <v:imagedata r:id="rId10" o:title=""/>
              </v:shape>
            </w:pict>
          </mc:Fallback>
        </mc:AlternateContent>
      </w:r>
      <w:r>
        <w:rPr>
          <w:rFonts w:ascii="Times New Roman" w:hAnsi="Times New Roman" w:eastAsia="Times New Roman" w:cs="Times New Roman"/>
          <w:color w:val="000000"/>
          <w:sz w:val="24"/>
          <w:szCs w:val="24"/>
          <w:lang w:eastAsia="ru-RU"/>
        </w:rPr>
        <w:t xml:space="preserve">раз. Результирующий список должен быть упорядочен по возрастанию.</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1.53. Для введенного списка построить новый с элементами, большими, чем среднее арифметическое списка, но меньшими, чем его максимальное значение.</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1.54. Для введенного списка построить список из элементов, встречающихся в исходном более трех раз.</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1.55. Для введенного списка построить новый список, который получен </w:t>
      </w:r>
      <w:r>
        <w:rPr>
          <w:rFonts w:ascii="Times New Roman" w:hAnsi="Times New Roman" w:eastAsia="Times New Roman" w:cs="Times New Roman"/>
          <w:color w:val="000000"/>
          <w:sz w:val="24"/>
          <w:szCs w:val="24"/>
          <w:lang w:eastAsia="ru-RU"/>
        </w:rPr>
        <w:t xml:space="preserve">из начального упорядочиванием</w:t>
      </w:r>
      <w:r>
        <w:rPr>
          <w:rFonts w:ascii="Times New Roman" w:hAnsi="Times New Roman" w:eastAsia="Times New Roman" w:cs="Times New Roman"/>
          <w:color w:val="000000"/>
          <w:sz w:val="24"/>
          <w:szCs w:val="24"/>
          <w:lang w:eastAsia="ru-RU"/>
        </w:rPr>
        <w:t xml:space="preserve"> по количеству встречаемости элемента,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То есть из списка [5,6,2,2,3,3,3,5,5,5] необходимо получить список [5,5,5,5,3,3,3,2,2,6].</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1.56. Для введенного списка посчитать среднее арифметическое непростых элементов, которые больше, чем среднее арифметическое простых.</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1.57 Для введенного списка найти количество таких элементов, которые больше, чем сумма всех предыдущих.</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1.58 Для введенного списка вывести количество элементов, которые могут быть получены как сумма двух любых других элементов списка.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1.59. Дан список. Построить новый список из квадратов неотрицательных чисел, меньших 100 и встречающихся в массиве больше 2 раз.</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right="510"/>
        <w:jc w:val="both"/>
        <w:spacing w:after="0" w:line="240" w:lineRule="auto"/>
        <w:shd w:val="clear" w:color="auto" w:fill="ffffff"/>
        <w:tabs>
          <w:tab w:val="left" w:pos="720" w:leader="none"/>
        </w:tabs>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 xml:space="preserve">1.60. Дан список. Построить массив из элементов, делящихся на свой номер и встречающихся в исходном массиве 1 раз.</w:t>
      </w:r>
      <w:r>
        <w:rPr>
          <w:rFonts w:ascii="Times New Roman" w:hAnsi="Times New Roman" w:eastAsia="Times New Roman" w:cs="Times New Roman"/>
          <w:color w:val="000000"/>
          <w:sz w:val="24"/>
          <w:szCs w:val="24"/>
          <w:lang w:eastAsia="ru-RU"/>
        </w:rPr>
      </w:r>
      <w:r>
        <w:rPr>
          <w:rFonts w:ascii="Times New Roman" w:hAnsi="Times New Roman" w:eastAsia="Times New Roman" w:cs="Times New Roman"/>
          <w:color w:val="000000"/>
          <w:sz w:val="24"/>
          <w:szCs w:val="24"/>
          <w:lang w:eastAsia="ru-RU"/>
        </w:rPr>
      </w:r>
    </w:p>
    <w:p>
      <w:pPr>
        <w:ind w:firstLine="709"/>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rPr>
          <w:rFonts w:ascii="Times New Roman" w:hAnsi="Times New Roman" w:eastAsia="Times New Roman" w:cs="Times New Roman"/>
          <w:sz w:val="28"/>
          <w:szCs w:val="24"/>
          <w:lang w:eastAsia="ru-RU"/>
        </w:rPr>
      </w:pP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r>
        <w:rPr>
          <w:rFonts w:ascii="Times New Roman" w:hAnsi="Times New Roman" w:eastAsia="Times New Roman" w:cs="Times New Roman"/>
          <w:sz w:val="28"/>
          <w:szCs w:val="24"/>
          <w:lang w:eastAsia="ru-RU"/>
        </w:rPr>
      </w:r>
    </w:p>
    <w:p>
      <w:pPr>
        <w:jc w:val="both"/>
        <w:spacing w:after="0" w:line="240" w:lineRule="auto"/>
        <w:rPr>
          <w:rFonts w:ascii="Times New Roman" w:hAnsi="Times New Roman" w:eastAsia="Times New Roman" w:cs="Times New Roman"/>
          <w:b/>
          <w:i/>
          <w:sz w:val="28"/>
          <w:szCs w:val="24"/>
          <w:lang w:eastAsia="ru-RU"/>
        </w:rPr>
      </w:pPr>
      <w:r>
        <w:rPr>
          <w:rFonts w:ascii="Times New Roman" w:hAnsi="Times New Roman" w:eastAsia="Times New Roman" w:cs="Times New Roman"/>
          <w:b/>
          <w:i/>
          <w:sz w:val="28"/>
          <w:szCs w:val="24"/>
          <w:lang w:eastAsia="ru-RU"/>
        </w:rPr>
        <w:t xml:space="preserve">Задание 7.</w:t>
      </w:r>
      <w:r>
        <w:rPr>
          <w:rFonts w:ascii="Times New Roman" w:hAnsi="Times New Roman" w:eastAsia="Times New Roman" w:cs="Times New Roman"/>
          <w:b/>
          <w:i/>
          <w:sz w:val="28"/>
          <w:szCs w:val="24"/>
          <w:lang w:eastAsia="ru-RU"/>
        </w:rPr>
      </w:r>
      <w:r>
        <w:rPr>
          <w:rFonts w:ascii="Times New Roman" w:hAnsi="Times New Roman" w:eastAsia="Times New Roman" w:cs="Times New Roman"/>
          <w:b/>
          <w:i/>
          <w:sz w:val="28"/>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Решить логическую задачу по варианту</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Вариант 1. </w:t>
      </w:r>
      <w:r>
        <w:rPr>
          <w:rFonts w:ascii="Times New Roman" w:hAnsi="Times New Roman" w:eastAsia="Times New Roman" w:cs="Times New Roman"/>
          <w:color w:val="000000"/>
          <w:sz w:val="24"/>
          <w:szCs w:val="24"/>
          <w:lang w:eastAsia="ru-RU"/>
        </w:rPr>
        <w:t xml:space="preserve">Как то</w:t>
      </w:r>
      <w:r>
        <w:rPr>
          <w:rFonts w:ascii="Times New Roman" w:hAnsi="Times New Roman" w:eastAsia="Times New Roman" w:cs="Times New Roman"/>
          <w:color w:val="000000"/>
          <w:sz w:val="24"/>
          <w:szCs w:val="24"/>
          <w:lang w:eastAsia="ru-RU"/>
        </w:rPr>
        <w:t xml:space="preserve"> раз случай свёл в купе астронома, поэта, прозаика и драматурга. Это были Алексеев, Борисов, Константинов и Дмитриев. Оказалось, что каждый из них взял с собой </w:t>
      </w:r>
      <w:r>
        <w:rPr>
          <w:rFonts w:ascii="Times New Roman" w:hAnsi="Times New Roman" w:eastAsia="Times New Roman" w:cs="Times New Roman"/>
          <w:color w:val="000000"/>
          <w:sz w:val="24"/>
          <w:szCs w:val="24"/>
          <w:lang w:eastAsia="ru-RU"/>
        </w:rPr>
        <w:t xml:space="preserve">книгу</w:t>
      </w:r>
      <w:r>
        <w:rPr>
          <w:rFonts w:ascii="Times New Roman" w:hAnsi="Times New Roman" w:eastAsia="Times New Roman" w:cs="Times New Roman"/>
          <w:color w:val="000000"/>
          <w:sz w:val="24"/>
          <w:szCs w:val="24"/>
          <w:lang w:eastAsia="ru-RU"/>
        </w:rPr>
        <w:t xml:space="preserve"> написанную одним из пассажиров этого купе. Алексеев и Борисов углубились в чтение предварительно обменявшись книгами. Поэт читал пьесу, прозаик — очень молодой человек, выпустивший свою книгу, </w:t>
      </w:r>
      <w:r>
        <w:rPr>
          <w:rFonts w:ascii="Times New Roman" w:hAnsi="Times New Roman" w:eastAsia="Times New Roman" w:cs="Times New Roman"/>
          <w:color w:val="000000"/>
          <w:sz w:val="24"/>
          <w:szCs w:val="24"/>
          <w:lang w:eastAsia="ru-RU"/>
        </w:rPr>
        <w:t xml:space="preserve">говорил</w:t>
      </w:r>
      <w:r>
        <w:rPr>
          <w:rFonts w:ascii="Times New Roman" w:hAnsi="Times New Roman" w:eastAsia="Times New Roman" w:cs="Times New Roman"/>
          <w:color w:val="000000"/>
          <w:sz w:val="24"/>
          <w:szCs w:val="24"/>
          <w:lang w:eastAsia="ru-RU"/>
        </w:rPr>
        <w:t xml:space="preserve"> что он никогда и ни чего не читал по астрономии. Борисов купил одно из произведений Дмитриева. Никто из пассажиров не читал свои книги. Что читал каждый из них, кто кем был?</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Вариант 2. Пятеро детей Алик, Боря, Витя, Лена и Даша приехали в лагерь из 5 разных городов: Харькова, Умани, Полтавы, Славянска и Крамато</w:t>
      </w:r>
      <w:r>
        <w:rPr>
          <w:rFonts w:ascii="Times New Roman" w:hAnsi="Times New Roman" w:eastAsia="Times New Roman" w:cs="Times New Roman"/>
          <w:color w:val="000000"/>
          <w:sz w:val="24"/>
          <w:szCs w:val="24"/>
          <w:lang w:eastAsia="ru-RU"/>
        </w:rPr>
        <w:t xml:space="preserve">рска. Есть 4 высказывания: 1) Если Алик не из Умани, то Боря из Краматорска. 2) Или Боря, или Витя приехали из Харькова. 3) Если Витя не из Славянска, то Лена приехала из Харькова. 4) Или Даша приехала из Умани, или Лена из Краматорска. Кто откуда приехал?</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Вариант </w:t>
      </w:r>
      <w:r>
        <w:rPr>
          <w:rFonts w:ascii="Times New Roman" w:hAnsi="Times New Roman" w:eastAsia="Times New Roman" w:cs="Times New Roman"/>
          <w:color w:val="000000"/>
          <w:sz w:val="24"/>
          <w:szCs w:val="24"/>
          <w:lang w:eastAsia="ru-RU"/>
        </w:rPr>
        <w:t xml:space="preserve">3. Три друга – Петр, Роман и Сергей учатся на математическом, физическом и химическом факультетах университета. Если Петр математик, то Сергей не физик. Если Роман не физик, то Петр – математик. Если Сергей не математик, то Роман – химик. Где учится Роман?</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Вариант 4. Один из пяти братьев разбил окно.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Андрей сказал: Это или Витя, или Коля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Витя сказал: Это сделал не я и не Юра.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Дима сказал: Нет, один из них сказал правду, а другой неправду.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Юра сказал: Нет, Дима ты не прав.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Их отец, которому, конечно можно доверять, уверен, что не менее трех братьев сказали правду. Кто разбил окно?</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Вариант 5. Четыре человека играют в домино. Их фамилии Кузнецов, Токарев, </w:t>
      </w:r>
      <w:r>
        <w:rPr>
          <w:rFonts w:ascii="Times New Roman" w:hAnsi="Times New Roman" w:eastAsia="Times New Roman" w:cs="Times New Roman"/>
          <w:color w:val="000000"/>
          <w:sz w:val="24"/>
          <w:szCs w:val="24"/>
          <w:lang w:eastAsia="ru-RU"/>
        </w:rPr>
        <w:t xml:space="preserve">Слесарев</w:t>
      </w:r>
      <w:r>
        <w:rPr>
          <w:rFonts w:ascii="Times New Roman" w:hAnsi="Times New Roman" w:eastAsia="Times New Roman" w:cs="Times New Roman"/>
          <w:color w:val="000000"/>
          <w:sz w:val="24"/>
          <w:szCs w:val="24"/>
          <w:lang w:eastAsia="ru-RU"/>
        </w:rPr>
        <w:t xml:space="preserve"> и Резчиков. Профессия каждого игрока соответствует фамилии одного из других игроков. </w:t>
      </w:r>
      <w:r>
        <w:rPr>
          <w:rFonts w:ascii="Times New Roman" w:hAnsi="Times New Roman" w:eastAsia="Times New Roman" w:cs="Times New Roman"/>
          <w:color w:val="000000"/>
          <w:sz w:val="24"/>
          <w:szCs w:val="24"/>
          <w:lang w:eastAsia="ru-RU"/>
        </w:rPr>
        <w:t xml:space="preserve">Напротив</w:t>
      </w:r>
      <w:r>
        <w:rPr>
          <w:rFonts w:ascii="Times New Roman" w:hAnsi="Times New Roman" w:eastAsia="Times New Roman" w:cs="Times New Roman"/>
          <w:color w:val="000000"/>
          <w:sz w:val="24"/>
          <w:szCs w:val="24"/>
          <w:lang w:eastAsia="ru-RU"/>
        </w:rPr>
        <w:t xml:space="preserve"> Кузнецова сидит слесарь. </w:t>
      </w:r>
      <w:r>
        <w:rPr>
          <w:rFonts w:ascii="Times New Roman" w:hAnsi="Times New Roman" w:eastAsia="Times New Roman" w:cs="Times New Roman"/>
          <w:color w:val="000000"/>
          <w:sz w:val="24"/>
          <w:szCs w:val="24"/>
          <w:lang w:eastAsia="ru-RU"/>
        </w:rPr>
        <w:t xml:space="preserve">Напротив</w:t>
      </w:r>
      <w:r>
        <w:rPr>
          <w:rFonts w:ascii="Times New Roman" w:hAnsi="Times New Roman" w:eastAsia="Times New Roman" w:cs="Times New Roman"/>
          <w:color w:val="000000"/>
          <w:sz w:val="24"/>
          <w:szCs w:val="24"/>
          <w:lang w:eastAsia="ru-RU"/>
        </w:rPr>
        <w:t xml:space="preserve"> Резчикова сидит резчик. Справа от </w:t>
      </w:r>
      <w:r>
        <w:rPr>
          <w:rFonts w:ascii="Times New Roman" w:hAnsi="Times New Roman" w:eastAsia="Times New Roman" w:cs="Times New Roman"/>
          <w:color w:val="000000"/>
          <w:sz w:val="24"/>
          <w:szCs w:val="24"/>
          <w:lang w:eastAsia="ru-RU"/>
        </w:rPr>
        <w:t xml:space="preserve">Слесарева</w:t>
      </w:r>
      <w:r>
        <w:rPr>
          <w:rFonts w:ascii="Times New Roman" w:hAnsi="Times New Roman" w:eastAsia="Times New Roman" w:cs="Times New Roman"/>
          <w:color w:val="000000"/>
          <w:sz w:val="24"/>
          <w:szCs w:val="24"/>
          <w:lang w:eastAsia="ru-RU"/>
        </w:rPr>
        <w:t xml:space="preserve"> сидит токарь. Кто сидит слева от кузнеца?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Вариант 6. В одной </w:t>
      </w:r>
      <w:r>
        <w:rPr>
          <w:rFonts w:ascii="Times New Roman" w:hAnsi="Times New Roman" w:eastAsia="Times New Roman" w:cs="Times New Roman"/>
          <w:color w:val="000000"/>
          <w:sz w:val="24"/>
          <w:szCs w:val="24"/>
          <w:lang w:eastAsia="ru-RU"/>
        </w:rPr>
        <w:t xml:space="preserve">школе уроки по истории, математике, биологии, географии, английскому и французскому языку вели три учителя – Морозов, Васильев и Токарев. Каждый из них преподавал два предмета. Географ и учитель французского языка – соседи по дому. Учитель биологии старше </w:t>
      </w:r>
      <w:r>
        <w:rPr>
          <w:rFonts w:ascii="Times New Roman" w:hAnsi="Times New Roman" w:eastAsia="Times New Roman" w:cs="Times New Roman"/>
          <w:color w:val="000000"/>
          <w:sz w:val="24"/>
          <w:szCs w:val="24"/>
          <w:lang w:eastAsia="ru-RU"/>
        </w:rPr>
        <w:t xml:space="preserve">учителя математики. Морозов – самый молодой. В понедельник первый урок по расписанию у Токарева, у биолога и у учителя французского языка. В воскресенье Морозов, математик и учитель английского язык были на рыбалке. Какие предметы преподает каждый учитель?</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Вариант 7. Есть четыре боксера: Томас Герберт, Герберт Френсис, Френсис Джеймс и Джеймс Томас. Герберт намного сильнее Томаса. Френсис сильнее и </w:t>
      </w:r>
      <w:r>
        <w:rPr>
          <w:rFonts w:ascii="Times New Roman" w:hAnsi="Times New Roman" w:eastAsia="Times New Roman" w:cs="Times New Roman"/>
          <w:color w:val="000000"/>
          <w:sz w:val="24"/>
          <w:szCs w:val="24"/>
          <w:lang w:eastAsia="ru-RU"/>
        </w:rPr>
        <w:t xml:space="preserve">Томаса</w:t>
      </w:r>
      <w:r>
        <w:rPr>
          <w:rFonts w:ascii="Times New Roman" w:hAnsi="Times New Roman" w:eastAsia="Times New Roman" w:cs="Times New Roman"/>
          <w:color w:val="000000"/>
          <w:sz w:val="24"/>
          <w:szCs w:val="24"/>
          <w:lang w:eastAsia="ru-RU"/>
        </w:rPr>
        <w:t xml:space="preserve"> и Герберта. </w:t>
      </w:r>
      <w:r>
        <w:rPr>
          <w:rFonts w:ascii="Times New Roman" w:hAnsi="Times New Roman" w:eastAsia="Times New Roman" w:cs="Times New Roman"/>
          <w:color w:val="000000"/>
          <w:sz w:val="24"/>
          <w:szCs w:val="24"/>
          <w:lang w:eastAsia="ru-RU"/>
        </w:rPr>
        <w:t xml:space="preserve">Герберт слабее Джеймса, но сильнее Френсиса. В каком порядке нужно расположить боксеров от слабейшего к сильнейшему?</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Вариант 8. </w:t>
      </w:r>
      <w:r>
        <w:rPr>
          <w:rFonts w:ascii="Times New Roman" w:hAnsi="Times New Roman" w:eastAsia="Times New Roman" w:cs="Times New Roman"/>
          <w:color w:val="292526"/>
          <w:sz w:val="24"/>
          <w:szCs w:val="24"/>
          <w:lang w:eastAsia="ru-RU"/>
        </w:rPr>
        <w:t xml:space="preserve">Пятеро студентов едут на велосипедах.</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Их зовут Сергей, Борис, Леонид, Григорий и Виктор.</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Велосипеды сделаны в пяти городах: Риге, Пензе, Львове, Харькове</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и Москве.</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Каждый из студентов родился в одном из этих городов, но ни один</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из студентов не едет на велосипеде, сделанном на его родине.</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Сергей едет на велосипеде, сделанном в Риге.</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Борис родом из Риги, у него велосипед из Пензы.</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У Виктора велосипед из Москвы.</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У Григория велосипед из Харькова.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Виктор родом из Львова.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Уроженец Пензы едет на велосипеде, сделанном на родине Леонида.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Кто из студентов родом из </w:t>
      </w:r>
      <w:r>
        <w:rPr>
          <w:rFonts w:ascii="Times New Roman" w:hAnsi="Times New Roman" w:eastAsia="Times New Roman" w:cs="Times New Roman"/>
          <w:color w:val="292526"/>
          <w:sz w:val="24"/>
          <w:szCs w:val="24"/>
          <w:lang w:eastAsia="ru-RU"/>
        </w:rPr>
        <w:t xml:space="preserve">Москвы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Вариант 9. Познакомим читателей с тремя людьми: </w:t>
      </w:r>
      <w:r>
        <w:rPr>
          <w:rFonts w:ascii="Times New Roman" w:hAnsi="Times New Roman" w:eastAsia="Times New Roman" w:cs="Times New Roman"/>
          <w:color w:val="000000"/>
          <w:sz w:val="24"/>
          <w:szCs w:val="24"/>
          <w:lang w:eastAsia="ru-RU"/>
        </w:rPr>
        <w:t xml:space="preserve">Аладаром</w:t>
      </w:r>
      <w:r>
        <w:rPr>
          <w:rFonts w:ascii="Times New Roman" w:hAnsi="Times New Roman" w:eastAsia="Times New Roman" w:cs="Times New Roman"/>
          <w:color w:val="000000"/>
          <w:sz w:val="24"/>
          <w:szCs w:val="24"/>
          <w:lang w:eastAsia="ru-RU"/>
        </w:rPr>
        <w:t xml:space="preserve">, Белой и </w:t>
      </w:r>
      <w:r>
        <w:rPr>
          <w:rFonts w:ascii="Times New Roman" w:hAnsi="Times New Roman" w:eastAsia="Times New Roman" w:cs="Times New Roman"/>
          <w:color w:val="000000"/>
          <w:sz w:val="24"/>
          <w:szCs w:val="24"/>
          <w:lang w:eastAsia="ru-RU"/>
        </w:rPr>
        <w:t xml:space="preserve">Балашом</w:t>
      </w:r>
      <w:r>
        <w:rPr>
          <w:rFonts w:ascii="Times New Roman" w:hAnsi="Times New Roman" w:eastAsia="Times New Roman" w:cs="Times New Roman"/>
          <w:color w:val="000000"/>
          <w:sz w:val="24"/>
          <w:szCs w:val="24"/>
          <w:lang w:eastAsia="ru-RU"/>
        </w:rPr>
        <w:t xml:space="preserve">. Один из них аптекарь, другой - бухгалтер, третий - агроном. Один живет в Будапеште, другой- в </w:t>
      </w:r>
      <w:r>
        <w:rPr>
          <w:rFonts w:ascii="Times New Roman" w:hAnsi="Times New Roman" w:eastAsia="Times New Roman" w:cs="Times New Roman"/>
          <w:color w:val="000000"/>
          <w:sz w:val="24"/>
          <w:szCs w:val="24"/>
          <w:lang w:eastAsia="ru-RU"/>
        </w:rPr>
        <w:t xml:space="preserve">Бекешчабе</w:t>
      </w:r>
      <w:r>
        <w:rPr>
          <w:rFonts w:ascii="Times New Roman" w:hAnsi="Times New Roman" w:eastAsia="Times New Roman" w:cs="Times New Roman"/>
          <w:color w:val="000000"/>
          <w:sz w:val="24"/>
          <w:szCs w:val="24"/>
          <w:lang w:eastAsia="ru-RU"/>
        </w:rPr>
        <w:t xml:space="preserve">, третий - в </w:t>
      </w:r>
      <w:r>
        <w:rPr>
          <w:rFonts w:ascii="Times New Roman" w:hAnsi="Times New Roman" w:eastAsia="Times New Roman" w:cs="Times New Roman"/>
          <w:color w:val="000000"/>
          <w:sz w:val="24"/>
          <w:szCs w:val="24"/>
          <w:lang w:eastAsia="ru-RU"/>
        </w:rPr>
        <w:t xml:space="preserve">Асоде</w:t>
      </w:r>
      <w:r>
        <w:rPr>
          <w:rFonts w:ascii="Times New Roman" w:hAnsi="Times New Roman" w:eastAsia="Times New Roman" w:cs="Times New Roman"/>
          <w:color w:val="000000"/>
          <w:sz w:val="24"/>
          <w:szCs w:val="24"/>
          <w:lang w:eastAsia="ru-RU"/>
        </w:rPr>
        <w:t xml:space="preserve">. Требуется выяснить, кто где живет и у какого какая профессия. Известно, что</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1) </w:t>
      </w:r>
      <w:r>
        <w:rPr>
          <w:rFonts w:ascii="Times New Roman" w:hAnsi="Times New Roman" w:eastAsia="Times New Roman" w:cs="Times New Roman"/>
          <w:color w:val="000000"/>
          <w:sz w:val="24"/>
          <w:szCs w:val="24"/>
          <w:lang w:eastAsia="ru-RU"/>
        </w:rPr>
        <w:t xml:space="preserve">Балаш</w:t>
      </w:r>
      <w:r>
        <w:rPr>
          <w:rFonts w:ascii="Times New Roman" w:hAnsi="Times New Roman" w:eastAsia="Times New Roman" w:cs="Times New Roman"/>
          <w:color w:val="000000"/>
          <w:sz w:val="24"/>
          <w:szCs w:val="24"/>
          <w:lang w:eastAsia="ru-RU"/>
        </w:rPr>
        <w:t xml:space="preserve"> бывает в Будапеште лишь наездами и то весьма редко, хотя все его родственники постоянно живут в столице;</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2) у двух из этих людей название профессий и городов, в которых они живут, начинаются с той же буквы, что и их имена;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3) жена аптекаря доводится </w:t>
      </w:r>
      <w:r>
        <w:rPr>
          <w:rFonts w:ascii="Times New Roman" w:hAnsi="Times New Roman" w:eastAsia="Times New Roman" w:cs="Times New Roman"/>
          <w:color w:val="000000"/>
          <w:sz w:val="24"/>
          <w:szCs w:val="24"/>
          <w:lang w:eastAsia="ru-RU"/>
        </w:rPr>
        <w:t xml:space="preserve">Балашу</w:t>
      </w:r>
      <w:r>
        <w:rPr>
          <w:rFonts w:ascii="Times New Roman" w:hAnsi="Times New Roman" w:eastAsia="Times New Roman" w:cs="Times New Roman"/>
          <w:color w:val="000000"/>
          <w:sz w:val="24"/>
          <w:szCs w:val="24"/>
          <w:lang w:eastAsia="ru-RU"/>
        </w:rPr>
        <w:t xml:space="preserve"> младшей сестрой.</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Вариант 10. </w:t>
      </w:r>
      <w:r>
        <w:rPr>
          <w:rFonts w:ascii="Times New Roman" w:hAnsi="Times New Roman" w:eastAsia="Times New Roman" w:cs="Times New Roman"/>
          <w:color w:val="292526"/>
          <w:sz w:val="24"/>
          <w:szCs w:val="24"/>
          <w:lang w:eastAsia="ru-RU"/>
        </w:rPr>
        <w:t xml:space="preserve">Пять студентов должны посещать лекции всю неделю, но по определенным ими установленным правилам, а именно:</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1. Если пришли Андрей и Дмитрий, то Бориса быть не должно, но если Дмитрий не пришел, то Борис должен быть, а Виктор быть не должен.</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2. Если Виктор пришел, то Андрея быть не должно и наоборот.</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3. Если Дмитрий пришел, то Григория быть не должно.</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4. Если Бориса нет, то Дмитрий должен быть, </w:t>
      </w:r>
      <w:r>
        <w:rPr>
          <w:rFonts w:ascii="Times New Roman" w:hAnsi="Times New Roman" w:eastAsia="Times New Roman" w:cs="Times New Roman"/>
          <w:color w:val="292526"/>
          <w:sz w:val="24"/>
          <w:szCs w:val="24"/>
          <w:lang w:eastAsia="ru-RU"/>
        </w:rPr>
        <w:t xml:space="preserve">но</w:t>
      </w:r>
      <w:r>
        <w:rPr>
          <w:rFonts w:ascii="Times New Roman" w:hAnsi="Times New Roman" w:eastAsia="Times New Roman" w:cs="Times New Roman"/>
          <w:color w:val="292526"/>
          <w:sz w:val="24"/>
          <w:szCs w:val="24"/>
          <w:lang w:eastAsia="ru-RU"/>
        </w:rPr>
        <w:t xml:space="preserve"> если нет также и Виктора, а если Виктор есть, Дмитрия быть не должно, но должен быть Григорий.</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5. Каждый день студенты должны приходить в разных сочетаниях. Какие это сочетания?</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Вариант 11</w:t>
      </w:r>
      <w:r>
        <w:rPr>
          <w:rFonts w:ascii="Times New Roman" w:hAnsi="Times New Roman" w:eastAsia="Times New Roman" w:cs="Times New Roman"/>
          <w:color w:val="000000"/>
          <w:sz w:val="24"/>
          <w:szCs w:val="24"/>
          <w:lang w:eastAsia="ru-RU"/>
        </w:rPr>
        <w:t xml:space="preserve">. </w:t>
      </w:r>
      <w:r>
        <w:rPr>
          <w:rFonts w:ascii="Times New Roman" w:hAnsi="Times New Roman" w:eastAsia="Times New Roman" w:cs="Times New Roman"/>
          <w:color w:val="292526"/>
          <w:sz w:val="24"/>
          <w:szCs w:val="24"/>
          <w:lang w:eastAsia="ru-RU"/>
        </w:rPr>
        <w:t xml:space="preserve">Пятеро студентов едут на велосипедах.</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Их зовут Сергей, Борис, Леонид, Григорий и Виктор.</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Велосипеды сделаны в пяти городах: Риге, Пензе, Львове, Харькове</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и Москве.</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Каждый из студентов родился в одном из этих городов, но ни один</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из студентов не едет на велосипеде, сделанном на его родине.</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Сергей едет на велосипеде, сделанном в Риге.</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Борис родом из Риги, у него велосипед из Пензы.</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У Виктора велосипед из Москвы.</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У Григория велосипед из Харькова.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Виктор родом из Львова.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Уроженец Пензы едет на велосипеде, сделанном на родине Леонида.</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292526"/>
          <w:sz w:val="24"/>
          <w:szCs w:val="24"/>
          <w:lang w:eastAsia="ru-RU"/>
        </w:rPr>
        <w:t xml:space="preserve">Кто из студентов родом из </w:t>
      </w:r>
      <w:r>
        <w:rPr>
          <w:rFonts w:ascii="Times New Roman" w:hAnsi="Times New Roman" w:eastAsia="Times New Roman" w:cs="Times New Roman"/>
          <w:color w:val="292526"/>
          <w:sz w:val="24"/>
          <w:szCs w:val="24"/>
          <w:lang w:eastAsia="ru-RU"/>
        </w:rPr>
        <w:t xml:space="preserve">Москвы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Вариант 12</w:t>
      </w:r>
      <w:r>
        <w:rPr>
          <w:rFonts w:ascii="Times New Roman" w:hAnsi="Times New Roman" w:eastAsia="Times New Roman" w:cs="Times New Roman"/>
          <w:color w:val="000000"/>
          <w:sz w:val="24"/>
          <w:szCs w:val="24"/>
          <w:lang w:eastAsia="ru-RU"/>
        </w:rPr>
        <w:t xml:space="preserve">. Один из пяти братьев разбил окно.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Андрей сказал: Это или Витя, или Коля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Витя сказал: Это сделал не я и не Юра.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Дима сказал: Нет, один из них сказал правду, а другой неправду.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Юра сказал: Нет, Дима ты не прав. </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8"/>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color w:val="000000"/>
          <w:sz w:val="24"/>
          <w:szCs w:val="24"/>
          <w:lang w:eastAsia="ru-RU"/>
        </w:rPr>
        <w:t xml:space="preserve">Их отец, которому, конечно можно доверять, уверен, что не менее трех братьев сказали правду. Кто разбил окно?</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ind w:firstLine="709"/>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rPr>
          <w:rFonts w:ascii="Times New Roman" w:hAnsi="Times New Roman" w:eastAsia="Times New Roman" w:cs="Times New Roman"/>
          <w:b/>
          <w:i/>
          <w:sz w:val="28"/>
          <w:szCs w:val="24"/>
          <w:lang w:eastAsia="ru-RU"/>
        </w:rPr>
      </w:pPr>
      <w:r>
        <w:rPr>
          <w:rFonts w:ascii="Times New Roman" w:hAnsi="Times New Roman" w:eastAsia="Times New Roman" w:cs="Times New Roman"/>
          <w:b/>
          <w:i/>
          <w:sz w:val="28"/>
          <w:szCs w:val="24"/>
          <w:lang w:eastAsia="ru-RU"/>
        </w:rPr>
        <w:t xml:space="preserve">Вопросы по теории</w:t>
      </w:r>
      <w:r>
        <w:rPr>
          <w:rFonts w:ascii="Times New Roman" w:hAnsi="Times New Roman" w:eastAsia="Times New Roman" w:cs="Times New Roman"/>
          <w:b/>
          <w:i/>
          <w:sz w:val="28"/>
          <w:szCs w:val="24"/>
          <w:lang w:eastAsia="ru-RU"/>
        </w:rPr>
      </w:r>
      <w:r>
        <w:rPr>
          <w:rFonts w:ascii="Times New Roman" w:hAnsi="Times New Roman" w:eastAsia="Times New Roman" w:cs="Times New Roman"/>
          <w:b/>
          <w:i/>
          <w:sz w:val="28"/>
          <w:szCs w:val="24"/>
          <w:lang w:eastAsia="ru-RU"/>
        </w:rPr>
      </w:r>
    </w:p>
    <w:p>
      <w:pPr>
        <w:pStyle w:val="846"/>
        <w:numPr>
          <w:ilvl w:val="0"/>
          <w:numId w:val="1"/>
        </w:numPr>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Объясните суть рекурсии вверх на примере числовых алгоритмов или работы со списками</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pStyle w:val="846"/>
        <w:numPr>
          <w:ilvl w:val="0"/>
          <w:numId w:val="1"/>
        </w:numPr>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Объясните суть рекурсии вниз </w:t>
      </w:r>
      <w:r>
        <w:rPr>
          <w:rFonts w:ascii="Times New Roman" w:hAnsi="Times New Roman" w:eastAsia="Times New Roman" w:cs="Times New Roman"/>
          <w:sz w:val="24"/>
          <w:szCs w:val="24"/>
          <w:lang w:eastAsia="ru-RU"/>
        </w:rPr>
        <w:t xml:space="preserve">на примере числовых алгоритмов или работы со списками</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pStyle w:val="846"/>
        <w:numPr>
          <w:ilvl w:val="0"/>
          <w:numId w:val="1"/>
        </w:numPr>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Объясните суть и необходимость хвостовой рекурсии </w:t>
      </w:r>
      <w:r>
        <w:rPr>
          <w:rFonts w:ascii="Times New Roman" w:hAnsi="Times New Roman" w:eastAsia="Times New Roman" w:cs="Times New Roman"/>
          <w:sz w:val="24"/>
          <w:szCs w:val="24"/>
          <w:lang w:eastAsia="ru-RU"/>
        </w:rPr>
        <w:t xml:space="preserve">на примере числовых алгоритмов или работы со списками</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pStyle w:val="846"/>
        <w:numPr>
          <w:ilvl w:val="0"/>
          <w:numId w:val="1"/>
        </w:numPr>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Опишите принципы работы со списками </w:t>
      </w:r>
      <w:r>
        <w:rPr>
          <w:rFonts w:ascii="Times New Roman" w:hAnsi="Times New Roman" w:eastAsia="Times New Roman" w:cs="Times New Roman"/>
          <w:sz w:val="24"/>
          <w:szCs w:val="24"/>
          <w:lang w:eastAsia="ru-RU"/>
        </w:rPr>
        <w:t xml:space="preserve">Чёрча</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pStyle w:val="846"/>
        <w:numPr>
          <w:ilvl w:val="0"/>
          <w:numId w:val="1"/>
        </w:numPr>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Опишите работу классических предикатов работы со списками </w:t>
      </w:r>
      <w:r>
        <w:rPr>
          <w:rFonts w:ascii="Times New Roman" w:hAnsi="Times New Roman" w:eastAsia="Times New Roman" w:cs="Times New Roman"/>
          <w:sz w:val="24"/>
          <w:szCs w:val="24"/>
          <w:lang w:val="en-US" w:eastAsia="ru-RU"/>
        </w:rPr>
        <w:t xml:space="preserve">in</w:t>
      </w:r>
      <w:r>
        <w:rPr>
          <w:rFonts w:ascii="Times New Roman" w:hAnsi="Times New Roman" w:eastAsia="Times New Roman" w:cs="Times New Roman"/>
          <w:sz w:val="24"/>
          <w:szCs w:val="24"/>
          <w:lang w:eastAsia="ru-RU"/>
        </w:rPr>
        <w:t xml:space="preserve">_</w:t>
      </w:r>
      <w:r>
        <w:rPr>
          <w:rFonts w:ascii="Times New Roman" w:hAnsi="Times New Roman" w:eastAsia="Times New Roman" w:cs="Times New Roman"/>
          <w:sz w:val="24"/>
          <w:szCs w:val="24"/>
          <w:lang w:val="en-US" w:eastAsia="ru-RU"/>
        </w:rPr>
        <w:t xml:space="preserve">list</w:t>
      </w: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val="en-US" w:eastAsia="ru-RU"/>
        </w:rPr>
        <w:t xml:space="preserve">reverse</w:t>
      </w: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val="en-US" w:eastAsia="ru-RU"/>
        </w:rPr>
        <w:t xml:space="preserve">append</w:t>
      </w:r>
      <w:r>
        <w:rPr>
          <w:rFonts w:ascii="Times New Roman" w:hAnsi="Times New Roman" w:eastAsia="Times New Roman" w:cs="Times New Roman"/>
          <w:sz w:val="24"/>
          <w:szCs w:val="24"/>
          <w:lang w:eastAsia="ru-RU"/>
        </w:rPr>
        <w:t xml:space="preserve">, nth0</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pStyle w:val="846"/>
        <w:numPr>
          <w:ilvl w:val="0"/>
          <w:numId w:val="1"/>
        </w:numPr>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На примере предикатов из прошлого вопроса раскройте суть оператора отсечения и принципы построения перебора в прологе</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pStyle w:val="846"/>
        <w:numPr>
          <w:ilvl w:val="0"/>
          <w:numId w:val="1"/>
        </w:numPr>
        <w:jc w:val="both"/>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Опишите п</w:t>
      </w:r>
      <w:bookmarkStart w:id="0" w:name="_GoBack"/>
      <w:r/>
      <w:bookmarkEnd w:id="0"/>
      <w:r>
        <w:rPr>
          <w:rFonts w:ascii="Times New Roman" w:hAnsi="Times New Roman" w:eastAsia="Times New Roman" w:cs="Times New Roman"/>
          <w:sz w:val="24"/>
          <w:szCs w:val="24"/>
          <w:lang w:eastAsia="ru-RU"/>
        </w:rPr>
        <w:t xml:space="preserve">ринципы решения логических задач в Прологе</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eastAsia="ru-RU"/>
        </w:rPr>
      </w:r>
      <w:r>
        <w:rPr>
          <w:rFonts w:ascii="Times New Roman" w:hAnsi="Times New Roman" w:eastAsia="Times New Roman" w:cs="Times New Roman"/>
          <w:sz w:val="24"/>
          <w:szCs w:val="24"/>
          <w:lang w:eastAsia="ru-RU"/>
        </w:rPr>
      </w:r>
    </w:p>
    <w:p>
      <w:pPr>
        <w:jc w:val="both"/>
        <w:spacing w:after="0" w:line="240" w:lineRule="auto"/>
      </w:pPr>
      <w:r/>
      <w:r/>
    </w:p>
    <w:sectPr>
      <w:footnotePr/>
      <w:endnotePr/>
      <w:type w:val="nextPage"/>
      <w:pgSz w:w="11906" w:h="16838" w:orient="portrait"/>
      <w:pgMar w:top="1134" w:right="850" w:bottom="1134" w:left="1701" w:header="708" w:footer="708"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
    <w:multiLevelType w:val="hybridMultilevel"/>
    <w:lvl w:ilvl="0">
      <w:start w:val="1"/>
      <w:numFmt w:val="decimal"/>
      <w:isLgl w:val="false"/>
      <w:suff w:val="tab"/>
      <w:lvlText w:val="%1."/>
      <w:lvlJc w:val="left"/>
      <w:pPr>
        <w:ind w:left="560" w:hanging="560"/>
      </w:pPr>
      <w:rPr>
        <w:rFonts w:hint="default"/>
        <w:color w:val="000000"/>
        <w:sz w:val="28"/>
      </w:rPr>
    </w:lvl>
    <w:lvl w:ilvl="1">
      <w:start w:val="48"/>
      <w:numFmt w:val="decimal"/>
      <w:isLgl w:val="false"/>
      <w:suff w:val="tab"/>
      <w:lvlText w:val="%1.%2."/>
      <w:lvlJc w:val="left"/>
      <w:pPr>
        <w:ind w:left="560" w:hanging="560"/>
      </w:pPr>
      <w:rPr>
        <w:rFonts w:hint="default"/>
        <w:color w:val="000000"/>
        <w:sz w:val="28"/>
      </w:rPr>
    </w:lvl>
    <w:lvl w:ilvl="2">
      <w:start w:val="1"/>
      <w:numFmt w:val="decimal"/>
      <w:isLgl w:val="false"/>
      <w:suff w:val="tab"/>
      <w:lvlText w:val="%1.%2.%3."/>
      <w:lvlJc w:val="left"/>
      <w:pPr>
        <w:ind w:left="720" w:hanging="720"/>
      </w:pPr>
      <w:rPr>
        <w:rFonts w:hint="default"/>
        <w:color w:val="000000"/>
        <w:sz w:val="28"/>
      </w:rPr>
    </w:lvl>
    <w:lvl w:ilvl="3">
      <w:start w:val="1"/>
      <w:numFmt w:val="decimal"/>
      <w:isLgl w:val="false"/>
      <w:suff w:val="tab"/>
      <w:lvlText w:val="%1.%2.%3.%4."/>
      <w:lvlJc w:val="left"/>
      <w:pPr>
        <w:ind w:left="720" w:hanging="720"/>
      </w:pPr>
      <w:rPr>
        <w:rFonts w:hint="default"/>
        <w:color w:val="000000"/>
        <w:sz w:val="28"/>
      </w:rPr>
    </w:lvl>
    <w:lvl w:ilvl="4">
      <w:start w:val="1"/>
      <w:numFmt w:val="decimal"/>
      <w:isLgl w:val="false"/>
      <w:suff w:val="tab"/>
      <w:lvlText w:val="%1.%2.%3.%4.%5."/>
      <w:lvlJc w:val="left"/>
      <w:pPr>
        <w:ind w:left="1080" w:hanging="1080"/>
      </w:pPr>
      <w:rPr>
        <w:rFonts w:hint="default"/>
        <w:color w:val="000000"/>
        <w:sz w:val="28"/>
      </w:rPr>
    </w:lvl>
    <w:lvl w:ilvl="5">
      <w:start w:val="1"/>
      <w:numFmt w:val="decimal"/>
      <w:isLgl w:val="false"/>
      <w:suff w:val="tab"/>
      <w:lvlText w:val="%1.%2.%3.%4.%5.%6."/>
      <w:lvlJc w:val="left"/>
      <w:pPr>
        <w:ind w:left="1080" w:hanging="1080"/>
      </w:pPr>
      <w:rPr>
        <w:rFonts w:hint="default"/>
        <w:color w:val="000000"/>
        <w:sz w:val="28"/>
      </w:rPr>
    </w:lvl>
    <w:lvl w:ilvl="6">
      <w:start w:val="1"/>
      <w:numFmt w:val="decimal"/>
      <w:isLgl w:val="false"/>
      <w:suff w:val="tab"/>
      <w:lvlText w:val="%1.%2.%3.%4.%5.%6.%7."/>
      <w:lvlJc w:val="left"/>
      <w:pPr>
        <w:ind w:left="1440" w:hanging="1440"/>
      </w:pPr>
      <w:rPr>
        <w:rFonts w:hint="default"/>
        <w:color w:val="000000"/>
        <w:sz w:val="28"/>
      </w:rPr>
    </w:lvl>
    <w:lvl w:ilvl="7">
      <w:start w:val="1"/>
      <w:numFmt w:val="decimal"/>
      <w:isLgl w:val="false"/>
      <w:suff w:val="tab"/>
      <w:lvlText w:val="%1.%2.%3.%4.%5.%6.%7.%8."/>
      <w:lvlJc w:val="left"/>
      <w:pPr>
        <w:ind w:left="1440" w:hanging="1440"/>
      </w:pPr>
      <w:rPr>
        <w:rFonts w:hint="default"/>
        <w:color w:val="000000"/>
        <w:sz w:val="28"/>
      </w:rPr>
    </w:lvl>
    <w:lvl w:ilvl="8">
      <w:start w:val="1"/>
      <w:numFmt w:val="decimal"/>
      <w:isLgl w:val="false"/>
      <w:suff w:val="tab"/>
      <w:lvlText w:val="%1.%2.%3.%4.%5.%6.%7.%8.%9."/>
      <w:lvlJc w:val="left"/>
      <w:pPr>
        <w:ind w:left="1800" w:hanging="1800"/>
      </w:pPr>
      <w:rPr>
        <w:rFonts w:hint="default"/>
        <w:color w:val="000000"/>
        <w:sz w:val="28"/>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47">
    <w:name w:val="Caption Char"/>
    <w:basedOn w:val="822"/>
    <w:link w:val="820"/>
    <w:uiPriority w:val="99"/>
  </w:style>
  <w:style w:type="table" w:styleId="658">
    <w:name w:val="Table Grid"/>
    <w:basedOn w:val="844"/>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659">
    <w:name w:val="Table Grid Light"/>
    <w:basedOn w:val="84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660">
    <w:name w:val="Plain Table 1"/>
    <w:basedOn w:val="84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61">
    <w:name w:val="Plain Table 2"/>
    <w:basedOn w:val="844"/>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62">
    <w:name w:val="Plain Table 3"/>
    <w:basedOn w:val="84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663">
    <w:name w:val="Plain Table 4"/>
    <w:basedOn w:val="84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64">
    <w:name w:val="Plain Table 5"/>
    <w:basedOn w:val="84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665">
    <w:name w:val="Grid Table 1 Light"/>
    <w:basedOn w:val="844"/>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666">
    <w:name w:val="Grid Table 1 Light - Accent 1"/>
    <w:basedOn w:val="84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667">
    <w:name w:val="Grid Table 1 Light - Accent 2"/>
    <w:basedOn w:val="84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668">
    <w:name w:val="Grid Table 1 Light - Accent 3"/>
    <w:basedOn w:val="84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669">
    <w:name w:val="Grid Table 1 Light - Accent 4"/>
    <w:basedOn w:val="84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70">
    <w:name w:val="Grid Table 1 Light - Accent 5"/>
    <w:basedOn w:val="84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71">
    <w:name w:val="Grid Table 1 Light - Accent 6"/>
    <w:basedOn w:val="84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72">
    <w:name w:val="Grid Table 2"/>
    <w:basedOn w:val="84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73">
    <w:name w:val="Grid Table 2 - Accent 1"/>
    <w:basedOn w:val="84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eebf6" w:themeFill="accent1" w:themeFillTint="34"/>
      </w:tcPr>
    </w:tblStylePr>
    <w:tblStylePr w:type="band1Vert">
      <w:rPr>
        <w:rFonts w:ascii="Arial" w:hAnsi="Arial"/>
        <w:color w:val="404040"/>
        <w:sz w:val="22"/>
      </w:rPr>
      <w:tcPr>
        <w:shd w:val="clear" w:color="ffffff" w:themeColor="accent1" w:themeTint="34" w:fill="de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74">
    <w:name w:val="Grid Table 2 - Accent 2"/>
    <w:basedOn w:val="84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6d7" w:themeFill="accent2" w:themeFillTint="32"/>
      </w:tcPr>
    </w:tblStylePr>
    <w:tblStylePr w:type="band1Vert">
      <w:rPr>
        <w:rFonts w:ascii="Arial" w:hAnsi="Arial"/>
        <w:color w:val="404040"/>
        <w:sz w:val="22"/>
      </w:rPr>
      <w:tcPr>
        <w:shd w:val="clear" w:color="ffffff" w:themeColor="accent2" w:themeTint="32" w:fill="fbe6d7"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75">
    <w:name w:val="Grid Table 2 - Accent 3"/>
    <w:basedOn w:val="84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76">
    <w:name w:val="Grid Table 2 - Accent 4"/>
    <w:basedOn w:val="84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ff2cb" w:themeFill="accent4" w:themeFillTint="34"/>
      </w:tcPr>
    </w:tblStylePr>
    <w:tblStylePr w:type="band1Vert">
      <w:rPr>
        <w:rFonts w:ascii="Arial" w:hAnsi="Arial"/>
        <w:color w:val="404040"/>
        <w:sz w:val="22"/>
      </w:rPr>
      <w:tcPr>
        <w:shd w:val="clear" w:color="ffffff" w:themeColor="accent4" w:themeTint="34" w:fill="ff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7">
    <w:name w:val="Grid Table 2 - Accent 5"/>
    <w:basedOn w:val="84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3" w:themeFill="accent5" w:themeFillTint="34"/>
      </w:tcPr>
    </w:tblStylePr>
    <w:tblStylePr w:type="band1Vert">
      <w:rPr>
        <w:rFonts w:ascii="Arial" w:hAnsi="Arial"/>
        <w:color w:val="404040"/>
        <w:sz w:val="22"/>
      </w:rPr>
      <w:tcPr>
        <w:shd w:val="clear" w:color="ffffff" w:themeColor="accent5" w:themeTint="34" w:fill="d9e2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78">
    <w:name w:val="Grid Table 2 - Accent 6"/>
    <w:basedOn w:val="84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9" w:themeFill="accent6" w:themeFillTint="34"/>
      </w:tcPr>
    </w:tblStylePr>
    <w:tblStylePr w:type="band1Vert">
      <w:rPr>
        <w:rFonts w:ascii="Arial" w:hAnsi="Arial"/>
        <w:color w:val="404040"/>
        <w:sz w:val="22"/>
      </w:rPr>
      <w:tcPr>
        <w:shd w:val="clear" w:color="ffffff" w:themeColor="accent6" w:themeTint="34" w:fill="e2efd9"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79">
    <w:name w:val="Grid Table 3"/>
    <w:basedOn w:val="84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80">
    <w:name w:val="Grid Table 3 - Accent 1"/>
    <w:basedOn w:val="84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eebf6" w:themeFill="accent1" w:themeFillTint="34"/>
      </w:tcPr>
    </w:tblStylePr>
    <w:tblStylePr w:type="band1Vert">
      <w:rPr>
        <w:rFonts w:ascii="Arial" w:hAnsi="Arial"/>
        <w:color w:val="404040"/>
        <w:sz w:val="22"/>
      </w:rPr>
      <w:tcPr>
        <w:shd w:val="clear" w:color="ffffff" w:themeColor="accent1" w:themeTint="34" w:fill="deebf6"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81">
    <w:name w:val="Grid Table 3 - Accent 2"/>
    <w:basedOn w:val="84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6d7" w:themeFill="accent2" w:themeFillTint="32"/>
      </w:tcPr>
    </w:tblStylePr>
    <w:tblStylePr w:type="band1Vert">
      <w:rPr>
        <w:rFonts w:ascii="Arial" w:hAnsi="Arial"/>
        <w:color w:val="404040"/>
        <w:sz w:val="22"/>
      </w:rPr>
      <w:tcPr>
        <w:shd w:val="clear" w:color="ffffff" w:themeColor="accent2" w:themeTint="32" w:fill="fbe6d7"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82">
    <w:name w:val="Grid Table 3 - Accent 3"/>
    <w:basedOn w:val="84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83">
    <w:name w:val="Grid Table 3 - Accent 4"/>
    <w:basedOn w:val="84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ff2cb" w:themeFill="accent4" w:themeFillTint="34"/>
      </w:tcPr>
    </w:tblStylePr>
    <w:tblStylePr w:type="band1Vert">
      <w:rPr>
        <w:rFonts w:ascii="Arial" w:hAnsi="Arial"/>
        <w:color w:val="404040"/>
        <w:sz w:val="22"/>
      </w:rPr>
      <w:tcPr>
        <w:shd w:val="clear" w:color="ffffff" w:themeColor="accent4" w:themeTint="34" w:fill="ff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84">
    <w:name w:val="Grid Table 3 - Accent 5"/>
    <w:basedOn w:val="84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3" w:themeFill="accent5" w:themeFillTint="34"/>
      </w:tcPr>
    </w:tblStylePr>
    <w:tblStylePr w:type="band1Vert">
      <w:rPr>
        <w:rFonts w:ascii="Arial" w:hAnsi="Arial"/>
        <w:color w:val="404040"/>
        <w:sz w:val="22"/>
      </w:rPr>
      <w:tcPr>
        <w:shd w:val="clear" w:color="ffffff" w:themeColor="accent5" w:themeTint="34" w:fill="d9e2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85">
    <w:name w:val="Grid Table 3 - Accent 6"/>
    <w:basedOn w:val="84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9" w:themeFill="accent6" w:themeFillTint="34"/>
      </w:tcPr>
    </w:tblStylePr>
    <w:tblStylePr w:type="band1Vert">
      <w:rPr>
        <w:rFonts w:ascii="Arial" w:hAnsi="Arial"/>
        <w:color w:val="404040"/>
        <w:sz w:val="22"/>
      </w:rPr>
      <w:tcPr>
        <w:shd w:val="clear" w:color="ffffff" w:themeColor="accent6" w:themeTint="34" w:fill="e2efd9"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86">
    <w:name w:val="Grid Table 4"/>
    <w:basedOn w:val="84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687">
    <w:name w:val="Grid Table 4 - Accent 1"/>
    <w:basedOn w:val="844"/>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7" w:themeFill="accent1" w:themeFillTint="32"/>
      </w:tcPr>
    </w:tblStylePr>
    <w:tblStylePr w:type="band1Vert">
      <w:rPr>
        <w:rFonts w:ascii="Arial" w:hAnsi="Arial"/>
        <w:color w:val="404040"/>
        <w:sz w:val="22"/>
      </w:rPr>
      <w:tcPr>
        <w:shd w:val="clear" w:color="ffffff" w:themeColor="accent1" w:themeTint="32" w:fill="dfebf7"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688">
    <w:name w:val="Grid Table 4 - Accent 2"/>
    <w:basedOn w:val="844"/>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6d7" w:themeFill="accent2" w:themeFillTint="32"/>
      </w:tcPr>
    </w:tblStylePr>
    <w:tblStylePr w:type="band1Vert">
      <w:rPr>
        <w:rFonts w:ascii="Arial" w:hAnsi="Arial"/>
        <w:color w:val="404040"/>
        <w:sz w:val="22"/>
      </w:rPr>
      <w:tcPr>
        <w:shd w:val="clear" w:color="ffffff" w:themeColor="accent2" w:themeTint="32" w:fill="fbe6d7"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689">
    <w:name w:val="Grid Table 4 - Accent 3"/>
    <w:basedOn w:val="844"/>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690">
    <w:name w:val="Grid Table 4 - Accent 4"/>
    <w:basedOn w:val="84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ff2cb" w:themeFill="accent4" w:themeFillTint="34"/>
      </w:tcPr>
    </w:tblStylePr>
    <w:tblStylePr w:type="band1Vert">
      <w:rPr>
        <w:rFonts w:ascii="Arial" w:hAnsi="Arial"/>
        <w:color w:val="404040"/>
        <w:sz w:val="22"/>
      </w:rPr>
      <w:tcPr>
        <w:shd w:val="clear" w:color="ffffff" w:themeColor="accent4" w:themeTint="34" w:fill="ff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691">
    <w:name w:val="Grid Table 4 - Accent 5"/>
    <w:basedOn w:val="844"/>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3" w:themeFill="accent5" w:themeFillTint="34"/>
      </w:tcPr>
    </w:tblStylePr>
    <w:tblStylePr w:type="band1Vert">
      <w:rPr>
        <w:rFonts w:ascii="Arial" w:hAnsi="Arial"/>
        <w:color w:val="404040"/>
        <w:sz w:val="22"/>
      </w:rPr>
      <w:tcPr>
        <w:shd w:val="clear" w:color="ffffff" w:themeColor="accent5" w:themeTint="34" w:fill="d9e2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692">
    <w:name w:val="Grid Table 4 - Accent 6"/>
    <w:basedOn w:val="844"/>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9" w:themeFill="accent6" w:themeFillTint="34"/>
      </w:tcPr>
    </w:tblStylePr>
    <w:tblStylePr w:type="band1Vert">
      <w:rPr>
        <w:rFonts w:ascii="Arial" w:hAnsi="Arial"/>
        <w:color w:val="404040"/>
        <w:sz w:val="22"/>
      </w:rPr>
      <w:tcPr>
        <w:shd w:val="clear" w:color="ffffff" w:themeColor="accent6" w:themeTint="34" w:fill="e2efd9"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693">
    <w:name w:val="Grid Table 5 Dark"/>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694">
    <w:name w:val="Grid Table 5 Dark- Accent 1"/>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blStylePr w:type="band1Horz">
      <w:tcPr>
        <w:shd w:val="clear" w:color="ffffff" w:themeColor="accent1" w:themeTint="75" w:fill="b4d1ec" w:themeFill="accent1" w:themeFillTint="75"/>
      </w:tcPr>
    </w:tblStylePr>
    <w:tblStylePr w:type="band1Vert">
      <w:tcPr>
        <w:shd w:val="clear" w:color="ffffff" w:themeColor="accent1" w:themeTint="75" w:fill="b4d1ec"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695">
    <w:name w:val="Grid Table 5 Dark - Accent 2"/>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blStylePr w:type="band1Horz">
      <w:tcPr>
        <w:shd w:val="clear" w:color="ffffff" w:themeColor="accent2" w:themeTint="75" w:fill="f7c3a0" w:themeFill="accent2" w:themeFillTint="75"/>
      </w:tcPr>
    </w:tblStylePr>
    <w:tblStylePr w:type="band1Vert">
      <w:tcPr>
        <w:shd w:val="clear" w:color="ffffff" w:themeColor="accent2" w:themeTint="75" w:fill="f7c3a0"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696">
    <w:name w:val="Grid Table 5 Dark - Accent 3"/>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697">
    <w:name w:val="Grid Table 5 Dark- Accent 4"/>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blStylePr w:type="band1Horz">
      <w:tcPr>
        <w:shd w:val="clear" w:color="ffffff" w:themeColor="accent4" w:themeTint="75" w:fill="ffe28a" w:themeFill="accent4" w:themeFillTint="75"/>
      </w:tcPr>
    </w:tblStylePr>
    <w:tblStylePr w:type="band1Vert">
      <w:tcPr>
        <w:shd w:val="clear" w:color="ffffff" w:themeColor="accent4" w:themeTint="75" w:fill="ffe28a"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698">
    <w:name w:val="Grid Table 5 Dark - Accent 5"/>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blStylePr w:type="band1Horz">
      <w:tcPr>
        <w:shd w:val="clear" w:color="ffffff" w:themeColor="accent5" w:themeTint="75" w:fill="a9bee4" w:themeFill="accent5" w:themeFillTint="75"/>
      </w:tcPr>
    </w:tblStylePr>
    <w:tblStylePr w:type="band1Vert">
      <w:tcPr>
        <w:shd w:val="clear" w:color="ffffff" w:themeColor="accent5" w:themeTint="75" w:fill="a9bee4"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699">
    <w:name w:val="Grid Table 5 Dark - Accent 6"/>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blStylePr w:type="band1Horz">
      <w:tcPr>
        <w:shd w:val="clear" w:color="ffffff" w:themeColor="accent6" w:themeTint="75" w:fill="bddba8" w:themeFill="accent6" w:themeFillTint="75"/>
      </w:tcPr>
    </w:tblStylePr>
    <w:tblStylePr w:type="band1Vert">
      <w:tcPr>
        <w:shd w:val="clear" w:color="ffffff" w:themeColor="accent6" w:themeTint="75" w:fill="bd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700">
    <w:name w:val="Grid Table 6 Colorful"/>
    <w:basedOn w:val="844"/>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01">
    <w:name w:val="Grid Table 6 Colorful - Accent 1"/>
    <w:basedOn w:val="844"/>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eebf6" w:themeFill="accent1" w:themeFillTint="34"/>
      </w:tcPr>
    </w:tblStylePr>
    <w:tblStylePr w:type="band1Vert">
      <w:tcPr>
        <w:shd w:val="clear" w:color="ffffff" w:themeColor="accent1" w:themeTint="34" w:fill="deebf6" w:themeFill="accent1" w:themeFillTint="34"/>
      </w:tcPr>
    </w:tblStylePr>
    <w:tblStylePr w:type="band2Horz">
      <w:rPr>
        <w:rFonts w:ascii="Arial" w:hAnsi="Arial"/>
        <w:color w:val="404040" w:themeColor="accent1" w:themeTint="80" w:themeShade="95"/>
        <w:sz w:val="22"/>
      </w:rPr>
    </w:tblStylePr>
    <w:tblStylePr w:type="firstCol">
      <w:rPr>
        <w:b/>
        <w:color w:val="307abd" w:themeColor="accent1" w:themeTint="80" w:themeShade="95"/>
      </w:rPr>
    </w:tblStylePr>
    <w:tblStylePr w:type="firstRow">
      <w:rPr>
        <w:b/>
        <w:color w:val="307abd" w:themeColor="accent1" w:themeTint="80" w:themeShade="95"/>
      </w:rPr>
      <w:tcPr>
        <w:tcBorders>
          <w:bottom w:val="single" w:color="000000" w:themeColor="accent1" w:themeTint="80" w:sz="12" w:space="0"/>
        </w:tcBorders>
      </w:tcPr>
    </w:tblStylePr>
    <w:tblStylePr w:type="lastCol">
      <w:rPr>
        <w:b/>
        <w:color w:val="307abd" w:themeColor="accent1" w:themeTint="80" w:themeShade="95"/>
      </w:rPr>
    </w:tblStylePr>
    <w:tblStylePr w:type="lastRow">
      <w:rPr>
        <w:b/>
        <w:color w:val="307abd" w:themeColor="accent1" w:themeTint="80" w:themeShade="95"/>
      </w:rPr>
    </w:tblStylePr>
    <w:tblStylePr w:type="wholeTable">
      <w:rPr>
        <w:rFonts w:ascii="Arial" w:hAnsi="Arial"/>
        <w:color w:val="404040" w:themeColor="accent1" w:themeTint="80" w:themeShade="95"/>
        <w:sz w:val="22"/>
      </w:rPr>
    </w:tblStylePr>
  </w:style>
  <w:style w:type="table" w:styleId="702">
    <w:name w:val="Grid Table 6 Colorful - Accent 2"/>
    <w:basedOn w:val="84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6d7" w:themeFill="accent2" w:themeFillTint="32"/>
      </w:tcPr>
    </w:tblStylePr>
    <w:tblStylePr w:type="band1Vert">
      <w:tcPr>
        <w:shd w:val="clear" w:color="ffffff" w:themeColor="accent2" w:themeTint="32" w:fill="fbe6d7" w:themeFill="accent2" w:themeFillTint="32"/>
      </w:tcPr>
    </w:tblStylePr>
    <w:tblStylePr w:type="band2Horz">
      <w:rPr>
        <w:rFonts w:ascii="Arial" w:hAnsi="Arial"/>
        <w:color w:val="404040" w:themeColor="accent2" w:themeTint="97" w:themeShade="95"/>
        <w:sz w:val="22"/>
      </w:rPr>
    </w:tblStylePr>
    <w:tblStylePr w:type="firstCol">
      <w:rPr>
        <w:b/>
        <w:color w:val="ca5d12" w:themeColor="accent2" w:themeTint="97" w:themeShade="95"/>
      </w:rPr>
    </w:tblStylePr>
    <w:tblStylePr w:type="firstRow">
      <w:rPr>
        <w:b/>
        <w:color w:val="ca5d12" w:themeColor="accent2" w:themeTint="97" w:themeShade="95"/>
      </w:rPr>
      <w:tcPr>
        <w:tcBorders>
          <w:bottom w:val="single" w:color="000000" w:themeColor="accent2" w:themeTint="97" w:sz="12" w:space="0"/>
        </w:tcBorders>
      </w:tcPr>
    </w:tblStylePr>
    <w:tblStylePr w:type="lastCol">
      <w:rPr>
        <w:b/>
        <w:color w:val="ca5d12" w:themeColor="accent2" w:themeTint="97" w:themeShade="95"/>
      </w:rPr>
    </w:tblStylePr>
    <w:tblStylePr w:type="lastRow">
      <w:rPr>
        <w:b/>
        <w:color w:val="ca5d12" w:themeColor="accent2" w:themeTint="97" w:themeShade="95"/>
      </w:rPr>
    </w:tblStylePr>
    <w:tblStylePr w:type="wholeTable">
      <w:rPr>
        <w:rFonts w:ascii="Arial" w:hAnsi="Arial"/>
        <w:color w:val="404040" w:themeColor="accent2" w:themeTint="97" w:themeShade="95"/>
        <w:sz w:val="22"/>
      </w:rPr>
    </w:tblStylePr>
  </w:style>
  <w:style w:type="table" w:styleId="703">
    <w:name w:val="Grid Table 6 Colorful - Accent 3"/>
    <w:basedOn w:val="844"/>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704">
    <w:name w:val="Grid Table 6 Colorful - Accent 4"/>
    <w:basedOn w:val="84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ff2cb" w:themeFill="accent4" w:themeFillTint="34"/>
      </w:tcPr>
    </w:tblStylePr>
    <w:tblStylePr w:type="band1Vert">
      <w:tcPr>
        <w:shd w:val="clear" w:color="ffffff" w:themeColor="accent4" w:themeTint="34" w:fill="fff2cb" w:themeFill="accent4" w:themeFillTint="34"/>
      </w:tcPr>
    </w:tblStylePr>
    <w:tblStylePr w:type="band2Horz">
      <w:rPr>
        <w:rFonts w:ascii="Arial" w:hAnsi="Arial"/>
        <w:color w:val="404040" w:themeColor="accent4" w:themeTint="9A" w:themeShade="95"/>
        <w:sz w:val="22"/>
      </w:rPr>
    </w:tblStylePr>
    <w:tblStylePr w:type="firstCol">
      <w:rPr>
        <w:b/>
        <w:color w:val="d09d00" w:themeColor="accent4" w:themeTint="9A" w:themeShade="95"/>
      </w:rPr>
    </w:tblStylePr>
    <w:tblStylePr w:type="firstRow">
      <w:rPr>
        <w:b/>
        <w:color w:val="d09d00" w:themeColor="accent4" w:themeTint="9A" w:themeShade="95"/>
      </w:rPr>
      <w:tcPr>
        <w:tcBorders>
          <w:bottom w:val="single" w:color="000000" w:themeColor="accent4" w:themeTint="9A" w:sz="12" w:space="0"/>
        </w:tcBorders>
      </w:tcPr>
    </w:tblStylePr>
    <w:tblStylePr w:type="lastCol">
      <w:rPr>
        <w:b/>
        <w:color w:val="d09d00" w:themeColor="accent4" w:themeTint="9A" w:themeShade="95"/>
      </w:rPr>
    </w:tblStylePr>
    <w:tblStylePr w:type="lastRow">
      <w:rPr>
        <w:b/>
        <w:color w:val="d09d00" w:themeColor="accent4" w:themeTint="9A" w:themeShade="95"/>
      </w:rPr>
    </w:tblStylePr>
    <w:tblStylePr w:type="wholeTable">
      <w:rPr>
        <w:rFonts w:ascii="Arial" w:hAnsi="Arial"/>
        <w:color w:val="404040" w:themeColor="accent4" w:themeTint="9A" w:themeShade="95"/>
        <w:sz w:val="22"/>
      </w:rPr>
    </w:tblStylePr>
  </w:style>
  <w:style w:type="table" w:styleId="705">
    <w:name w:val="Grid Table 6 Colorful - Accent 5"/>
    <w:basedOn w:val="844"/>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3" w:themeFill="accent5" w:themeFillTint="34"/>
      </w:tcPr>
    </w:tblStylePr>
    <w:tblStylePr w:type="band1Vert">
      <w:tcPr>
        <w:shd w:val="clear" w:color="ffffff" w:themeColor="accent5" w:themeTint="34" w:fill="d9e2f3" w:themeFill="accent5" w:themeFillTint="34"/>
      </w:tcPr>
    </w:tblStylePr>
    <w:tblStylePr w:type="band2Horz">
      <w:rPr>
        <w:rFonts w:ascii="Arial" w:hAnsi="Arial"/>
        <w:color w:val="404040" w:themeColor="accent5" w:themeShade="95"/>
        <w:sz w:val="22"/>
      </w:rPr>
    </w:tblStylePr>
    <w:tblStylePr w:type="firstCol">
      <w:rPr>
        <w:b/>
        <w:color w:val="254275" w:themeColor="accent5" w:themeShade="95"/>
      </w:rPr>
    </w:tblStylePr>
    <w:tblStylePr w:type="firstRow">
      <w:rPr>
        <w:b/>
        <w:color w:val="254275" w:themeColor="accent5" w:themeShade="95"/>
      </w:rPr>
      <w:tcPr>
        <w:tcBorders>
          <w:bottom w:val="single" w:color="000000" w:themeColor="accent5" w:sz="12" w:space="0"/>
        </w:tcBorders>
      </w:tcPr>
    </w:tblStylePr>
    <w:tblStylePr w:type="lastCol">
      <w:rPr>
        <w:b/>
        <w:color w:val="254275" w:themeColor="accent5" w:themeShade="95"/>
      </w:rPr>
    </w:tblStylePr>
    <w:tblStylePr w:type="lastRow">
      <w:rPr>
        <w:b/>
        <w:color w:val="254275" w:themeColor="accent5" w:themeShade="95"/>
      </w:rPr>
    </w:tblStylePr>
    <w:tblStylePr w:type="wholeTable">
      <w:rPr>
        <w:rFonts w:ascii="Arial" w:hAnsi="Arial"/>
        <w:color w:val="404040" w:themeColor="accent5" w:themeShade="95"/>
        <w:sz w:val="22"/>
      </w:rPr>
    </w:tblStylePr>
  </w:style>
  <w:style w:type="table" w:styleId="706">
    <w:name w:val="Grid Table 6 Colorful - Accent 6"/>
    <w:basedOn w:val="844"/>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9" w:themeFill="accent6" w:themeFillTint="34"/>
      </w:tcPr>
    </w:tblStylePr>
    <w:tblStylePr w:type="band1Vert">
      <w:tcPr>
        <w:shd w:val="clear" w:color="ffffff" w:themeColor="accent6" w:themeTint="34" w:fill="e2efd9" w:themeFill="accent6" w:themeFillTint="34"/>
      </w:tcPr>
    </w:tblStylePr>
    <w:tblStylePr w:type="band2Horz">
      <w:rPr>
        <w:rFonts w:ascii="Arial" w:hAnsi="Arial"/>
        <w:color w:val="404040" w:themeColor="accent5" w:themeShade="95"/>
        <w:sz w:val="22"/>
      </w:rPr>
    </w:tblStylePr>
    <w:tblStylePr w:type="firstCol">
      <w:rPr>
        <w:b/>
        <w:color w:val="254275" w:themeColor="accent5" w:themeShade="95"/>
      </w:rPr>
    </w:tblStylePr>
    <w:tblStylePr w:type="firstRow">
      <w:rPr>
        <w:b/>
        <w:color w:val="254275" w:themeColor="accent5" w:themeShade="95"/>
      </w:rPr>
      <w:tcPr>
        <w:tcBorders>
          <w:bottom w:val="single" w:color="000000" w:themeColor="accent6" w:sz="12" w:space="0"/>
        </w:tcBorders>
      </w:tcPr>
    </w:tblStylePr>
    <w:tblStylePr w:type="lastCol">
      <w:rPr>
        <w:b/>
        <w:color w:val="254275" w:themeColor="accent5" w:themeShade="95"/>
      </w:rPr>
    </w:tblStylePr>
    <w:tblStylePr w:type="lastRow">
      <w:rPr>
        <w:b/>
        <w:color w:val="254275" w:themeColor="accent5" w:themeShade="95"/>
      </w:rPr>
    </w:tblStylePr>
    <w:tblStylePr w:type="wholeTable">
      <w:rPr>
        <w:rFonts w:ascii="Arial" w:hAnsi="Arial"/>
        <w:color w:val="404040" w:themeColor="accent5" w:themeShade="95"/>
        <w:sz w:val="22"/>
      </w:rPr>
    </w:tblStylePr>
  </w:style>
  <w:style w:type="table" w:styleId="707">
    <w:name w:val="Grid Table 7 Colorful"/>
    <w:basedOn w:val="844"/>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08">
    <w:name w:val="Grid Table 7 Colorful - Accent 1"/>
    <w:basedOn w:val="844"/>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07abd" w:themeColor="accent1" w:themeTint="80" w:themeShade="95"/>
        <w:sz w:val="22"/>
      </w:rPr>
      <w:tcPr>
        <w:shd w:val="clear" w:color="ffffff" w:themeColor="accent1" w:themeTint="34" w:fill="deebf6" w:themeFill="accent1" w:themeFillTint="34"/>
      </w:tcPr>
    </w:tblStylePr>
    <w:tblStylePr w:type="band1Vert">
      <w:tcPr>
        <w:shd w:val="clear" w:color="ffffff" w:themeColor="accent1" w:themeTint="34" w:fill="deebf6" w:themeFill="accent1" w:themeFillTint="34"/>
      </w:tcPr>
    </w:tblStylePr>
    <w:tblStylePr w:type="band2Horz">
      <w:rPr>
        <w:rFonts w:ascii="Arial" w:hAnsi="Arial"/>
        <w:color w:val="307abd" w:themeColor="accent1" w:themeTint="80" w:themeShade="95"/>
        <w:sz w:val="22"/>
      </w:rPr>
    </w:tblStylePr>
    <w:tblStylePr w:type="firstCol">
      <w:rPr>
        <w:rFonts w:ascii="Arial" w:hAnsi="Arial"/>
        <w:i/>
        <w:color w:val="307abd"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09">
    <w:name w:val="Grid Table 7 Colorful - Accent 2"/>
    <w:basedOn w:val="844"/>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a5d12" w:themeColor="accent2" w:themeTint="97" w:themeShade="95"/>
        <w:sz w:val="22"/>
      </w:rPr>
      <w:tcPr>
        <w:shd w:val="clear" w:color="ffffff" w:themeColor="accent2" w:themeTint="32" w:fill="fbe6d7" w:themeFill="accent2" w:themeFillTint="32"/>
      </w:tcPr>
    </w:tblStylePr>
    <w:tblStylePr w:type="band1Vert">
      <w:tcPr>
        <w:shd w:val="clear" w:color="ffffff" w:themeColor="accent2" w:themeTint="32" w:fill="fbe6d7" w:themeFill="accent2" w:themeFillTint="32"/>
      </w:tcPr>
    </w:tblStylePr>
    <w:tblStylePr w:type="band2Horz">
      <w:rPr>
        <w:rFonts w:ascii="Arial" w:hAnsi="Arial"/>
        <w:color w:val="ca5d12" w:themeColor="accent2" w:themeTint="97" w:themeShade="95"/>
        <w:sz w:val="22"/>
      </w:rPr>
    </w:tblStylePr>
    <w:tblStylePr w:type="firstCol">
      <w:rPr>
        <w:rFonts w:ascii="Arial" w:hAnsi="Arial"/>
        <w:i/>
        <w:color w:val="ca5d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10">
    <w:name w:val="Grid Table 7 Colorful - Accent 3"/>
    <w:basedOn w:val="844"/>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11">
    <w:name w:val="Grid Table 7 Colorful - Accent 4"/>
    <w:basedOn w:val="84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d09d00" w:themeColor="accent4" w:themeTint="9A" w:themeShade="95"/>
        <w:sz w:val="22"/>
      </w:rPr>
      <w:tcPr>
        <w:shd w:val="clear" w:color="ffffff" w:themeColor="accent4" w:themeTint="34" w:fill="fff2cb" w:themeFill="accent4" w:themeFillTint="34"/>
      </w:tcPr>
    </w:tblStylePr>
    <w:tblStylePr w:type="band1Vert">
      <w:tcPr>
        <w:shd w:val="clear" w:color="ffffff" w:themeColor="accent4" w:themeTint="34" w:fill="fff2cb" w:themeFill="accent4" w:themeFillTint="34"/>
      </w:tcPr>
    </w:tblStylePr>
    <w:tblStylePr w:type="band2Horz">
      <w:rPr>
        <w:rFonts w:ascii="Arial" w:hAnsi="Arial"/>
        <w:color w:val="d09d00" w:themeColor="accent4" w:themeTint="9A" w:themeShade="95"/>
        <w:sz w:val="22"/>
      </w:rPr>
    </w:tblStylePr>
    <w:tblStylePr w:type="firstCol">
      <w:rPr>
        <w:rFonts w:ascii="Arial" w:hAnsi="Arial"/>
        <w:i/>
        <w:color w:val="d09d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12">
    <w:name w:val="Grid Table 7 Colorful - Accent 5"/>
    <w:basedOn w:val="844"/>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275" w:themeColor="accent5" w:themeShade="95"/>
        <w:sz w:val="22"/>
      </w:rPr>
      <w:tcPr>
        <w:shd w:val="clear" w:color="ffffff" w:themeColor="accent5" w:themeTint="34" w:fill="d9e2f3" w:themeFill="accent5" w:themeFillTint="34"/>
      </w:tcPr>
    </w:tblStylePr>
    <w:tblStylePr w:type="band1Vert">
      <w:tcPr>
        <w:shd w:val="clear" w:color="ffffff" w:themeColor="accent5" w:themeTint="34" w:fill="d9e2f3" w:themeFill="accent5" w:themeFillTint="34"/>
      </w:tcPr>
    </w:tblStylePr>
    <w:tblStylePr w:type="band2Horz">
      <w:rPr>
        <w:rFonts w:ascii="Arial" w:hAnsi="Arial"/>
        <w:color w:val="254275" w:themeColor="accent5" w:themeShade="95"/>
        <w:sz w:val="22"/>
      </w:rPr>
    </w:tblStylePr>
    <w:tblStylePr w:type="firstCol">
      <w:rPr>
        <w:rFonts w:ascii="Arial" w:hAnsi="Arial"/>
        <w:i/>
        <w:color w:val="254275"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13">
    <w:name w:val="Grid Table 7 Colorful - Accent 6"/>
    <w:basedOn w:val="844"/>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16529" w:themeColor="accent6" w:themeShade="95"/>
        <w:sz w:val="22"/>
      </w:rPr>
      <w:tcPr>
        <w:shd w:val="clear" w:color="ffffff" w:themeColor="accent6" w:themeTint="34" w:fill="e2efd9" w:themeFill="accent6" w:themeFillTint="34"/>
      </w:tcPr>
    </w:tblStylePr>
    <w:tblStylePr w:type="band1Vert">
      <w:tcPr>
        <w:shd w:val="clear" w:color="ffffff" w:themeColor="accent6" w:themeTint="34" w:fill="e2efd9" w:themeFill="accent6" w:themeFillTint="34"/>
      </w:tcPr>
    </w:tblStylePr>
    <w:tblStylePr w:type="band2Horz">
      <w:rPr>
        <w:rFonts w:ascii="Arial" w:hAnsi="Arial"/>
        <w:color w:val="416529" w:themeColor="accent6" w:themeShade="95"/>
        <w:sz w:val="22"/>
      </w:rPr>
    </w:tblStylePr>
    <w:tblStylePr w:type="firstCol">
      <w:rPr>
        <w:rFonts w:ascii="Arial" w:hAnsi="Arial"/>
        <w:i/>
        <w:color w:val="4165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14">
    <w:name w:val="List Table 1 Light"/>
    <w:basedOn w:val="844"/>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15">
    <w:name w:val="List Table 1 Light - Accent 1"/>
    <w:basedOn w:val="844"/>
    <w:uiPriority w:val="99"/>
    <w:pPr>
      <w:spacing w:after="0" w:line="240" w:lineRule="auto"/>
    </w:pPr>
    <w:tblPr>
      <w:tblStyleRowBandSize w:val="1"/>
      <w:tblStyleColBandSize w:val="1"/>
      <w:tblInd w:w="0" w:type="dxa"/>
    </w:tblPr>
    <w:tblStylePr w:type="band1Horz">
      <w:tcPr>
        <w:shd w:val="clear" w:color="ffffff" w:themeColor="accent1" w:themeTint="40" w:fill="d6e6f4" w:themeFill="accent1" w:themeFillTint="40"/>
      </w:tcPr>
    </w:tblStylePr>
    <w:tblStylePr w:type="band1Vert">
      <w:tcPr>
        <w:shd w:val="clear" w:color="ffffff" w:themeColor="accent1" w:themeTint="40" w:fill="d6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16">
    <w:name w:val="List Table 1 Light - Accent 2"/>
    <w:basedOn w:val="844"/>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17">
    <w:name w:val="List Table 1 Light - Accent 3"/>
    <w:basedOn w:val="844"/>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18">
    <w:name w:val="List Table 1 Light - Accent 4"/>
    <w:basedOn w:val="844"/>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19">
    <w:name w:val="List Table 1 Light - Accent 5"/>
    <w:basedOn w:val="844"/>
    <w:uiPriority w:val="99"/>
    <w:pPr>
      <w:spacing w:after="0" w:line="240" w:lineRule="auto"/>
    </w:pPr>
    <w:tblPr>
      <w:tblStyleRowBandSize w:val="1"/>
      <w:tblStyleColBandSize w:val="1"/>
      <w:tblInd w:w="0" w:type="dxa"/>
    </w:tblPr>
    <w:tblStylePr w:type="band1Horz">
      <w:tcPr>
        <w:shd w:val="clear" w:color="ffffff" w:themeColor="accent5" w:themeTint="40" w:fill="d0dcf0" w:themeFill="accent5" w:themeFillTint="40"/>
      </w:tcPr>
    </w:tblStylePr>
    <w:tblStylePr w:type="band1Vert">
      <w:tcPr>
        <w:shd w:val="clear" w:color="ffffff" w:themeColor="accent5" w:themeTint="40" w:fill="d0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20">
    <w:name w:val="List Table 1 Light - Accent 6"/>
    <w:basedOn w:val="844"/>
    <w:uiPriority w:val="99"/>
    <w:pPr>
      <w:spacing w:after="0" w:line="240" w:lineRule="auto"/>
    </w:pPr>
    <w:tblPr>
      <w:tblStyleRowBandSize w:val="1"/>
      <w:tblStyleColBandSize w:val="1"/>
      <w:tblInd w:w="0" w:type="dxa"/>
    </w:tblPr>
    <w:tblStylePr w:type="band1Horz">
      <w:tcPr>
        <w:shd w:val="clear" w:color="ffffff" w:themeColor="accent6" w:themeTint="40" w:fill="dbecd0" w:themeFill="accent6" w:themeFillTint="40"/>
      </w:tcPr>
    </w:tblStylePr>
    <w:tblStylePr w:type="band1Vert">
      <w:tcPr>
        <w:shd w:val="clear" w:color="ffffff" w:themeColor="accent6" w:themeTint="40" w:fill="dbec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21">
    <w:name w:val="List Table 2"/>
    <w:basedOn w:val="844"/>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22">
    <w:name w:val="List Table 2 - Accent 1"/>
    <w:basedOn w:val="844"/>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6e6f4" w:themeFill="accent1" w:themeFillTint="40"/>
      </w:tcPr>
    </w:tblStylePr>
    <w:tblStylePr w:type="band1Vert">
      <w:rPr>
        <w:rFonts w:ascii="Arial" w:hAnsi="Arial"/>
        <w:color w:val="404040"/>
        <w:sz w:val="22"/>
      </w:rPr>
      <w:tcPr>
        <w:shd w:val="clear" w:color="ffffff" w:themeColor="accent1" w:themeTint="40" w:fill="d6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23">
    <w:name w:val="List Table 2 - Accent 2"/>
    <w:basedOn w:val="844"/>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24">
    <w:name w:val="List Table 2 - Accent 3"/>
    <w:basedOn w:val="844"/>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25">
    <w:name w:val="List Table 2 - Accent 4"/>
    <w:basedOn w:val="84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26">
    <w:name w:val="List Table 2 - Accent 5"/>
    <w:basedOn w:val="844"/>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0dcf0" w:themeFill="accent5" w:themeFillTint="40"/>
      </w:tcPr>
    </w:tblStylePr>
    <w:tblStylePr w:type="band1Vert">
      <w:rPr>
        <w:rFonts w:ascii="Arial" w:hAnsi="Arial"/>
        <w:color w:val="404040"/>
        <w:sz w:val="22"/>
      </w:rPr>
      <w:tcPr>
        <w:shd w:val="clear" w:color="ffffff" w:themeColor="accent5" w:themeTint="40" w:fill="d0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27">
    <w:name w:val="List Table 2 - Accent 6"/>
    <w:basedOn w:val="844"/>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cd0" w:themeFill="accent6" w:themeFillTint="40"/>
      </w:tcPr>
    </w:tblStylePr>
    <w:tblStylePr w:type="band1Vert">
      <w:rPr>
        <w:rFonts w:ascii="Arial" w:hAnsi="Arial"/>
        <w:color w:val="404040"/>
        <w:sz w:val="22"/>
      </w:rPr>
      <w:tcPr>
        <w:shd w:val="clear" w:color="ffffff" w:themeColor="accent6" w:themeTint="40" w:fill="dbec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28">
    <w:name w:val="List Table 3"/>
    <w:basedOn w:val="84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29">
    <w:name w:val="List Table 3 - Accent 1"/>
    <w:basedOn w:val="844"/>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730">
    <w:name w:val="List Table 3 - Accent 2"/>
    <w:basedOn w:val="84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285" w:themeFill="accent2" w:themeFillTint="97"/>
      </w:tcPr>
    </w:tblStylePr>
    <w:tblStylePr w:type="lastCol">
      <w:rPr>
        <w:b/>
        <w:color w:val="404040"/>
      </w:rPr>
    </w:tblStylePr>
    <w:tblStylePr w:type="lastRow">
      <w:rPr>
        <w:b/>
        <w:color w:val="404040"/>
      </w:rPr>
    </w:tblStylePr>
  </w:style>
  <w:style w:type="table" w:styleId="731">
    <w:name w:val="List Table 3 - Accent 3"/>
    <w:basedOn w:val="844"/>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732">
    <w:name w:val="List Table 3 - Accent 4"/>
    <w:basedOn w:val="84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965" w:themeFill="accent4" w:themeFillTint="9A"/>
      </w:tcPr>
    </w:tblStylePr>
    <w:tblStylePr w:type="lastCol">
      <w:rPr>
        <w:b/>
        <w:color w:val="404040"/>
      </w:rPr>
    </w:tblStylePr>
    <w:tblStylePr w:type="lastRow">
      <w:rPr>
        <w:b/>
        <w:color w:val="404040"/>
      </w:rPr>
    </w:tblStylePr>
  </w:style>
  <w:style w:type="table" w:styleId="733">
    <w:name w:val="List Table 3 - Accent 5"/>
    <w:basedOn w:val="844"/>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adb" w:themeFill="accent5" w:themeFillTint="9A"/>
      </w:tcPr>
    </w:tblStylePr>
    <w:tblStylePr w:type="lastCol">
      <w:rPr>
        <w:b/>
        <w:color w:val="404040"/>
      </w:rPr>
    </w:tblStylePr>
    <w:tblStylePr w:type="lastRow">
      <w:rPr>
        <w:b/>
        <w:color w:val="404040"/>
      </w:rPr>
    </w:tblStylePr>
  </w:style>
  <w:style w:type="table" w:styleId="734">
    <w:name w:val="List Table 3 - Accent 6"/>
    <w:basedOn w:val="844"/>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9d18f" w:themeFill="accent6" w:themeFillTint="98"/>
      </w:tcPr>
    </w:tblStylePr>
    <w:tblStylePr w:type="lastCol">
      <w:rPr>
        <w:b/>
        <w:color w:val="404040"/>
      </w:rPr>
    </w:tblStylePr>
    <w:tblStylePr w:type="lastRow">
      <w:rPr>
        <w:b/>
        <w:color w:val="404040"/>
      </w:rPr>
    </w:tblStylePr>
  </w:style>
  <w:style w:type="table" w:styleId="735">
    <w:name w:val="List Table 4"/>
    <w:basedOn w:val="84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36">
    <w:name w:val="List Table 4 - Accent 1"/>
    <w:basedOn w:val="844"/>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6e6f4" w:themeFill="accent1" w:themeFillTint="40"/>
      </w:tcPr>
    </w:tblStylePr>
    <w:tblStylePr w:type="band1Vert">
      <w:rPr>
        <w:rFonts w:ascii="Arial" w:hAnsi="Arial"/>
        <w:color w:val="404040"/>
        <w:sz w:val="22"/>
      </w:rPr>
      <w:tcPr>
        <w:shd w:val="clear" w:color="ffffff" w:themeColor="accent1" w:themeTint="40" w:fill="d6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737">
    <w:name w:val="List Table 4 - Accent 2"/>
    <w:basedOn w:val="844"/>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738">
    <w:name w:val="List Table 4 - Accent 3"/>
    <w:basedOn w:val="844"/>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739">
    <w:name w:val="List Table 4 - Accent 4"/>
    <w:basedOn w:val="84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740">
    <w:name w:val="List Table 4 - Accent 5"/>
    <w:basedOn w:val="844"/>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0dcf0" w:themeFill="accent5" w:themeFillTint="40"/>
      </w:tcPr>
    </w:tblStylePr>
    <w:tblStylePr w:type="band1Vert">
      <w:rPr>
        <w:rFonts w:ascii="Arial" w:hAnsi="Arial"/>
        <w:color w:val="404040"/>
        <w:sz w:val="22"/>
      </w:rPr>
      <w:tcPr>
        <w:shd w:val="clear" w:color="ffffff" w:themeColor="accent5" w:themeTint="40" w:fill="d0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741">
    <w:name w:val="List Table 4 - Accent 6"/>
    <w:basedOn w:val="844"/>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cd0" w:themeFill="accent6" w:themeFillTint="40"/>
      </w:tcPr>
    </w:tblStylePr>
    <w:tblStylePr w:type="band1Vert">
      <w:rPr>
        <w:rFonts w:ascii="Arial" w:hAnsi="Arial"/>
        <w:color w:val="404040"/>
        <w:sz w:val="22"/>
      </w:rPr>
      <w:tcPr>
        <w:shd w:val="clear" w:color="ffffff" w:themeColor="accent6" w:themeTint="40" w:fill="dbec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742">
    <w:name w:val="List Table 5 Dark"/>
    <w:basedOn w:val="844"/>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3">
    <w:name w:val="List Table 5 Dark - Accent 1"/>
    <w:basedOn w:val="844"/>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4">
    <w:name w:val="List Table 5 Dark - Accent 2"/>
    <w:basedOn w:val="844"/>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blStylePr w:type="band1Horz">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5">
    <w:name w:val="List Table 5 Dark - Accent 3"/>
    <w:basedOn w:val="844"/>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6">
    <w:name w:val="List Table 5 Dark - Accent 4"/>
    <w:basedOn w:val="84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blStylePr w:type="band1Horz">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7">
    <w:name w:val="List Table 5 Dark - Accent 5"/>
    <w:basedOn w:val="844"/>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blStylePr w:type="band1Horz">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8">
    <w:name w:val="List Table 5 Dark - Accent 6"/>
    <w:basedOn w:val="844"/>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blStylePr w:type="band1Horz">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9">
    <w:name w:val="List Table 6 Colorful"/>
    <w:basedOn w:val="844"/>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50">
    <w:name w:val="List Table 6 Colorful - Accent 1"/>
    <w:basedOn w:val="844"/>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6e6f4" w:themeFill="accent1" w:themeFillTint="40"/>
      </w:tcPr>
    </w:tblStylePr>
    <w:tblStylePr w:type="band1Vert">
      <w:tcPr>
        <w:shd w:val="clear" w:color="ffffff" w:themeColor="accent1" w:themeTint="40" w:fill="d6e6f4" w:themeFill="accent1" w:themeFillTint="40"/>
      </w:tcPr>
    </w:tblStylePr>
    <w:tblStylePr w:type="band2Horz">
      <w:rPr>
        <w:rFonts w:ascii="Arial" w:hAnsi="Arial"/>
        <w:color w:val="404040" w:themeColor="accent1" w:themeShade="95"/>
        <w:sz w:val="22"/>
      </w:rPr>
    </w:tblStylePr>
    <w:tblStylePr w:type="firstCol">
      <w:rPr>
        <w:b/>
        <w:color w:val="245b8d" w:themeColor="accent1" w:themeShade="95"/>
      </w:rPr>
    </w:tblStylePr>
    <w:tblStylePr w:type="firstRow">
      <w:rPr>
        <w:b/>
        <w:color w:val="245b8d" w:themeColor="accent1" w:themeShade="95"/>
      </w:rPr>
      <w:tcPr>
        <w:tcBorders>
          <w:bottom w:val="single" w:color="000000" w:themeColor="accent1" w:sz="4" w:space="0"/>
        </w:tcBorders>
      </w:tcPr>
    </w:tblStylePr>
    <w:tblStylePr w:type="lastCol">
      <w:rPr>
        <w:b/>
        <w:color w:val="245b8d" w:themeColor="accent1" w:themeShade="95"/>
      </w:rPr>
    </w:tblStylePr>
    <w:tblStylePr w:type="lastRow">
      <w:rPr>
        <w:b/>
        <w:color w:val="245b8d" w:themeColor="accent1" w:themeShade="95"/>
      </w:rPr>
      <w:tcPr>
        <w:tcBorders>
          <w:top w:val="single" w:color="000000" w:themeColor="accent1" w:sz="4" w:space="0"/>
        </w:tcBorders>
      </w:tcPr>
    </w:tblStylePr>
  </w:style>
  <w:style w:type="table" w:styleId="751">
    <w:name w:val="List Table 6 Colorful - Accent 2"/>
    <w:basedOn w:val="844"/>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a5d12" w:themeColor="accent2" w:themeTint="97" w:themeShade="95"/>
      </w:rPr>
    </w:tblStylePr>
    <w:tblStylePr w:type="firstRow">
      <w:rPr>
        <w:b/>
        <w:color w:val="ca5d12" w:themeColor="accent2" w:themeTint="97" w:themeShade="95"/>
      </w:rPr>
      <w:tcPr>
        <w:tcBorders>
          <w:bottom w:val="single" w:color="000000" w:themeColor="accent2" w:themeTint="97" w:sz="4" w:space="0"/>
        </w:tcBorders>
      </w:tcPr>
    </w:tblStylePr>
    <w:tblStylePr w:type="lastCol">
      <w:rPr>
        <w:b/>
        <w:color w:val="ca5d12" w:themeColor="accent2" w:themeTint="97" w:themeShade="95"/>
      </w:rPr>
    </w:tblStylePr>
    <w:tblStylePr w:type="lastRow">
      <w:rPr>
        <w:b/>
        <w:color w:val="ca5d12" w:themeColor="accent2" w:themeTint="97" w:themeShade="95"/>
      </w:rPr>
      <w:tcPr>
        <w:tcBorders>
          <w:top w:val="single" w:color="000000" w:themeColor="accent2" w:themeTint="97" w:sz="4" w:space="0"/>
        </w:tcBorders>
      </w:tcPr>
    </w:tblStylePr>
  </w:style>
  <w:style w:type="table" w:styleId="752">
    <w:name w:val="List Table 6 Colorful - Accent 3"/>
    <w:basedOn w:val="844"/>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753">
    <w:name w:val="List Table 6 Colorful - Accent 4"/>
    <w:basedOn w:val="84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d09d00" w:themeColor="accent4" w:themeTint="9A" w:themeShade="95"/>
      </w:rPr>
    </w:tblStylePr>
    <w:tblStylePr w:type="firstRow">
      <w:rPr>
        <w:b/>
        <w:color w:val="d09d00" w:themeColor="accent4" w:themeTint="9A" w:themeShade="95"/>
      </w:rPr>
      <w:tcPr>
        <w:tcBorders>
          <w:bottom w:val="single" w:color="000000" w:themeColor="accent4" w:themeTint="9A" w:sz="4" w:space="0"/>
        </w:tcBorders>
      </w:tcPr>
    </w:tblStylePr>
    <w:tblStylePr w:type="lastCol">
      <w:rPr>
        <w:b/>
        <w:color w:val="d09d00" w:themeColor="accent4" w:themeTint="9A" w:themeShade="95"/>
      </w:rPr>
    </w:tblStylePr>
    <w:tblStylePr w:type="lastRow">
      <w:rPr>
        <w:b/>
        <w:color w:val="d09d00" w:themeColor="accent4" w:themeTint="9A" w:themeShade="95"/>
      </w:rPr>
      <w:tcPr>
        <w:tcBorders>
          <w:top w:val="single" w:color="000000" w:themeColor="accent4" w:themeTint="9A" w:sz="4" w:space="0"/>
        </w:tcBorders>
      </w:tcPr>
    </w:tblStylePr>
  </w:style>
  <w:style w:type="table" w:styleId="754">
    <w:name w:val="List Table 6 Colorful - Accent 5"/>
    <w:basedOn w:val="844"/>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0dcf0" w:themeFill="accent5" w:themeFillTint="40"/>
      </w:tcPr>
    </w:tblStylePr>
    <w:tblStylePr w:type="band1Vert">
      <w:tcPr>
        <w:shd w:val="clear" w:color="ffffff" w:themeColor="accent5" w:themeTint="40" w:fill="d0dcf0" w:themeFill="accent5" w:themeFillTint="40"/>
      </w:tcPr>
    </w:tblStylePr>
    <w:tblStylePr w:type="band2Horz">
      <w:rPr>
        <w:rFonts w:ascii="Arial" w:hAnsi="Arial"/>
        <w:color w:val="404040" w:themeColor="accent5" w:themeTint="9A" w:themeShade="95"/>
        <w:sz w:val="22"/>
      </w:rPr>
    </w:tblStylePr>
    <w:tblStylePr w:type="firstCol">
      <w:rPr>
        <w:b/>
        <w:color w:val="335ba0" w:themeColor="accent5" w:themeTint="9A" w:themeShade="95"/>
      </w:rPr>
    </w:tblStylePr>
    <w:tblStylePr w:type="firstRow">
      <w:rPr>
        <w:b/>
        <w:color w:val="335ba0" w:themeColor="accent5" w:themeTint="9A" w:themeShade="95"/>
      </w:rPr>
      <w:tcPr>
        <w:tcBorders>
          <w:bottom w:val="single" w:color="000000" w:themeColor="accent5" w:themeTint="9A" w:sz="4" w:space="0"/>
        </w:tcBorders>
      </w:tcPr>
    </w:tblStylePr>
    <w:tblStylePr w:type="lastCol">
      <w:rPr>
        <w:b/>
        <w:color w:val="335ba0" w:themeColor="accent5" w:themeTint="9A" w:themeShade="95"/>
      </w:rPr>
    </w:tblStylePr>
    <w:tblStylePr w:type="lastRow">
      <w:rPr>
        <w:b/>
        <w:color w:val="335ba0" w:themeColor="accent5" w:themeTint="9A" w:themeShade="95"/>
      </w:rPr>
      <w:tcPr>
        <w:tcBorders>
          <w:top w:val="single" w:color="000000" w:themeColor="accent5" w:themeTint="9A" w:sz="4" w:space="0"/>
        </w:tcBorders>
      </w:tcPr>
    </w:tblStylePr>
  </w:style>
  <w:style w:type="table" w:styleId="755">
    <w:name w:val="List Table 6 Colorful - Accent 6"/>
    <w:basedOn w:val="844"/>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cd0" w:themeFill="accent6" w:themeFillTint="40"/>
      </w:tcPr>
    </w:tblStylePr>
    <w:tblStylePr w:type="band1Vert">
      <w:tcPr>
        <w:shd w:val="clear" w:color="ffffff" w:themeColor="accent6" w:themeTint="40" w:fill="dbecd0" w:themeFill="accent6" w:themeFillTint="40"/>
      </w:tcPr>
    </w:tblStylePr>
    <w:tblStylePr w:type="band2Horz">
      <w:rPr>
        <w:rFonts w:ascii="Arial" w:hAnsi="Arial"/>
        <w:color w:val="404040" w:themeColor="accent6" w:themeTint="98" w:themeShade="95"/>
        <w:sz w:val="22"/>
      </w:rPr>
    </w:tblStylePr>
    <w:tblStylePr w:type="firstCol">
      <w:rPr>
        <w:b/>
        <w:color w:val="5e923c" w:themeColor="accent6" w:themeTint="98" w:themeShade="95"/>
      </w:rPr>
    </w:tblStylePr>
    <w:tblStylePr w:type="firstRow">
      <w:rPr>
        <w:b/>
        <w:color w:val="5e923c" w:themeColor="accent6" w:themeTint="98" w:themeShade="95"/>
      </w:rPr>
      <w:tcPr>
        <w:tcBorders>
          <w:bottom w:val="single" w:color="000000" w:themeColor="accent6" w:themeTint="98" w:sz="4" w:space="0"/>
        </w:tcBorders>
      </w:tcPr>
    </w:tblStylePr>
    <w:tblStylePr w:type="lastCol">
      <w:rPr>
        <w:b/>
        <w:color w:val="5e923c" w:themeColor="accent6" w:themeTint="98" w:themeShade="95"/>
      </w:rPr>
    </w:tblStylePr>
    <w:tblStylePr w:type="lastRow">
      <w:rPr>
        <w:b/>
        <w:color w:val="5e923c" w:themeColor="accent6" w:themeTint="98" w:themeShade="95"/>
      </w:rPr>
      <w:tcPr>
        <w:tcBorders>
          <w:top w:val="single" w:color="000000" w:themeColor="accent6" w:themeTint="98" w:sz="4" w:space="0"/>
        </w:tcBorders>
      </w:tcPr>
    </w:tblStylePr>
  </w:style>
  <w:style w:type="table" w:styleId="756">
    <w:name w:val="List Table 7 Colorful"/>
    <w:basedOn w:val="844"/>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57">
    <w:name w:val="List Table 7 Colorful - Accent 1"/>
    <w:basedOn w:val="844"/>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b8d" w:themeColor="accent1" w:themeShade="95"/>
        <w:sz w:val="22"/>
      </w:rPr>
      <w:tcPr>
        <w:shd w:val="clear" w:color="ffffff" w:themeColor="accent1" w:themeTint="40" w:fill="d6e6f4" w:themeFill="accent1" w:themeFillTint="40"/>
      </w:tcPr>
    </w:tblStylePr>
    <w:tblStylePr w:type="band1Vert">
      <w:tcPr>
        <w:shd w:val="clear" w:color="ffffff" w:themeColor="accent1" w:themeTint="40" w:fill="d6e6f4" w:themeFill="accent1" w:themeFillTint="40"/>
      </w:tcPr>
    </w:tblStylePr>
    <w:tblStylePr w:type="band2Horz">
      <w:rPr>
        <w:rFonts w:ascii="Arial" w:hAnsi="Arial"/>
        <w:color w:val="245b8d" w:themeColor="accent1" w:themeShade="95"/>
        <w:sz w:val="22"/>
      </w:rPr>
    </w:tblStylePr>
    <w:tblStylePr w:type="firstCol">
      <w:rPr>
        <w:rFonts w:ascii="Arial" w:hAnsi="Arial"/>
        <w:i/>
        <w:color w:val="245b8d"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45b8d" w:themeColor="accent1" w:themeShade="95"/>
        <w:sz w:val="22"/>
      </w:rPr>
    </w:tblStylePr>
  </w:style>
  <w:style w:type="table" w:styleId="758">
    <w:name w:val="List Table 7 Colorful - Accent 2"/>
    <w:basedOn w:val="844"/>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a5d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a5d12" w:themeColor="accent2" w:themeTint="97" w:themeShade="95"/>
        <w:sz w:val="22"/>
      </w:rPr>
    </w:tblStylePr>
    <w:tblStylePr w:type="firstCol">
      <w:rPr>
        <w:rFonts w:ascii="Arial" w:hAnsi="Arial"/>
        <w:i/>
        <w:color w:val="ca5d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a5d12" w:themeColor="accent2" w:themeTint="97" w:themeShade="95"/>
        <w:sz w:val="22"/>
      </w:rPr>
    </w:tblStylePr>
  </w:style>
  <w:style w:type="table" w:styleId="759">
    <w:name w:val="List Table 7 Colorful - Accent 3"/>
    <w:basedOn w:val="844"/>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57575" w:themeColor="accent3" w:themeTint="98" w:themeShade="95"/>
        <w:sz w:val="22"/>
      </w:rPr>
    </w:tblStylePr>
  </w:style>
  <w:style w:type="table" w:styleId="760">
    <w:name w:val="List Table 7 Colorful - Accent 4"/>
    <w:basedOn w:val="84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d09d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d09d00" w:themeColor="accent4" w:themeTint="9A" w:themeShade="95"/>
        <w:sz w:val="22"/>
      </w:rPr>
    </w:tblStylePr>
    <w:tblStylePr w:type="firstCol">
      <w:rPr>
        <w:rFonts w:ascii="Arial" w:hAnsi="Arial"/>
        <w:i/>
        <w:color w:val="d09d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d09d00" w:themeColor="accent4" w:themeTint="9A" w:themeShade="95"/>
        <w:sz w:val="22"/>
      </w:rPr>
    </w:tblStylePr>
  </w:style>
  <w:style w:type="table" w:styleId="761">
    <w:name w:val="List Table 7 Colorful - Accent 5"/>
    <w:basedOn w:val="844"/>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ba0" w:themeColor="accent5" w:themeTint="9A" w:themeShade="95"/>
        <w:sz w:val="22"/>
      </w:rPr>
      <w:tcPr>
        <w:shd w:val="clear" w:color="ffffff" w:themeColor="accent5" w:themeTint="40" w:fill="d0dcf0" w:themeFill="accent5" w:themeFillTint="40"/>
      </w:tcPr>
    </w:tblStylePr>
    <w:tblStylePr w:type="band1Vert">
      <w:tcPr>
        <w:shd w:val="clear" w:color="ffffff" w:themeColor="accent5" w:themeTint="40" w:fill="d0dcf0" w:themeFill="accent5" w:themeFillTint="40"/>
      </w:tcPr>
    </w:tblStylePr>
    <w:tblStylePr w:type="band2Horz">
      <w:rPr>
        <w:rFonts w:ascii="Arial" w:hAnsi="Arial"/>
        <w:color w:val="335ba0" w:themeColor="accent5" w:themeTint="9A" w:themeShade="95"/>
        <w:sz w:val="22"/>
      </w:rPr>
    </w:tblStylePr>
    <w:tblStylePr w:type="firstCol">
      <w:rPr>
        <w:rFonts w:ascii="Arial" w:hAnsi="Arial"/>
        <w:i/>
        <w:color w:val="335b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5ba0" w:themeColor="accent5" w:themeTint="9A" w:themeShade="95"/>
        <w:sz w:val="22"/>
      </w:rPr>
    </w:tblStylePr>
  </w:style>
  <w:style w:type="table" w:styleId="762">
    <w:name w:val="List Table 7 Colorful - Accent 6"/>
    <w:basedOn w:val="844"/>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e923c" w:themeColor="accent6" w:themeTint="98" w:themeShade="95"/>
        <w:sz w:val="22"/>
      </w:rPr>
      <w:tcPr>
        <w:shd w:val="clear" w:color="ffffff" w:themeColor="accent6" w:themeTint="40" w:fill="dbecd0" w:themeFill="accent6" w:themeFillTint="40"/>
      </w:tcPr>
    </w:tblStylePr>
    <w:tblStylePr w:type="band1Vert">
      <w:tcPr>
        <w:shd w:val="clear" w:color="ffffff" w:themeColor="accent6" w:themeTint="40" w:fill="dbecd0" w:themeFill="accent6" w:themeFillTint="40"/>
      </w:tcPr>
    </w:tblStylePr>
    <w:tblStylePr w:type="band2Horz">
      <w:rPr>
        <w:rFonts w:ascii="Arial" w:hAnsi="Arial"/>
        <w:color w:val="5e923c" w:themeColor="accent6" w:themeTint="98" w:themeShade="95"/>
        <w:sz w:val="22"/>
      </w:rPr>
    </w:tblStylePr>
    <w:tblStylePr w:type="firstCol">
      <w:rPr>
        <w:rFonts w:ascii="Arial" w:hAnsi="Arial"/>
        <w:i/>
        <w:color w:val="5e92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e923c" w:themeColor="accent6" w:themeTint="98" w:themeShade="95"/>
        <w:sz w:val="22"/>
      </w:rPr>
    </w:tblStylePr>
  </w:style>
  <w:style w:type="table" w:styleId="763">
    <w:name w:val="Lined - Accent"/>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64">
    <w:name w:val="Lined - Accent 1"/>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2" w:themeFill="accent1" w:themeFillTint="50"/>
      </w:tcPr>
    </w:tblStylePr>
    <w:tblStylePr w:type="band2Vert">
      <w:rPr>
        <w:rFonts w:ascii="Arial" w:hAnsi="Arial"/>
        <w:color w:val="404040"/>
        <w:sz w:val="22"/>
      </w:rPr>
      <w:tcPr>
        <w:shd w:val="clear" w:color="ffffff" w:themeColor="accent1" w:themeTint="50" w:fill="cce0f2" w:themeFill="accent1" w:themeFillTint="50"/>
      </w:tcPr>
    </w:tblStylePr>
    <w:tblStylePr w:type="firstCol">
      <w:rPr>
        <w:rFonts w:ascii="Arial" w:hAnsi="Arial"/>
        <w:color w:val="f2f2f2"/>
        <w:sz w:val="22"/>
      </w:rPr>
      <w:tcPr>
        <w:shd w:val="clear" w:color="ffffff" w:themeColor="accent1" w:themeTint="EA" w:fill="69a3d8" w:themeFill="accent1" w:themeFillTint="EA"/>
      </w:tcPr>
    </w:tblStylePr>
    <w:tblStylePr w:type="firstRow">
      <w:rPr>
        <w:rFonts w:ascii="Arial" w:hAnsi="Arial"/>
        <w:color w:val="f2f2f2"/>
        <w:sz w:val="22"/>
      </w:rPr>
      <w:tcPr>
        <w:shd w:val="clear" w:color="ffffff" w:themeColor="accent1" w:themeTint="EA" w:fill="69a3d8" w:themeFill="accent1" w:themeFillTint="EA"/>
      </w:tcPr>
    </w:tblStylePr>
    <w:tblStylePr w:type="lastCol">
      <w:rPr>
        <w:rFonts w:ascii="Arial" w:hAnsi="Arial"/>
        <w:color w:val="f2f2f2"/>
        <w:sz w:val="22"/>
      </w:rPr>
      <w:tcPr>
        <w:shd w:val="clear" w:color="ffffff" w:themeColor="accent1" w:themeTint="EA" w:fill="69a3d8" w:themeFill="accent1" w:themeFillTint="EA"/>
      </w:tcPr>
    </w:tblStylePr>
    <w:tblStylePr w:type="lastRow">
      <w:rPr>
        <w:rFonts w:ascii="Arial" w:hAnsi="Arial"/>
        <w:color w:val="f2f2f2"/>
        <w:sz w:val="22"/>
      </w:rPr>
      <w:tcPr>
        <w:shd w:val="clear" w:color="ffffff" w:themeColor="accent1" w:themeTint="EA" w:fill="69a3d8" w:themeFill="accent1" w:themeFillTint="EA"/>
      </w:tcPr>
    </w:tblStylePr>
  </w:style>
  <w:style w:type="table" w:styleId="765">
    <w:name w:val="Lined - Accent 2"/>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6d7" w:themeFill="accent2" w:themeFillTint="32"/>
      </w:tcPr>
    </w:tblStylePr>
    <w:tblStylePr w:type="band2Vert">
      <w:rPr>
        <w:rFonts w:ascii="Arial" w:hAnsi="Arial"/>
        <w:color w:val="404040"/>
        <w:sz w:val="22"/>
      </w:rPr>
      <w:tcPr>
        <w:shd w:val="clear" w:color="ffffff" w:themeColor="accent2" w:themeTint="32" w:fill="fbe6d7" w:themeFill="accent2" w:themeFillTint="32"/>
      </w:tcPr>
    </w:tblStylePr>
    <w:tblStylePr w:type="firstCol">
      <w:rPr>
        <w:rFonts w:ascii="Arial" w:hAnsi="Arial"/>
        <w:color w:val="f2f2f2"/>
        <w:sz w:val="22"/>
      </w:rPr>
      <w:tcPr>
        <w:shd w:val="clear" w:color="ffffff" w:themeColor="accent2" w:themeTint="97" w:fill="f4b285" w:themeFill="accent2" w:themeFillTint="97"/>
      </w:tcPr>
    </w:tblStylePr>
    <w:tblStylePr w:type="firstRow">
      <w:rPr>
        <w:rFonts w:ascii="Arial" w:hAnsi="Arial"/>
        <w:color w:val="f2f2f2"/>
        <w:sz w:val="22"/>
      </w:rPr>
      <w:tcPr>
        <w:shd w:val="clear" w:color="ffffff" w:themeColor="accent2" w:themeTint="97" w:fill="f4b285" w:themeFill="accent2" w:themeFillTint="97"/>
      </w:tcPr>
    </w:tblStylePr>
    <w:tblStylePr w:type="lastCol">
      <w:rPr>
        <w:rFonts w:ascii="Arial" w:hAnsi="Arial"/>
        <w:color w:val="f2f2f2"/>
        <w:sz w:val="22"/>
      </w:rPr>
      <w:tcPr>
        <w:shd w:val="clear" w:color="ffffff" w:themeColor="accent2" w:themeTint="97" w:fill="f4b285" w:themeFill="accent2" w:themeFillTint="97"/>
      </w:tcPr>
    </w:tblStylePr>
    <w:tblStylePr w:type="lastRow">
      <w:rPr>
        <w:rFonts w:ascii="Arial" w:hAnsi="Arial"/>
        <w:color w:val="f2f2f2"/>
        <w:sz w:val="22"/>
      </w:rPr>
      <w:tcPr>
        <w:shd w:val="clear" w:color="ffffff" w:themeColor="accent2" w:themeTint="97" w:fill="f4b285" w:themeFill="accent2" w:themeFillTint="97"/>
      </w:tcPr>
    </w:tblStylePr>
  </w:style>
  <w:style w:type="table" w:styleId="766">
    <w:name w:val="Lined - Accent 3"/>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767">
    <w:name w:val="Lined - Accent 4"/>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ff2cb" w:themeFill="accent4" w:themeFillTint="34"/>
      </w:tcPr>
    </w:tblStylePr>
    <w:tblStylePr w:type="band2Vert">
      <w:rPr>
        <w:rFonts w:ascii="Arial" w:hAnsi="Arial"/>
        <w:color w:val="404040"/>
        <w:sz w:val="22"/>
      </w:rPr>
      <w:tcPr>
        <w:shd w:val="clear" w:color="ffffff" w:themeColor="accent4" w:themeTint="34" w:fill="fff2cb" w:themeFill="accent4" w:themeFillTint="34"/>
      </w:tcPr>
    </w:tblStylePr>
    <w:tblStylePr w:type="firstCol">
      <w:rPr>
        <w:rFonts w:ascii="Arial" w:hAnsi="Arial"/>
        <w:color w:val="f2f2f2"/>
        <w:sz w:val="22"/>
      </w:rPr>
      <w:tcPr>
        <w:shd w:val="clear" w:color="ffffff" w:themeColor="accent4" w:themeTint="9A" w:fill="ffd965" w:themeFill="accent4" w:themeFillTint="9A"/>
      </w:tcPr>
    </w:tblStylePr>
    <w:tblStylePr w:type="firstRow">
      <w:rPr>
        <w:rFonts w:ascii="Arial" w:hAnsi="Arial"/>
        <w:color w:val="f2f2f2"/>
        <w:sz w:val="22"/>
      </w:rPr>
      <w:tcPr>
        <w:shd w:val="clear" w:color="ffffff" w:themeColor="accent4" w:themeTint="9A" w:fill="ffd965" w:themeFill="accent4" w:themeFillTint="9A"/>
      </w:tcPr>
    </w:tblStylePr>
    <w:tblStylePr w:type="lastCol">
      <w:rPr>
        <w:rFonts w:ascii="Arial" w:hAnsi="Arial"/>
        <w:color w:val="f2f2f2"/>
        <w:sz w:val="22"/>
      </w:rPr>
      <w:tcPr>
        <w:shd w:val="clear" w:color="ffffff" w:themeColor="accent4" w:themeTint="9A" w:fill="ffd965" w:themeFill="accent4" w:themeFillTint="9A"/>
      </w:tcPr>
    </w:tblStylePr>
    <w:tblStylePr w:type="lastRow">
      <w:rPr>
        <w:rFonts w:ascii="Arial" w:hAnsi="Arial"/>
        <w:color w:val="f2f2f2"/>
        <w:sz w:val="22"/>
      </w:rPr>
      <w:tcPr>
        <w:shd w:val="clear" w:color="ffffff" w:themeColor="accent4" w:themeTint="9A" w:fill="ffd965" w:themeFill="accent4" w:themeFillTint="9A"/>
      </w:tcPr>
    </w:tblStylePr>
  </w:style>
  <w:style w:type="table" w:styleId="768">
    <w:name w:val="Lined - Accent 5"/>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3" w:themeFill="accent5" w:themeFillTint="34"/>
      </w:tcPr>
    </w:tblStylePr>
    <w:tblStylePr w:type="band2Vert">
      <w:rPr>
        <w:rFonts w:ascii="Arial" w:hAnsi="Arial"/>
        <w:color w:val="404040"/>
        <w:sz w:val="22"/>
      </w:rPr>
      <w:tcPr>
        <w:shd w:val="clear" w:color="ffffff" w:themeColor="accent5" w:themeTint="34" w:fill="d9e2f3"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769">
    <w:name w:val="Lined - Accent 6"/>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9" w:themeFill="accent6" w:themeFillTint="34"/>
      </w:tcPr>
    </w:tblStylePr>
    <w:tblStylePr w:type="band2Vert">
      <w:rPr>
        <w:rFonts w:ascii="Arial" w:hAnsi="Arial"/>
        <w:color w:val="404040"/>
        <w:sz w:val="22"/>
      </w:rPr>
      <w:tcPr>
        <w:shd w:val="clear" w:color="ffffff" w:themeColor="accent6" w:themeTint="34" w:fill="e2efd9"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770">
    <w:name w:val="Bordered &amp; Lined - Accent"/>
    <w:basedOn w:val="844"/>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71">
    <w:name w:val="Bordered &amp; Lined - Accent 1"/>
    <w:basedOn w:val="844"/>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2" w:themeFill="accent1" w:themeFillTint="50"/>
      </w:tcPr>
    </w:tblStylePr>
    <w:tblStylePr w:type="band2Vert">
      <w:rPr>
        <w:rFonts w:ascii="Arial" w:hAnsi="Arial"/>
        <w:color w:val="404040"/>
        <w:sz w:val="22"/>
      </w:rPr>
      <w:tcPr>
        <w:shd w:val="clear" w:color="ffffff" w:themeColor="accent1" w:themeTint="50" w:fill="cce0f2" w:themeFill="accent1" w:themeFillTint="50"/>
      </w:tcPr>
    </w:tblStylePr>
    <w:tblStylePr w:type="firstCol">
      <w:rPr>
        <w:rFonts w:ascii="Arial" w:hAnsi="Arial"/>
        <w:color w:val="f2f2f2"/>
        <w:sz w:val="22"/>
      </w:rPr>
      <w:tcPr>
        <w:shd w:val="clear" w:color="ffffff" w:themeColor="accent1" w:themeTint="EA" w:fill="69a3d8" w:themeFill="accent1" w:themeFillTint="EA"/>
      </w:tcPr>
    </w:tblStylePr>
    <w:tblStylePr w:type="firstRow">
      <w:rPr>
        <w:rFonts w:ascii="Arial" w:hAnsi="Arial"/>
        <w:color w:val="f2f2f2"/>
        <w:sz w:val="22"/>
      </w:rPr>
      <w:tcPr>
        <w:shd w:val="clear" w:color="ffffff" w:themeColor="accent1" w:themeTint="EA" w:fill="69a3d8" w:themeFill="accent1" w:themeFillTint="EA"/>
      </w:tcPr>
    </w:tblStylePr>
    <w:tblStylePr w:type="lastCol">
      <w:rPr>
        <w:rFonts w:ascii="Arial" w:hAnsi="Arial"/>
        <w:color w:val="f2f2f2"/>
        <w:sz w:val="22"/>
      </w:rPr>
      <w:tcPr>
        <w:shd w:val="clear" w:color="ffffff" w:themeColor="accent1" w:themeTint="EA" w:fill="69a3d8" w:themeFill="accent1" w:themeFillTint="EA"/>
      </w:tcPr>
    </w:tblStylePr>
    <w:tblStylePr w:type="lastRow">
      <w:rPr>
        <w:rFonts w:ascii="Arial" w:hAnsi="Arial"/>
        <w:color w:val="f2f2f2"/>
        <w:sz w:val="22"/>
      </w:rPr>
      <w:tcPr>
        <w:shd w:val="clear" w:color="ffffff" w:themeColor="accent1" w:themeTint="EA" w:fill="69a3d8" w:themeFill="accent1" w:themeFillTint="EA"/>
      </w:tcPr>
    </w:tblStylePr>
  </w:style>
  <w:style w:type="table" w:styleId="772">
    <w:name w:val="Bordered &amp; Lined - Accent 2"/>
    <w:basedOn w:val="844"/>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6d7" w:themeFill="accent2" w:themeFillTint="32"/>
      </w:tcPr>
    </w:tblStylePr>
    <w:tblStylePr w:type="band2Vert">
      <w:rPr>
        <w:rFonts w:ascii="Arial" w:hAnsi="Arial"/>
        <w:color w:val="404040"/>
        <w:sz w:val="22"/>
      </w:rPr>
      <w:tcPr>
        <w:shd w:val="clear" w:color="ffffff" w:themeColor="accent2" w:themeTint="32" w:fill="fbe6d7" w:themeFill="accent2" w:themeFillTint="32"/>
      </w:tcPr>
    </w:tblStylePr>
    <w:tblStylePr w:type="firstCol">
      <w:rPr>
        <w:rFonts w:ascii="Arial" w:hAnsi="Arial"/>
        <w:color w:val="f2f2f2"/>
        <w:sz w:val="22"/>
      </w:rPr>
      <w:tcPr>
        <w:shd w:val="clear" w:color="ffffff" w:themeColor="accent2" w:themeTint="97" w:fill="f4b285" w:themeFill="accent2" w:themeFillTint="97"/>
      </w:tcPr>
    </w:tblStylePr>
    <w:tblStylePr w:type="firstRow">
      <w:rPr>
        <w:rFonts w:ascii="Arial" w:hAnsi="Arial"/>
        <w:color w:val="f2f2f2"/>
        <w:sz w:val="22"/>
      </w:rPr>
      <w:tcPr>
        <w:shd w:val="clear" w:color="ffffff" w:themeColor="accent2" w:themeTint="97" w:fill="f4b285" w:themeFill="accent2" w:themeFillTint="97"/>
      </w:tcPr>
    </w:tblStylePr>
    <w:tblStylePr w:type="lastCol">
      <w:rPr>
        <w:rFonts w:ascii="Arial" w:hAnsi="Arial"/>
        <w:color w:val="f2f2f2"/>
        <w:sz w:val="22"/>
      </w:rPr>
      <w:tcPr>
        <w:shd w:val="clear" w:color="ffffff" w:themeColor="accent2" w:themeTint="97" w:fill="f4b285" w:themeFill="accent2" w:themeFillTint="97"/>
      </w:tcPr>
    </w:tblStylePr>
    <w:tblStylePr w:type="lastRow">
      <w:rPr>
        <w:rFonts w:ascii="Arial" w:hAnsi="Arial"/>
        <w:color w:val="f2f2f2"/>
        <w:sz w:val="22"/>
      </w:rPr>
      <w:tcPr>
        <w:shd w:val="clear" w:color="ffffff" w:themeColor="accent2" w:themeTint="97" w:fill="f4b285" w:themeFill="accent2" w:themeFillTint="97"/>
      </w:tcPr>
    </w:tblStylePr>
  </w:style>
  <w:style w:type="table" w:styleId="773">
    <w:name w:val="Bordered &amp; Lined - Accent 3"/>
    <w:basedOn w:val="844"/>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774">
    <w:name w:val="Bordered &amp; Lined - Accent 4"/>
    <w:basedOn w:val="84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ff2cb" w:themeFill="accent4" w:themeFillTint="34"/>
      </w:tcPr>
    </w:tblStylePr>
    <w:tblStylePr w:type="band2Vert">
      <w:rPr>
        <w:rFonts w:ascii="Arial" w:hAnsi="Arial"/>
        <w:color w:val="404040"/>
        <w:sz w:val="22"/>
      </w:rPr>
      <w:tcPr>
        <w:shd w:val="clear" w:color="ffffff" w:themeColor="accent4" w:themeTint="34" w:fill="fff2cb" w:themeFill="accent4" w:themeFillTint="34"/>
      </w:tcPr>
    </w:tblStylePr>
    <w:tblStylePr w:type="firstCol">
      <w:rPr>
        <w:rFonts w:ascii="Arial" w:hAnsi="Arial"/>
        <w:color w:val="f2f2f2"/>
        <w:sz w:val="22"/>
      </w:rPr>
      <w:tcPr>
        <w:shd w:val="clear" w:color="ffffff" w:themeColor="accent4" w:themeTint="9A" w:fill="ffd965" w:themeFill="accent4" w:themeFillTint="9A"/>
      </w:tcPr>
    </w:tblStylePr>
    <w:tblStylePr w:type="firstRow">
      <w:rPr>
        <w:rFonts w:ascii="Arial" w:hAnsi="Arial"/>
        <w:color w:val="f2f2f2"/>
        <w:sz w:val="22"/>
      </w:rPr>
      <w:tcPr>
        <w:shd w:val="clear" w:color="ffffff" w:themeColor="accent4" w:themeTint="9A" w:fill="ffd965" w:themeFill="accent4" w:themeFillTint="9A"/>
      </w:tcPr>
    </w:tblStylePr>
    <w:tblStylePr w:type="lastCol">
      <w:rPr>
        <w:rFonts w:ascii="Arial" w:hAnsi="Arial"/>
        <w:color w:val="f2f2f2"/>
        <w:sz w:val="22"/>
      </w:rPr>
      <w:tcPr>
        <w:shd w:val="clear" w:color="ffffff" w:themeColor="accent4" w:themeTint="9A" w:fill="ffd965" w:themeFill="accent4" w:themeFillTint="9A"/>
      </w:tcPr>
    </w:tblStylePr>
    <w:tblStylePr w:type="lastRow">
      <w:rPr>
        <w:rFonts w:ascii="Arial" w:hAnsi="Arial"/>
        <w:color w:val="f2f2f2"/>
        <w:sz w:val="22"/>
      </w:rPr>
      <w:tcPr>
        <w:shd w:val="clear" w:color="ffffff" w:themeColor="accent4" w:themeTint="9A" w:fill="ffd965" w:themeFill="accent4" w:themeFillTint="9A"/>
      </w:tcPr>
    </w:tblStylePr>
  </w:style>
  <w:style w:type="table" w:styleId="775">
    <w:name w:val="Bordered &amp; Lined - Accent 5"/>
    <w:basedOn w:val="844"/>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3" w:themeFill="accent5" w:themeFillTint="34"/>
      </w:tcPr>
    </w:tblStylePr>
    <w:tblStylePr w:type="band2Vert">
      <w:rPr>
        <w:rFonts w:ascii="Arial" w:hAnsi="Arial"/>
        <w:color w:val="404040"/>
        <w:sz w:val="22"/>
      </w:rPr>
      <w:tcPr>
        <w:shd w:val="clear" w:color="ffffff" w:themeColor="accent5" w:themeTint="34" w:fill="d9e2f3"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776">
    <w:name w:val="Bordered &amp; Lined - Accent 6"/>
    <w:basedOn w:val="844"/>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9" w:themeFill="accent6" w:themeFillTint="34"/>
      </w:tcPr>
    </w:tblStylePr>
    <w:tblStylePr w:type="band2Vert">
      <w:rPr>
        <w:rFonts w:ascii="Arial" w:hAnsi="Arial"/>
        <w:color w:val="404040"/>
        <w:sz w:val="22"/>
      </w:rPr>
      <w:tcPr>
        <w:shd w:val="clear" w:color="ffffff" w:themeColor="accent6" w:themeTint="34" w:fill="e2efd9"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777">
    <w:name w:val="Bordered"/>
    <w:basedOn w:val="844"/>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778">
    <w:name w:val="Bordered - Accent 1"/>
    <w:basedOn w:val="84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779">
    <w:name w:val="Bordered - Accent 2"/>
    <w:basedOn w:val="84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780">
    <w:name w:val="Bordered - Accent 3"/>
    <w:basedOn w:val="84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781">
    <w:name w:val="Bordered - Accent 4"/>
    <w:basedOn w:val="84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782">
    <w:name w:val="Bordered - Accent 5"/>
    <w:basedOn w:val="84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783">
    <w:name w:val="Bordered - Accent 6"/>
    <w:basedOn w:val="84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784">
    <w:name w:val="Heading 1"/>
    <w:basedOn w:val="842"/>
    <w:next w:val="842"/>
    <w:link w:val="793"/>
    <w:uiPriority w:val="9"/>
    <w:qFormat/>
    <w:pPr>
      <w:keepLines/>
      <w:keepNext/>
      <w:spacing w:before="360" w:after="80"/>
      <w:outlineLvl w:val="0"/>
    </w:pPr>
    <w:rPr>
      <w:rFonts w:ascii="Arial" w:hAnsi="Arial" w:eastAsia="Arial" w:cs="Arial"/>
      <w:color w:val="0f4761" w:themeColor="accent1" w:themeShade="BF"/>
      <w:sz w:val="40"/>
      <w:szCs w:val="40"/>
    </w:rPr>
  </w:style>
  <w:style w:type="paragraph" w:styleId="785">
    <w:name w:val="Heading 2"/>
    <w:basedOn w:val="842"/>
    <w:next w:val="842"/>
    <w:link w:val="794"/>
    <w:uiPriority w:val="9"/>
    <w:unhideWhenUsed/>
    <w:qFormat/>
    <w:pPr>
      <w:keepLines/>
      <w:keepNext/>
      <w:spacing w:before="160" w:after="80"/>
      <w:outlineLvl w:val="1"/>
    </w:pPr>
    <w:rPr>
      <w:rFonts w:ascii="Arial" w:hAnsi="Arial" w:eastAsia="Arial" w:cs="Arial"/>
      <w:color w:val="0f4761" w:themeColor="accent1" w:themeShade="BF"/>
      <w:sz w:val="32"/>
      <w:szCs w:val="32"/>
    </w:rPr>
  </w:style>
  <w:style w:type="paragraph" w:styleId="786">
    <w:name w:val="Heading 3"/>
    <w:basedOn w:val="842"/>
    <w:next w:val="842"/>
    <w:link w:val="795"/>
    <w:uiPriority w:val="9"/>
    <w:unhideWhenUsed/>
    <w:qFormat/>
    <w:pPr>
      <w:keepLines/>
      <w:keepNext/>
      <w:spacing w:before="160" w:after="80"/>
      <w:outlineLvl w:val="2"/>
    </w:pPr>
    <w:rPr>
      <w:rFonts w:ascii="Arial" w:hAnsi="Arial" w:eastAsia="Arial" w:cs="Arial"/>
      <w:color w:val="0f4761" w:themeColor="accent1" w:themeShade="BF"/>
      <w:sz w:val="28"/>
      <w:szCs w:val="28"/>
    </w:rPr>
  </w:style>
  <w:style w:type="paragraph" w:styleId="787">
    <w:name w:val="Heading 4"/>
    <w:basedOn w:val="842"/>
    <w:next w:val="842"/>
    <w:link w:val="796"/>
    <w:uiPriority w:val="9"/>
    <w:unhideWhenUsed/>
    <w:qFormat/>
    <w:pPr>
      <w:keepLines/>
      <w:keepNext/>
      <w:spacing w:before="80" w:after="40"/>
      <w:outlineLvl w:val="3"/>
    </w:pPr>
    <w:rPr>
      <w:rFonts w:ascii="Arial" w:hAnsi="Arial" w:eastAsia="Arial" w:cs="Arial"/>
      <w:i/>
      <w:iCs/>
      <w:color w:val="0f4761" w:themeColor="accent1" w:themeShade="BF"/>
    </w:rPr>
  </w:style>
  <w:style w:type="paragraph" w:styleId="788">
    <w:name w:val="Heading 5"/>
    <w:basedOn w:val="842"/>
    <w:next w:val="842"/>
    <w:link w:val="797"/>
    <w:uiPriority w:val="9"/>
    <w:unhideWhenUsed/>
    <w:qFormat/>
    <w:pPr>
      <w:keepLines/>
      <w:keepNext/>
      <w:spacing w:before="80" w:after="40"/>
      <w:outlineLvl w:val="4"/>
    </w:pPr>
    <w:rPr>
      <w:rFonts w:ascii="Arial" w:hAnsi="Arial" w:eastAsia="Arial" w:cs="Arial"/>
      <w:color w:val="0f4761" w:themeColor="accent1" w:themeShade="BF"/>
    </w:rPr>
  </w:style>
  <w:style w:type="paragraph" w:styleId="789">
    <w:name w:val="Heading 6"/>
    <w:basedOn w:val="842"/>
    <w:next w:val="842"/>
    <w:link w:val="798"/>
    <w:uiPriority w:val="9"/>
    <w:unhideWhenUsed/>
    <w:qFormat/>
    <w:pPr>
      <w:keepLines/>
      <w:keepNext/>
      <w:spacing w:before="40" w:after="0"/>
      <w:outlineLvl w:val="5"/>
    </w:pPr>
    <w:rPr>
      <w:rFonts w:ascii="Arial" w:hAnsi="Arial" w:eastAsia="Arial" w:cs="Arial"/>
      <w:i/>
      <w:iCs/>
      <w:color w:val="595959" w:themeColor="text1" w:themeTint="A6"/>
    </w:rPr>
  </w:style>
  <w:style w:type="paragraph" w:styleId="790">
    <w:name w:val="Heading 7"/>
    <w:basedOn w:val="842"/>
    <w:next w:val="842"/>
    <w:link w:val="799"/>
    <w:uiPriority w:val="9"/>
    <w:unhideWhenUsed/>
    <w:qFormat/>
    <w:pPr>
      <w:keepLines/>
      <w:keepNext/>
      <w:spacing w:before="40" w:after="0"/>
      <w:outlineLvl w:val="6"/>
    </w:pPr>
    <w:rPr>
      <w:rFonts w:ascii="Arial" w:hAnsi="Arial" w:eastAsia="Arial" w:cs="Arial"/>
      <w:color w:val="595959" w:themeColor="text1" w:themeTint="A6"/>
    </w:rPr>
  </w:style>
  <w:style w:type="paragraph" w:styleId="791">
    <w:name w:val="Heading 8"/>
    <w:basedOn w:val="842"/>
    <w:next w:val="842"/>
    <w:link w:val="800"/>
    <w:uiPriority w:val="9"/>
    <w:unhideWhenUsed/>
    <w:qFormat/>
    <w:pPr>
      <w:keepLines/>
      <w:keepNext/>
      <w:spacing w:after="0"/>
      <w:outlineLvl w:val="7"/>
    </w:pPr>
    <w:rPr>
      <w:rFonts w:ascii="Arial" w:hAnsi="Arial" w:eastAsia="Arial" w:cs="Arial"/>
      <w:i/>
      <w:iCs/>
      <w:color w:val="272727" w:themeColor="text1" w:themeTint="D8"/>
    </w:rPr>
  </w:style>
  <w:style w:type="paragraph" w:styleId="792">
    <w:name w:val="Heading 9"/>
    <w:basedOn w:val="842"/>
    <w:next w:val="842"/>
    <w:link w:val="801"/>
    <w:uiPriority w:val="9"/>
    <w:unhideWhenUsed/>
    <w:qFormat/>
    <w:pPr>
      <w:keepLines/>
      <w:keepNext/>
      <w:spacing w:after="0"/>
      <w:outlineLvl w:val="8"/>
    </w:pPr>
    <w:rPr>
      <w:rFonts w:ascii="Arial" w:hAnsi="Arial" w:eastAsia="Arial" w:cs="Arial"/>
      <w:i/>
      <w:iCs/>
      <w:color w:val="272727" w:themeColor="text1" w:themeTint="D8"/>
    </w:rPr>
  </w:style>
  <w:style w:type="character" w:styleId="793">
    <w:name w:val="Heading 1 Char"/>
    <w:basedOn w:val="843"/>
    <w:link w:val="784"/>
    <w:uiPriority w:val="9"/>
    <w:rPr>
      <w:rFonts w:ascii="Arial" w:hAnsi="Arial" w:eastAsia="Arial" w:cs="Arial"/>
      <w:color w:val="0f4761" w:themeColor="accent1" w:themeShade="BF"/>
      <w:sz w:val="40"/>
      <w:szCs w:val="40"/>
    </w:rPr>
  </w:style>
  <w:style w:type="character" w:styleId="794">
    <w:name w:val="Heading 2 Char"/>
    <w:basedOn w:val="843"/>
    <w:link w:val="785"/>
    <w:uiPriority w:val="9"/>
    <w:rPr>
      <w:rFonts w:ascii="Arial" w:hAnsi="Arial" w:eastAsia="Arial" w:cs="Arial"/>
      <w:color w:val="0f4761" w:themeColor="accent1" w:themeShade="BF"/>
      <w:sz w:val="32"/>
      <w:szCs w:val="32"/>
    </w:rPr>
  </w:style>
  <w:style w:type="character" w:styleId="795">
    <w:name w:val="Heading 3 Char"/>
    <w:basedOn w:val="843"/>
    <w:link w:val="786"/>
    <w:uiPriority w:val="9"/>
    <w:rPr>
      <w:rFonts w:ascii="Arial" w:hAnsi="Arial" w:eastAsia="Arial" w:cs="Arial"/>
      <w:color w:val="0f4761" w:themeColor="accent1" w:themeShade="BF"/>
      <w:sz w:val="28"/>
      <w:szCs w:val="28"/>
    </w:rPr>
  </w:style>
  <w:style w:type="character" w:styleId="796">
    <w:name w:val="Heading 4 Char"/>
    <w:basedOn w:val="843"/>
    <w:link w:val="787"/>
    <w:uiPriority w:val="9"/>
    <w:rPr>
      <w:rFonts w:ascii="Arial" w:hAnsi="Arial" w:eastAsia="Arial" w:cs="Arial"/>
      <w:i/>
      <w:iCs/>
      <w:color w:val="0f4761" w:themeColor="accent1" w:themeShade="BF"/>
    </w:rPr>
  </w:style>
  <w:style w:type="character" w:styleId="797">
    <w:name w:val="Heading 5 Char"/>
    <w:basedOn w:val="843"/>
    <w:link w:val="788"/>
    <w:uiPriority w:val="9"/>
    <w:rPr>
      <w:rFonts w:ascii="Arial" w:hAnsi="Arial" w:eastAsia="Arial" w:cs="Arial"/>
      <w:color w:val="0f4761" w:themeColor="accent1" w:themeShade="BF"/>
    </w:rPr>
  </w:style>
  <w:style w:type="character" w:styleId="798">
    <w:name w:val="Heading 6 Char"/>
    <w:basedOn w:val="843"/>
    <w:link w:val="789"/>
    <w:uiPriority w:val="9"/>
    <w:rPr>
      <w:rFonts w:ascii="Arial" w:hAnsi="Arial" w:eastAsia="Arial" w:cs="Arial"/>
      <w:i/>
      <w:iCs/>
      <w:color w:val="595959" w:themeColor="text1" w:themeTint="A6"/>
    </w:rPr>
  </w:style>
  <w:style w:type="character" w:styleId="799">
    <w:name w:val="Heading 7 Char"/>
    <w:basedOn w:val="843"/>
    <w:link w:val="790"/>
    <w:uiPriority w:val="9"/>
    <w:rPr>
      <w:rFonts w:ascii="Arial" w:hAnsi="Arial" w:eastAsia="Arial" w:cs="Arial"/>
      <w:color w:val="595959" w:themeColor="text1" w:themeTint="A6"/>
    </w:rPr>
  </w:style>
  <w:style w:type="character" w:styleId="800">
    <w:name w:val="Heading 8 Char"/>
    <w:basedOn w:val="843"/>
    <w:link w:val="791"/>
    <w:uiPriority w:val="9"/>
    <w:rPr>
      <w:rFonts w:ascii="Arial" w:hAnsi="Arial" w:eastAsia="Arial" w:cs="Arial"/>
      <w:i/>
      <w:iCs/>
      <w:color w:val="272727" w:themeColor="text1" w:themeTint="D8"/>
    </w:rPr>
  </w:style>
  <w:style w:type="character" w:styleId="801">
    <w:name w:val="Heading 9 Char"/>
    <w:basedOn w:val="843"/>
    <w:link w:val="792"/>
    <w:uiPriority w:val="9"/>
    <w:rPr>
      <w:rFonts w:ascii="Arial" w:hAnsi="Arial" w:eastAsia="Arial" w:cs="Arial"/>
      <w:i/>
      <w:iCs/>
      <w:color w:val="272727" w:themeColor="text1" w:themeTint="D8"/>
    </w:rPr>
  </w:style>
  <w:style w:type="paragraph" w:styleId="802">
    <w:name w:val="Title"/>
    <w:basedOn w:val="842"/>
    <w:next w:val="842"/>
    <w:link w:val="803"/>
    <w:uiPriority w:val="10"/>
    <w:qFormat/>
    <w:pPr>
      <w:contextualSpacing/>
      <w:spacing w:after="80" w:line="240" w:lineRule="auto"/>
    </w:pPr>
    <w:rPr>
      <w:rFonts w:ascii="Arial" w:hAnsi="Arial" w:eastAsia="Arial" w:cs="Arial"/>
      <w:spacing w:val="-10"/>
      <w:sz w:val="56"/>
      <w:szCs w:val="56"/>
    </w:rPr>
  </w:style>
  <w:style w:type="character" w:styleId="803">
    <w:name w:val="Title Char"/>
    <w:basedOn w:val="843"/>
    <w:link w:val="802"/>
    <w:uiPriority w:val="10"/>
    <w:rPr>
      <w:rFonts w:ascii="Arial" w:hAnsi="Arial" w:eastAsia="Arial" w:cs="Arial"/>
      <w:spacing w:val="-10"/>
      <w:sz w:val="56"/>
      <w:szCs w:val="56"/>
    </w:rPr>
  </w:style>
  <w:style w:type="paragraph" w:styleId="804">
    <w:name w:val="Subtitle"/>
    <w:basedOn w:val="842"/>
    <w:next w:val="842"/>
    <w:link w:val="805"/>
    <w:uiPriority w:val="11"/>
    <w:qFormat/>
    <w:pPr>
      <w:numPr>
        <w:ilvl w:val="1"/>
      </w:numPr>
    </w:pPr>
    <w:rPr>
      <w:color w:val="595959" w:themeColor="text1" w:themeTint="A6"/>
      <w:spacing w:val="15"/>
      <w:sz w:val="28"/>
      <w:szCs w:val="28"/>
    </w:rPr>
  </w:style>
  <w:style w:type="character" w:styleId="805">
    <w:name w:val="Subtitle Char"/>
    <w:basedOn w:val="843"/>
    <w:link w:val="804"/>
    <w:uiPriority w:val="11"/>
    <w:rPr>
      <w:color w:val="595959" w:themeColor="text1" w:themeTint="A6"/>
      <w:spacing w:val="15"/>
      <w:sz w:val="28"/>
      <w:szCs w:val="28"/>
    </w:rPr>
  </w:style>
  <w:style w:type="paragraph" w:styleId="806">
    <w:name w:val="Quote"/>
    <w:basedOn w:val="842"/>
    <w:next w:val="842"/>
    <w:link w:val="807"/>
    <w:uiPriority w:val="29"/>
    <w:qFormat/>
    <w:pPr>
      <w:jc w:val="center"/>
      <w:spacing w:before="160"/>
    </w:pPr>
    <w:rPr>
      <w:i/>
      <w:iCs/>
      <w:color w:val="404040" w:themeColor="text1" w:themeTint="BF"/>
    </w:rPr>
  </w:style>
  <w:style w:type="character" w:styleId="807">
    <w:name w:val="Quote Char"/>
    <w:basedOn w:val="843"/>
    <w:link w:val="806"/>
    <w:uiPriority w:val="29"/>
    <w:rPr>
      <w:i/>
      <w:iCs/>
      <w:color w:val="404040" w:themeColor="text1" w:themeTint="BF"/>
    </w:rPr>
  </w:style>
  <w:style w:type="character" w:styleId="808">
    <w:name w:val="Intense Emphasis"/>
    <w:basedOn w:val="843"/>
    <w:uiPriority w:val="21"/>
    <w:qFormat/>
    <w:rPr>
      <w:i/>
      <w:iCs/>
      <w:color w:val="0f4761" w:themeColor="accent1" w:themeShade="BF"/>
    </w:rPr>
  </w:style>
  <w:style w:type="paragraph" w:styleId="809">
    <w:name w:val="Intense Quote"/>
    <w:basedOn w:val="842"/>
    <w:next w:val="842"/>
    <w:link w:val="810"/>
    <w:uiPriority w:val="30"/>
    <w:qFormat/>
    <w:pPr>
      <w:ind w:left="864" w:right="864"/>
      <w:jc w:val="center"/>
      <w:spacing w:before="360" w:after="360"/>
      <w:pBdr>
        <w:top w:val="single" w:color="0F4761" w:themeColor="accent1" w:themeShade="BF" w:sz="4" w:space="10"/>
        <w:bottom w:val="single" w:color="0F4761" w:themeColor="accent1" w:themeShade="BF" w:sz="4" w:space="10"/>
      </w:pBdr>
    </w:pPr>
    <w:rPr>
      <w:i/>
      <w:iCs/>
      <w:color w:val="0f4761" w:themeColor="accent1" w:themeShade="BF"/>
    </w:rPr>
  </w:style>
  <w:style w:type="character" w:styleId="810">
    <w:name w:val="Intense Quote Char"/>
    <w:basedOn w:val="843"/>
    <w:link w:val="809"/>
    <w:uiPriority w:val="30"/>
    <w:rPr>
      <w:i/>
      <w:iCs/>
      <w:color w:val="0f4761" w:themeColor="accent1" w:themeShade="BF"/>
    </w:rPr>
  </w:style>
  <w:style w:type="character" w:styleId="811">
    <w:name w:val="Intense Reference"/>
    <w:basedOn w:val="843"/>
    <w:uiPriority w:val="32"/>
    <w:qFormat/>
    <w:rPr>
      <w:b/>
      <w:bCs/>
      <w:smallCaps/>
      <w:color w:val="0f4761" w:themeColor="accent1" w:themeShade="BF"/>
      <w:spacing w:val="5"/>
    </w:rPr>
  </w:style>
  <w:style w:type="paragraph" w:styleId="812">
    <w:name w:val="No Spacing"/>
    <w:basedOn w:val="842"/>
    <w:uiPriority w:val="1"/>
    <w:qFormat/>
    <w:pPr>
      <w:spacing w:after="0" w:line="240" w:lineRule="auto"/>
    </w:pPr>
  </w:style>
  <w:style w:type="character" w:styleId="813">
    <w:name w:val="Subtle Emphasis"/>
    <w:basedOn w:val="843"/>
    <w:uiPriority w:val="19"/>
    <w:qFormat/>
    <w:rPr>
      <w:i/>
      <w:iCs/>
      <w:color w:val="404040" w:themeColor="text1" w:themeTint="BF"/>
    </w:rPr>
  </w:style>
  <w:style w:type="character" w:styleId="814">
    <w:name w:val="Emphasis"/>
    <w:basedOn w:val="843"/>
    <w:uiPriority w:val="20"/>
    <w:qFormat/>
    <w:rPr>
      <w:i/>
      <w:iCs/>
    </w:rPr>
  </w:style>
  <w:style w:type="character" w:styleId="815">
    <w:name w:val="Strong"/>
    <w:basedOn w:val="843"/>
    <w:uiPriority w:val="22"/>
    <w:qFormat/>
    <w:rPr>
      <w:b/>
      <w:bCs/>
    </w:rPr>
  </w:style>
  <w:style w:type="character" w:styleId="816">
    <w:name w:val="Subtle Reference"/>
    <w:basedOn w:val="843"/>
    <w:uiPriority w:val="31"/>
    <w:qFormat/>
    <w:rPr>
      <w:smallCaps/>
      <w:color w:val="5a5a5a" w:themeColor="text1" w:themeTint="A5"/>
    </w:rPr>
  </w:style>
  <w:style w:type="character" w:styleId="817">
    <w:name w:val="Book Title"/>
    <w:basedOn w:val="843"/>
    <w:uiPriority w:val="33"/>
    <w:qFormat/>
    <w:rPr>
      <w:b/>
      <w:bCs/>
      <w:i/>
      <w:iCs/>
      <w:spacing w:val="5"/>
    </w:rPr>
  </w:style>
  <w:style w:type="paragraph" w:styleId="818">
    <w:name w:val="Header"/>
    <w:basedOn w:val="842"/>
    <w:link w:val="819"/>
    <w:uiPriority w:val="99"/>
    <w:unhideWhenUsed/>
    <w:pPr>
      <w:spacing w:after="0" w:line="240" w:lineRule="auto"/>
      <w:tabs>
        <w:tab w:val="center" w:pos="4844" w:leader="none"/>
        <w:tab w:val="right" w:pos="9689" w:leader="none"/>
      </w:tabs>
    </w:pPr>
  </w:style>
  <w:style w:type="character" w:styleId="819">
    <w:name w:val="Header Char"/>
    <w:basedOn w:val="843"/>
    <w:link w:val="818"/>
    <w:uiPriority w:val="99"/>
  </w:style>
  <w:style w:type="paragraph" w:styleId="820">
    <w:name w:val="Footer"/>
    <w:basedOn w:val="842"/>
    <w:link w:val="821"/>
    <w:uiPriority w:val="99"/>
    <w:unhideWhenUsed/>
    <w:pPr>
      <w:spacing w:after="0" w:line="240" w:lineRule="auto"/>
      <w:tabs>
        <w:tab w:val="center" w:pos="4844" w:leader="none"/>
        <w:tab w:val="right" w:pos="9689" w:leader="none"/>
      </w:tabs>
    </w:pPr>
  </w:style>
  <w:style w:type="character" w:styleId="821">
    <w:name w:val="Footer Char"/>
    <w:basedOn w:val="843"/>
    <w:link w:val="820"/>
    <w:uiPriority w:val="99"/>
  </w:style>
  <w:style w:type="paragraph" w:styleId="822">
    <w:name w:val="Caption"/>
    <w:basedOn w:val="842"/>
    <w:next w:val="842"/>
    <w:uiPriority w:val="35"/>
    <w:unhideWhenUsed/>
    <w:qFormat/>
    <w:pPr>
      <w:spacing w:after="200" w:line="240" w:lineRule="auto"/>
    </w:pPr>
    <w:rPr>
      <w:i/>
      <w:iCs/>
      <w:color w:val="0e2841" w:themeColor="text2"/>
      <w:sz w:val="18"/>
      <w:szCs w:val="18"/>
    </w:rPr>
  </w:style>
  <w:style w:type="paragraph" w:styleId="823">
    <w:name w:val="footnote text"/>
    <w:basedOn w:val="842"/>
    <w:link w:val="824"/>
    <w:uiPriority w:val="99"/>
    <w:semiHidden/>
    <w:unhideWhenUsed/>
    <w:pPr>
      <w:spacing w:after="0" w:line="240" w:lineRule="auto"/>
    </w:pPr>
    <w:rPr>
      <w:sz w:val="20"/>
      <w:szCs w:val="20"/>
    </w:rPr>
  </w:style>
  <w:style w:type="character" w:styleId="824">
    <w:name w:val="Footnote Text Char"/>
    <w:basedOn w:val="843"/>
    <w:link w:val="823"/>
    <w:uiPriority w:val="99"/>
    <w:semiHidden/>
    <w:rPr>
      <w:sz w:val="20"/>
      <w:szCs w:val="20"/>
    </w:rPr>
  </w:style>
  <w:style w:type="character" w:styleId="825">
    <w:name w:val="footnote reference"/>
    <w:basedOn w:val="843"/>
    <w:uiPriority w:val="99"/>
    <w:semiHidden/>
    <w:unhideWhenUsed/>
    <w:rPr>
      <w:vertAlign w:val="superscript"/>
    </w:rPr>
  </w:style>
  <w:style w:type="paragraph" w:styleId="826">
    <w:name w:val="endnote text"/>
    <w:basedOn w:val="842"/>
    <w:link w:val="827"/>
    <w:uiPriority w:val="99"/>
    <w:semiHidden/>
    <w:unhideWhenUsed/>
    <w:pPr>
      <w:spacing w:after="0" w:line="240" w:lineRule="auto"/>
    </w:pPr>
    <w:rPr>
      <w:sz w:val="20"/>
      <w:szCs w:val="20"/>
    </w:rPr>
  </w:style>
  <w:style w:type="character" w:styleId="827">
    <w:name w:val="Endnote Text Char"/>
    <w:basedOn w:val="843"/>
    <w:link w:val="826"/>
    <w:uiPriority w:val="99"/>
    <w:semiHidden/>
    <w:rPr>
      <w:sz w:val="20"/>
      <w:szCs w:val="20"/>
    </w:rPr>
  </w:style>
  <w:style w:type="character" w:styleId="828">
    <w:name w:val="endnote reference"/>
    <w:basedOn w:val="843"/>
    <w:uiPriority w:val="99"/>
    <w:semiHidden/>
    <w:unhideWhenUsed/>
    <w:rPr>
      <w:vertAlign w:val="superscript"/>
    </w:rPr>
  </w:style>
  <w:style w:type="character" w:styleId="829">
    <w:name w:val="Hyperlink"/>
    <w:basedOn w:val="843"/>
    <w:uiPriority w:val="99"/>
    <w:unhideWhenUsed/>
    <w:rPr>
      <w:color w:val="0563c1" w:themeColor="hyperlink"/>
      <w:u w:val="single"/>
    </w:rPr>
  </w:style>
  <w:style w:type="character" w:styleId="830">
    <w:name w:val="FollowedHyperlink"/>
    <w:basedOn w:val="843"/>
    <w:uiPriority w:val="99"/>
    <w:semiHidden/>
    <w:unhideWhenUsed/>
    <w:rPr>
      <w:color w:val="954f72" w:themeColor="followedHyperlink"/>
      <w:u w:val="single"/>
    </w:rPr>
  </w:style>
  <w:style w:type="paragraph" w:styleId="831">
    <w:name w:val="toc 1"/>
    <w:basedOn w:val="842"/>
    <w:next w:val="842"/>
    <w:uiPriority w:val="39"/>
    <w:unhideWhenUsed/>
    <w:pPr>
      <w:spacing w:after="100"/>
    </w:pPr>
  </w:style>
  <w:style w:type="paragraph" w:styleId="832">
    <w:name w:val="toc 2"/>
    <w:basedOn w:val="842"/>
    <w:next w:val="842"/>
    <w:uiPriority w:val="39"/>
    <w:unhideWhenUsed/>
    <w:pPr>
      <w:ind w:left="220"/>
      <w:spacing w:after="100"/>
    </w:pPr>
  </w:style>
  <w:style w:type="paragraph" w:styleId="833">
    <w:name w:val="toc 3"/>
    <w:basedOn w:val="842"/>
    <w:next w:val="842"/>
    <w:uiPriority w:val="39"/>
    <w:unhideWhenUsed/>
    <w:pPr>
      <w:ind w:left="440"/>
      <w:spacing w:after="100"/>
    </w:pPr>
  </w:style>
  <w:style w:type="paragraph" w:styleId="834">
    <w:name w:val="toc 4"/>
    <w:basedOn w:val="842"/>
    <w:next w:val="842"/>
    <w:uiPriority w:val="39"/>
    <w:unhideWhenUsed/>
    <w:pPr>
      <w:ind w:left="660"/>
      <w:spacing w:after="100"/>
    </w:pPr>
  </w:style>
  <w:style w:type="paragraph" w:styleId="835">
    <w:name w:val="toc 5"/>
    <w:basedOn w:val="842"/>
    <w:next w:val="842"/>
    <w:uiPriority w:val="39"/>
    <w:unhideWhenUsed/>
    <w:pPr>
      <w:ind w:left="880"/>
      <w:spacing w:after="100"/>
    </w:pPr>
  </w:style>
  <w:style w:type="paragraph" w:styleId="836">
    <w:name w:val="toc 6"/>
    <w:basedOn w:val="842"/>
    <w:next w:val="842"/>
    <w:uiPriority w:val="39"/>
    <w:unhideWhenUsed/>
    <w:pPr>
      <w:ind w:left="1100"/>
      <w:spacing w:after="100"/>
    </w:pPr>
  </w:style>
  <w:style w:type="paragraph" w:styleId="837">
    <w:name w:val="toc 7"/>
    <w:basedOn w:val="842"/>
    <w:next w:val="842"/>
    <w:uiPriority w:val="39"/>
    <w:unhideWhenUsed/>
    <w:pPr>
      <w:ind w:left="1320"/>
      <w:spacing w:after="100"/>
    </w:pPr>
  </w:style>
  <w:style w:type="paragraph" w:styleId="838">
    <w:name w:val="toc 8"/>
    <w:basedOn w:val="842"/>
    <w:next w:val="842"/>
    <w:uiPriority w:val="39"/>
    <w:unhideWhenUsed/>
    <w:pPr>
      <w:ind w:left="1540"/>
      <w:spacing w:after="100"/>
    </w:pPr>
  </w:style>
  <w:style w:type="paragraph" w:styleId="839">
    <w:name w:val="toc 9"/>
    <w:basedOn w:val="842"/>
    <w:next w:val="842"/>
    <w:uiPriority w:val="39"/>
    <w:unhideWhenUsed/>
    <w:pPr>
      <w:ind w:left="1760"/>
      <w:spacing w:after="100"/>
    </w:pPr>
  </w:style>
  <w:style w:type="paragraph" w:styleId="840">
    <w:name w:val="TOC Heading"/>
    <w:uiPriority w:val="39"/>
    <w:unhideWhenUsed/>
  </w:style>
  <w:style w:type="paragraph" w:styleId="841">
    <w:name w:val="table of figures"/>
    <w:basedOn w:val="842"/>
    <w:next w:val="842"/>
    <w:uiPriority w:val="99"/>
    <w:unhideWhenUsed/>
    <w:pPr>
      <w:spacing w:after="0" w:afterAutospacing="0"/>
    </w:pPr>
  </w:style>
  <w:style w:type="paragraph" w:styleId="842" w:default="1">
    <w:name w:val="Normal"/>
    <w:qFormat/>
  </w:style>
  <w:style w:type="character" w:styleId="843" w:default="1">
    <w:name w:val="Default Paragraph Font"/>
    <w:uiPriority w:val="1"/>
    <w:semiHidden/>
    <w:unhideWhenUsed/>
  </w:style>
  <w:style w:type="table" w:styleId="844" w:default="1">
    <w:name w:val="Normal Table"/>
    <w:uiPriority w:val="99"/>
    <w:semiHidden/>
    <w:unhideWhenUsed/>
    <w:tblPr>
      <w:tblInd w:w="0" w:type="dxa"/>
      <w:tblCellMar>
        <w:left w:w="108" w:type="dxa"/>
        <w:top w:w="0" w:type="dxa"/>
        <w:right w:w="108" w:type="dxa"/>
        <w:bottom w:w="0" w:type="dxa"/>
      </w:tblCellMar>
    </w:tblPr>
  </w:style>
  <w:style w:type="numbering" w:styleId="845" w:default="1">
    <w:name w:val="No List"/>
    <w:uiPriority w:val="99"/>
    <w:semiHidden/>
    <w:unhideWhenUsed/>
  </w:style>
  <w:style w:type="paragraph" w:styleId="846">
    <w:name w:val="List Paragraph"/>
    <w:basedOn w:val="842"/>
    <w:uiPriority w:val="34"/>
    <w:qFormat/>
    <w:pPr>
      <w:contextualSpacing/>
      <w:ind w:left="720"/>
    </w:pPr>
  </w:style>
  <w:style w:type="paragraph" w:styleId="847" w:customStyle="1">
    <w:name w:val="docdata"/>
    <w:basedOn w:val="842"/>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styleId="848" w:customStyle="1">
    <w:name w:val="normaltextrun"/>
    <w:basedOn w:val="843"/>
  </w:style>
  <w:style w:type="paragraph" w:styleId="849" w:customStyle="1">
    <w:name w:val="paragraph"/>
    <w:basedOn w:val="842"/>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styleId="850" w:customStyle="1">
    <w:name w:val="eop"/>
    <w:basedOn w:val="843"/>
  </w:style>
  <w:style w:type="character" w:styleId="851" w:customStyle="1">
    <w:name w:val="contextualspellingandgrammarerror"/>
    <w:basedOn w:val="843"/>
  </w:style>
  <w:style w:type="character" w:styleId="852" w:customStyle="1">
    <w:name w:val="spellingerror"/>
    <w:basedOn w:val="843"/>
  </w:style>
  <w:style w:type="paragraph" w:styleId="853">
    <w:name w:val="Normal (Web)"/>
    <w:basedOn w:val="842"/>
    <w:uiPriority w:val="99"/>
    <w:semiHidden/>
    <w:unhideWhenUsed/>
    <w:qFormat/>
    <w:pPr>
      <w:spacing w:beforeAutospacing="1" w:afterAutospacing="1" w:line="240" w:lineRule="auto"/>
    </w:pPr>
    <w:rPr>
      <w:rFonts w:ascii="Times New Roman" w:hAnsi="Times New Roman" w:eastAsia="Times New Roman" w:cs="Times New Roman"/>
      <w:sz w:val="24"/>
      <w:szCs w:val="24"/>
      <w:lang w:eastAsia="ru-RU"/>
    </w:rPr>
  </w:style>
  <w:style w:type="paragraph" w:styleId="854" w:customStyle="1">
    <w:name w:val="info"/>
    <w:basedOn w:val="842"/>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855" w:customStyle="1">
    <w:name w:val="Default"/>
    <w:pPr>
      <w:spacing w:after="0" w:line="240" w:lineRule="auto"/>
    </w:pPr>
    <w:rPr>
      <w:rFonts w:ascii="Times New Roman" w:hAnsi="Times New Roman" w:cs="Times New Roman"/>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R7-Office/2024.1.1.375</Application>
  <Company>ПАО "Ростелеком"</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Жук Арсений Сергеевич</dc:creator>
  <cp:keywords/>
  <dc:description/>
  <cp:lastModifiedBy>Арсений Жук</cp:lastModifiedBy>
  <cp:revision>6</cp:revision>
  <dcterms:created xsi:type="dcterms:W3CDTF">2024-01-16T15:13:00Z</dcterms:created>
  <dcterms:modified xsi:type="dcterms:W3CDTF">2025-01-17T13:28:24Z</dcterms:modified>
</cp:coreProperties>
</file>