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10D3" w14:textId="77777777" w:rsidR="00B21630" w:rsidRPr="00C02518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680F3EF9" w14:textId="77777777" w:rsidR="00B21630" w:rsidRPr="00C02518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2BEFCBDF" w14:textId="77777777" w:rsidR="00B21630" w:rsidRPr="00C02518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296CF5B1" w14:textId="77777777" w:rsidR="00B21630" w:rsidRPr="00C02518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«КУБАНСКИЙ ГОСУДАРСТВЕННЫЙ УНИВЕРСИТЕТ»</w:t>
      </w:r>
    </w:p>
    <w:p w14:paraId="541A4C4F" w14:textId="77777777" w:rsidR="00B21630" w:rsidRPr="00C02518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(ФГБОУ ВО «КубГУ»)</w:t>
      </w:r>
    </w:p>
    <w:p w14:paraId="0FEE57B5" w14:textId="77777777" w:rsidR="00B21630" w:rsidRPr="00C02518" w:rsidRDefault="00B21630" w:rsidP="00C025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A76889" w14:textId="77777777" w:rsidR="00B21630" w:rsidRPr="00C02518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Факультет компьютерных технологий и прикладной математики</w:t>
      </w:r>
    </w:p>
    <w:p w14:paraId="426228EF" w14:textId="77777777" w:rsidR="00B21630" w:rsidRPr="00C02518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Кафедра вычислительных технологий</w:t>
      </w:r>
    </w:p>
    <w:p w14:paraId="4AC93882" w14:textId="77777777" w:rsidR="00B21630" w:rsidRPr="00C02518" w:rsidRDefault="00B21630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2489AB58" w14:textId="77777777" w:rsidR="00B21630" w:rsidRPr="00C02518" w:rsidRDefault="00B21630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507F19D2" w14:textId="77777777" w:rsidR="00B21630" w:rsidRPr="00C02518" w:rsidRDefault="00B21630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370E78BD" w14:textId="77777777" w:rsidR="00B21630" w:rsidRPr="00C02518" w:rsidRDefault="00000000" w:rsidP="00C0251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№2</w:t>
      </w:r>
    </w:p>
    <w:p w14:paraId="413AB045" w14:textId="77777777" w:rsidR="00B21630" w:rsidRPr="00C02518" w:rsidRDefault="00000000" w:rsidP="00C025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Дисциплина: Методы поисковой оптимизации</w:t>
      </w:r>
    </w:p>
    <w:p w14:paraId="03891718" w14:textId="77777777" w:rsidR="00B21630" w:rsidRPr="00C02518" w:rsidRDefault="00000000" w:rsidP="00C025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 Решение задачи квадратичного программирования методом проекции градиента</w:t>
      </w:r>
    </w:p>
    <w:p w14:paraId="3D47A6E5" w14:textId="77777777" w:rsidR="00B21630" w:rsidRPr="0009070A" w:rsidRDefault="00B21630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673B1983" w14:textId="77777777" w:rsidR="00C02518" w:rsidRPr="0009070A" w:rsidRDefault="00C02518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21C4D292" w14:textId="77777777" w:rsidR="00C02518" w:rsidRPr="0009070A" w:rsidRDefault="00C02518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1A7A5146" w14:textId="77777777" w:rsidR="00C02518" w:rsidRPr="0009070A" w:rsidRDefault="00C02518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6AF17AAF" w14:textId="77777777" w:rsidR="00C02518" w:rsidRPr="0009070A" w:rsidRDefault="00C02518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00DA7B5B" w14:textId="77777777" w:rsidR="00B21630" w:rsidRPr="00C02518" w:rsidRDefault="00B21630" w:rsidP="00C02518">
      <w:pPr>
        <w:spacing w:after="0"/>
        <w:rPr>
          <w:rFonts w:ascii="Times New Roman" w:hAnsi="Times New Roman" w:cs="Times New Roman"/>
          <w:lang w:val="ru-RU"/>
        </w:rPr>
      </w:pPr>
    </w:p>
    <w:p w14:paraId="7202CBE5" w14:textId="19F1EE39" w:rsidR="00C02518" w:rsidRPr="0009070A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>Работу 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: 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09070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Ахвердян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Г.А.</w:t>
      </w: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Диденко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</w:p>
    <w:p w14:paraId="7054FAD0" w14:textId="77777777" w:rsidR="00C02518" w:rsidRPr="0009070A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3E72666E" w14:textId="77777777" w:rsidR="00C02518" w:rsidRPr="0009070A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745384EF" w14:textId="35F14A7C" w:rsidR="00C02518" w:rsidRPr="0009070A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подготовки: </w:t>
      </w:r>
      <w:r w:rsidRPr="00CD1355">
        <w:rPr>
          <w:rFonts w:ascii="Times New Roman" w:hAnsi="Times New Roman" w:cs="Times New Roman"/>
          <w:sz w:val="28"/>
          <w:szCs w:val="28"/>
          <w:u w:val="single"/>
          <w:lang w:val="ru-RU"/>
        </w:rPr>
        <w:t>02.03.02 Фундаментальная информатика и информационные технологии</w:t>
      </w:r>
    </w:p>
    <w:p w14:paraId="54CEFCF4" w14:textId="77777777" w:rsidR="00C02518" w:rsidRPr="0009070A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1FC421" w14:textId="77777777" w:rsidR="00C02518" w:rsidRPr="00CD1355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B3F0D8" w14:textId="459F877F" w:rsidR="00C02518" w:rsidRPr="00CD1355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 w:rsidR="00CC3C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>_____</w:t>
      </w:r>
      <w:r w:rsidR="0009070A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CD1355">
        <w:rPr>
          <w:rFonts w:ascii="Times New Roman" w:hAnsi="Times New Roman" w:cs="Times New Roman"/>
          <w:sz w:val="28"/>
          <w:szCs w:val="28"/>
          <w:lang w:val="ru-RU"/>
        </w:rPr>
        <w:t>Ниг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дин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3041FAE1" w14:textId="77777777" w:rsidR="00B21630" w:rsidRPr="00C02518" w:rsidRDefault="00000000" w:rsidP="00C02518">
      <w:pPr>
        <w:spacing w:after="0"/>
        <w:rPr>
          <w:rFonts w:ascii="Times New Roman" w:hAnsi="Times New Roman" w:cs="Times New Roman"/>
          <w:lang w:val="ru-RU"/>
        </w:rPr>
      </w:pPr>
      <w:r w:rsidRPr="00C02518">
        <w:rPr>
          <w:rFonts w:ascii="Times New Roman" w:hAnsi="Times New Roman" w:cs="Times New Roman"/>
          <w:lang w:val="ru-RU"/>
        </w:rPr>
        <w:br w:type="page"/>
      </w:r>
    </w:p>
    <w:p w14:paraId="7F9D685B" w14:textId="4A0127DD" w:rsidR="00B21630" w:rsidRPr="00C02518" w:rsidRDefault="00000000" w:rsidP="00C0251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</w:t>
      </w:r>
      <w:r w:rsidR="00C0251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Изучение метода решения задач квадратичного программирования с использованием метода проекции градиента. Исследование процесса нахождения оптимума целевой функции при наличии ограничений. Разработка интерактивного программного интерфейса для визуализации процесса оптимизации и анализа сходимости алгоритма.</w:t>
      </w:r>
    </w:p>
    <w:p w14:paraId="54B95648" w14:textId="77777777" w:rsidR="00B21630" w:rsidRPr="00C02518" w:rsidRDefault="00B2163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2FDF4C" w14:textId="77777777" w:rsidR="00B21630" w:rsidRDefault="00000000" w:rsidP="00C0251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Теоретическая часть</w:t>
      </w:r>
    </w:p>
    <w:p w14:paraId="5E15F3F7" w14:textId="77777777" w:rsidR="00C02518" w:rsidRPr="00C02518" w:rsidRDefault="00C02518" w:rsidP="00C0251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9649F6" w14:textId="77777777" w:rsidR="00B21630" w:rsidRPr="00C02518" w:rsidRDefault="00000000" w:rsidP="00C0251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Квадратичное программирование является разделом математической оптимизации, в котором целевая функция имеет квадратичный вид, а ограничения задаются линейными неравенствами или равенствами. Подобные задачи широко применяются в экономике, машинном обучении, управлении системами и инженерных расчетах.</w:t>
      </w:r>
    </w:p>
    <w:p w14:paraId="391DFF78" w14:textId="61CE9ED0" w:rsidR="00B21630" w:rsidRPr="00C02518" w:rsidRDefault="00000000" w:rsidP="0074607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Общая задача квадратичного программирования может быть записана в следующем виде:</w:t>
      </w:r>
      <w:r w:rsidR="007460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f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) = 1/2 · </w:t>
      </w:r>
      <w:proofErr w:type="spellStart"/>
      <w:r w:rsidRPr="00C02518">
        <w:rPr>
          <w:rFonts w:ascii="Times New Roman" w:hAnsi="Times New Roman" w:cs="Times New Roman"/>
          <w:sz w:val="28"/>
          <w:szCs w:val="28"/>
        </w:rPr>
        <w:t>xᵀQx</w:t>
      </w:r>
      <w:proofErr w:type="spellEnd"/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C02518">
        <w:rPr>
          <w:rFonts w:ascii="Times New Roman" w:hAnsi="Times New Roman" w:cs="Times New Roman"/>
          <w:sz w:val="28"/>
          <w:szCs w:val="28"/>
        </w:rPr>
        <w:t>cᵀx</w:t>
      </w:r>
      <w:proofErr w:type="spellEnd"/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C02518">
        <w:rPr>
          <w:rFonts w:ascii="Times New Roman" w:hAnsi="Times New Roman" w:cs="Times New Roman"/>
          <w:sz w:val="28"/>
          <w:szCs w:val="28"/>
        </w:rPr>
        <w:t>min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(или </w:t>
      </w:r>
      <w:r w:rsidRPr="00C02518">
        <w:rPr>
          <w:rFonts w:ascii="Times New Roman" w:hAnsi="Times New Roman" w:cs="Times New Roman"/>
          <w:sz w:val="28"/>
          <w:szCs w:val="28"/>
        </w:rPr>
        <w:t>max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460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при ограничениях вида: </w:t>
      </w:r>
      <w:r w:rsidRPr="00C02518">
        <w:rPr>
          <w:rFonts w:ascii="Times New Roman" w:hAnsi="Times New Roman" w:cs="Times New Roman"/>
          <w:sz w:val="28"/>
          <w:szCs w:val="28"/>
        </w:rPr>
        <w:t>Ax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≤ </w:t>
      </w:r>
      <w:proofErr w:type="gramStart"/>
      <w:r w:rsidRPr="00C02518">
        <w:rPr>
          <w:rFonts w:ascii="Times New Roman" w:hAnsi="Times New Roman" w:cs="Times New Roman"/>
          <w:sz w:val="28"/>
          <w:szCs w:val="28"/>
        </w:rPr>
        <w:t>b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, 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≥ 0.</w:t>
      </w:r>
    </w:p>
    <w:p w14:paraId="7CFF50A5" w14:textId="77777777" w:rsidR="00FB3995" w:rsidRDefault="00FB3995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DE7356" w14:textId="2CF63941" w:rsidR="00B21630" w:rsidRPr="00C02518" w:rsidRDefault="00000000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Одним из численных методов решения подобных задач является метод проекции градиента. Он является развитием классического метода градиентного спуска и применяется для задач с ограничениями.</w:t>
      </w:r>
    </w:p>
    <w:p w14:paraId="46FB94CA" w14:textId="77777777" w:rsidR="00B21630" w:rsidRPr="00C02518" w:rsidRDefault="00B2163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87EE76" w14:textId="77777777" w:rsidR="00B21630" w:rsidRPr="00C02518" w:rsidRDefault="00000000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Метод проекции градиента</w:t>
      </w:r>
    </w:p>
    <w:p w14:paraId="63AC61FA" w14:textId="77777777" w:rsidR="00FB3995" w:rsidRDefault="00FB3995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3FFFB" w14:textId="69C5C891" w:rsidR="00B21630" w:rsidRPr="00C02518" w:rsidRDefault="00000000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Идея метода заключается в выполнении шага градиентного спуска (или подъема при максимизации), после чего полученная точка проецируется на допустимую область. Таким образом, каждая новая точка решения всегда удовлетворяет ограничениям задачи.</w:t>
      </w:r>
    </w:p>
    <w:p w14:paraId="71101539" w14:textId="77777777" w:rsidR="00B21630" w:rsidRPr="00C02518" w:rsidRDefault="00000000" w:rsidP="00FB39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Основные шаги алгоритма:</w:t>
      </w:r>
    </w:p>
    <w:p w14:paraId="110B3222" w14:textId="77777777" w:rsidR="00B21630" w:rsidRPr="00C02518" w:rsidRDefault="00000000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Выбирается начальная точка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₀, принадлежащая допустимой области.</w:t>
      </w:r>
    </w:p>
    <w:p w14:paraId="758EF0BB" w14:textId="77777777" w:rsidR="00B21630" w:rsidRPr="00C02518" w:rsidRDefault="00000000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2. Вычисляется градиент функции </w:t>
      </w:r>
      <w:r w:rsidRPr="00C02518">
        <w:rPr>
          <w:rFonts w:ascii="Cambria Math" w:hAnsi="Cambria Math" w:cs="Cambria Math"/>
          <w:sz w:val="28"/>
          <w:szCs w:val="28"/>
          <w:lang w:val="ru-RU"/>
        </w:rPr>
        <w:t>∇</w:t>
      </w:r>
      <w:r w:rsidRPr="00C02518">
        <w:rPr>
          <w:rFonts w:ascii="Times New Roman" w:hAnsi="Times New Roman" w:cs="Times New Roman"/>
          <w:sz w:val="28"/>
          <w:szCs w:val="28"/>
        </w:rPr>
        <w:t>f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ₖ).</w:t>
      </w:r>
    </w:p>
    <w:p w14:paraId="07B6207C" w14:textId="77777777" w:rsidR="00B21630" w:rsidRPr="00C02518" w:rsidRDefault="00000000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3. Выполняется шаг в направлении антиградиента (для минимума) или градиента (для максимума).</w:t>
      </w:r>
    </w:p>
    <w:p w14:paraId="7108F3E9" w14:textId="77777777" w:rsidR="00B21630" w:rsidRPr="00C02518" w:rsidRDefault="00000000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4. Полученная точка проецируется на допустимую область.</w:t>
      </w:r>
    </w:p>
    <w:p w14:paraId="7F821AB1" w14:textId="77777777" w:rsidR="00B21630" w:rsidRPr="00C02518" w:rsidRDefault="00000000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5. Процесс повторяется до выполнения критерия остановки.</w:t>
      </w:r>
    </w:p>
    <w:p w14:paraId="3D46EB9E" w14:textId="77777777" w:rsidR="00B21630" w:rsidRPr="00C02518" w:rsidRDefault="00B2163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F7A1D6" w14:textId="3CAF6CF3" w:rsidR="00B21630" w:rsidRPr="00FB3995" w:rsidRDefault="00000000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B3995">
        <w:rPr>
          <w:rFonts w:ascii="Times New Roman" w:hAnsi="Times New Roman" w:cs="Times New Roman"/>
          <w:bCs/>
          <w:sz w:val="28"/>
          <w:szCs w:val="28"/>
          <w:lang w:val="ru-RU"/>
        </w:rPr>
        <w:t>Критерий остановки:</w:t>
      </w:r>
      <w:r w:rsidR="00FB399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Алгоритм завершается, если изменение координат между итерациями становится меньше заданного значения </w:t>
      </w:r>
      <w:r w:rsidRPr="00C02518">
        <w:rPr>
          <w:rFonts w:ascii="Times New Roman" w:hAnsi="Times New Roman" w:cs="Times New Roman"/>
          <w:sz w:val="28"/>
          <w:szCs w:val="28"/>
        </w:rPr>
        <w:t>ε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или достигается максимальное число итераций.</w:t>
      </w:r>
    </w:p>
    <w:p w14:paraId="5CE0198C" w14:textId="77777777" w:rsidR="00FB3995" w:rsidRDefault="00FB3995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1CB3C0" w14:textId="1D68E9DA" w:rsidR="00B21630" w:rsidRPr="00C02518" w:rsidRDefault="00000000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Практическая часть</w:t>
      </w:r>
    </w:p>
    <w:p w14:paraId="06123300" w14:textId="77777777" w:rsidR="00FB3995" w:rsidRDefault="00FB3995" w:rsidP="00FB39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4F806CF" w14:textId="0724F237" w:rsidR="009F3B18" w:rsidRPr="00FB3995" w:rsidRDefault="00000000" w:rsidP="00FB399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B3995">
        <w:rPr>
          <w:rFonts w:ascii="Times New Roman" w:hAnsi="Times New Roman" w:cs="Times New Roman"/>
          <w:bCs/>
          <w:sz w:val="28"/>
          <w:szCs w:val="28"/>
          <w:lang w:val="ru-RU"/>
        </w:rPr>
        <w:t>Исследуемые функции:</w:t>
      </w:r>
    </w:p>
    <w:p w14:paraId="3D7EF05E" w14:textId="0FA729DF" w:rsidR="00B21630" w:rsidRPr="00C02518" w:rsidRDefault="00000000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1. Минимизация функции: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02518">
        <w:rPr>
          <w:rFonts w:ascii="Times New Roman" w:hAnsi="Times New Roman" w:cs="Times New Roman"/>
          <w:sz w:val="28"/>
          <w:szCs w:val="28"/>
        </w:rPr>
        <w:t>f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₁,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₂) = 2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₁² + 3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₂² + 4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 − 6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 − 3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</w:t>
      </w:r>
    </w:p>
    <w:p w14:paraId="7B9C8089" w14:textId="2F6CEEA4" w:rsidR="00B21630" w:rsidRPr="00C02518" w:rsidRDefault="0000000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при ограничениях: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 ≥ 0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 ≥ 0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 ≤ 1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 + 3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 ≤ 4</w:t>
      </w:r>
    </w:p>
    <w:p w14:paraId="072CBFD5" w14:textId="5FA7FFFF" w:rsidR="00B21630" w:rsidRPr="00C02518" w:rsidRDefault="00000000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2. Максимизация функции: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02518">
        <w:rPr>
          <w:rFonts w:ascii="Times New Roman" w:hAnsi="Times New Roman" w:cs="Times New Roman"/>
          <w:sz w:val="28"/>
          <w:szCs w:val="28"/>
        </w:rPr>
        <w:t>f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₁,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₂) =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 + 2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₂ −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₂²</w:t>
      </w:r>
    </w:p>
    <w:p w14:paraId="1D014C3B" w14:textId="24B0D191" w:rsidR="00B21630" w:rsidRPr="00C02518" w:rsidRDefault="0000000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при ограничениях: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 ≥ 0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 ≥ 0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 + 2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 ≤ 6</w:t>
      </w:r>
      <w:r w:rsidR="00FB3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₁ + 2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₂ ≤ 4</w:t>
      </w:r>
    </w:p>
    <w:p w14:paraId="55D6270F" w14:textId="77777777" w:rsidR="00B21630" w:rsidRPr="00C02518" w:rsidRDefault="00B2163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A54A10" w14:textId="77777777" w:rsidR="00B21630" w:rsidRPr="00C02518" w:rsidRDefault="00000000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Программная реализация</w:t>
      </w:r>
    </w:p>
    <w:p w14:paraId="5B6E5450" w14:textId="77777777" w:rsidR="00FB3995" w:rsidRDefault="00FB3995" w:rsidP="00FB39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0A54E" w14:textId="061E8FFA" w:rsidR="00B21630" w:rsidRPr="00C02518" w:rsidRDefault="00000000" w:rsidP="00AC5C7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Для проведения вычислительного эксперимента была разработана интерактивная веб‑программа с использованием технологий </w:t>
      </w:r>
      <w:r w:rsidRPr="00C02518">
        <w:rPr>
          <w:rFonts w:ascii="Times New Roman" w:hAnsi="Times New Roman" w:cs="Times New Roman"/>
          <w:sz w:val="28"/>
          <w:szCs w:val="28"/>
        </w:rPr>
        <w:t>HTML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2518">
        <w:rPr>
          <w:rFonts w:ascii="Times New Roman" w:hAnsi="Times New Roman" w:cs="Times New Roman"/>
          <w:sz w:val="28"/>
          <w:szCs w:val="28"/>
        </w:rPr>
        <w:t>CSS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02518">
        <w:rPr>
          <w:rFonts w:ascii="Times New Roman" w:hAnsi="Times New Roman" w:cs="Times New Roman"/>
          <w:sz w:val="28"/>
          <w:szCs w:val="28"/>
        </w:rPr>
        <w:t>JavaScript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95D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Используемые библиотеки:</w:t>
      </w:r>
      <w:r w:rsidR="00B95D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</w:rPr>
        <w:t>Three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02518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5DB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для трехмерной визуализации поверхности функции</w:t>
      </w:r>
      <w:r w:rsidR="00B95DB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02518">
        <w:rPr>
          <w:rFonts w:ascii="Times New Roman" w:hAnsi="Times New Roman" w:cs="Times New Roman"/>
          <w:sz w:val="28"/>
          <w:szCs w:val="28"/>
        </w:rPr>
        <w:t>Chart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02518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5DB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 для построения графика изменения значения функции по итерациям</w:t>
      </w:r>
      <w:r w:rsidR="00B95DB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C5C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Основные модули программы:</w:t>
      </w:r>
    </w:p>
    <w:p w14:paraId="56229F5D" w14:textId="77777777" w:rsidR="00B21630" w:rsidRPr="00C02518" w:rsidRDefault="00000000" w:rsidP="0014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 xml:space="preserve">1. Вычисление значения целевой функции </w:t>
      </w:r>
      <w:r w:rsidRPr="00C02518">
        <w:rPr>
          <w:rFonts w:ascii="Times New Roman" w:hAnsi="Times New Roman" w:cs="Times New Roman"/>
          <w:sz w:val="28"/>
          <w:szCs w:val="28"/>
        </w:rPr>
        <w:t>f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proofErr w:type="gramStart"/>
      <w:r w:rsidRPr="00C02518">
        <w:rPr>
          <w:rFonts w:ascii="Times New Roman" w:hAnsi="Times New Roman" w:cs="Times New Roman"/>
          <w:sz w:val="28"/>
          <w:szCs w:val="28"/>
          <w:lang w:val="ru-RU"/>
        </w:rPr>
        <w:t>₁,</w:t>
      </w:r>
      <w:r w:rsidRPr="00C02518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C02518">
        <w:rPr>
          <w:rFonts w:ascii="Times New Roman" w:hAnsi="Times New Roman" w:cs="Times New Roman"/>
          <w:sz w:val="28"/>
          <w:szCs w:val="28"/>
          <w:lang w:val="ru-RU"/>
        </w:rPr>
        <w:t>₂)</w:t>
      </w:r>
    </w:p>
    <w:p w14:paraId="0948A08F" w14:textId="77777777" w:rsidR="00B21630" w:rsidRPr="00C02518" w:rsidRDefault="00000000" w:rsidP="0014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2. Вычисление градиента функции</w:t>
      </w:r>
    </w:p>
    <w:p w14:paraId="42444565" w14:textId="77777777" w:rsidR="00B21630" w:rsidRPr="00C02518" w:rsidRDefault="00000000" w:rsidP="00287307">
      <w:pPr>
        <w:spacing w:after="0" w:line="360" w:lineRule="auto"/>
        <w:ind w:right="5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lastRenderedPageBreak/>
        <w:t>3. Метод проекции градиента</w:t>
      </w:r>
    </w:p>
    <w:p w14:paraId="50271D6A" w14:textId="77777777" w:rsidR="00B21630" w:rsidRPr="00C02518" w:rsidRDefault="00000000" w:rsidP="0014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4. Проверка допустимости точки</w:t>
      </w:r>
    </w:p>
    <w:p w14:paraId="07A050AA" w14:textId="77777777" w:rsidR="00B21630" w:rsidRPr="00C02518" w:rsidRDefault="00000000" w:rsidP="0014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5. Проекция точки на допустимую область</w:t>
      </w:r>
    </w:p>
    <w:p w14:paraId="2C43457A" w14:textId="77777777" w:rsidR="00B21630" w:rsidRPr="00C02518" w:rsidRDefault="00000000" w:rsidP="0014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6. 3</w:t>
      </w:r>
      <w:r w:rsidRPr="00C02518">
        <w:rPr>
          <w:rFonts w:ascii="Times New Roman" w:hAnsi="Times New Roman" w:cs="Times New Roman"/>
          <w:sz w:val="28"/>
          <w:szCs w:val="28"/>
        </w:rPr>
        <w:t>D</w:t>
      </w:r>
      <w:r w:rsidRPr="00C02518">
        <w:rPr>
          <w:rFonts w:ascii="Times New Roman" w:hAnsi="Times New Roman" w:cs="Times New Roman"/>
          <w:sz w:val="28"/>
          <w:szCs w:val="28"/>
          <w:lang w:val="ru-RU"/>
        </w:rPr>
        <w:t>‑визуализация поверхности функции</w:t>
      </w:r>
    </w:p>
    <w:p w14:paraId="2BCD2A3F" w14:textId="77777777" w:rsidR="00B21630" w:rsidRPr="00C02518" w:rsidRDefault="00000000" w:rsidP="0014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7. Отображение траектории движения алгоритма</w:t>
      </w:r>
    </w:p>
    <w:p w14:paraId="78DA6CF4" w14:textId="77777777" w:rsidR="00B21630" w:rsidRPr="00C02518" w:rsidRDefault="00000000" w:rsidP="0014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8. График сходимости</w:t>
      </w:r>
    </w:p>
    <w:p w14:paraId="6E92C413" w14:textId="77777777" w:rsidR="00B21630" w:rsidRPr="00C02518" w:rsidRDefault="00B2163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78FB6D" w14:textId="77777777" w:rsidR="00B21630" w:rsidRPr="00C02518" w:rsidRDefault="0000000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Листинг основной функции алгоритма:</w:t>
      </w:r>
    </w:p>
    <w:p w14:paraId="0E9A51A9" w14:textId="26EE942F" w:rsidR="00287307" w:rsidRPr="00C02518" w:rsidRDefault="00287307" w:rsidP="002873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287307" w:rsidRPr="0009070A" w14:paraId="3CA107EA" w14:textId="77777777" w:rsidTr="00287307">
        <w:tc>
          <w:tcPr>
            <w:tcW w:w="9905" w:type="dxa"/>
          </w:tcPr>
          <w:p w14:paraId="700CF85D" w14:textId="483187C4" w:rsidR="00287307" w:rsidRDefault="00287307" w:rsidP="002873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gradientProjection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startX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startY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alpha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maxIter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epsilon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{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[];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startX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startY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0;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&lt;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maxIter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++) {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grad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nx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alpha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*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[0];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ny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alpha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*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[1];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[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nx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ny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] =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nx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ny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Math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abs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nx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&lt;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epsilon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&amp;&amp;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Math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abs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ny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&lt;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epsilon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nx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proofErr w:type="spellStart"/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ny</w:t>
            </w:r>
            <w:proofErr w:type="spellEnd"/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({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)});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}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87307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  <w:r w:rsidRPr="0028730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}</w:t>
            </w:r>
          </w:p>
        </w:tc>
      </w:tr>
    </w:tbl>
    <w:p w14:paraId="018AFC37" w14:textId="77777777" w:rsidR="00C96CAC" w:rsidRDefault="00C96CAC" w:rsidP="0028730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B1ED00" w14:textId="77777777" w:rsidR="00EA26EB" w:rsidRDefault="00EA26EB" w:rsidP="0028730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5746AEB" w14:textId="77777777" w:rsidR="00CE42E0" w:rsidRDefault="00CE42E0" w:rsidP="0028730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325CD1" w14:textId="77777777" w:rsidR="00CE42E0" w:rsidRDefault="00CE42E0" w:rsidP="0028730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AF50F2B" w14:textId="3E36B108" w:rsidR="00B21630" w:rsidRPr="00C02518" w:rsidRDefault="00000000" w:rsidP="0028730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Интерфейс программы</w:t>
      </w:r>
    </w:p>
    <w:p w14:paraId="34C6FBB1" w14:textId="77777777" w:rsidR="00287307" w:rsidRDefault="00287307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53A3F0" w14:textId="34A4E3E1" w:rsidR="00B21630" w:rsidRPr="00C02518" w:rsidRDefault="00000000" w:rsidP="0028730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Разработанное приложение имеет графический интерфейс, позволяющий управлять процессом оптимизации и наблюдать за работой алгоритма.</w:t>
      </w:r>
    </w:p>
    <w:p w14:paraId="21C4F453" w14:textId="77777777" w:rsidR="00B21630" w:rsidRPr="00C02518" w:rsidRDefault="00000000" w:rsidP="00C025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Интерфейс состоит из следующих элементов:</w:t>
      </w:r>
    </w:p>
    <w:p w14:paraId="1BDDC83B" w14:textId="7A2FB5A4" w:rsidR="00B21630" w:rsidRPr="00287307" w:rsidRDefault="00000000" w:rsidP="00287307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Панель управления </w:t>
      </w:r>
      <w:r w:rsidR="00287307" w:rsidRPr="002873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 выбор задачи, начальной точки, скорости обучения </w:t>
      </w:r>
      <w:r w:rsidRPr="00287307">
        <w:rPr>
          <w:rFonts w:ascii="Times New Roman" w:hAnsi="Times New Roman" w:cs="Times New Roman"/>
          <w:sz w:val="28"/>
          <w:szCs w:val="28"/>
        </w:rPr>
        <w:t>α</w:t>
      </w: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, максимального числа итераций и точности </w:t>
      </w:r>
      <w:r w:rsidRPr="00287307">
        <w:rPr>
          <w:rFonts w:ascii="Times New Roman" w:hAnsi="Times New Roman" w:cs="Times New Roman"/>
          <w:sz w:val="28"/>
          <w:szCs w:val="28"/>
        </w:rPr>
        <w:t>ε</w:t>
      </w:r>
      <w:r w:rsidRPr="00287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573C21" w14:textId="0B04C1E7" w:rsidR="00B21630" w:rsidRPr="00287307" w:rsidRDefault="00000000" w:rsidP="00287307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Панель результатов </w:t>
      </w:r>
      <w:r w:rsidR="00287307" w:rsidRPr="002873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количество итераций, координаты найденной точки и значение целевой функции.</w:t>
      </w:r>
    </w:p>
    <w:p w14:paraId="7BAA7668" w14:textId="6B75428A" w:rsidR="00B21630" w:rsidRPr="00287307" w:rsidRDefault="00000000" w:rsidP="00287307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График сходимости </w:t>
      </w:r>
      <w:r w:rsidR="00287307" w:rsidRPr="002873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изменение значения функции по мере выполнения итераций алгоритма.</w:t>
      </w:r>
    </w:p>
    <w:p w14:paraId="558D6B5E" w14:textId="72B87228" w:rsidR="00B21630" w:rsidRPr="00287307" w:rsidRDefault="00000000" w:rsidP="00287307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30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87307">
        <w:rPr>
          <w:rFonts w:ascii="Times New Roman" w:hAnsi="Times New Roman" w:cs="Times New Roman"/>
          <w:sz w:val="28"/>
          <w:szCs w:val="28"/>
        </w:rPr>
        <w:t>D</w:t>
      </w: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‑сцена </w:t>
      </w:r>
      <w:r w:rsidR="00287307" w:rsidRPr="002873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87307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поверхность функции, координатную сетку, допустимую область, траекторию движения алгоритма и точки (начальную, промежуточные и конечную).</w:t>
      </w:r>
    </w:p>
    <w:p w14:paraId="79132512" w14:textId="77777777" w:rsidR="00287307" w:rsidRDefault="00287307" w:rsidP="002873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E8184E" w14:textId="6DE4AECF" w:rsidR="00B21630" w:rsidRDefault="00000000" w:rsidP="0028730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</w:p>
    <w:p w14:paraId="0FADD847" w14:textId="77777777" w:rsidR="00287307" w:rsidRPr="00C02518" w:rsidRDefault="00287307" w:rsidP="002873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79CA18" w14:textId="38A924CB" w:rsidR="00B21630" w:rsidRPr="00C02518" w:rsidRDefault="00000000" w:rsidP="0028730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518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 изучен метод проекции градиента для решения задач квадратичного программирования. Реализованный алгоритм позволяет находить оптимальные решения при наличии линейных ограничений.</w:t>
      </w:r>
    </w:p>
    <w:sectPr w:rsidR="00B21630" w:rsidRPr="00C02518" w:rsidSect="00C02518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60BD2" w14:textId="77777777" w:rsidR="00E459A5" w:rsidRDefault="00E459A5" w:rsidP="00C02518">
      <w:pPr>
        <w:spacing w:after="0" w:line="240" w:lineRule="auto"/>
      </w:pPr>
      <w:r>
        <w:separator/>
      </w:r>
    </w:p>
  </w:endnote>
  <w:endnote w:type="continuationSeparator" w:id="0">
    <w:p w14:paraId="61E4DDF7" w14:textId="77777777" w:rsidR="00E459A5" w:rsidRDefault="00E459A5" w:rsidP="00C0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35045807"/>
      <w:docPartObj>
        <w:docPartGallery w:val="Page Numbers (Bottom of Page)"/>
        <w:docPartUnique/>
      </w:docPartObj>
    </w:sdtPr>
    <w:sdtContent>
      <w:p w14:paraId="19D84A08" w14:textId="20EBD03C" w:rsidR="00C02518" w:rsidRPr="00C02518" w:rsidRDefault="00C02518" w:rsidP="00C0251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0251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0251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0251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F1D7" w14:textId="1D1A85E5" w:rsidR="00C02518" w:rsidRPr="00C02518" w:rsidRDefault="00C02518" w:rsidP="00C02518">
    <w:pPr>
      <w:pStyle w:val="a7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Краснодар</w:t>
    </w:r>
    <w:r>
      <w:rPr>
        <w:rFonts w:ascii="Times New Roman" w:hAnsi="Times New Roman" w:cs="Times New Roman"/>
        <w:sz w:val="28"/>
        <w:szCs w:val="28"/>
        <w:lang w:val="ru-RU"/>
      </w:rPr>
      <w:br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9D6F1" w14:textId="77777777" w:rsidR="00E459A5" w:rsidRDefault="00E459A5" w:rsidP="00C02518">
      <w:pPr>
        <w:spacing w:after="0" w:line="240" w:lineRule="auto"/>
      </w:pPr>
      <w:r>
        <w:separator/>
      </w:r>
    </w:p>
  </w:footnote>
  <w:footnote w:type="continuationSeparator" w:id="0">
    <w:p w14:paraId="15E14BA4" w14:textId="77777777" w:rsidR="00E459A5" w:rsidRDefault="00E459A5" w:rsidP="00C02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E4745"/>
    <w:multiLevelType w:val="hybridMultilevel"/>
    <w:tmpl w:val="49223290"/>
    <w:lvl w:ilvl="0" w:tplc="17186D22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B3724B"/>
    <w:multiLevelType w:val="hybridMultilevel"/>
    <w:tmpl w:val="568E0D5A"/>
    <w:lvl w:ilvl="0" w:tplc="ED36B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1920051">
    <w:abstractNumId w:val="8"/>
  </w:num>
  <w:num w:numId="2" w16cid:durableId="835071431">
    <w:abstractNumId w:val="6"/>
  </w:num>
  <w:num w:numId="3" w16cid:durableId="1561675209">
    <w:abstractNumId w:val="5"/>
  </w:num>
  <w:num w:numId="4" w16cid:durableId="1376849885">
    <w:abstractNumId w:val="4"/>
  </w:num>
  <w:num w:numId="5" w16cid:durableId="151526085">
    <w:abstractNumId w:val="7"/>
  </w:num>
  <w:num w:numId="6" w16cid:durableId="1157843538">
    <w:abstractNumId w:val="3"/>
  </w:num>
  <w:num w:numId="7" w16cid:durableId="274606714">
    <w:abstractNumId w:val="2"/>
  </w:num>
  <w:num w:numId="8" w16cid:durableId="1931549101">
    <w:abstractNumId w:val="1"/>
  </w:num>
  <w:num w:numId="9" w16cid:durableId="773595978">
    <w:abstractNumId w:val="0"/>
  </w:num>
  <w:num w:numId="10" w16cid:durableId="2114978192">
    <w:abstractNumId w:val="10"/>
  </w:num>
  <w:num w:numId="11" w16cid:durableId="61373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70A"/>
    <w:rsid w:val="00144101"/>
    <w:rsid w:val="0015074B"/>
    <w:rsid w:val="00287307"/>
    <w:rsid w:val="0029639D"/>
    <w:rsid w:val="002E6CF6"/>
    <w:rsid w:val="00326F90"/>
    <w:rsid w:val="005713A3"/>
    <w:rsid w:val="00746076"/>
    <w:rsid w:val="007B1059"/>
    <w:rsid w:val="009F3B18"/>
    <w:rsid w:val="00AA1D8D"/>
    <w:rsid w:val="00AC5C71"/>
    <w:rsid w:val="00B21630"/>
    <w:rsid w:val="00B47730"/>
    <w:rsid w:val="00B95DBB"/>
    <w:rsid w:val="00C02518"/>
    <w:rsid w:val="00C96CAC"/>
    <w:rsid w:val="00CB0664"/>
    <w:rsid w:val="00CC3C18"/>
    <w:rsid w:val="00CE42E0"/>
    <w:rsid w:val="00D37A73"/>
    <w:rsid w:val="00E14C30"/>
    <w:rsid w:val="00E459A5"/>
    <w:rsid w:val="00EA26EB"/>
    <w:rsid w:val="00FB3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F1591"/>
  <w14:defaultImageDpi w14:val="300"/>
  <w15:docId w15:val="{3D4B11B4-7A7E-4892-81E9-6DB30611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Termo Paket</cp:lastModifiedBy>
  <cp:revision>17</cp:revision>
  <dcterms:created xsi:type="dcterms:W3CDTF">2013-12-23T23:15:00Z</dcterms:created>
  <dcterms:modified xsi:type="dcterms:W3CDTF">2026-03-07T13:25:00Z</dcterms:modified>
  <cp:category/>
</cp:coreProperties>
</file>