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BA1CDF">
      <w:pPr>
        <w:numPr>
          <w:ilvl w:val="0"/>
          <w:numId w:val="0"/>
        </w:numPr>
        <w:jc w:val="center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健康管理系统大作业配置说明和运行效果截图</w:t>
      </w:r>
    </w:p>
    <w:p w14:paraId="0867A38E">
      <w:pPr>
        <w:numPr>
          <w:ilvl w:val="0"/>
          <w:numId w:val="1"/>
        </w:numPr>
        <w:rPr>
          <w:rFonts w:hint="default" w:eastAsiaTheme="minor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配置说明</w:t>
      </w:r>
    </w:p>
    <w:p w14:paraId="4FCD0A42"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首先要在电脑（系统最好是win10以上的）上配置MongoDB，安装好node和vue。</w:t>
      </w:r>
    </w:p>
    <w:p w14:paraId="20B0763A">
      <w:pPr>
        <w:numPr>
          <w:ilvl w:val="0"/>
          <w:numId w:val="2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在Vscode中打开项目文件夹，在终端中先输入npm install，完成依赖包的配置。随后输入cd backend，再输入node server.js，终端出现Server is running on port 3000，说明后端数据库服务器运行成功。在终端输入npm run serve，编译项目，终端出现项目运行的URL，即可点击链接，在浏览器运行健康管理系统。</w:t>
      </w:r>
    </w:p>
    <w:p w14:paraId="2878E5C6">
      <w:pPr>
        <w:numPr>
          <w:ilvl w:val="0"/>
          <w:numId w:val="1"/>
        </w:numPr>
        <w:rPr>
          <w:rFonts w:hint="default" w:eastAsiaTheme="minor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运行效果截图</w:t>
      </w:r>
    </w:p>
    <w:p w14:paraId="623D8AB0">
      <w:pPr>
        <w:numPr>
          <w:ilvl w:val="0"/>
          <w:numId w:val="3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首页，背景有雪花飘落的动态效果。</w:t>
      </w:r>
    </w:p>
    <w:p w14:paraId="03F77E8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54625" cy="3277235"/>
            <wp:effectExtent l="0" t="0" r="3175" b="889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58B27">
      <w:pPr>
        <w:numPr>
          <w:ilvl w:val="0"/>
          <w:numId w:val="3"/>
        </w:num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健康数据，输入数据，点击保存，系统会计算BMI，显示在页面上，并将数据存到数据库。</w:t>
      </w:r>
    </w:p>
    <w:p w14:paraId="5895F349">
      <w:pPr>
        <w:numPr>
          <w:ilvl w:val="0"/>
          <w:numId w:val="0"/>
        </w:numPr>
      </w:pPr>
      <w:r>
        <w:drawing>
          <wp:inline distT="0" distB="0" distL="114300" distR="114300">
            <wp:extent cx="5085080" cy="3179445"/>
            <wp:effectExtent l="0" t="0" r="1270" b="190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20397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保存成功，有弹窗提示。</w:t>
      </w:r>
    </w:p>
    <w:p w14:paraId="4CDCB7D2">
      <w:pPr>
        <w:numPr>
          <w:ilvl w:val="0"/>
          <w:numId w:val="0"/>
        </w:numPr>
      </w:pPr>
      <w:r>
        <w:drawing>
          <wp:inline distT="0" distB="0" distL="114300" distR="114300">
            <wp:extent cx="5254625" cy="3291840"/>
            <wp:effectExtent l="0" t="0" r="3175" b="381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F23B1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健康商城，可以点击商品进行收藏。</w:t>
      </w:r>
    </w:p>
    <w:p w14:paraId="2C47485F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54625" cy="3287395"/>
            <wp:effectExtent l="0" t="0" r="3175" b="825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055FD">
      <w:pPr>
        <w:widowControl w:val="0"/>
        <w:numPr>
          <w:ilvl w:val="0"/>
          <w:numId w:val="0"/>
        </w:numPr>
        <w:ind w:leftChars="0"/>
        <w:jc w:val="both"/>
      </w:pPr>
    </w:p>
    <w:p w14:paraId="446F99CF">
      <w:pPr>
        <w:widowControl w:val="0"/>
        <w:numPr>
          <w:ilvl w:val="0"/>
          <w:numId w:val="0"/>
        </w:numPr>
        <w:ind w:leftChars="0"/>
        <w:jc w:val="both"/>
      </w:pPr>
    </w:p>
    <w:p w14:paraId="10DA26D9">
      <w:pPr>
        <w:widowControl w:val="0"/>
        <w:numPr>
          <w:ilvl w:val="0"/>
          <w:numId w:val="0"/>
        </w:numPr>
        <w:ind w:leftChars="0"/>
        <w:jc w:val="both"/>
      </w:pPr>
    </w:p>
    <w:p w14:paraId="684F12A7">
      <w:pPr>
        <w:widowControl w:val="0"/>
        <w:numPr>
          <w:ilvl w:val="0"/>
          <w:numId w:val="0"/>
        </w:numPr>
        <w:ind w:leftChars="0"/>
        <w:jc w:val="both"/>
      </w:pPr>
    </w:p>
    <w:p w14:paraId="6403C60F">
      <w:pPr>
        <w:widowControl w:val="0"/>
        <w:numPr>
          <w:ilvl w:val="0"/>
          <w:numId w:val="0"/>
        </w:numPr>
        <w:ind w:leftChars="0"/>
        <w:jc w:val="both"/>
      </w:pPr>
    </w:p>
    <w:p w14:paraId="5EE87C1D">
      <w:pPr>
        <w:widowControl w:val="0"/>
        <w:numPr>
          <w:ilvl w:val="0"/>
          <w:numId w:val="0"/>
        </w:numPr>
        <w:ind w:leftChars="0"/>
        <w:jc w:val="both"/>
      </w:pPr>
    </w:p>
    <w:p w14:paraId="0DD6A1FA">
      <w:pPr>
        <w:widowControl w:val="0"/>
        <w:numPr>
          <w:ilvl w:val="0"/>
          <w:numId w:val="0"/>
        </w:numPr>
        <w:ind w:leftChars="0"/>
        <w:jc w:val="both"/>
      </w:pPr>
    </w:p>
    <w:p w14:paraId="6A065ADC">
      <w:pPr>
        <w:widowControl w:val="0"/>
        <w:numPr>
          <w:ilvl w:val="0"/>
          <w:numId w:val="0"/>
        </w:numPr>
        <w:ind w:leftChars="0"/>
        <w:jc w:val="both"/>
      </w:pPr>
    </w:p>
    <w:p w14:paraId="0EB1ED32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eastAsia"/>
          <w:lang w:val="en-US" w:eastAsia="zh-CN"/>
        </w:rPr>
        <w:t>点击收藏，再点击则取消收藏。</w:t>
      </w:r>
    </w:p>
    <w:p w14:paraId="61CDB92E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5254625" cy="3295650"/>
            <wp:effectExtent l="0" t="0" r="3175" b="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6B522"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个人中心，有我的收藏和我的数据两部分。</w:t>
      </w:r>
    </w:p>
    <w:p w14:paraId="13FB9C97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3306445"/>
            <wp:effectExtent l="0" t="0" r="8890" b="825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C7B31">
      <w:pPr>
        <w:widowControl w:val="0"/>
        <w:numPr>
          <w:ilvl w:val="0"/>
          <w:numId w:val="0"/>
        </w:numPr>
        <w:jc w:val="both"/>
      </w:pPr>
    </w:p>
    <w:p w14:paraId="01613167">
      <w:pPr>
        <w:widowControl w:val="0"/>
        <w:numPr>
          <w:ilvl w:val="0"/>
          <w:numId w:val="0"/>
        </w:numPr>
        <w:jc w:val="both"/>
      </w:pPr>
    </w:p>
    <w:p w14:paraId="47114DFA">
      <w:pPr>
        <w:widowControl w:val="0"/>
        <w:numPr>
          <w:ilvl w:val="0"/>
          <w:numId w:val="0"/>
        </w:numPr>
        <w:jc w:val="both"/>
      </w:pPr>
    </w:p>
    <w:p w14:paraId="3A14A634">
      <w:pPr>
        <w:widowControl w:val="0"/>
        <w:numPr>
          <w:ilvl w:val="0"/>
          <w:numId w:val="0"/>
        </w:numPr>
        <w:jc w:val="both"/>
      </w:pPr>
    </w:p>
    <w:p w14:paraId="46AC5F59">
      <w:pPr>
        <w:widowControl w:val="0"/>
        <w:numPr>
          <w:ilvl w:val="0"/>
          <w:numId w:val="0"/>
        </w:numPr>
        <w:jc w:val="both"/>
      </w:pPr>
    </w:p>
    <w:p w14:paraId="53490FA0">
      <w:pPr>
        <w:widowControl w:val="0"/>
        <w:numPr>
          <w:ilvl w:val="0"/>
          <w:numId w:val="0"/>
        </w:numPr>
        <w:jc w:val="both"/>
      </w:pPr>
    </w:p>
    <w:p w14:paraId="0BFAF9F7">
      <w:pPr>
        <w:widowControl w:val="0"/>
        <w:numPr>
          <w:ilvl w:val="0"/>
          <w:numId w:val="0"/>
        </w:numPr>
        <w:jc w:val="both"/>
      </w:pPr>
    </w:p>
    <w:p w14:paraId="7F4268CB">
      <w:pPr>
        <w:widowControl w:val="0"/>
        <w:numPr>
          <w:ilvl w:val="0"/>
          <w:numId w:val="0"/>
        </w:numPr>
        <w:jc w:val="both"/>
      </w:pPr>
    </w:p>
    <w:p w14:paraId="23152347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我的数据，从数据库中获取健康数据，以表格形式打印出来。</w:t>
      </w:r>
    </w:p>
    <w:p w14:paraId="1A8D39D9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54625" cy="3279140"/>
            <wp:effectExtent l="0" t="0" r="3175" b="698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C32D6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我的收藏，显示收藏的商品。</w:t>
      </w:r>
    </w:p>
    <w:p w14:paraId="66D4F921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54625" cy="3287395"/>
            <wp:effectExtent l="0" t="0" r="3175" b="825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02183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01518709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1CE55B1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10AE41AC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23EDB715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4133ACA9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1BB5ADD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428AB02B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70983F8E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可以点击取消收藏。</w:t>
      </w:r>
    </w:p>
    <w:p w14:paraId="7D2BB545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54625" cy="3277235"/>
            <wp:effectExtent l="0" t="0" r="3175" b="889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3CE31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57800" cy="3300730"/>
            <wp:effectExtent l="0" t="0" r="0" b="4445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C678F">
      <w:pPr>
        <w:widowControl w:val="0"/>
        <w:numPr>
          <w:ilvl w:val="0"/>
          <w:numId w:val="0"/>
        </w:numPr>
        <w:ind w:leftChars="0"/>
        <w:jc w:val="both"/>
      </w:pPr>
    </w:p>
    <w:p w14:paraId="3F517B0C">
      <w:pPr>
        <w:widowControl w:val="0"/>
        <w:numPr>
          <w:ilvl w:val="0"/>
          <w:numId w:val="0"/>
        </w:numPr>
        <w:ind w:leftChars="0"/>
        <w:jc w:val="both"/>
      </w:pPr>
    </w:p>
    <w:p w14:paraId="74BA098B">
      <w:pPr>
        <w:widowControl w:val="0"/>
        <w:numPr>
          <w:ilvl w:val="0"/>
          <w:numId w:val="0"/>
        </w:numPr>
        <w:ind w:leftChars="0"/>
        <w:jc w:val="both"/>
      </w:pPr>
    </w:p>
    <w:p w14:paraId="24AC6F21">
      <w:pPr>
        <w:widowControl w:val="0"/>
        <w:numPr>
          <w:ilvl w:val="0"/>
          <w:numId w:val="0"/>
        </w:numPr>
        <w:ind w:leftChars="0"/>
        <w:jc w:val="both"/>
      </w:pPr>
    </w:p>
    <w:p w14:paraId="2E2E898B">
      <w:pPr>
        <w:widowControl w:val="0"/>
        <w:numPr>
          <w:ilvl w:val="0"/>
          <w:numId w:val="0"/>
        </w:numPr>
        <w:ind w:leftChars="0"/>
        <w:jc w:val="both"/>
      </w:pPr>
    </w:p>
    <w:p w14:paraId="4E18D51B">
      <w:pPr>
        <w:widowControl w:val="0"/>
        <w:numPr>
          <w:ilvl w:val="0"/>
          <w:numId w:val="0"/>
        </w:numPr>
        <w:ind w:leftChars="0"/>
        <w:jc w:val="both"/>
      </w:pPr>
    </w:p>
    <w:p w14:paraId="487ED520">
      <w:pPr>
        <w:widowControl w:val="0"/>
        <w:numPr>
          <w:ilvl w:val="0"/>
          <w:numId w:val="0"/>
        </w:numPr>
        <w:ind w:leftChars="0"/>
        <w:jc w:val="both"/>
      </w:pPr>
    </w:p>
    <w:p w14:paraId="72F04B8F">
      <w:pPr>
        <w:widowControl w:val="0"/>
        <w:numPr>
          <w:ilvl w:val="0"/>
          <w:numId w:val="0"/>
        </w:numPr>
        <w:ind w:leftChars="0"/>
        <w:jc w:val="both"/>
      </w:pPr>
    </w:p>
    <w:p w14:paraId="2F97C520">
      <w:pPr>
        <w:widowControl w:val="0"/>
        <w:numPr>
          <w:ilvl w:val="0"/>
          <w:numId w:val="0"/>
        </w:numPr>
        <w:ind w:leftChars="0"/>
        <w:jc w:val="both"/>
      </w:pPr>
    </w:p>
    <w:p w14:paraId="7D1D84AA"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运动，随机选择运动，生命在于运动，只要活动起来就是好事。</w:t>
      </w:r>
    </w:p>
    <w:p w14:paraId="057E124E">
      <w:r>
        <w:drawing>
          <wp:inline distT="0" distB="0" distL="114300" distR="114300">
            <wp:extent cx="5254625" cy="3285490"/>
            <wp:effectExtent l="0" t="0" r="3175" b="635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436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抽奖功能</w:t>
      </w:r>
    </w:p>
    <w:p w14:paraId="3AA2C63F">
      <w:r>
        <w:drawing>
          <wp:inline distT="0" distB="0" distL="114300" distR="114300">
            <wp:extent cx="5254625" cy="3287395"/>
            <wp:effectExtent l="0" t="0" r="3175" b="8255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C825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54625" cy="3277235"/>
            <wp:effectExtent l="0" t="0" r="3175" b="8890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9D194"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健康科普</w:t>
      </w:r>
      <w:bookmarkStart w:id="0" w:name="_GoBack"/>
      <w:bookmarkEnd w:id="0"/>
    </w:p>
    <w:p w14:paraId="06C5C4DB">
      <w:r>
        <w:drawing>
          <wp:inline distT="0" distB="0" distL="114300" distR="114300">
            <wp:extent cx="5268595" cy="3295015"/>
            <wp:effectExtent l="0" t="0" r="8255" b="635"/>
            <wp:docPr id="3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765EC">
      <w:pPr>
        <w:rPr>
          <w:rFonts w:hint="eastAsia"/>
          <w:lang w:val="en-US" w:eastAsia="zh-CN"/>
        </w:rPr>
      </w:pPr>
    </w:p>
    <w:p w14:paraId="2AF7A40B">
      <w:pPr>
        <w:rPr>
          <w:rFonts w:hint="eastAsia"/>
          <w:lang w:val="en-US" w:eastAsia="zh-CN"/>
        </w:rPr>
      </w:pPr>
    </w:p>
    <w:p w14:paraId="49737C53">
      <w:pPr>
        <w:rPr>
          <w:rFonts w:hint="eastAsia"/>
          <w:lang w:val="en-US" w:eastAsia="zh-CN"/>
        </w:rPr>
      </w:pPr>
    </w:p>
    <w:p w14:paraId="4C655A7F">
      <w:pPr>
        <w:rPr>
          <w:rFonts w:hint="eastAsia"/>
          <w:lang w:val="en-US" w:eastAsia="zh-CN"/>
        </w:rPr>
      </w:pPr>
    </w:p>
    <w:p w14:paraId="480CC4D7">
      <w:pPr>
        <w:rPr>
          <w:rFonts w:hint="eastAsia"/>
          <w:lang w:val="en-US" w:eastAsia="zh-CN"/>
        </w:rPr>
      </w:pPr>
    </w:p>
    <w:p w14:paraId="0D4A1B78">
      <w:pPr>
        <w:rPr>
          <w:rFonts w:hint="eastAsia"/>
          <w:lang w:val="en-US" w:eastAsia="zh-CN"/>
        </w:rPr>
      </w:pPr>
    </w:p>
    <w:p w14:paraId="10A491B8">
      <w:pPr>
        <w:rPr>
          <w:rFonts w:hint="eastAsia"/>
          <w:lang w:val="en-US" w:eastAsia="zh-CN"/>
        </w:rPr>
      </w:pPr>
    </w:p>
    <w:p w14:paraId="13A61BC3">
      <w:pPr>
        <w:rPr>
          <w:rFonts w:hint="eastAsia"/>
          <w:lang w:val="en-US" w:eastAsia="zh-CN"/>
        </w:rPr>
      </w:pPr>
    </w:p>
    <w:p w14:paraId="43B8F6A5">
      <w:pPr>
        <w:rPr>
          <w:rFonts w:hint="eastAsia"/>
          <w:lang w:val="en-US" w:eastAsia="zh-CN"/>
        </w:rPr>
      </w:pPr>
    </w:p>
    <w:p w14:paraId="2A61F1EB">
      <w:r>
        <w:rPr>
          <w:rFonts w:hint="eastAsia"/>
          <w:lang w:val="en-US" w:eastAsia="zh-CN"/>
        </w:rPr>
        <w:t>点击跳转</w:t>
      </w:r>
    </w:p>
    <w:p w14:paraId="32B59CA1">
      <w:r>
        <w:drawing>
          <wp:inline distT="0" distB="0" distL="114300" distR="114300">
            <wp:extent cx="5254625" cy="3279140"/>
            <wp:effectExtent l="0" t="0" r="3175" b="6985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4625" cy="3287395"/>
            <wp:effectExtent l="0" t="0" r="3175" b="8255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3767F"/>
    <w:p w14:paraId="5100D8D8"/>
    <w:p w14:paraId="150328C2"/>
    <w:p w14:paraId="70B15074"/>
    <w:p w14:paraId="0F4DFEC5"/>
    <w:p w14:paraId="13452194"/>
    <w:p w14:paraId="22799950"/>
    <w:p w14:paraId="731FA716"/>
    <w:p w14:paraId="6482B303"/>
    <w:p w14:paraId="5D72FB1C"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饮食</w:t>
      </w:r>
    </w:p>
    <w:p w14:paraId="6C92F8CD">
      <w:r>
        <w:drawing>
          <wp:inline distT="0" distB="0" distL="114300" distR="114300">
            <wp:extent cx="5268595" cy="3295015"/>
            <wp:effectExtent l="0" t="0" r="8255" b="635"/>
            <wp:docPr id="3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630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点击跳转</w:t>
      </w:r>
    </w:p>
    <w:p w14:paraId="51CADA2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54625" cy="3283585"/>
            <wp:effectExtent l="0" t="0" r="3175" b="2540"/>
            <wp:docPr id="3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EB3C24"/>
    <w:multiLevelType w:val="singleLevel"/>
    <w:tmpl w:val="A4EB3C24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EAE0D76"/>
    <w:multiLevelType w:val="singleLevel"/>
    <w:tmpl w:val="AEAE0D7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82C6EAA"/>
    <w:multiLevelType w:val="singleLevel"/>
    <w:tmpl w:val="F82C6EAA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48F8A0F1"/>
    <w:multiLevelType w:val="singleLevel"/>
    <w:tmpl w:val="48F8A0F1"/>
    <w:lvl w:ilvl="0" w:tentative="0">
      <w:start w:val="7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8326E0F"/>
    <w:rsid w:val="72750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217</Words>
  <Characters>284</Characters>
  <Lines>0</Lines>
  <Paragraphs>0</Paragraphs>
  <TotalTime>45</TotalTime>
  <ScaleCrop>false</ScaleCrop>
  <LinksUpToDate>false</LinksUpToDate>
  <CharactersWithSpaces>293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2025-01-18T19:18:00Z</dcterms:created>
  <dc:creator>硫酸铜</dc:creator>
  <cp:lastModifiedBy>六叔烃</cp:lastModifiedBy>
  <dcterms:modified xsi:type="dcterms:W3CDTF">2025-01-23T03:38:47Z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eyJoZGlkIjoiZGZiNzMzZTQwZmU5MWIyZjdhZjU0YWM5OWM5NDk2MDMiLCJ1c2VySWQiOiI0NzI4MDI5MzEifQ==</vt:lpwstr>
  </property>
  <property fmtid="{D5CDD505-2E9C-101B-9397-08002B2CF9AE}" pid="4" name="ICV">
    <vt:lpwstr>ABE9C3D12AF845EEB713AB18E1EDED75_12</vt:lpwstr>
  </property>
</Properties>
</file>