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eastAsia="黑体"/>
          <w:spacing w:val="56"/>
        </w:rPr>
      </w:pPr>
      <w:r>
        <w:drawing>
          <wp:anchor distT="0" distB="0" distL="114300" distR="114300" simplePos="0" relativeHeight="251658240" behindDoc="0" locked="0" layoutInCell="1" allowOverlap="1">
            <wp:simplePos x="0" y="0"/>
            <wp:positionH relativeFrom="column">
              <wp:posOffset>-228600</wp:posOffset>
            </wp:positionH>
            <wp:positionV relativeFrom="paragraph">
              <wp:posOffset>99060</wp:posOffset>
            </wp:positionV>
            <wp:extent cx="1143000" cy="1143000"/>
            <wp:effectExtent l="0" t="0" r="0" b="0"/>
            <wp:wrapNone/>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1143000" cy="1143000"/>
                    </a:xfrm>
                    <a:prstGeom prst="rect">
                      <a:avLst/>
                    </a:prstGeom>
                    <a:noFill/>
                    <a:ln w="9525">
                      <a:noFill/>
                    </a:ln>
                  </pic:spPr>
                </pic:pic>
              </a:graphicData>
            </a:graphic>
          </wp:anchor>
        </w:drawing>
      </w:r>
      <w:r>
        <w:rPr>
          <w:rFonts w:hint="eastAsia" w:ascii="黑体" w:eastAsia="黑体"/>
        </w:rPr>
        <w:t xml:space="preserve">         </w:t>
      </w:r>
    </w:p>
    <w:p>
      <w:pPr>
        <w:spacing w:line="360" w:lineRule="auto"/>
        <w:ind w:firstLine="1932" w:firstLineChars="690"/>
        <w:jc w:val="left"/>
        <w:rPr>
          <w:rFonts w:ascii="黑体" w:eastAsia="黑体"/>
          <w:b/>
          <w:bCs/>
          <w:u w:val="single"/>
        </w:rPr>
      </w:pPr>
      <w:r>
        <w:rPr>
          <w:rFonts w:ascii="黑体" w:eastAsia="黑体"/>
          <w:b/>
          <w:sz w:val="28"/>
        </w:rPr>
        <w:drawing>
          <wp:inline distT="0" distB="0" distL="114300" distR="114300">
            <wp:extent cx="3811270" cy="666750"/>
            <wp:effectExtent l="0" t="0" r="139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811270" cy="666750"/>
                    </a:xfrm>
                    <a:prstGeom prst="rect">
                      <a:avLst/>
                    </a:prstGeom>
                    <a:noFill/>
                    <a:ln w="9525">
                      <a:noFill/>
                    </a:ln>
                  </pic:spPr>
                </pic:pic>
              </a:graphicData>
            </a:graphic>
          </wp:inline>
        </w:drawing>
      </w:r>
      <w:r>
        <w:rPr>
          <w:rFonts w:hint="eastAsia" w:ascii="黑体" w:eastAsia="黑体"/>
        </w:rPr>
        <w:t xml:space="preserve"> </w:t>
      </w:r>
      <w:r>
        <w:rPr>
          <w:rFonts w:hint="eastAsia" w:ascii="黑体" w:eastAsia="黑体"/>
          <w:color w:val="FFFFFF"/>
          <w:spacing w:val="-22"/>
        </w:rPr>
        <w:t>1</w:t>
      </w:r>
    </w:p>
    <w:p>
      <w:pPr>
        <w:rPr>
          <w:rFonts w:hint="eastAsia" w:ascii="黑体" w:eastAsia="黑体"/>
          <w:b/>
          <w:bCs/>
        </w:rPr>
      </w:pPr>
    </w:p>
    <w:p>
      <w:pPr>
        <w:rPr>
          <w:rFonts w:hint="eastAsia" w:ascii="黑体" w:eastAsia="黑体"/>
          <w:b/>
          <w:bCs/>
        </w:rPr>
      </w:pPr>
    </w:p>
    <w:p>
      <w:pPr>
        <w:jc w:val="center"/>
        <w:rPr>
          <w:rFonts w:hint="eastAsia" w:ascii="黑体" w:eastAsia="黑体"/>
          <w:b/>
          <w:bCs/>
          <w:sz w:val="28"/>
        </w:rPr>
      </w:pPr>
    </w:p>
    <w:p>
      <w:pPr>
        <w:jc w:val="center"/>
        <w:rPr>
          <w:rFonts w:hint="eastAsia" w:ascii="黑体" w:eastAsia="黑体"/>
          <w:b/>
          <w:bCs/>
          <w:sz w:val="28"/>
        </w:rPr>
      </w:pPr>
    </w:p>
    <w:p>
      <w:pPr>
        <w:jc w:val="center"/>
        <w:rPr>
          <w:rFonts w:hint="eastAsia" w:ascii="黑体" w:eastAsia="黑体"/>
          <w:b/>
          <w:bCs/>
        </w:rPr>
      </w:pPr>
    </w:p>
    <w:p>
      <w:pPr>
        <w:jc w:val="center"/>
        <w:rPr>
          <w:rFonts w:hint="eastAsia" w:ascii="宋体" w:hAnsi="宋体"/>
          <w:b/>
          <w:bCs/>
          <w:spacing w:val="20"/>
          <w:sz w:val="72"/>
          <w:lang w:val="en-US" w:eastAsia="zh-CN"/>
        </w:rPr>
      </w:pPr>
      <w:r>
        <w:rPr>
          <w:rFonts w:hint="eastAsia" w:ascii="宋体" w:hAnsi="宋体"/>
          <w:b/>
          <w:bCs/>
          <w:spacing w:val="20"/>
          <w:sz w:val="72"/>
          <w:lang w:val="en-US" w:eastAsia="zh-CN"/>
        </w:rPr>
        <w:t>模式识别与机器学习</w:t>
      </w:r>
    </w:p>
    <w:p>
      <w:pPr>
        <w:jc w:val="center"/>
        <w:rPr>
          <w:rFonts w:hint="default" w:ascii="Times New Roman" w:hAnsi="Times New Roman" w:eastAsia="Times New Roman"/>
          <w:b/>
          <w:sz w:val="36"/>
          <w:szCs w:val="36"/>
        </w:rPr>
      </w:pPr>
      <w:r>
        <w:rPr>
          <w:rFonts w:hint="default" w:ascii="Times New Roman" w:hAnsi="Times New Roman" w:eastAsia="Times New Roman"/>
          <w:b/>
          <w:sz w:val="36"/>
          <w:szCs w:val="36"/>
        </w:rPr>
        <w:t>Perceptron Learning toward Linear Classification</w:t>
      </w:r>
    </w:p>
    <w:p>
      <w:pPr>
        <w:jc w:val="center"/>
        <w:rPr>
          <w:rFonts w:hint="eastAsia" w:ascii="Times New Roman" w:hAnsi="Times New Roman" w:eastAsia="Times New Roman"/>
          <w:b/>
          <w:sz w:val="28"/>
          <w:lang w:val="en-US" w:eastAsia="zh-CN"/>
        </w:rPr>
      </w:pPr>
    </w:p>
    <w:p>
      <w:pPr>
        <w:jc w:val="center"/>
        <w:rPr>
          <w:rFonts w:ascii="黑体" w:hAnsi="黑体" w:eastAsia="黑体"/>
          <w:sz w:val="72"/>
          <w:szCs w:val="72"/>
        </w:rPr>
      </w:pPr>
      <w:r>
        <w:rPr>
          <w:rFonts w:hint="eastAsia" w:ascii="黑体" w:hAnsi="黑体" w:eastAsia="黑体"/>
          <w:sz w:val="72"/>
          <w:szCs w:val="72"/>
        </w:rPr>
        <w:t>实验报告</w:t>
      </w:r>
    </w:p>
    <w:p>
      <w:pPr>
        <w:rPr>
          <w:b/>
          <w:bCs/>
          <w:sz w:val="28"/>
        </w:rPr>
      </w:pPr>
    </w:p>
    <w:p>
      <w:pPr>
        <w:rPr>
          <w:rFonts w:hint="eastAsia"/>
          <w:b/>
        </w:rPr>
      </w:pPr>
    </w:p>
    <w:tbl>
      <w:tblPr>
        <w:tblStyle w:val="6"/>
        <w:tblW w:w="7021" w:type="dxa"/>
        <w:tblInd w:w="1025" w:type="dxa"/>
        <w:tblLayout w:type="fixed"/>
        <w:tblCellMar>
          <w:top w:w="0" w:type="dxa"/>
          <w:left w:w="108" w:type="dxa"/>
          <w:bottom w:w="0" w:type="dxa"/>
          <w:right w:w="108" w:type="dxa"/>
        </w:tblCellMar>
      </w:tblPr>
      <w:tblGrid>
        <w:gridCol w:w="2448"/>
        <w:gridCol w:w="4573"/>
      </w:tblGrid>
      <w:tr>
        <w:tblPrEx>
          <w:tblLayout w:type="fixed"/>
          <w:tblCellMar>
            <w:top w:w="0" w:type="dxa"/>
            <w:left w:w="108" w:type="dxa"/>
            <w:bottom w:w="0" w:type="dxa"/>
            <w:right w:w="108" w:type="dxa"/>
          </w:tblCellMar>
        </w:tblPrEx>
        <w:trPr>
          <w:trHeight w:val="616"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院（系）名称</w:t>
            </w:r>
          </w:p>
        </w:tc>
        <w:tc>
          <w:tcPr>
            <w:tcW w:w="4573" w:type="dxa"/>
            <w:tcBorders>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自动化科学与电气工程学院</w:t>
            </w:r>
          </w:p>
        </w:tc>
      </w:tr>
      <w:tr>
        <w:tblPrEx>
          <w:tblLayout w:type="fixed"/>
          <w:tblCellMar>
            <w:top w:w="0" w:type="dxa"/>
            <w:left w:w="108" w:type="dxa"/>
            <w:bottom w:w="0" w:type="dxa"/>
            <w:right w:w="108" w:type="dxa"/>
          </w:tblCellMar>
        </w:tblPrEx>
        <w:trPr>
          <w:trHeight w:val="616"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专业名称</w:t>
            </w:r>
          </w:p>
        </w:tc>
        <w:tc>
          <w:tcPr>
            <w:tcW w:w="4573"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val="en-US" w:eastAsia="zh-CN"/>
              </w:rPr>
              <w:t>自动化</w:t>
            </w:r>
          </w:p>
        </w:tc>
      </w:tr>
      <w:tr>
        <w:tblPrEx>
          <w:tblLayout w:type="fixed"/>
          <w:tblCellMar>
            <w:top w:w="0" w:type="dxa"/>
            <w:left w:w="108" w:type="dxa"/>
            <w:bottom w:w="0" w:type="dxa"/>
            <w:right w:w="108" w:type="dxa"/>
          </w:tblCellMar>
        </w:tblPrEx>
        <w:trPr>
          <w:trHeight w:val="601"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学生姓名</w:t>
            </w:r>
          </w:p>
        </w:tc>
        <w:tc>
          <w:tcPr>
            <w:tcW w:w="4573"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val="en-US" w:eastAsia="zh-CN"/>
              </w:rPr>
              <w:t>伍翌嘉</w:t>
            </w:r>
          </w:p>
        </w:tc>
      </w:tr>
      <w:tr>
        <w:tblPrEx>
          <w:tblLayout w:type="fixed"/>
          <w:tblCellMar>
            <w:top w:w="0" w:type="dxa"/>
            <w:left w:w="108" w:type="dxa"/>
            <w:bottom w:w="0" w:type="dxa"/>
            <w:right w:w="108" w:type="dxa"/>
          </w:tblCellMar>
        </w:tblPrEx>
        <w:trPr>
          <w:trHeight w:val="631"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学号</w:t>
            </w:r>
          </w:p>
        </w:tc>
        <w:tc>
          <w:tcPr>
            <w:tcW w:w="4573"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val="en-US" w:eastAsia="zh-CN"/>
              </w:rPr>
              <w:t>15031131</w:t>
            </w:r>
          </w:p>
        </w:tc>
      </w:tr>
      <w:tr>
        <w:tblPrEx>
          <w:tblLayout w:type="fixed"/>
          <w:tblCellMar>
            <w:top w:w="0" w:type="dxa"/>
            <w:left w:w="108" w:type="dxa"/>
            <w:bottom w:w="0" w:type="dxa"/>
            <w:right w:w="108" w:type="dxa"/>
          </w:tblCellMar>
        </w:tblPrEx>
        <w:trPr>
          <w:trHeight w:val="631"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任课老师</w:t>
            </w:r>
          </w:p>
        </w:tc>
        <w:tc>
          <w:tcPr>
            <w:tcW w:w="4573"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李阳、秦曾昌</w:t>
            </w:r>
          </w:p>
        </w:tc>
      </w:tr>
    </w:tbl>
    <w:p>
      <w:pPr>
        <w:spacing w:line="600" w:lineRule="exact"/>
        <w:rPr>
          <w:rFonts w:hint="eastAsia"/>
          <w:b/>
          <w:bCs/>
          <w:spacing w:val="22"/>
          <w:kern w:val="10"/>
          <w:sz w:val="28"/>
        </w:rPr>
      </w:pPr>
    </w:p>
    <w:p>
      <w:pPr>
        <w:spacing w:line="600" w:lineRule="exact"/>
        <w:rPr>
          <w:rFonts w:hint="eastAsia"/>
          <w:b/>
          <w:bCs/>
          <w:spacing w:val="22"/>
          <w:kern w:val="10"/>
          <w:sz w:val="28"/>
        </w:rPr>
      </w:pPr>
    </w:p>
    <w:p>
      <w:pPr>
        <w:pStyle w:val="4"/>
        <w:jc w:val="center"/>
        <w:rPr>
          <w:spacing w:val="22"/>
          <w:kern w:val="10"/>
          <w:sz w:val="30"/>
        </w:rPr>
        <w:sectPr>
          <w:headerReference r:id="rId5" w:type="first"/>
          <w:footerReference r:id="rId8" w:type="first"/>
          <w:headerReference r:id="rId3" w:type="default"/>
          <w:footerReference r:id="rId6" w:type="default"/>
          <w:headerReference r:id="rId4" w:type="even"/>
          <w:footerReference r:id="rId7" w:type="even"/>
          <w:pgSz w:w="11907" w:h="16840"/>
          <w:pgMar w:top="1247" w:right="1701" w:bottom="1418" w:left="1701" w:header="567" w:footer="992" w:gutter="0"/>
          <w:cols w:space="720" w:num="1"/>
          <w:docGrid w:type="linesAndChars" w:linePitch="312" w:charSpace="0"/>
        </w:sectPr>
      </w:pPr>
      <w:r>
        <w:rPr>
          <w:rFonts w:hint="eastAsia"/>
          <w:spacing w:val="22"/>
          <w:kern w:val="10"/>
          <w:sz w:val="30"/>
          <w:lang w:val="en-US" w:eastAsia="zh-CN"/>
        </w:rPr>
        <w:t>2018</w:t>
      </w:r>
      <w:r>
        <w:rPr>
          <w:rFonts w:hint="eastAsia"/>
          <w:spacing w:val="22"/>
          <w:kern w:val="10"/>
          <w:sz w:val="30"/>
        </w:rPr>
        <w:t>年</w:t>
      </w:r>
      <w:r>
        <w:rPr>
          <w:rFonts w:hint="eastAsia"/>
          <w:spacing w:val="22"/>
          <w:kern w:val="10"/>
          <w:sz w:val="30"/>
          <w:lang w:val="en-US" w:eastAsia="zh-CN"/>
        </w:rPr>
        <w:t>5</w:t>
      </w:r>
      <w:r>
        <w:rPr>
          <w:rFonts w:hint="eastAsia"/>
          <w:spacing w:val="22"/>
          <w:kern w:val="10"/>
          <w:sz w:val="30"/>
        </w:rPr>
        <w:t>月</w:t>
      </w:r>
      <w:r>
        <w:rPr>
          <w:rFonts w:hint="eastAsia"/>
          <w:spacing w:val="22"/>
          <w:kern w:val="10"/>
          <w:sz w:val="30"/>
          <w:lang w:val="en-US" w:eastAsia="zh-CN"/>
        </w:rPr>
        <w:t>4</w:t>
      </w:r>
      <w:r>
        <w:rPr>
          <w:rFonts w:hint="eastAsia"/>
          <w:spacing w:val="22"/>
          <w:kern w:val="10"/>
          <w:sz w:val="30"/>
        </w:rPr>
        <w:t>日</w:t>
      </w:r>
    </w:p>
    <w:p>
      <w:pPr>
        <w:spacing w:beforeLines="0" w:afterLines="0"/>
        <w:jc w:val="center"/>
        <w:rPr>
          <w:rFonts w:hint="default" w:ascii="Times New Roman" w:hAnsi="Times New Roman" w:eastAsia="Times New Roman"/>
          <w:b/>
          <w:sz w:val="28"/>
        </w:rPr>
      </w:pPr>
      <w:r>
        <w:rPr>
          <w:rFonts w:hint="default" w:ascii="Times New Roman" w:hAnsi="Times New Roman" w:eastAsia="Times New Roman"/>
          <w:b/>
          <w:sz w:val="28"/>
        </w:rPr>
        <w:t>Experiment 1</w:t>
      </w:r>
      <w:r>
        <w:rPr>
          <w:rFonts w:hint="eastAsia"/>
          <w:b/>
          <w:sz w:val="28"/>
          <w:lang w:val="en-US" w:eastAsia="zh-CN"/>
        </w:rPr>
        <w:t>:</w:t>
      </w:r>
      <w:r>
        <w:rPr>
          <w:rFonts w:hint="default" w:ascii="Times New Roman" w:hAnsi="Times New Roman" w:eastAsia="Times New Roman"/>
          <w:b/>
          <w:sz w:val="28"/>
        </w:rPr>
        <w:t xml:space="preserve"> Perceptron Learning toward Linear Classification</w:t>
      </w:r>
    </w:p>
    <w:p>
      <w:pPr>
        <w:spacing w:beforeLines="0" w:afterLines="0"/>
        <w:jc w:val="left"/>
        <w:rPr>
          <w:rFonts w:hint="default" w:ascii="Times New Roman" w:hAnsi="Times New Roman" w:eastAsia="Times New Roman"/>
          <w:b/>
          <w:sz w:val="28"/>
        </w:rPr>
      </w:pPr>
      <w:r>
        <w:rPr>
          <w:rFonts w:hint="default" w:ascii="Times New Roman" w:hAnsi="Times New Roman" w:eastAsia="Times New Roman"/>
          <w:b/>
          <w:sz w:val="28"/>
        </w:rPr>
        <w:t>1 Introduction</w:t>
      </w:r>
    </w:p>
    <w:p>
      <w:pPr>
        <w:spacing w:beforeLines="0" w:afterLines="0"/>
        <w:ind w:firstLine="420" w:firstLineChars="0"/>
        <w:jc w:val="both"/>
        <w:rPr>
          <w:rFonts w:hint="default" w:ascii="TimesNewRomanPSMT" w:hAnsi="TimesNewRomanPSMT" w:eastAsia="TimesNewRomanPSMT"/>
          <w:sz w:val="24"/>
        </w:rPr>
      </w:pPr>
      <w:r>
        <w:rPr>
          <w:rFonts w:hint="default" w:ascii="TimesNewRomanPSMT" w:hAnsi="TimesNewRomanPSMT" w:eastAsia="TimesNewRomanPSMT"/>
          <w:sz w:val="24"/>
        </w:rPr>
        <w:t>Linear perceptron is one of the simplest learning algorithms for a two-class classifier.</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Given a set of data points in d-dimensions, belonging to two classes, </w:t>
      </w:r>
      <w:r>
        <w:rPr>
          <w:rFonts w:hint="eastAsia" w:ascii="Cambria" w:hAnsi="Cambria" w:eastAsia="Cambria"/>
          <w:sz w:val="24"/>
        </w:rPr>
        <w:t>ω</w:t>
      </w:r>
      <w:r>
        <w:rPr>
          <w:rFonts w:hint="eastAsia" w:ascii="Cambria" w:hAnsi="Cambria"/>
          <w:sz w:val="17"/>
          <w:lang w:val="en-US" w:eastAsia="zh-CN"/>
        </w:rPr>
        <w:t>1</w:t>
      </w:r>
      <w:r>
        <w:rPr>
          <w:rFonts w:hint="eastAsia" w:ascii="Cambria" w:hAnsi="Cambria" w:eastAsia="Cambria"/>
          <w:sz w:val="17"/>
        </w:rPr>
        <w:t xml:space="preserve"> </w:t>
      </w:r>
      <w:r>
        <w:rPr>
          <w:rFonts w:hint="default" w:ascii="TimesNewRomanPSMT" w:hAnsi="TimesNewRomanPSMT" w:eastAsia="TimesNewRomanPSMT"/>
          <w:sz w:val="24"/>
        </w:rPr>
        <w:t xml:space="preserve">and </w:t>
      </w:r>
      <w:r>
        <w:rPr>
          <w:rFonts w:hint="eastAsia" w:ascii="Cambria" w:hAnsi="Cambria" w:eastAsia="Cambria"/>
          <w:sz w:val="24"/>
        </w:rPr>
        <w:t>ω</w:t>
      </w:r>
      <w:r>
        <w:rPr>
          <w:rFonts w:hint="eastAsia" w:ascii="Cambria" w:hAnsi="Cambria"/>
          <w:sz w:val="17"/>
          <w:lang w:val="en-US" w:eastAsia="zh-CN"/>
        </w:rPr>
        <w:t>2</w:t>
      </w:r>
      <w:r>
        <w:rPr>
          <w:rFonts w:hint="default" w:ascii="TimesNewRomanPSMT" w:hAnsi="TimesNewRomanPSMT" w:eastAsia="TimesNewRomanPSMT"/>
          <w:sz w:val="24"/>
        </w:rPr>
        <w:t>, the</w:t>
      </w:r>
      <w:r>
        <w:rPr>
          <w:rFonts w:hint="eastAsia" w:ascii="TimesNewRomanPSMT" w:hAnsi="TimesNewRomanPSMT"/>
          <w:sz w:val="24"/>
          <w:lang w:val="en-US" w:eastAsia="zh-CN"/>
        </w:rPr>
        <w:t xml:space="preserve"> </w:t>
      </w:r>
      <w:r>
        <w:rPr>
          <w:rFonts w:hint="default" w:ascii="TimesNewRomanPSMT" w:hAnsi="TimesNewRomanPSMT" w:eastAsia="TimesNewRomanPSMT"/>
          <w:sz w:val="24"/>
        </w:rPr>
        <w:t>algorithm tries to find a linear separating hyper-plane between the samples of the two</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classes. If the samples are in one, two or three dimensions, the separating </w:t>
      </w:r>
      <w:r>
        <w:rPr>
          <w:rFonts w:hint="eastAsia" w:ascii="TimesNewRomanPSMT" w:hAnsi="TimesNewRomanPSMT"/>
          <w:sz w:val="24"/>
          <w:lang w:eastAsia="zh-CN"/>
        </w:rPr>
        <w:t>hyper</w:t>
      </w:r>
      <w:r>
        <w:rPr>
          <w:rFonts w:hint="eastAsia" w:ascii="TimesNewRomanPSMT" w:hAnsi="TimesNewRomanPSMT"/>
          <w:sz w:val="24"/>
          <w:lang w:val="en-US" w:eastAsia="zh-CN"/>
        </w:rPr>
        <w:t>-</w:t>
      </w:r>
      <w:r>
        <w:rPr>
          <w:rFonts w:hint="eastAsia" w:ascii="TimesNewRomanPSMT" w:hAnsi="TimesNewRomanPSMT"/>
          <w:sz w:val="24"/>
          <w:lang w:eastAsia="zh-CN"/>
        </w:rPr>
        <w:t>plane</w:t>
      </w:r>
      <w:r>
        <w:rPr>
          <w:rFonts w:hint="eastAsia" w:ascii="TimesNewRomanPSMT" w:hAnsi="TimesNewRomanPSMT"/>
          <w:sz w:val="24"/>
          <w:lang w:val="en-US" w:eastAsia="zh-CN"/>
        </w:rPr>
        <w:t xml:space="preserve"> </w:t>
      </w:r>
      <w:r>
        <w:rPr>
          <w:rFonts w:hint="default" w:ascii="TimesNewRomanPSMT" w:hAnsi="TimesNewRomanPSMT" w:eastAsia="TimesNewRomanPSMT"/>
          <w:sz w:val="24"/>
        </w:rPr>
        <w:t>would be a point, line or a plane respectively. The specific algorithm that we look into</w:t>
      </w:r>
      <w:r>
        <w:rPr>
          <w:rFonts w:hint="eastAsia" w:ascii="TimesNewRomanPSMT" w:hAnsi="TimesNewRomanPSMT"/>
          <w:sz w:val="24"/>
          <w:lang w:val="en-US" w:eastAsia="zh-CN"/>
        </w:rPr>
        <w:t xml:space="preserve"> </w:t>
      </w:r>
      <w:r>
        <w:rPr>
          <w:rFonts w:hint="default" w:ascii="TimesNewRomanPSMT" w:hAnsi="TimesNewRomanPSMT" w:eastAsia="TimesNewRomanPSMT"/>
          <w:sz w:val="24"/>
        </w:rPr>
        <w:t>is a special case of a class of algorithms that uses gradient descent on a carefully</w:t>
      </w:r>
      <w:r>
        <w:rPr>
          <w:rFonts w:hint="eastAsia" w:ascii="TimesNewRomanPSMT" w:hAnsi="TimesNewRomanPSMT"/>
          <w:sz w:val="24"/>
          <w:lang w:val="en-US" w:eastAsia="zh-CN"/>
        </w:rPr>
        <w:t xml:space="preserve"> </w:t>
      </w:r>
      <w:r>
        <w:rPr>
          <w:rFonts w:hint="default" w:ascii="TimesNewRomanPSMT" w:hAnsi="TimesNewRomanPSMT" w:eastAsia="TimesNewRomanPSMT"/>
          <w:sz w:val="24"/>
        </w:rPr>
        <w:t>defined objective function to arrive at a solution.</w:t>
      </w:r>
    </w:p>
    <w:p>
      <w:pPr>
        <w:spacing w:beforeLines="0" w:afterLines="0"/>
        <w:jc w:val="both"/>
        <w:rPr>
          <w:rFonts w:hint="default" w:ascii="Times New Roman" w:hAnsi="Times New Roman" w:eastAsia="Times New Roman"/>
          <w:b/>
          <w:sz w:val="28"/>
        </w:rPr>
      </w:pPr>
      <w:r>
        <w:rPr>
          <w:rFonts w:hint="default" w:ascii="Times New Roman" w:hAnsi="Times New Roman" w:eastAsia="Times New Roman"/>
          <w:b/>
          <w:sz w:val="28"/>
        </w:rPr>
        <w:t>2 Principle and Theory</w:t>
      </w:r>
    </w:p>
    <w:p>
      <w:pPr>
        <w:keepNext w:val="0"/>
        <w:keepLines w:val="0"/>
        <w:pageBreakBefore w:val="0"/>
        <w:widowControl/>
        <w:kinsoku/>
        <w:wordWrap/>
        <w:overflowPunct/>
        <w:topLinePunct w:val="0"/>
        <w:autoSpaceDE/>
        <w:autoSpaceDN/>
        <w:bidi w:val="0"/>
        <w:adjustRightInd/>
        <w:snapToGrid/>
        <w:spacing w:beforeLines="0" w:afterLines="0" w:line="320" w:lineRule="exact"/>
        <w:ind w:firstLine="420" w:firstLineChars="0"/>
        <w:jc w:val="both"/>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Assume that the samples of the two classes are linearly separable in the feature space.</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i.e., there exists a plane </w:t>
      </w:r>
      <w:r>
        <w:rPr>
          <w:rFonts w:hint="default" w:ascii="TimesNewRomanPSMT" w:hAnsi="TimesNewRomanPSMT" w:eastAsia="TimesNewRomanPSMT"/>
          <w:position w:val="-12"/>
          <w:sz w:val="24"/>
        </w:rPr>
        <w:object>
          <v:shape id="_x0000_i1032" o:spt="75" alt="" type="#_x0000_t75" style="height:19pt;width:126pt;" o:ole="t" filled="f" o:preferrelative="t" stroked="f" coordsize="21600,21600">
            <v:path/>
            <v:fill on="f" focussize="0,0"/>
            <v:stroke on="f"/>
            <v:imagedata r:id="rId13" o:title=""/>
            <o:lock v:ext="edit" aspectratio="t"/>
            <w10:wrap type="none"/>
            <w10:anchorlock/>
          </v:shape>
          <o:OLEObject Type="Embed" ProgID="Equation.KSEE3" ShapeID="_x0000_i1032" DrawAspect="Content" ObjectID="_1468075725" r:id="rId12">
            <o:LockedField>false</o:LockedField>
          </o:OLEObject>
        </w:object>
      </w:r>
      <w:r>
        <w:rPr>
          <w:rFonts w:hint="default" w:ascii="Times New Roman" w:hAnsi="Times New Roman" w:eastAsia="Times New Roman"/>
          <w:b/>
          <w:sz w:val="24"/>
        </w:rPr>
        <w:t xml:space="preserve">, </w:t>
      </w:r>
      <w:r>
        <w:rPr>
          <w:rFonts w:hint="default" w:ascii="TimesNewRomanPSMT" w:hAnsi="TimesNewRomanPSMT" w:eastAsia="TimesNewRomanPSMT"/>
          <w:sz w:val="24"/>
        </w:rPr>
        <w:t>where</w:t>
      </w:r>
      <w:r>
        <w:rPr>
          <w:rFonts w:hint="eastAsia" w:ascii="TimesNewRomanPSMT" w:hAnsi="TimesNewRomanPSMT"/>
          <w:sz w:val="24"/>
          <w:lang w:val="en-US" w:eastAsia="zh-CN"/>
        </w:rPr>
        <w:t xml:space="preserve"> </w:t>
      </w:r>
      <w:r>
        <w:rPr>
          <w:rFonts w:hint="default" w:ascii="TimesNewRomanPSMT" w:hAnsi="TimesNewRomanPSMT" w:eastAsia="TimesNewRomanPSMT"/>
          <w:position w:val="-6"/>
          <w:sz w:val="24"/>
        </w:rPr>
        <w:object>
          <v:shape id="_x0000_i1030" o:spt="75" type="#_x0000_t75" style="height:16pt;width:3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26" r:id="rId14">
            <o:LockedField>false</o:LockedField>
          </o:OLEObject>
        </w:object>
      </w:r>
      <w:r>
        <w:rPr>
          <w:rFonts w:hint="default" w:ascii="TimesNewRomanPSMT" w:hAnsi="TimesNewRomanPSMT" w:eastAsia="TimesNewRomanPSMT"/>
          <w:sz w:val="24"/>
        </w:rPr>
        <w:t xml:space="preserve">and </w:t>
      </w:r>
      <w:r>
        <w:rPr>
          <w:rFonts w:hint="default" w:ascii="TimesNewRomanPSMT" w:hAnsi="TimesNewRomanPSMT" w:eastAsia="TimesNewRomanPSMT"/>
          <w:position w:val="-4"/>
          <w:sz w:val="24"/>
        </w:rPr>
        <w:object>
          <v:shape id="_x0000_i1031" o:spt="75" alt="" type="#_x0000_t75" style="height:15pt;width:3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27" r:id="rId16">
            <o:LockedField>false</o:LockedField>
          </o:OLEObject>
        </w:object>
      </w:r>
      <w:r>
        <w:rPr>
          <w:rFonts w:hint="eastAsia" w:ascii="TimesNewRomanPSMT" w:hAnsi="TimesNewRomanPSMT"/>
          <w:sz w:val="24"/>
          <w:lang w:val="en-US" w:eastAsia="zh-CN"/>
        </w:rPr>
        <w:t xml:space="preserve"> </w:t>
      </w:r>
      <w:r>
        <w:rPr>
          <w:rFonts w:hint="default" w:ascii="TimesNewRomanPSMT" w:hAnsi="TimesNewRomanPSMT" w:eastAsia="TimesNewRomanPSMT"/>
          <w:sz w:val="24"/>
        </w:rPr>
        <w:t>such that all samples belonging to the first class are on one side of the plane, and all</w:t>
      </w:r>
      <w:r>
        <w:rPr>
          <w:rFonts w:hint="eastAsia" w:ascii="TimesNewRomanPSMT" w:hAnsi="TimesNewRomanPSMT"/>
          <w:sz w:val="24"/>
          <w:lang w:val="en-US" w:eastAsia="zh-CN"/>
        </w:rPr>
        <w:t xml:space="preserve"> </w:t>
      </w:r>
      <w:r>
        <w:rPr>
          <w:rFonts w:hint="default" w:ascii="TimesNewRomanPSMT" w:hAnsi="TimesNewRomanPSMT" w:eastAsia="TimesNewRomanPSMT"/>
          <w:sz w:val="24"/>
        </w:rPr>
        <w:t>samples of the second class are on the opposite side. If such planes exist, the goal of</w:t>
      </w:r>
      <w:r>
        <w:rPr>
          <w:rFonts w:hint="eastAsia" w:ascii="TimesNewRomanPSMT" w:hAnsi="TimesNewRomanPSMT"/>
          <w:sz w:val="24"/>
          <w:lang w:val="en-US" w:eastAsia="zh-CN"/>
        </w:rPr>
        <w:t xml:space="preserve"> </w:t>
      </w:r>
      <w:r>
        <w:rPr>
          <w:rFonts w:hint="default" w:ascii="TimesNewRomanPSMT" w:hAnsi="TimesNewRomanPSMT" w:eastAsia="TimesNewRomanPSMT"/>
          <w:sz w:val="24"/>
        </w:rPr>
        <w:t>the</w:t>
      </w:r>
      <w:r>
        <w:rPr>
          <w:rFonts w:hint="eastAsia" w:ascii="TimesNewRomanPSMT" w:hAnsi="TimesNewRomanPSMT"/>
          <w:sz w:val="24"/>
          <w:lang w:val="en-US" w:eastAsia="zh-CN"/>
        </w:rPr>
        <w:t xml:space="preserve"> </w:t>
      </w:r>
      <w:r>
        <w:rPr>
          <w:rFonts w:hint="default" w:ascii="TimesNewRomanPSMT" w:hAnsi="TimesNewRomanPSMT" w:eastAsia="TimesNewRomanPSMT"/>
          <w:sz w:val="24"/>
        </w:rPr>
        <w:t>perceptron algorithm is to learn any one such plane, given the data points. Once</w:t>
      </w:r>
      <w:r>
        <w:rPr>
          <w:rFonts w:hint="eastAsia" w:ascii="TimesNewRomanPSMT" w:hAnsi="TimesNewRomanPSMT"/>
          <w:sz w:val="24"/>
          <w:lang w:val="en-US" w:eastAsia="zh-CN"/>
        </w:rPr>
        <w:t xml:space="preserve"> </w:t>
      </w:r>
      <w:r>
        <w:rPr>
          <w:rFonts w:hint="default" w:ascii="TimesNewRomanPSMT" w:hAnsi="TimesNewRomanPSMT" w:eastAsia="TimesNewRomanPSMT"/>
          <w:sz w:val="24"/>
        </w:rPr>
        <w:t>the learning is completed and the plane is determined, it will be easy to classify new</w:t>
      </w:r>
      <w:r>
        <w:rPr>
          <w:rFonts w:hint="eastAsia" w:ascii="TimesNewRomanPSMT" w:hAnsi="TimesNewRomanPSMT"/>
          <w:sz w:val="24"/>
          <w:lang w:val="en-US" w:eastAsia="zh-CN"/>
        </w:rPr>
        <w:t xml:space="preserve"> </w:t>
      </w:r>
      <w:r>
        <w:rPr>
          <w:rFonts w:hint="default" w:ascii="TimesNewRomanPSMT" w:hAnsi="TimesNewRomanPSMT" w:eastAsia="TimesNewRomanPSMT"/>
          <w:sz w:val="24"/>
        </w:rPr>
        <w:t>points in the future, as the points on one side of the plane will result in a positive</w:t>
      </w:r>
      <w:r>
        <w:rPr>
          <w:rFonts w:hint="eastAsia" w:ascii="TimesNewRomanPSMT" w:hAnsi="TimesNewRomanPSMT"/>
          <w:sz w:val="24"/>
          <w:lang w:val="en-US" w:eastAsia="zh-CN"/>
        </w:rPr>
        <w:t xml:space="preserve"> </w:t>
      </w:r>
      <w:r>
        <w:rPr>
          <w:rFonts w:hint="default" w:ascii="TimesNewRomanPSMT" w:hAnsi="TimesNewRomanPSMT" w:eastAsia="TimesNewRomanPSMT"/>
          <w:sz w:val="24"/>
        </w:rPr>
        <w:t>value for</w:t>
      </w:r>
      <w:r>
        <w:rPr>
          <w:rFonts w:hint="eastAsia" w:ascii="TimesNewRomanPSMT" w:hAnsi="TimesNewRomanPSMT"/>
          <w:sz w:val="24"/>
          <w:lang w:val="en-US" w:eastAsia="zh-CN"/>
        </w:rPr>
        <w:t xml:space="preserve"> </w:t>
      </w:r>
      <w:r>
        <w:rPr>
          <w:rFonts w:hint="default" w:ascii="TimesNewRomanPSMT" w:hAnsi="TimesNewRomanPSMT" w:eastAsia="TimesNewRomanPSMT"/>
          <w:position w:val="-12"/>
          <w:sz w:val="24"/>
        </w:rPr>
        <w:object>
          <v:shape id="_x0000_i1033" o:spt="75" alt="" type="#_x0000_t75" style="height:19pt;width:107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28" r:id="rId18">
            <o:LockedField>false</o:LockedField>
          </o:OLEObject>
        </w:object>
      </w:r>
      <w:r>
        <w:rPr>
          <w:rFonts w:hint="default" w:ascii="TimesNewRomanPSMT" w:hAnsi="TimesNewRomanPSMT" w:eastAsia="TimesNewRomanPSMT"/>
          <w:sz w:val="24"/>
        </w:rPr>
        <w:t>, while points on the other side will give a negative</w:t>
      </w:r>
      <w:r>
        <w:rPr>
          <w:rFonts w:hint="eastAsia" w:ascii="TimesNewRomanPSMT" w:hAnsi="TimesNewRomanPSMT"/>
          <w:sz w:val="24"/>
          <w:lang w:val="en-US" w:eastAsia="zh-CN"/>
        </w:rPr>
        <w:t xml:space="preserve"> </w:t>
      </w:r>
      <w:r>
        <w:rPr>
          <w:rFonts w:hint="default" w:ascii="TimesNewRomanPSMT" w:hAnsi="TimesNewRomanPSMT" w:eastAsia="TimesNewRomanPSMT"/>
          <w:sz w:val="24"/>
        </w:rPr>
        <w:t>value.</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According to the principle of perceptron learning, the weight vector </w:t>
      </w:r>
      <w:r>
        <w:rPr>
          <w:rFonts w:hint="default" w:ascii="TimesNewRomanPSMT" w:hAnsi="TimesNewRomanPSMT" w:eastAsia="TimesNewRomanPSMT"/>
          <w:position w:val="-6"/>
          <w:sz w:val="24"/>
        </w:rPr>
        <w:object>
          <v:shape id="_x0000_i1034" o:spt="75" type="#_x0000_t75" style="height:16pt;width:38pt;" o:ole="t" filled="f" o:preferrelative="t" stroked="f" coordsize="21600,21600">
            <v:path/>
            <v:fill on="f" focussize="0,0"/>
            <v:stroke on="f"/>
            <v:imagedata r:id="rId15" o:title=""/>
            <o:lock v:ext="edit" aspectratio="t"/>
            <w10:wrap type="none"/>
            <w10:anchorlock/>
          </v:shape>
          <o:OLEObject Type="Embed" ProgID="Equation.KSEE3" ShapeID="_x0000_i1034" DrawAspect="Content" ObjectID="_1468075729" r:id="rId20">
            <o:LockedField>false</o:LockedField>
          </o:OLEObject>
        </w:object>
      </w:r>
      <w:r>
        <w:rPr>
          <w:rFonts w:hint="eastAsia" w:ascii="Cambria" w:hAnsi="Cambria" w:eastAsia="Cambria"/>
          <w:sz w:val="17"/>
        </w:rPr>
        <w:t xml:space="preserve"> </w:t>
      </w:r>
      <w:r>
        <w:rPr>
          <w:rFonts w:hint="default" w:ascii="TimesNewRomanPSMT" w:hAnsi="TimesNewRomanPSMT" w:eastAsia="TimesNewRomanPSMT"/>
          <w:sz w:val="24"/>
        </w:rPr>
        <w:t>can be</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extended to </w:t>
      </w:r>
      <w:r>
        <w:rPr>
          <w:rFonts w:hint="default" w:ascii="TimesNewRomanPSMT" w:hAnsi="TimesNewRomanPSMT" w:eastAsia="TimesNewRomanPSMT"/>
          <w:position w:val="-12"/>
          <w:sz w:val="24"/>
        </w:rPr>
        <w:object>
          <v:shape id="_x0000_i1035" o:spt="75" type="#_x0000_t75" style="height:20pt;width:153pt;" o:ole="t" filled="f" o:preferrelative="t" stroked="f" coordsize="21600,21600">
            <v:fill on="f" focussize="0,0"/>
            <v:stroke on="f"/>
            <v:imagedata r:id="rId22" o:title=""/>
            <o:lock v:ext="edit" aspectratio="t"/>
            <w10:wrap type="none"/>
            <w10:anchorlock/>
          </v:shape>
          <o:OLEObject Type="Embed" ProgID="Equation.KSEE3" ShapeID="_x0000_i1035" DrawAspect="Content" ObjectID="_1468075730" r:id="rId21">
            <o:LockedField>false</o:LockedField>
          </o:OLEObject>
        </w:object>
      </w:r>
      <w:r>
        <w:rPr>
          <w:rFonts w:hint="default" w:ascii="TimesNewRomanPSMT" w:hAnsi="TimesNewRomanPSMT" w:eastAsia="TimesNewRomanPSMT"/>
          <w:sz w:val="24"/>
        </w:rPr>
        <w:t>and the feature vector may be</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extended to </w:t>
      </w:r>
      <w:r>
        <w:rPr>
          <w:rFonts w:hint="eastAsia" w:ascii="TimesNewRomanPSMT" w:hAnsi="TimesNewRomanPSMT"/>
          <w:sz w:val="24"/>
          <w:lang w:val="en-US" w:eastAsia="zh-CN"/>
        </w:rPr>
        <w:t xml:space="preserve"> </w:t>
      </w:r>
      <w:r>
        <w:rPr>
          <w:rFonts w:hint="default" w:ascii="TimesNewRomanPSMT" w:hAnsi="TimesNewRomanPSMT" w:eastAsia="TimesNewRomanPSMT"/>
          <w:position w:val="-12"/>
          <w:sz w:val="24"/>
        </w:rPr>
        <w:object>
          <v:shape id="_x0000_i1036" o:spt="75" alt="" type="#_x0000_t75" style="height:20pt;width:131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1" r:id="rId23">
            <o:LockedField>false</o:LockedField>
          </o:OLEObject>
        </w:object>
      </w:r>
      <w:r>
        <w:rPr>
          <w:rFonts w:hint="default" w:ascii="TimesNewRomanPSMT" w:hAnsi="TimesNewRomanPSMT" w:eastAsia="TimesNewRomanPSMT"/>
          <w:sz w:val="24"/>
        </w:rPr>
        <w:t>also, thus the plane of classification can be</w:t>
      </w:r>
      <w:r>
        <w:rPr>
          <w:rFonts w:hint="eastAsia" w:ascii="TimesNewRomanPSMT" w:hAnsi="TimesNewRomanPSMT"/>
          <w:sz w:val="24"/>
          <w:lang w:val="en-US" w:eastAsia="zh-CN"/>
        </w:rPr>
        <w:t xml:space="preserve"> </w:t>
      </w:r>
      <w:r>
        <w:rPr>
          <w:rFonts w:hint="default" w:ascii="TimesNewRomanPSMT" w:hAnsi="TimesNewRomanPSMT" w:eastAsia="TimesNewRomanPSMT"/>
          <w:sz w:val="24"/>
        </w:rPr>
        <w:t>expressed</w:t>
      </w:r>
      <w:r>
        <w:rPr>
          <w:rFonts w:hint="eastAsia" w:ascii="TimesNewRomanPSMT" w:hAnsi="TimesNewRomanPSMT"/>
          <w:sz w:val="24"/>
          <w:lang w:val="en-US" w:eastAsia="zh-CN"/>
        </w:rPr>
        <w:t xml:space="preserve"> </w:t>
      </w:r>
      <w:r>
        <w:rPr>
          <w:rFonts w:hint="default" w:ascii="TimesNewRomanPSMT" w:hAnsi="TimesNewRomanPSMT" w:eastAsia="TimesNewRomanPSMT"/>
          <w:sz w:val="24"/>
        </w:rPr>
        <w:t>a</w:t>
      </w:r>
      <w:r>
        <w:rPr>
          <w:rFonts w:hint="eastAsia" w:ascii="TimesNewRomanPSMT" w:hAnsi="TimesNewRomanPSMT"/>
          <w:sz w:val="24"/>
          <w:lang w:val="en-US" w:eastAsia="zh-CN"/>
        </w:rPr>
        <w:t xml:space="preserve">s </w:t>
      </w:r>
      <w:r>
        <w:rPr>
          <w:rFonts w:hint="default" w:ascii="TimesNewRomanPSMT" w:hAnsi="TimesNewRomanPSMT" w:eastAsia="TimesNewRomanPSMT"/>
          <w:position w:val="-10"/>
          <w:sz w:val="24"/>
        </w:rPr>
        <w:object>
          <v:shape id="_x0000_i1037" o:spt="75" type="#_x0000_t75" style="height:19pt;width:88pt;" o:ole="t" filled="f" o:preferrelative="t" stroked="f" coordsize="21600,21600">
            <v:fill on="f" focussize="0,0"/>
            <v:stroke on="f"/>
            <v:imagedata r:id="rId26" o:title=""/>
            <o:lock v:ext="edit" aspectratio="t"/>
            <w10:wrap type="none"/>
            <w10:anchorlock/>
          </v:shape>
          <o:OLEObject Type="Embed" ProgID="Equation.KSEE3" ShapeID="_x0000_i1037" DrawAspect="Content" ObjectID="_1468075732" r:id="rId25">
            <o:LockedField>false</o:LockedField>
          </o:OLEObject>
        </w:object>
      </w:r>
      <w:r>
        <w:rPr>
          <w:rFonts w:hint="default" w:ascii="TimesNewRomanPSMT" w:hAnsi="TimesNewRomanPSMT" w:eastAsia="TimesNewRomanPSMT"/>
          <w:sz w:val="24"/>
        </w:rPr>
        <w:t>. The learning rule (algorithm) for the update of</w:t>
      </w:r>
      <w:r>
        <w:rPr>
          <w:rFonts w:hint="eastAsia" w:ascii="TimesNewRomanPSMT" w:hAnsi="TimesNewRomanPSMT"/>
          <w:sz w:val="24"/>
          <w:lang w:val="en-US" w:eastAsia="zh-CN"/>
        </w:rPr>
        <w:t xml:space="preserve"> </w:t>
      </w:r>
      <w:r>
        <w:rPr>
          <w:rFonts w:hint="default" w:ascii="TimesNewRomanPSMT" w:hAnsi="TimesNewRomanPSMT" w:eastAsia="TimesNewRomanPSMT"/>
          <w:sz w:val="24"/>
        </w:rPr>
        <w:t>weights is designed as</w:t>
      </w:r>
    </w:p>
    <w:p>
      <w:pPr>
        <w:keepNext w:val="0"/>
        <w:keepLines w:val="0"/>
        <w:pageBreakBefore w:val="0"/>
        <w:widowControl/>
        <w:kinsoku/>
        <w:wordWrap/>
        <w:overflowPunct/>
        <w:topLinePunct w:val="0"/>
        <w:autoSpaceDE/>
        <w:autoSpaceDN/>
        <w:bidi w:val="0"/>
        <w:adjustRightInd/>
        <w:snapToGrid/>
        <w:spacing w:beforeLines="0" w:afterLines="0"/>
        <w:jc w:val="center"/>
        <w:textAlignment w:val="auto"/>
        <w:outlineLvl w:val="9"/>
        <w:rPr>
          <w:rFonts w:hint="eastAsia" w:ascii="TimesNewRomanPSMT" w:hAnsi="TimesNewRomanPSMT" w:eastAsia="宋体"/>
          <w:sz w:val="24"/>
          <w:lang w:eastAsia="zh-CN"/>
        </w:rPr>
      </w:pPr>
      <w:r>
        <w:rPr>
          <w:rFonts w:hint="eastAsia" w:ascii="TimesNewRomanPSMT" w:hAnsi="TimesNewRomanPSMT" w:eastAsia="宋体"/>
          <w:position w:val="-68"/>
          <w:sz w:val="24"/>
          <w:lang w:eastAsia="zh-CN"/>
        </w:rPr>
        <w:object>
          <v:shape id="_x0000_i1039" o:spt="75" type="#_x0000_t75" style="height:74pt;width:247pt;" o:ole="t" filled="f" o:preferrelative="t" stroked="f" coordsize="21600,21600">
            <v:path/>
            <v:fill on="f" focussize="0,0"/>
            <v:stroke on="f"/>
            <v:imagedata r:id="rId28" o:title=""/>
            <o:lock v:ext="edit" aspectratio="t"/>
            <w10:wrap type="none"/>
            <w10:anchorlock/>
          </v:shape>
          <o:OLEObject Type="Embed" ProgID="Equation.KSEE3" ShapeID="_x0000_i1039" DrawAspect="Content" ObjectID="_1468075733" r:id="rId27">
            <o:LockedField>false</o:LockedField>
          </o:OLEObject>
        </w:object>
      </w:r>
    </w:p>
    <w:p>
      <w:pPr>
        <w:keepNext w:val="0"/>
        <w:keepLines w:val="0"/>
        <w:pageBreakBefore w:val="0"/>
        <w:widowControl/>
        <w:kinsoku/>
        <w:wordWrap/>
        <w:overflowPunct/>
        <w:topLinePunct w:val="0"/>
        <w:autoSpaceDE/>
        <w:autoSpaceDN/>
        <w:bidi w:val="0"/>
        <w:adjustRightInd/>
        <w:snapToGrid/>
        <w:spacing w:beforeLines="0" w:afterLines="0" w:line="320" w:lineRule="exact"/>
        <w:jc w:val="both"/>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 xml:space="preserve">where </w:t>
      </w:r>
      <w:r>
        <w:rPr>
          <w:rFonts w:hint="default" w:ascii="TimesNewRomanPSMT" w:hAnsi="TimesNewRomanPSMT" w:eastAsia="TimesNewRomanPSMT"/>
          <w:position w:val="-10"/>
          <w:sz w:val="24"/>
        </w:rPr>
        <w:object>
          <v:shape id="_x0000_i1025" o:spt="75" type="#_x0000_t75" style="height:13pt;width:10pt;" o:ole="t" filled="f" o:preferrelative="t" stroked="f" coordsize="21600,21600">
            <v:path/>
            <v:fill on="f" focussize="0,0"/>
            <v:stroke on="f"/>
            <v:imagedata r:id="rId30" o:title=""/>
            <o:lock v:ext="edit" aspectratio="t"/>
            <w10:wrap type="none"/>
            <w10:anchorlock/>
          </v:shape>
          <o:OLEObject Type="Embed" ProgID="Equation.KSEE3" ShapeID="_x0000_i1025" DrawAspect="Content" ObjectID="_1468075734" r:id="rId29">
            <o:LockedField>false</o:LockedField>
          </o:OLEObject>
        </w:object>
      </w:r>
      <w:r>
        <w:rPr>
          <w:rFonts w:hint="eastAsia" w:ascii="Cambria" w:hAnsi="Cambria" w:eastAsia="Cambria"/>
          <w:sz w:val="24"/>
        </w:rPr>
        <w:t xml:space="preserve"> </w:t>
      </w:r>
      <w:r>
        <w:rPr>
          <w:rFonts w:hint="default" w:ascii="TimesNewRomanPSMT" w:hAnsi="TimesNewRomanPSMT" w:eastAsia="TimesNewRomanPSMT"/>
          <w:sz w:val="24"/>
        </w:rPr>
        <w:t>is the learning rate which may be adjusted properly to improve the</w:t>
      </w:r>
      <w:r>
        <w:rPr>
          <w:rFonts w:hint="eastAsia" w:ascii="TimesNewRomanPSMT" w:hAnsi="TimesNewRomanPSMT"/>
          <w:sz w:val="24"/>
          <w:lang w:val="en-US" w:eastAsia="zh-CN"/>
        </w:rPr>
        <w:t xml:space="preserve"> </w:t>
      </w:r>
      <w:r>
        <w:rPr>
          <w:rFonts w:hint="default" w:ascii="TimesNewRomanPSMT" w:hAnsi="TimesNewRomanPSMT" w:eastAsia="TimesNewRomanPSMT"/>
          <w:sz w:val="24"/>
        </w:rPr>
        <w:t>convergence efficiency of the learning course.</w:t>
      </w:r>
    </w:p>
    <w:p>
      <w:pPr>
        <w:keepNext w:val="0"/>
        <w:keepLines w:val="0"/>
        <w:pageBreakBefore w:val="0"/>
        <w:widowControl/>
        <w:kinsoku/>
        <w:wordWrap/>
        <w:overflowPunct/>
        <w:topLinePunct w:val="0"/>
        <w:autoSpaceDE/>
        <w:autoSpaceDN/>
        <w:bidi w:val="0"/>
        <w:adjustRightInd/>
        <w:snapToGrid/>
        <w:spacing w:beforeLines="0" w:afterLines="0"/>
        <w:jc w:val="both"/>
        <w:textAlignment w:val="auto"/>
        <w:outlineLvl w:val="9"/>
        <w:rPr>
          <w:rFonts w:hint="default" w:ascii="TimesNewRomanPSMT" w:hAnsi="TimesNewRomanPSMT" w:eastAsia="TimesNewRomanPSMT"/>
          <w:sz w:val="24"/>
        </w:rPr>
      </w:pPr>
    </w:p>
    <w:p>
      <w:pPr>
        <w:spacing w:beforeLines="0" w:afterLines="0"/>
        <w:jc w:val="both"/>
        <w:rPr>
          <w:rFonts w:hint="default" w:ascii="Times New Roman" w:hAnsi="Times New Roman" w:eastAsia="Times New Roman"/>
          <w:b/>
          <w:sz w:val="28"/>
        </w:rPr>
      </w:pPr>
      <w:r>
        <w:rPr>
          <w:rFonts w:hint="default" w:ascii="Times New Roman" w:hAnsi="Times New Roman" w:eastAsia="Times New Roman"/>
          <w:b/>
          <w:sz w:val="28"/>
        </w:rPr>
        <w:t>3 Objective</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The goals of the experiment are as follows:</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(1) To understand the working of linear perceptron learning algorithm.</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(2) To understand the effect of various parameters on the learning rate and</w:t>
      </w:r>
      <w:r>
        <w:rPr>
          <w:rFonts w:hint="eastAsia" w:ascii="TimesNewRomanPSMT" w:hAnsi="TimesNewRomanPSMT"/>
          <w:sz w:val="24"/>
          <w:lang w:val="en-US" w:eastAsia="zh-CN"/>
        </w:rPr>
        <w:t xml:space="preserve"> </w:t>
      </w:r>
      <w:r>
        <w:rPr>
          <w:rFonts w:hint="default" w:ascii="TimesNewRomanPSMT" w:hAnsi="TimesNewRomanPSMT" w:eastAsia="TimesNewRomanPSMT"/>
          <w:sz w:val="24"/>
        </w:rPr>
        <w:t>convergence of the algorithm.</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(3) To understand the effect of data distribution on learnability of the algorithm.</w:t>
      </w:r>
    </w:p>
    <w:p>
      <w:pPr>
        <w:spacing w:beforeLines="0" w:afterLines="0"/>
        <w:jc w:val="both"/>
        <w:rPr>
          <w:rFonts w:hint="default" w:ascii="Times New Roman" w:hAnsi="Times New Roman" w:eastAsia="Times New Roman"/>
          <w:b/>
          <w:sz w:val="28"/>
        </w:rPr>
      </w:pPr>
      <w:r>
        <w:rPr>
          <w:rFonts w:hint="default" w:ascii="Times New Roman" w:hAnsi="Times New Roman" w:eastAsia="Times New Roman"/>
          <w:b/>
          <w:sz w:val="28"/>
        </w:rPr>
        <w:t>4 Contents and Procedure</w:t>
      </w:r>
    </w:p>
    <w:p>
      <w:pPr>
        <w:spacing w:beforeLines="0" w:afterLines="0"/>
        <w:jc w:val="both"/>
        <w:rPr>
          <w:rFonts w:hint="default" w:ascii="Times New Roman" w:hAnsi="Times New Roman" w:eastAsia="Times New Roman"/>
          <w:b/>
          <w:sz w:val="24"/>
        </w:rPr>
      </w:pPr>
      <w:r>
        <w:rPr>
          <w:rFonts w:hint="default" w:ascii="Times New Roman" w:hAnsi="Times New Roman" w:eastAsia="Times New Roman"/>
          <w:b/>
          <w:sz w:val="24"/>
        </w:rPr>
        <w:t>Stage 1:</w:t>
      </w:r>
    </w:p>
    <w:p>
      <w:pPr>
        <w:spacing w:beforeLines="0" w:afterLines="0"/>
        <w:ind w:firstLine="420" w:firstLineChars="0"/>
        <w:jc w:val="both"/>
        <w:rPr>
          <w:rFonts w:hint="eastAsia"/>
          <w:b w:val="0"/>
          <w:bCs/>
          <w:sz w:val="24"/>
          <w:lang w:val="en-US" w:eastAsia="zh-CN"/>
        </w:rPr>
      </w:pPr>
      <w:r>
        <w:rPr>
          <w:rFonts w:hint="eastAsia"/>
          <w:b w:val="0"/>
          <w:bCs/>
          <w:sz w:val="24"/>
          <w:lang w:val="en-US" w:eastAsia="zh-CN"/>
        </w:rPr>
        <w:t>At first, I create a random data generator which can create data in the range of [-10,10] of both x and y direction and separate by the input vector to ensure that designed dataset is linear separable. The number of data can also be changed as shown in Fig.1.</w:t>
      </w:r>
    </w:p>
    <w:p>
      <w:pPr>
        <w:spacing w:beforeLines="0" w:afterLines="0"/>
        <w:jc w:val="center"/>
      </w:pPr>
      <w:r>
        <w:drawing>
          <wp:inline distT="0" distB="0" distL="114300" distR="114300">
            <wp:extent cx="2609215" cy="2049780"/>
            <wp:effectExtent l="0" t="0" r="12065" b="762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pic:cNvPicPr>
                      <a:picLocks noChangeAspect="1"/>
                    </pic:cNvPicPr>
                  </pic:nvPicPr>
                  <pic:blipFill>
                    <a:blip r:embed="rId31"/>
                    <a:stretch>
                      <a:fillRect/>
                    </a:stretch>
                  </pic:blipFill>
                  <pic:spPr>
                    <a:xfrm>
                      <a:off x="0" y="0"/>
                      <a:ext cx="2609215" cy="2049780"/>
                    </a:xfrm>
                    <a:prstGeom prst="rect">
                      <a:avLst/>
                    </a:prstGeom>
                    <a:noFill/>
                    <a:ln w="9525">
                      <a:noFill/>
                    </a:ln>
                  </pic:spPr>
                </pic:pic>
              </a:graphicData>
            </a:graphic>
          </wp:inline>
        </w:drawing>
      </w:r>
      <w:r>
        <w:drawing>
          <wp:inline distT="0" distB="0" distL="114300" distR="114300">
            <wp:extent cx="2632075" cy="2025015"/>
            <wp:effectExtent l="0" t="0" r="4445" b="1905"/>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32"/>
                    <a:stretch>
                      <a:fillRect/>
                    </a:stretch>
                  </pic:blipFill>
                  <pic:spPr>
                    <a:xfrm>
                      <a:off x="0" y="0"/>
                      <a:ext cx="2632075" cy="2025015"/>
                    </a:xfrm>
                    <a:prstGeom prst="rect">
                      <a:avLst/>
                    </a:prstGeom>
                    <a:noFill/>
                    <a:ln w="9525">
                      <a:noFill/>
                    </a:ln>
                  </pic:spPr>
                </pic:pic>
              </a:graphicData>
            </a:graphic>
          </wp:inline>
        </w:drawing>
      </w:r>
    </w:p>
    <w:p>
      <w:pPr>
        <w:numPr>
          <w:ilvl w:val="0"/>
          <w:numId w:val="1"/>
        </w:numPr>
        <w:spacing w:beforeLines="0" w:afterLines="0"/>
        <w:jc w:val="center"/>
        <w:rPr>
          <w:rFonts w:hint="eastAsia" w:eastAsia="宋体"/>
          <w:b/>
          <w:bCs/>
          <w:lang w:val="en-US" w:eastAsia="zh-CN"/>
        </w:rPr>
      </w:pPr>
      <w:r>
        <w:rPr>
          <w:rFonts w:hint="eastAsia"/>
          <w:b/>
          <w:bCs/>
          <w:lang w:val="en-US" w:eastAsia="zh-CN"/>
        </w:rPr>
        <w:t>Number=500,W0=(-2,7)                  (b)Number=200,W0=(-3,1)</w:t>
      </w:r>
    </w:p>
    <w:p>
      <w:pPr>
        <w:spacing w:beforeLines="0" w:afterLines="0"/>
        <w:jc w:val="center"/>
        <w:rPr>
          <w:rFonts w:hint="eastAsia"/>
          <w:b/>
          <w:bCs/>
          <w:lang w:val="en-US" w:eastAsia="zh-CN"/>
        </w:rPr>
      </w:pPr>
      <w:r>
        <w:rPr>
          <w:rFonts w:hint="eastAsia"/>
          <w:b/>
          <w:bCs/>
          <w:lang w:val="en-US" w:eastAsia="zh-CN"/>
        </w:rPr>
        <w:t>Fig.1 Data distribution map</w:t>
      </w:r>
    </w:p>
    <w:p>
      <w:pPr>
        <w:spacing w:beforeLines="0" w:afterLines="0"/>
        <w:ind w:firstLine="420" w:firstLineChars="0"/>
        <w:jc w:val="both"/>
        <w:rPr>
          <w:rFonts w:hint="eastAsia"/>
          <w:b w:val="0"/>
          <w:bCs/>
          <w:sz w:val="24"/>
          <w:lang w:val="en-US" w:eastAsia="zh-CN"/>
        </w:rPr>
      </w:pPr>
      <w:r>
        <w:rPr>
          <w:rFonts w:hint="eastAsia"/>
          <w:b w:val="0"/>
          <w:bCs/>
          <w:sz w:val="24"/>
          <w:lang w:val="en-US" w:eastAsia="zh-CN"/>
        </w:rPr>
        <w:t>Then, a perceptron trainer is programmed to learn form dataset and finally decide the hyperplane function by predicted weight vector W.</w:t>
      </w:r>
    </w:p>
    <w:p>
      <w:pPr>
        <w:spacing w:beforeLines="0" w:afterLines="0"/>
        <w:ind w:firstLine="420" w:firstLineChars="0"/>
        <w:jc w:val="both"/>
      </w:pPr>
      <w:r>
        <w:drawing>
          <wp:inline distT="0" distB="0" distL="114300" distR="114300">
            <wp:extent cx="2569210" cy="1993265"/>
            <wp:effectExtent l="0" t="0" r="6350" b="3175"/>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pic:cNvPicPr>
                  </pic:nvPicPr>
                  <pic:blipFill>
                    <a:blip r:embed="rId33"/>
                    <a:stretch>
                      <a:fillRect/>
                    </a:stretch>
                  </pic:blipFill>
                  <pic:spPr>
                    <a:xfrm>
                      <a:off x="0" y="0"/>
                      <a:ext cx="2569210" cy="1993265"/>
                    </a:xfrm>
                    <a:prstGeom prst="rect">
                      <a:avLst/>
                    </a:prstGeom>
                    <a:noFill/>
                    <a:ln w="9525">
                      <a:noFill/>
                    </a:ln>
                  </pic:spPr>
                </pic:pic>
              </a:graphicData>
            </a:graphic>
          </wp:inline>
        </w:drawing>
      </w:r>
      <w:r>
        <w:drawing>
          <wp:inline distT="0" distB="0" distL="114300" distR="114300">
            <wp:extent cx="2493645" cy="1965960"/>
            <wp:effectExtent l="0" t="0" r="5715"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pic:cNvPicPr>
                  </pic:nvPicPr>
                  <pic:blipFill>
                    <a:blip r:embed="rId34"/>
                    <a:stretch>
                      <a:fillRect/>
                    </a:stretch>
                  </pic:blipFill>
                  <pic:spPr>
                    <a:xfrm>
                      <a:off x="0" y="0"/>
                      <a:ext cx="2493645" cy="1965960"/>
                    </a:xfrm>
                    <a:prstGeom prst="rect">
                      <a:avLst/>
                    </a:prstGeom>
                    <a:noFill/>
                    <a:ln w="9525">
                      <a:noFill/>
                    </a:ln>
                  </pic:spPr>
                </pic:pic>
              </a:graphicData>
            </a:graphic>
          </wp:inline>
        </w:drawing>
      </w:r>
    </w:p>
    <w:p>
      <w:pPr>
        <w:spacing w:beforeLines="0" w:afterLines="0"/>
        <w:ind w:firstLine="420" w:firstLineChars="0"/>
        <w:jc w:val="center"/>
        <w:rPr>
          <w:rFonts w:hint="eastAsia" w:eastAsia="宋体"/>
          <w:b/>
          <w:bCs/>
          <w:lang w:val="en-US" w:eastAsia="zh-CN"/>
        </w:rPr>
      </w:pPr>
      <w:r>
        <w:rPr>
          <w:rFonts w:hint="eastAsia"/>
          <w:b/>
          <w:bCs/>
          <w:lang w:val="en-US" w:eastAsia="zh-CN"/>
        </w:rPr>
        <w:t>(a)W=(-426.36,1466.86)            (b)W=(-2645.56,868.37)</w:t>
      </w:r>
    </w:p>
    <w:p>
      <w:pPr>
        <w:spacing w:beforeLines="0" w:afterLines="0"/>
        <w:ind w:firstLine="420" w:firstLineChars="0"/>
        <w:jc w:val="center"/>
        <w:rPr>
          <w:rFonts w:hint="eastAsia"/>
          <w:b/>
          <w:bCs/>
          <w:lang w:val="en-US" w:eastAsia="zh-CN"/>
        </w:rPr>
      </w:pPr>
      <w:r>
        <w:rPr>
          <w:rFonts w:hint="eastAsia"/>
          <w:b/>
          <w:bCs/>
          <w:lang w:val="en-US" w:eastAsia="zh-CN"/>
        </w:rPr>
        <w:t>Fig.2 hyper-plane split result</w:t>
      </w:r>
    </w:p>
    <w:p>
      <w:pPr>
        <w:spacing w:beforeLines="0" w:afterLines="0"/>
        <w:ind w:firstLine="420" w:firstLineChars="0"/>
        <w:jc w:val="center"/>
        <w:rPr>
          <w:rFonts w:hint="eastAsia"/>
          <w:b/>
          <w:bCs/>
          <w:lang w:val="en-US" w:eastAsia="zh-CN"/>
        </w:rPr>
      </w:pPr>
    </w:p>
    <w:p>
      <w:pPr>
        <w:spacing w:beforeLines="0" w:afterLines="0"/>
        <w:jc w:val="both"/>
        <w:rPr>
          <w:rFonts w:hint="eastAsia" w:ascii="Times New Roman" w:hAnsi="Times New Roman" w:eastAsia="宋体"/>
          <w:b/>
          <w:sz w:val="24"/>
          <w:lang w:val="en-US" w:eastAsia="zh-CN"/>
        </w:rPr>
      </w:pPr>
      <w:r>
        <w:rPr>
          <w:rFonts w:hint="default" w:ascii="Times New Roman" w:hAnsi="Times New Roman" w:eastAsia="Times New Roman"/>
          <w:b/>
          <w:sz w:val="24"/>
        </w:rPr>
        <w:t xml:space="preserve">Stage </w:t>
      </w:r>
      <w:r>
        <w:rPr>
          <w:rFonts w:hint="eastAsia"/>
          <w:b/>
          <w:sz w:val="24"/>
          <w:lang w:val="en-US" w:eastAsia="zh-CN"/>
        </w:rPr>
        <w:t>2</w:t>
      </w:r>
      <w:r>
        <w:rPr>
          <w:rFonts w:hint="default" w:ascii="Times New Roman" w:hAnsi="Times New Roman" w:eastAsia="Times New Roman"/>
          <w:b/>
          <w:sz w:val="24"/>
        </w:rPr>
        <w:t>:</w:t>
      </w:r>
      <w:r>
        <w:rPr>
          <w:rFonts w:hint="eastAsia"/>
          <w:b/>
          <w:sz w:val="24"/>
          <w:lang w:val="en-US" w:eastAsia="zh-CN"/>
        </w:rPr>
        <w:t xml:space="preserve"> Influence of learning rate , separability to number of iteration</w:t>
      </w:r>
    </w:p>
    <w:p>
      <w:pPr>
        <w:keepNext w:val="0"/>
        <w:keepLines w:val="0"/>
        <w:pageBreakBefore w:val="0"/>
        <w:widowControl/>
        <w:kinsoku/>
        <w:wordWrap/>
        <w:overflowPunct/>
        <w:topLinePunct w:val="0"/>
        <w:autoSpaceDE/>
        <w:autoSpaceDN/>
        <w:bidi w:val="0"/>
        <w:adjustRightInd/>
        <w:snapToGrid/>
        <w:spacing w:beforeLines="0" w:afterLines="0" w:line="320" w:lineRule="exact"/>
        <w:ind w:firstLine="420" w:firstLineChars="0"/>
        <w:jc w:val="both"/>
        <w:textAlignment w:val="auto"/>
        <w:outlineLvl w:val="9"/>
        <w:rPr>
          <w:rFonts w:hint="eastAsia"/>
          <w:b w:val="0"/>
          <w:bCs/>
          <w:sz w:val="24"/>
          <w:lang w:val="en-US" w:eastAsia="zh-CN"/>
        </w:rPr>
      </w:pPr>
      <w:r>
        <w:rPr>
          <w:rFonts w:hint="eastAsia"/>
          <w:b w:val="0"/>
          <w:bCs/>
          <w:sz w:val="24"/>
          <w:lang w:val="en-US" w:eastAsia="zh-CN"/>
        </w:rPr>
        <w:t xml:space="preserve">The second step is to design experiment to explore the relationship among learning rate </w:t>
      </w:r>
      <w:r>
        <w:rPr>
          <w:rFonts w:hint="eastAsia"/>
          <w:b w:val="0"/>
          <w:bCs/>
          <w:position w:val="-10"/>
          <w:sz w:val="24"/>
          <w:lang w:val="en-US" w:eastAsia="zh-CN"/>
        </w:rPr>
        <w:object>
          <v:shape id="_x0000_i1045"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45" DrawAspect="Content" ObjectID="_1468075735" r:id="rId35">
            <o:LockedField>false</o:LockedField>
          </o:OLEObject>
        </w:object>
      </w:r>
      <w:r>
        <w:rPr>
          <w:rFonts w:hint="eastAsia"/>
          <w:b w:val="0"/>
          <w:bCs/>
          <w:sz w:val="24"/>
          <w:lang w:val="en-US" w:eastAsia="zh-CN"/>
        </w:rPr>
        <w:t>, separability and number of iteration.</w:t>
      </w:r>
    </w:p>
    <w:p>
      <w:pPr>
        <w:keepNext w:val="0"/>
        <w:keepLines w:val="0"/>
        <w:pageBreakBefore w:val="0"/>
        <w:widowControl/>
        <w:kinsoku/>
        <w:wordWrap/>
        <w:overflowPunct/>
        <w:topLinePunct w:val="0"/>
        <w:autoSpaceDE/>
        <w:autoSpaceDN/>
        <w:bidi w:val="0"/>
        <w:adjustRightInd/>
        <w:snapToGrid/>
        <w:spacing w:beforeLines="0" w:afterLines="0" w:line="320" w:lineRule="exact"/>
        <w:ind w:firstLine="420" w:firstLineChars="0"/>
        <w:jc w:val="both"/>
        <w:textAlignment w:val="auto"/>
        <w:outlineLvl w:val="9"/>
        <w:rPr>
          <w:rFonts w:hint="eastAsia"/>
          <w:b w:val="0"/>
          <w:bCs/>
          <w:sz w:val="24"/>
          <w:lang w:val="en-US" w:eastAsia="zh-CN"/>
        </w:rPr>
      </w:pPr>
      <w:r>
        <w:rPr>
          <w:rFonts w:hint="eastAsia"/>
          <w:b w:val="0"/>
          <w:bCs/>
          <w:sz w:val="24"/>
          <w:lang w:val="en-US" w:eastAsia="zh-CN"/>
        </w:rPr>
        <w:t xml:space="preserve">I firstly designed experiment to observe the number of iteration and training time. The initial weight vector is set as (1,1) because when it begin at (0,0), whatever change of learning rate, number of iteration is always the same, just the final vector changing proportionally. Number of dataset is fixed and </w:t>
      </w:r>
      <w:r>
        <w:rPr>
          <w:rFonts w:hint="eastAsia"/>
          <w:b w:val="0"/>
          <w:bCs/>
          <w:position w:val="-10"/>
          <w:sz w:val="24"/>
          <w:lang w:val="en-US" w:eastAsia="zh-CN"/>
        </w:rPr>
        <w:object>
          <v:shape id="_x0000_i1060"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60" DrawAspect="Content" ObjectID="_1468075736" r:id="rId37">
            <o:LockedField>false</o:LockedField>
          </o:OLEObject>
        </w:object>
      </w:r>
      <w:r>
        <w:rPr>
          <w:rFonts w:hint="eastAsia"/>
          <w:b w:val="0"/>
          <w:bCs/>
          <w:sz w:val="24"/>
          <w:lang w:val="en-US" w:eastAsia="zh-CN"/>
        </w:rPr>
        <w:t xml:space="preserve"> is varying from 0.01 to 100 to see the general trend. From those rough test of the large range of learning rate, it can be easily seen that when </w:t>
      </w:r>
      <w:r>
        <w:rPr>
          <w:rFonts w:hint="eastAsia"/>
          <w:b w:val="0"/>
          <w:bCs/>
          <w:position w:val="-10"/>
          <w:sz w:val="24"/>
          <w:lang w:val="en-US" w:eastAsia="zh-CN"/>
        </w:rPr>
        <w:object>
          <v:shape id="_x0000_i1061" o:spt="75" alt=""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61" DrawAspect="Content" ObjectID="_1468075737" r:id="rId38">
            <o:LockedField>false</o:LockedField>
          </o:OLEObject>
        </w:object>
      </w:r>
      <w:r>
        <w:rPr>
          <w:rFonts w:hint="eastAsia"/>
          <w:b w:val="0"/>
          <w:bCs/>
          <w:sz w:val="24"/>
          <w:lang w:val="en-US" w:eastAsia="zh-CN"/>
        </w:rPr>
        <w:t xml:space="preserve"> is larger than 1, the number of iteration is stable, hardly change. However, in the range of [0.01,1], the number of iteration is fluctuating and changed a lot in each test of 5 random datasets. Fig.3 shows the trend.</w:t>
      </w:r>
    </w:p>
    <w:p>
      <w:pPr>
        <w:spacing w:beforeLines="0" w:afterLines="0"/>
        <w:ind w:firstLine="420" w:firstLineChars="0"/>
        <w:jc w:val="center"/>
      </w:pPr>
      <w:r>
        <w:drawing>
          <wp:inline distT="0" distB="0" distL="114300" distR="114300">
            <wp:extent cx="1819275" cy="1390015"/>
            <wp:effectExtent l="0" t="0" r="9525" b="12065"/>
            <wp:docPr id="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pic:cNvPicPr>
                      <a:picLocks noChangeAspect="1"/>
                    </pic:cNvPicPr>
                  </pic:nvPicPr>
                  <pic:blipFill>
                    <a:blip r:embed="rId39"/>
                    <a:stretch>
                      <a:fillRect/>
                    </a:stretch>
                  </pic:blipFill>
                  <pic:spPr>
                    <a:xfrm>
                      <a:off x="0" y="0"/>
                      <a:ext cx="1819275" cy="1390015"/>
                    </a:xfrm>
                    <a:prstGeom prst="rect">
                      <a:avLst/>
                    </a:prstGeom>
                    <a:noFill/>
                    <a:ln w="9525">
                      <a:noFill/>
                    </a:ln>
                  </pic:spPr>
                </pic:pic>
              </a:graphicData>
            </a:graphic>
          </wp:inline>
        </w:drawing>
      </w:r>
      <w:r>
        <w:drawing>
          <wp:inline distT="0" distB="0" distL="114300" distR="114300">
            <wp:extent cx="1771650" cy="1389380"/>
            <wp:effectExtent l="0" t="0" r="11430" b="12700"/>
            <wp:docPr id="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pic:cNvPicPr>
                      <a:picLocks noChangeAspect="1"/>
                    </pic:cNvPicPr>
                  </pic:nvPicPr>
                  <pic:blipFill>
                    <a:blip r:embed="rId40"/>
                    <a:stretch>
                      <a:fillRect/>
                    </a:stretch>
                  </pic:blipFill>
                  <pic:spPr>
                    <a:xfrm>
                      <a:off x="0" y="0"/>
                      <a:ext cx="1771650" cy="1389380"/>
                    </a:xfrm>
                    <a:prstGeom prst="rect">
                      <a:avLst/>
                    </a:prstGeom>
                    <a:noFill/>
                    <a:ln w="9525">
                      <a:noFill/>
                    </a:ln>
                  </pic:spPr>
                </pic:pic>
              </a:graphicData>
            </a:graphic>
          </wp:inline>
        </w:drawing>
      </w:r>
    </w:p>
    <w:p>
      <w:pPr>
        <w:spacing w:beforeLines="0" w:afterLines="0"/>
        <w:ind w:firstLine="420" w:firstLineChars="0"/>
        <w:jc w:val="center"/>
      </w:pPr>
      <w:r>
        <w:drawing>
          <wp:inline distT="0" distB="0" distL="114300" distR="114300">
            <wp:extent cx="1849120" cy="1369695"/>
            <wp:effectExtent l="0" t="0" r="10160" b="1905"/>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pic:cNvPicPr>
                      <a:picLocks noChangeAspect="1"/>
                    </pic:cNvPicPr>
                  </pic:nvPicPr>
                  <pic:blipFill>
                    <a:blip r:embed="rId41"/>
                    <a:srcRect l="3632"/>
                    <a:stretch>
                      <a:fillRect/>
                    </a:stretch>
                  </pic:blipFill>
                  <pic:spPr>
                    <a:xfrm>
                      <a:off x="0" y="0"/>
                      <a:ext cx="1849120" cy="1369695"/>
                    </a:xfrm>
                    <a:prstGeom prst="rect">
                      <a:avLst/>
                    </a:prstGeom>
                    <a:noFill/>
                    <a:ln w="9525">
                      <a:noFill/>
                    </a:ln>
                  </pic:spPr>
                </pic:pic>
              </a:graphicData>
            </a:graphic>
          </wp:inline>
        </w:drawing>
      </w:r>
      <w:r>
        <w:drawing>
          <wp:inline distT="0" distB="0" distL="114300" distR="114300">
            <wp:extent cx="1828165" cy="1398905"/>
            <wp:effectExtent l="0" t="0" r="635" b="3175"/>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pic:cNvPicPr>
                  </pic:nvPicPr>
                  <pic:blipFill>
                    <a:blip r:embed="rId42"/>
                    <a:stretch>
                      <a:fillRect/>
                    </a:stretch>
                  </pic:blipFill>
                  <pic:spPr>
                    <a:xfrm>
                      <a:off x="0" y="0"/>
                      <a:ext cx="1828165" cy="1398905"/>
                    </a:xfrm>
                    <a:prstGeom prst="rect">
                      <a:avLst/>
                    </a:prstGeom>
                    <a:noFill/>
                    <a:ln w="9525">
                      <a:noFill/>
                    </a:ln>
                  </pic:spPr>
                </pic:pic>
              </a:graphicData>
            </a:graphic>
          </wp:inline>
        </w:drawing>
      </w:r>
    </w:p>
    <w:p>
      <w:pPr>
        <w:spacing w:beforeLines="0" w:afterLines="0"/>
        <w:ind w:firstLine="420" w:firstLineChars="0"/>
        <w:jc w:val="center"/>
        <w:rPr>
          <w:rFonts w:hint="eastAsia"/>
          <w:b/>
          <w:bCs/>
          <w:lang w:val="en-US" w:eastAsia="zh-CN"/>
        </w:rPr>
      </w:pPr>
      <w:r>
        <w:rPr>
          <w:rFonts w:hint="eastAsia"/>
          <w:b/>
          <w:bCs/>
          <w:lang w:val="en-US" w:eastAsia="zh-CN"/>
        </w:rPr>
        <w:t>Fig.9 number of iteration - learning rate</w:t>
      </w:r>
    </w:p>
    <w:p>
      <w:pPr>
        <w:keepNext w:val="0"/>
        <w:keepLines w:val="0"/>
        <w:pageBreakBefore w:val="0"/>
        <w:widowControl/>
        <w:kinsoku/>
        <w:wordWrap/>
        <w:overflowPunct/>
        <w:topLinePunct w:val="0"/>
        <w:autoSpaceDE/>
        <w:autoSpaceDN/>
        <w:bidi w:val="0"/>
        <w:adjustRightInd/>
        <w:snapToGrid/>
        <w:spacing w:beforeLines="0" w:afterLines="0" w:line="320" w:lineRule="exact"/>
        <w:ind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Therefore, I train the model with 200 random datasets and analyse the average performance of them. It is obvious that when learning rate is smaller than 0.1, the less the rate, the more the number of iteration, as shown in Fig.10 and Table 1. However, the training time when </w:t>
      </w:r>
      <w:r>
        <w:rPr>
          <w:rFonts w:hint="eastAsia"/>
          <w:b w:val="0"/>
          <w:bCs/>
          <w:position w:val="-10"/>
          <w:sz w:val="24"/>
          <w:lang w:val="en-US" w:eastAsia="zh-CN"/>
        </w:rPr>
        <w:object>
          <v:shape id="_x0000_i1065"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65" DrawAspect="Content" ObjectID="_1468075738" r:id="rId43">
            <o:LockedField>false</o:LockedField>
          </o:OLEObject>
        </w:object>
      </w:r>
      <w:r>
        <w:rPr>
          <w:rFonts w:hint="eastAsia"/>
          <w:b w:val="0"/>
          <w:bCs/>
          <w:sz w:val="24"/>
          <w:lang w:val="en-US" w:eastAsia="zh-CN"/>
        </w:rPr>
        <w:t xml:space="preserve"> is 0.01 is much smaller than the other, which shouldn</w:t>
      </w:r>
      <w:r>
        <w:rPr>
          <w:rFonts w:hint="default"/>
          <w:b w:val="0"/>
          <w:bCs/>
          <w:sz w:val="24"/>
          <w:lang w:val="en-US" w:eastAsia="zh-CN"/>
        </w:rPr>
        <w:t>’</w:t>
      </w:r>
      <w:r>
        <w:rPr>
          <w:rFonts w:hint="eastAsia"/>
          <w:b w:val="0"/>
          <w:bCs/>
          <w:sz w:val="24"/>
          <w:lang w:val="en-US" w:eastAsia="zh-CN"/>
        </w:rPr>
        <w:t>t be the an error because it is an average of 200 tests. It may needs some more analysis.</w:t>
      </w:r>
    </w:p>
    <w:p>
      <w:pPr>
        <w:spacing w:beforeLines="0" w:afterLines="0"/>
        <w:ind w:firstLine="420" w:firstLineChars="0"/>
        <w:jc w:val="center"/>
        <w:rPr>
          <w:rFonts w:hint="eastAsia" w:eastAsia="宋体"/>
          <w:b/>
          <w:bCs/>
          <w:lang w:val="en-US" w:eastAsia="zh-CN"/>
        </w:rPr>
      </w:pPr>
      <w:r>
        <w:rPr>
          <w:rFonts w:hint="eastAsia"/>
          <w:b/>
          <w:bCs/>
          <w:lang w:val="en-US" w:eastAsia="zh-CN"/>
        </w:rPr>
        <w:t>Table 1 training parameter</w:t>
      </w:r>
    </w:p>
    <w:tbl>
      <w:tblPr>
        <w:tblStyle w:val="6"/>
        <w:tblW w:w="87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2"/>
        <w:gridCol w:w="781"/>
        <w:gridCol w:w="781"/>
        <w:gridCol w:w="781"/>
        <w:gridCol w:w="781"/>
        <w:gridCol w:w="759"/>
        <w:gridCol w:w="781"/>
        <w:gridCol w:w="781"/>
        <w:gridCol w:w="781"/>
        <w:gridCol w:w="781"/>
        <w:gridCol w:w="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b w:val="0"/>
                <w:bCs/>
                <w:position w:val="-10"/>
                <w:sz w:val="24"/>
                <w:lang w:val="en-US" w:eastAsia="zh-CN"/>
              </w:rPr>
              <w:object>
                <v:shape id="_x0000_i1063"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63" DrawAspect="Content" ObjectID="_1468075739" r:id="rId44">
                  <o:LockedField>false</o:LockedField>
                </o:OLEObject>
              </w:objec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0.001</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0.002</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0.004</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0.006</w:t>
            </w:r>
          </w:p>
        </w:tc>
        <w:tc>
          <w:tcPr>
            <w:tcW w:w="75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0.008</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0.03</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0.05</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0.07</w:t>
            </w:r>
          </w:p>
        </w:tc>
        <w:tc>
          <w:tcPr>
            <w:tcW w:w="73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iteration</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242.48</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167.05</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194.45</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142.73</w:t>
            </w:r>
          </w:p>
        </w:tc>
        <w:tc>
          <w:tcPr>
            <w:tcW w:w="75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124.95</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130.36</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105.67</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96.32</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93.315</w:t>
            </w:r>
          </w:p>
        </w:tc>
        <w:tc>
          <w:tcPr>
            <w:tcW w:w="73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time</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0.0500</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0.0864</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0.2723</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0.1348</w:t>
            </w:r>
          </w:p>
        </w:tc>
        <w:tc>
          <w:tcPr>
            <w:tcW w:w="75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0.105</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0.1199</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0.0681</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0.0545</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0.0534</w:t>
            </w:r>
          </w:p>
        </w:tc>
        <w:tc>
          <w:tcPr>
            <w:tcW w:w="73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b w:val="0"/>
                <w:bCs/>
                <w:position w:val="-10"/>
                <w:sz w:val="24"/>
                <w:lang w:val="en-US" w:eastAsia="zh-CN"/>
              </w:rPr>
              <w:object>
                <v:shape id="_x0000_i1064"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64" DrawAspect="Content" ObjectID="_1468075740" r:id="rId45">
                  <o:LockedField>false</o:LockedField>
                </o:OLEObject>
              </w:objec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75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73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iteration</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72.505</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71.24</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94.93</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88.01</w:t>
            </w:r>
          </w:p>
        </w:tc>
        <w:tc>
          <w:tcPr>
            <w:tcW w:w="75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65.76</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87.6</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73.28</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71.945</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69.14</w:t>
            </w:r>
          </w:p>
        </w:tc>
        <w:tc>
          <w:tcPr>
            <w:tcW w:w="73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6" w:hRule="atLeast"/>
        </w:trPr>
        <w:tc>
          <w:tcPr>
            <w:tcW w:w="102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time</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0.0487</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0.0479</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0.0587</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0.0515</w:t>
            </w:r>
          </w:p>
        </w:tc>
        <w:tc>
          <w:tcPr>
            <w:tcW w:w="75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0.0390</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0.0607</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0.0512</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0.0463</w:t>
            </w:r>
          </w:p>
        </w:tc>
        <w:tc>
          <w:tcPr>
            <w:tcW w:w="7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0.0493</w:t>
            </w:r>
          </w:p>
        </w:tc>
        <w:tc>
          <w:tcPr>
            <w:tcW w:w="73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0.0556</w:t>
            </w:r>
          </w:p>
        </w:tc>
      </w:tr>
    </w:tbl>
    <w:p>
      <w:pPr>
        <w:spacing w:beforeLines="0" w:afterLines="0"/>
        <w:jc w:val="both"/>
        <w:rPr>
          <w:rFonts w:hint="eastAsia"/>
          <w:sz w:val="24"/>
          <w:szCs w:val="24"/>
          <w:lang w:val="en-US" w:eastAsia="zh-CN"/>
        </w:rPr>
      </w:pPr>
    </w:p>
    <w:p>
      <w:pPr>
        <w:spacing w:beforeLines="0" w:afterLines="0"/>
        <w:ind w:firstLine="420" w:firstLineChars="0"/>
        <w:jc w:val="center"/>
      </w:pPr>
      <w:r>
        <w:drawing>
          <wp:inline distT="0" distB="0" distL="114300" distR="114300">
            <wp:extent cx="3677285" cy="1807845"/>
            <wp:effectExtent l="0" t="0" r="10795" b="5715"/>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r:embed="rId46"/>
                    <a:stretch>
                      <a:fillRect/>
                    </a:stretch>
                  </pic:blipFill>
                  <pic:spPr>
                    <a:xfrm>
                      <a:off x="0" y="0"/>
                      <a:ext cx="3677285" cy="1807845"/>
                    </a:xfrm>
                    <a:prstGeom prst="rect">
                      <a:avLst/>
                    </a:prstGeom>
                    <a:noFill/>
                    <a:ln w="9525">
                      <a:noFill/>
                    </a:ln>
                  </pic:spPr>
                </pic:pic>
              </a:graphicData>
            </a:graphic>
          </wp:inline>
        </w:drawing>
      </w:r>
    </w:p>
    <w:p>
      <w:pPr>
        <w:spacing w:beforeLines="0" w:afterLines="0"/>
        <w:ind w:firstLine="420" w:firstLineChars="0"/>
        <w:jc w:val="center"/>
        <w:rPr>
          <w:rFonts w:hint="eastAsia" w:eastAsia="宋体"/>
          <w:b/>
          <w:bCs/>
          <w:lang w:val="en-US" w:eastAsia="zh-CN"/>
        </w:rPr>
      </w:pPr>
      <w:r>
        <w:rPr>
          <w:rFonts w:hint="eastAsia"/>
          <w:b/>
          <w:bCs/>
          <w:lang w:val="en-US" w:eastAsia="zh-CN"/>
        </w:rPr>
        <w:t>Fig.10 number of iterating of 200 random dataset</w:t>
      </w:r>
    </w:p>
    <w:p>
      <w:pPr>
        <w:spacing w:beforeLines="0" w:afterLines="0"/>
        <w:ind w:firstLine="420" w:firstLineChars="0"/>
        <w:jc w:val="both"/>
      </w:pPr>
      <w:r>
        <w:rPr>
          <w:rFonts w:hint="eastAsia"/>
          <w:sz w:val="24"/>
          <w:szCs w:val="24"/>
          <w:lang w:val="en-US" w:eastAsia="zh-CN"/>
        </w:rPr>
        <w:t>As for the influence of separability, I define it as the difficulty of finding the final hyper-plane, which can also be seen as the degree of dispersion in this experiment, so I take the number of data in a fixed religion [-10,10] as its measurement. The result is shown in Fig.11. It is similar to intuitive thought that the more the data, the more the number of iteration.</w:t>
      </w:r>
    </w:p>
    <w:p>
      <w:pPr>
        <w:spacing w:beforeLines="0" w:afterLines="0"/>
        <w:jc w:val="center"/>
      </w:pPr>
      <w:r>
        <w:drawing>
          <wp:inline distT="0" distB="0" distL="114300" distR="114300">
            <wp:extent cx="3170555" cy="2456180"/>
            <wp:effectExtent l="0" t="0" r="14605" b="12700"/>
            <wp:docPr id="1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2"/>
                    <pic:cNvPicPr>
                      <a:picLocks noChangeAspect="1"/>
                    </pic:cNvPicPr>
                  </pic:nvPicPr>
                  <pic:blipFill>
                    <a:blip r:embed="rId47"/>
                    <a:stretch>
                      <a:fillRect/>
                    </a:stretch>
                  </pic:blipFill>
                  <pic:spPr>
                    <a:xfrm>
                      <a:off x="0" y="0"/>
                      <a:ext cx="3170555" cy="2456180"/>
                    </a:xfrm>
                    <a:prstGeom prst="rect">
                      <a:avLst/>
                    </a:prstGeom>
                    <a:noFill/>
                    <a:ln w="9525">
                      <a:noFill/>
                    </a:ln>
                  </pic:spPr>
                </pic:pic>
              </a:graphicData>
            </a:graphic>
          </wp:inline>
        </w:drawing>
      </w:r>
    </w:p>
    <w:p>
      <w:pPr>
        <w:spacing w:beforeLines="0" w:afterLines="0"/>
        <w:ind w:firstLine="420" w:firstLineChars="0"/>
        <w:jc w:val="center"/>
        <w:rPr>
          <w:rFonts w:hint="eastAsia"/>
          <w:b/>
          <w:bCs/>
          <w:lang w:val="en-US" w:eastAsia="zh-CN"/>
        </w:rPr>
      </w:pPr>
      <w:r>
        <w:rPr>
          <w:rFonts w:hint="eastAsia"/>
          <w:b/>
          <w:bCs/>
          <w:lang w:val="en-US" w:eastAsia="zh-CN"/>
        </w:rPr>
        <w:t>Fig.11 separability influence</w:t>
      </w:r>
    </w:p>
    <w:p>
      <w:pPr>
        <w:spacing w:beforeLines="0" w:afterLines="0"/>
        <w:ind w:firstLine="420" w:firstLineChars="0"/>
        <w:jc w:val="center"/>
        <w:rPr>
          <w:rFonts w:hint="eastAsia"/>
          <w:b/>
          <w:bCs/>
          <w:lang w:val="en-US" w:eastAsia="zh-CN"/>
        </w:rPr>
      </w:pPr>
    </w:p>
    <w:p>
      <w:pPr>
        <w:spacing w:beforeLines="0" w:afterLines="0"/>
        <w:jc w:val="both"/>
        <w:rPr>
          <w:rFonts w:hint="eastAsia" w:ascii="Times New Roman" w:hAnsi="Times New Roman" w:eastAsia="宋体"/>
          <w:b/>
          <w:sz w:val="24"/>
          <w:lang w:val="en-US" w:eastAsia="zh-CN"/>
        </w:rPr>
      </w:pPr>
      <w:r>
        <w:rPr>
          <w:rFonts w:hint="default" w:ascii="Times New Roman" w:hAnsi="Times New Roman" w:eastAsia="Times New Roman"/>
          <w:b/>
          <w:sz w:val="24"/>
        </w:rPr>
        <w:t xml:space="preserve">Stage </w:t>
      </w:r>
      <w:r>
        <w:rPr>
          <w:rFonts w:hint="eastAsia"/>
          <w:b/>
          <w:sz w:val="24"/>
          <w:lang w:val="en-US" w:eastAsia="zh-CN"/>
        </w:rPr>
        <w:t>3</w:t>
      </w:r>
      <w:r>
        <w:rPr>
          <w:rFonts w:hint="default" w:ascii="Times New Roman" w:hAnsi="Times New Roman" w:eastAsia="Times New Roman"/>
          <w:b/>
          <w:sz w:val="24"/>
        </w:rPr>
        <w:t>:</w:t>
      </w:r>
      <w:r>
        <w:rPr>
          <w:rFonts w:hint="eastAsia"/>
          <w:b/>
          <w:sz w:val="24"/>
          <w:lang w:val="en-US" w:eastAsia="zh-CN"/>
        </w:rPr>
        <w:t>Synthesis analysis of separability and learning rate</w:t>
      </w:r>
    </w:p>
    <w:p>
      <w:pPr>
        <w:spacing w:beforeLines="0" w:afterLines="0"/>
        <w:ind w:firstLine="420" w:firstLineChars="0"/>
        <w:jc w:val="both"/>
        <w:rPr>
          <w:rFonts w:hint="eastAsia"/>
          <w:b w:val="0"/>
          <w:bCs/>
          <w:sz w:val="24"/>
          <w:lang w:val="en-US" w:eastAsia="zh-CN"/>
        </w:rPr>
      </w:pPr>
      <w:r>
        <w:rPr>
          <w:rFonts w:hint="eastAsia"/>
          <w:b w:val="0"/>
          <w:bCs/>
          <w:sz w:val="24"/>
          <w:lang w:val="en-US" w:eastAsia="zh-CN"/>
        </w:rPr>
        <w:t>Combining thinking the influence of separability and learning rate, when separability is bigger, which means data are more distributed, the nice learning rate is bigger.</w:t>
      </w:r>
    </w:p>
    <w:p>
      <w:pPr>
        <w:spacing w:beforeLines="0" w:afterLines="0"/>
        <w:ind w:firstLine="420" w:firstLineChars="0"/>
        <w:jc w:val="both"/>
        <w:rPr>
          <w:rFonts w:hint="eastAsia"/>
          <w:b w:val="0"/>
          <w:bCs/>
          <w:sz w:val="24"/>
          <w:lang w:val="en-US" w:eastAsia="zh-CN"/>
        </w:rPr>
      </w:pPr>
      <w:r>
        <w:rPr>
          <w:rFonts w:hint="eastAsia"/>
          <w:b w:val="0"/>
          <w:bCs/>
          <w:sz w:val="24"/>
          <w:lang w:val="en-US" w:eastAsia="zh-CN"/>
        </w:rPr>
        <w:t>To be honest, I haven</w:t>
      </w:r>
      <w:r>
        <w:rPr>
          <w:rFonts w:hint="default"/>
          <w:b w:val="0"/>
          <w:bCs/>
          <w:sz w:val="24"/>
          <w:lang w:val="en-US" w:eastAsia="zh-CN"/>
        </w:rPr>
        <w:t>’</w:t>
      </w:r>
      <w:r>
        <w:rPr>
          <w:rFonts w:hint="eastAsia"/>
          <w:b w:val="0"/>
          <w:bCs/>
          <w:sz w:val="24"/>
          <w:lang w:val="en-US" w:eastAsia="zh-CN"/>
        </w:rPr>
        <w:t>t finish the analysis of this part, just make a speculation. I will finish it and also try to figure out the reason of problem above: Why the training time is less when learning rate is 0.01 when number of iteration is high? When I finish, I will upload it as additional document in Github.</w:t>
      </w:r>
    </w:p>
    <w:p>
      <w:pPr>
        <w:spacing w:beforeLines="0" w:afterLines="0"/>
        <w:ind w:firstLine="420" w:firstLineChars="0"/>
        <w:jc w:val="both"/>
        <w:rPr>
          <w:rFonts w:hint="eastAsia"/>
          <w:b w:val="0"/>
          <w:bCs/>
          <w:sz w:val="24"/>
          <w:lang w:val="en-US" w:eastAsia="zh-CN"/>
        </w:rPr>
      </w:pPr>
    </w:p>
    <w:p>
      <w:pPr>
        <w:spacing w:beforeLines="0" w:afterLines="0"/>
        <w:ind w:firstLine="420" w:firstLineChars="0"/>
        <w:jc w:val="both"/>
        <w:rPr>
          <w:rFonts w:hint="eastAsia"/>
          <w:b w:val="0"/>
          <w:bCs/>
          <w:sz w:val="24"/>
          <w:lang w:val="en-US" w:eastAsia="zh-CN"/>
        </w:rPr>
      </w:pPr>
    </w:p>
    <w:p>
      <w:pPr>
        <w:spacing w:beforeLines="0" w:afterLines="0"/>
        <w:ind w:firstLine="420" w:firstLineChars="0"/>
        <w:jc w:val="both"/>
        <w:rPr>
          <w:rFonts w:hint="eastAsia"/>
          <w:b w:val="0"/>
          <w:bCs/>
          <w:sz w:val="24"/>
          <w:lang w:val="en-US" w:eastAsia="zh-CN"/>
        </w:rPr>
      </w:pPr>
      <w:bookmarkStart w:id="0" w:name="_GoBack"/>
      <w:bookmarkEnd w:id="0"/>
    </w:p>
    <w:p>
      <w:pPr>
        <w:spacing w:beforeLines="0" w:afterLines="0"/>
        <w:jc w:val="both"/>
        <w:rPr>
          <w:rFonts w:hint="eastAsia" w:ascii="Times New Roman" w:hAnsi="Times New Roman" w:eastAsia="宋体"/>
          <w:b/>
          <w:sz w:val="28"/>
          <w:lang w:val="en-US" w:eastAsia="zh-CN"/>
        </w:rPr>
      </w:pPr>
      <w:r>
        <w:rPr>
          <w:rFonts w:hint="eastAsia"/>
          <w:b/>
          <w:sz w:val="28"/>
          <w:lang w:val="en-US" w:eastAsia="zh-CN"/>
        </w:rPr>
        <w:t>5 Experiences</w:t>
      </w:r>
    </w:p>
    <w:p>
      <w:pPr>
        <w:spacing w:beforeLines="0" w:afterLines="0"/>
        <w:ind w:firstLine="420" w:firstLineChars="0"/>
        <w:jc w:val="both"/>
        <w:rPr>
          <w:rFonts w:hint="eastAsia" w:ascii="TimesNewRomanPSMT" w:hAnsi="TimesNewRomanPSMT"/>
          <w:sz w:val="24"/>
          <w:lang w:val="en-US" w:eastAsia="zh-CN"/>
        </w:rPr>
      </w:pPr>
      <w:r>
        <w:rPr>
          <w:rFonts w:hint="eastAsia" w:ascii="TimesNewRomanPSMT" w:hAnsi="TimesNewRomanPSMT"/>
          <w:sz w:val="24"/>
          <w:lang w:val="en-US" w:eastAsia="zh-CN"/>
        </w:rPr>
        <w:t>From this experiment, I understand more about perceptron learning. Initially, I thought I have understand the principle of it, but when I have to program, many problems came out, especially don</w:t>
      </w:r>
      <w:r>
        <w:rPr>
          <w:rFonts w:hint="default" w:ascii="TimesNewRomanPSMT" w:hAnsi="TimesNewRomanPSMT"/>
          <w:sz w:val="24"/>
          <w:lang w:val="en-US" w:eastAsia="zh-CN"/>
        </w:rPr>
        <w:t>’</w:t>
      </w:r>
      <w:r>
        <w:rPr>
          <w:rFonts w:hint="eastAsia" w:ascii="TimesNewRomanPSMT" w:hAnsi="TimesNewRomanPSMT"/>
          <w:sz w:val="24"/>
          <w:lang w:val="en-US" w:eastAsia="zh-CN"/>
        </w:rPr>
        <w:t>t know how to change the thought into coding. Through the process, I found the influence of learning rate and separability and their combined effect  to perceptron learning. Though the result is not the best fitting of the designed separated line, it can always find out a viable solution. Perceptron is a nice classifier for beginners, but not practical in real data analysis because seldom of them are linear separable.</w:t>
      </w:r>
    </w:p>
    <w:p>
      <w:pPr>
        <w:spacing w:beforeLines="0" w:afterLines="0"/>
        <w:ind w:firstLine="420" w:firstLineChars="0"/>
        <w:jc w:val="both"/>
        <w:rPr>
          <w:rFonts w:hint="eastAsia" w:ascii="TimesNewRomanPSMT" w:hAnsi="TimesNewRomanPSMT"/>
          <w:sz w:val="24"/>
          <w:lang w:val="en-US" w:eastAsia="zh-CN"/>
        </w:rPr>
      </w:pPr>
    </w:p>
    <w:p>
      <w:pPr>
        <w:spacing w:beforeLines="0" w:afterLines="0"/>
        <w:jc w:val="left"/>
        <w:rPr>
          <w:rFonts w:hint="eastAsia"/>
          <w:b/>
          <w:sz w:val="28"/>
          <w:lang w:val="en-US" w:eastAsia="zh-CN"/>
        </w:rPr>
      </w:pPr>
      <w:r>
        <w:rPr>
          <w:rFonts w:hint="eastAsia"/>
          <w:b/>
          <w:sz w:val="28"/>
          <w:lang w:val="en-US" w:eastAsia="zh-CN"/>
        </w:rPr>
        <w:t>Appendix</w:t>
      </w:r>
    </w:p>
    <w:p>
      <w:pPr>
        <w:spacing w:beforeLines="0" w:afterLines="0"/>
        <w:jc w:val="left"/>
        <w:rPr>
          <w:rFonts w:hint="eastAsia"/>
          <w:b w:val="0"/>
          <w:bCs/>
          <w:sz w:val="24"/>
          <w:szCs w:val="24"/>
          <w:lang w:val="en-US" w:eastAsia="zh-CN"/>
        </w:rPr>
      </w:pPr>
      <w:r>
        <w:rPr>
          <w:rFonts w:hint="eastAsia"/>
          <w:b w:val="0"/>
          <w:bCs/>
          <w:sz w:val="24"/>
          <w:szCs w:val="24"/>
          <w:lang w:val="en-US" w:eastAsia="zh-CN"/>
        </w:rPr>
        <w:t>The link of electronic version and codes of this project is:</w:t>
      </w:r>
    </w:p>
    <w:p>
      <w:pPr>
        <w:spacing w:beforeLines="0" w:afterLines="0"/>
        <w:jc w:val="left"/>
        <w:rPr>
          <w:rFonts w:hint="default"/>
          <w:b w:val="0"/>
          <w:bCs/>
          <w:i/>
          <w:iCs/>
          <w:sz w:val="24"/>
          <w:szCs w:val="24"/>
          <w:lang w:val="en-US" w:eastAsia="zh-CN"/>
        </w:rPr>
      </w:pPr>
      <w:r>
        <w:rPr>
          <w:rFonts w:hint="default"/>
          <w:b w:val="0"/>
          <w:bCs/>
          <w:i/>
          <w:iCs/>
          <w:sz w:val="24"/>
          <w:szCs w:val="24"/>
          <w:lang w:val="en-US" w:eastAsia="zh-CN"/>
        </w:rPr>
        <w:t>https://github.com/sixer51/Pattern-Recognition-Machine-Learning</w:t>
      </w:r>
    </w:p>
    <w:p>
      <w:pPr>
        <w:spacing w:beforeLines="0" w:afterLines="0"/>
        <w:jc w:val="left"/>
        <w:rPr>
          <w:rFonts w:hint="default" w:ascii="TimesNewRomanPSMT" w:hAnsi="TimesNewRomanPSMT" w:eastAsia="TimesNewRomanPSMT"/>
          <w:sz w:val="24"/>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 w:name="Cambria">
    <w:panose1 w:val="02040503050406030204"/>
    <w:charset w:val="86"/>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22811"/>
    <w:multiLevelType w:val="singleLevel"/>
    <w:tmpl w:val="0D422811"/>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91C0C"/>
    <w:rsid w:val="07F0187D"/>
    <w:rsid w:val="084811FA"/>
    <w:rsid w:val="35E80205"/>
    <w:rsid w:val="38B43682"/>
    <w:rsid w:val="5D5B7A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semiHidden/>
    <w:uiPriority w:val="0"/>
    <w:rPr>
      <w:rFonts w:eastAsia="黑体"/>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3.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oleObject" Target="embeddings/oleObject16.bin"/><Relationship Id="rId44" Type="http://schemas.openxmlformats.org/officeDocument/2006/relationships/oleObject" Target="embeddings/oleObject15.bin"/><Relationship Id="rId43" Type="http://schemas.openxmlformats.org/officeDocument/2006/relationships/oleObject" Target="embeddings/oleObject14.bin"/><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header" Target="header2.xml"/><Relationship Id="rId39" Type="http://schemas.openxmlformats.org/officeDocument/2006/relationships/image" Target="media/image17.png"/><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4.bin"/><Relationship Id="rId17" Type="http://schemas.openxmlformats.org/officeDocument/2006/relationships/image" Target="media/image5.wmf"/><Relationship Id="rId16" Type="http://schemas.openxmlformats.org/officeDocument/2006/relationships/oleObject" Target="embeddings/oleObject3.bin"/><Relationship Id="rId15" Type="http://schemas.openxmlformats.org/officeDocument/2006/relationships/image" Target="media/image4.wmf"/><Relationship Id="rId14" Type="http://schemas.openxmlformats.org/officeDocument/2006/relationships/oleObject" Target="embeddings/oleObject2.bin"/><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2018-05-02T23:16:00Z</dcterms:created>
  <dc:creator>Martin</dc:creator>
  <cp:lastModifiedBy>Martin</cp:lastModifiedBy>
  <dcterms:modified xsi:type="dcterms:W3CDTF">2018-05-04T09:50:37Z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