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B67" w:rsidRDefault="00884B67" w:rsidP="00884B67">
      <w:pPr>
        <w:rPr>
          <w:b/>
          <w:sz w:val="28"/>
          <w:szCs w:val="28"/>
        </w:rPr>
      </w:pPr>
      <w:r w:rsidRPr="00032367">
        <w:rPr>
          <w:b/>
          <w:sz w:val="28"/>
          <w:szCs w:val="28"/>
        </w:rPr>
        <w:t>Minutes of Hare</w:t>
      </w:r>
      <w:r>
        <w:rPr>
          <w:b/>
          <w:sz w:val="28"/>
          <w:szCs w:val="28"/>
        </w:rPr>
        <w:t xml:space="preserve">sfield Parish Council Meeting </w:t>
      </w:r>
    </w:p>
    <w:p w:rsidR="00884B67" w:rsidRPr="00032367" w:rsidRDefault="00884B67" w:rsidP="00884B67">
      <w:pPr>
        <w:rPr>
          <w:b/>
          <w:sz w:val="28"/>
          <w:szCs w:val="28"/>
        </w:rPr>
      </w:pPr>
      <w:r>
        <w:rPr>
          <w:b/>
          <w:sz w:val="28"/>
          <w:szCs w:val="28"/>
        </w:rPr>
        <w:t>H</w:t>
      </w:r>
      <w:r w:rsidRPr="00032367">
        <w:rPr>
          <w:b/>
          <w:sz w:val="28"/>
          <w:szCs w:val="28"/>
        </w:rPr>
        <w:t xml:space="preserve">eld in the Village Hall on </w:t>
      </w:r>
      <w:r>
        <w:rPr>
          <w:b/>
          <w:sz w:val="28"/>
          <w:szCs w:val="28"/>
        </w:rPr>
        <w:t>Monday 24 February 2020</w:t>
      </w:r>
    </w:p>
    <w:p w:rsidR="00884B67" w:rsidRDefault="00884B67" w:rsidP="00884B67">
      <w:pPr>
        <w:tabs>
          <w:tab w:val="left" w:pos="2552"/>
        </w:tabs>
        <w:rPr>
          <w:sz w:val="24"/>
          <w:szCs w:val="24"/>
        </w:rPr>
      </w:pPr>
      <w:r>
        <w:rPr>
          <w:b/>
          <w:sz w:val="24"/>
          <w:szCs w:val="24"/>
        </w:rPr>
        <w:t>Present:</w:t>
      </w:r>
      <w:r>
        <w:rPr>
          <w:sz w:val="24"/>
          <w:szCs w:val="24"/>
        </w:rPr>
        <w:t xml:space="preserve"> Councillors Charlotte Tilsley, Sue Thorpe, Nikki Stoneman</w:t>
      </w:r>
    </w:p>
    <w:p w:rsidR="00884B67" w:rsidRDefault="00884B67" w:rsidP="00884B67">
      <w:pPr>
        <w:tabs>
          <w:tab w:val="left" w:pos="2552"/>
        </w:tabs>
        <w:rPr>
          <w:sz w:val="24"/>
          <w:szCs w:val="24"/>
        </w:rPr>
      </w:pPr>
      <w:r>
        <w:rPr>
          <w:sz w:val="24"/>
          <w:szCs w:val="24"/>
        </w:rPr>
        <w:t xml:space="preserve">Clerk: Madeleine King    </w:t>
      </w:r>
      <w:proofErr w:type="spellStart"/>
      <w:r>
        <w:rPr>
          <w:sz w:val="24"/>
          <w:szCs w:val="24"/>
        </w:rPr>
        <w:t>e’mail</w:t>
      </w:r>
      <w:proofErr w:type="spellEnd"/>
      <w:r>
        <w:rPr>
          <w:sz w:val="24"/>
          <w:szCs w:val="24"/>
        </w:rPr>
        <w:t xml:space="preserve">: </w:t>
      </w:r>
      <w:hyperlink r:id="rId8" w:history="1">
        <w:r w:rsidRPr="006E04D3">
          <w:rPr>
            <w:rStyle w:val="Hyperlink"/>
            <w:sz w:val="24"/>
            <w:szCs w:val="24"/>
          </w:rPr>
          <w:t>haresfieldpc@gmail.com</w:t>
        </w:r>
      </w:hyperlink>
      <w:r>
        <w:rPr>
          <w:sz w:val="24"/>
          <w:szCs w:val="24"/>
        </w:rPr>
        <w:tab/>
      </w:r>
      <w:r>
        <w:rPr>
          <w:sz w:val="24"/>
          <w:szCs w:val="24"/>
        </w:rPr>
        <w:tab/>
      </w:r>
    </w:p>
    <w:p w:rsidR="00884B67" w:rsidRDefault="00884B67" w:rsidP="00884B67">
      <w:pPr>
        <w:tabs>
          <w:tab w:val="left" w:pos="2552"/>
        </w:tabs>
        <w:rPr>
          <w:sz w:val="24"/>
          <w:szCs w:val="24"/>
        </w:rPr>
      </w:pPr>
      <w:r>
        <w:rPr>
          <w:sz w:val="24"/>
          <w:szCs w:val="24"/>
        </w:rPr>
        <w:t>...............................................................................................................................</w:t>
      </w:r>
    </w:p>
    <w:p w:rsidR="00884B67" w:rsidRPr="005C3E7E" w:rsidRDefault="00884B67" w:rsidP="00884B67">
      <w:pPr>
        <w:ind w:right="-23"/>
        <w:rPr>
          <w:rFonts w:asciiTheme="minorHAnsi" w:hAnsiTheme="minorHAnsi"/>
          <w:b/>
          <w:i/>
          <w:sz w:val="24"/>
          <w:szCs w:val="24"/>
        </w:rPr>
      </w:pPr>
      <w:r>
        <w:rPr>
          <w:b/>
          <w:i/>
          <w:sz w:val="24"/>
          <w:szCs w:val="24"/>
        </w:rPr>
        <w:t>Apologies</w:t>
      </w:r>
      <w:r w:rsidRPr="005C3E7E">
        <w:rPr>
          <w:rFonts w:asciiTheme="minorHAnsi" w:hAnsiTheme="minorHAnsi"/>
          <w:b/>
          <w:i/>
          <w:sz w:val="24"/>
          <w:szCs w:val="24"/>
        </w:rPr>
        <w:t xml:space="preserve">:  </w:t>
      </w:r>
      <w:r>
        <w:rPr>
          <w:rFonts w:asciiTheme="minorHAnsi" w:hAnsiTheme="minorHAnsi"/>
          <w:sz w:val="24"/>
          <w:szCs w:val="24"/>
        </w:rPr>
        <w:t>County councillor Stephen Davis, District councillor David Mossman, Councillors Jenny Knight, Fiona Bevan</w:t>
      </w:r>
    </w:p>
    <w:p w:rsidR="00884B67" w:rsidRPr="005C3E7E" w:rsidRDefault="00884B67" w:rsidP="00884B67">
      <w:pPr>
        <w:ind w:left="567" w:right="-23" w:hanging="567"/>
        <w:rPr>
          <w:rFonts w:asciiTheme="minorHAnsi" w:hAnsiTheme="minorHAnsi"/>
          <w:b/>
          <w:i/>
          <w:sz w:val="24"/>
          <w:szCs w:val="24"/>
        </w:rPr>
      </w:pPr>
      <w:r w:rsidRPr="005C3E7E">
        <w:rPr>
          <w:rFonts w:asciiTheme="minorHAnsi" w:hAnsiTheme="minorHAnsi"/>
          <w:b/>
          <w:i/>
          <w:sz w:val="24"/>
          <w:szCs w:val="24"/>
        </w:rPr>
        <w:t xml:space="preserve">Minutes of the last meeting: </w:t>
      </w:r>
    </w:p>
    <w:p w:rsidR="00884B67" w:rsidRPr="005C3E7E" w:rsidRDefault="00884B67" w:rsidP="00884B67">
      <w:pPr>
        <w:ind w:left="567" w:right="-23" w:hanging="567"/>
        <w:rPr>
          <w:rFonts w:asciiTheme="minorHAnsi" w:hAnsiTheme="minorHAnsi"/>
          <w:sz w:val="24"/>
          <w:szCs w:val="24"/>
        </w:rPr>
      </w:pPr>
      <w:r w:rsidRPr="005C3E7E">
        <w:rPr>
          <w:rFonts w:asciiTheme="minorHAnsi" w:hAnsiTheme="minorHAnsi"/>
          <w:sz w:val="24"/>
          <w:szCs w:val="24"/>
        </w:rPr>
        <w:t xml:space="preserve">The minutes of the previous meeting were agreed as a true record and signed by the Chair. </w:t>
      </w:r>
    </w:p>
    <w:p w:rsidR="00884B67" w:rsidRPr="00422586" w:rsidRDefault="00884B67" w:rsidP="00884B67">
      <w:pPr>
        <w:ind w:right="-23"/>
        <w:rPr>
          <w:rFonts w:asciiTheme="minorHAnsi" w:hAnsiTheme="minorHAnsi"/>
          <w:sz w:val="24"/>
          <w:szCs w:val="24"/>
        </w:rPr>
      </w:pPr>
      <w:r w:rsidRPr="00A54CA5">
        <w:rPr>
          <w:rFonts w:asciiTheme="minorHAnsi" w:hAnsiTheme="minorHAnsi"/>
          <w:b/>
          <w:i/>
          <w:sz w:val="24"/>
          <w:szCs w:val="24"/>
        </w:rPr>
        <w:t xml:space="preserve">Flooding:  </w:t>
      </w:r>
      <w:r w:rsidRPr="00A54CA5">
        <w:rPr>
          <w:rFonts w:asciiTheme="minorHAnsi" w:hAnsiTheme="minorHAnsi" w:cstheme="minorHAnsi"/>
          <w:sz w:val="24"/>
          <w:szCs w:val="24"/>
        </w:rPr>
        <w:t xml:space="preserve">Councillor Fiona Bevan has been in contact with Highways and has reported the recent flooding through the village. Clerk has consulted British Centre for </w:t>
      </w:r>
      <w:r w:rsidR="00A54CA5" w:rsidRPr="00A54CA5">
        <w:rPr>
          <w:rFonts w:asciiTheme="minorHAnsi" w:hAnsiTheme="minorHAnsi" w:cstheme="minorHAnsi"/>
          <w:color w:val="202124"/>
          <w:sz w:val="24"/>
          <w:szCs w:val="24"/>
          <w:shd w:val="clear" w:color="auto" w:fill="FFFFFF"/>
        </w:rPr>
        <w:t xml:space="preserve">Ecology &amp; </w:t>
      </w:r>
      <w:r w:rsidRPr="00A54CA5">
        <w:rPr>
          <w:rFonts w:asciiTheme="minorHAnsi" w:hAnsiTheme="minorHAnsi" w:cstheme="minorHAnsi"/>
          <w:sz w:val="24"/>
          <w:szCs w:val="24"/>
        </w:rPr>
        <w:t>Hydrology for advice about management of water draining down Beacon Lane. It is unclear who is responsible</w:t>
      </w:r>
      <w:r w:rsidRPr="00A54CA5">
        <w:rPr>
          <w:rFonts w:asciiTheme="minorHAnsi" w:hAnsiTheme="minorHAnsi"/>
          <w:sz w:val="24"/>
          <w:szCs w:val="24"/>
        </w:rPr>
        <w:t xml:space="preserve"> for the areas of</w:t>
      </w:r>
      <w:r>
        <w:rPr>
          <w:rFonts w:asciiTheme="minorHAnsi" w:hAnsiTheme="minorHAnsi"/>
          <w:sz w:val="24"/>
          <w:szCs w:val="24"/>
        </w:rPr>
        <w:t xml:space="preserve"> Beacon Lane where water flow is restricted and causing flooding lower down. Attempts are being made to contact landowners to take this situation forward. </w:t>
      </w:r>
    </w:p>
    <w:p w:rsidR="00884B67" w:rsidRDefault="00884B67" w:rsidP="00884B67">
      <w:pPr>
        <w:ind w:right="-23"/>
        <w:rPr>
          <w:rFonts w:asciiTheme="minorHAnsi" w:hAnsiTheme="minorHAnsi" w:cs="Arial"/>
          <w:sz w:val="24"/>
          <w:szCs w:val="24"/>
        </w:rPr>
      </w:pPr>
      <w:r w:rsidRPr="00422586">
        <w:rPr>
          <w:rFonts w:asciiTheme="minorHAnsi" w:hAnsiTheme="minorHAnsi" w:cs="Arial"/>
          <w:b/>
          <w:i/>
          <w:sz w:val="24"/>
          <w:szCs w:val="24"/>
        </w:rPr>
        <w:t>Highways, traffic and parking</w:t>
      </w:r>
      <w:r w:rsidR="00A54CA5">
        <w:rPr>
          <w:rFonts w:asciiTheme="minorHAnsi" w:hAnsiTheme="minorHAnsi" w:cs="Arial"/>
          <w:b/>
          <w:i/>
          <w:sz w:val="24"/>
          <w:szCs w:val="24"/>
        </w:rPr>
        <w:t xml:space="preserve">: </w:t>
      </w:r>
      <w:r>
        <w:rPr>
          <w:rFonts w:asciiTheme="minorHAnsi" w:hAnsiTheme="minorHAnsi" w:cs="Arial"/>
          <w:sz w:val="24"/>
          <w:szCs w:val="24"/>
        </w:rPr>
        <w:t xml:space="preserve"> Dan Tiffany (Highways) has been contacted about the contractors’ signs and equipment left on Mount Lane, which has now been improved. A suggestion has been made to purchase school safety banners and there will be a meeting with the head teacher, Mrs Bacon, to discuss this and other issues relating to the Merryfield. </w:t>
      </w:r>
    </w:p>
    <w:p w:rsidR="00884B67" w:rsidRPr="00422586" w:rsidRDefault="00884B67" w:rsidP="00884B67">
      <w:pPr>
        <w:ind w:right="-23"/>
        <w:rPr>
          <w:rFonts w:asciiTheme="minorHAnsi" w:hAnsiTheme="minorHAnsi" w:cs="Arial"/>
          <w:sz w:val="24"/>
          <w:szCs w:val="24"/>
        </w:rPr>
      </w:pPr>
      <w:r>
        <w:rPr>
          <w:rFonts w:asciiTheme="minorHAnsi" w:hAnsiTheme="minorHAnsi" w:cs="Arial"/>
          <w:sz w:val="24"/>
          <w:szCs w:val="24"/>
        </w:rPr>
        <w:t xml:space="preserve">The new grit bin has been put in place at the corner of Beacon Lane. This should be used whenever people feel there is a risk from ice on the road. Thanks to Steve Coates for helping </w:t>
      </w:r>
      <w:r w:rsidR="00A54CA5">
        <w:rPr>
          <w:rFonts w:asciiTheme="minorHAnsi" w:hAnsiTheme="minorHAnsi" w:cs="Arial"/>
          <w:sz w:val="24"/>
          <w:szCs w:val="24"/>
        </w:rPr>
        <w:t>fill</w:t>
      </w:r>
      <w:r>
        <w:rPr>
          <w:rFonts w:asciiTheme="minorHAnsi" w:hAnsiTheme="minorHAnsi" w:cs="Arial"/>
          <w:sz w:val="24"/>
          <w:szCs w:val="24"/>
        </w:rPr>
        <w:t xml:space="preserve"> the bin</w:t>
      </w:r>
      <w:r w:rsidR="00A54CA5">
        <w:rPr>
          <w:rFonts w:asciiTheme="minorHAnsi" w:hAnsiTheme="minorHAnsi" w:cs="Arial"/>
          <w:sz w:val="24"/>
          <w:szCs w:val="24"/>
        </w:rPr>
        <w:t xml:space="preserve"> and his continued support as winter warden</w:t>
      </w:r>
      <w:r>
        <w:rPr>
          <w:rFonts w:asciiTheme="minorHAnsi" w:hAnsiTheme="minorHAnsi" w:cs="Arial"/>
          <w:sz w:val="24"/>
          <w:szCs w:val="24"/>
        </w:rPr>
        <w:t xml:space="preserve">. </w:t>
      </w:r>
    </w:p>
    <w:p w:rsidR="00884B67" w:rsidRPr="00566BD1" w:rsidRDefault="00A54CA5" w:rsidP="00884B67">
      <w:pPr>
        <w:ind w:right="-23"/>
        <w:rPr>
          <w:rFonts w:asciiTheme="minorHAnsi" w:hAnsiTheme="minorHAnsi"/>
          <w:sz w:val="24"/>
          <w:szCs w:val="24"/>
        </w:rPr>
      </w:pPr>
      <w:r>
        <w:rPr>
          <w:rFonts w:asciiTheme="minorHAnsi" w:hAnsiTheme="minorHAnsi" w:cs="Arial"/>
          <w:b/>
          <w:i/>
          <w:sz w:val="24"/>
          <w:szCs w:val="24"/>
        </w:rPr>
        <w:t>Incinerator &amp; Community liaison group</w:t>
      </w:r>
      <w:r w:rsidR="00884B67" w:rsidRPr="005C3E7E">
        <w:rPr>
          <w:rFonts w:asciiTheme="minorHAnsi" w:hAnsiTheme="minorHAnsi" w:cs="Arial"/>
          <w:b/>
          <w:i/>
          <w:sz w:val="24"/>
          <w:szCs w:val="24"/>
        </w:rPr>
        <w:t xml:space="preserve">: </w:t>
      </w:r>
      <w:r w:rsidR="00884B67">
        <w:rPr>
          <w:rFonts w:asciiTheme="minorHAnsi" w:hAnsiTheme="minorHAnsi" w:cs="Arial"/>
          <w:sz w:val="24"/>
          <w:szCs w:val="24"/>
        </w:rPr>
        <w:t>As has previously been reported, the PC was successful in securing two grants for the village. Firstly, to purchase th</w:t>
      </w:r>
      <w:r w:rsidR="00BF55C1">
        <w:rPr>
          <w:rFonts w:asciiTheme="minorHAnsi" w:hAnsiTheme="minorHAnsi" w:cs="Arial"/>
          <w:sz w:val="24"/>
          <w:szCs w:val="24"/>
        </w:rPr>
        <w:t>e lagging for village hall, which</w:t>
      </w:r>
      <w:r w:rsidR="00884B67">
        <w:rPr>
          <w:rFonts w:asciiTheme="minorHAnsi" w:hAnsiTheme="minorHAnsi" w:cs="Arial"/>
          <w:sz w:val="24"/>
          <w:szCs w:val="24"/>
        </w:rPr>
        <w:t xml:space="preserve"> has now been installed by a team of volunteers and we are extremely grateful to them for all the time and effort involved.  Secondly, the three village gateways have now been ordered, and we are awaiting installation. These are recom</w:t>
      </w:r>
      <w:r w:rsidR="00BF55C1">
        <w:rPr>
          <w:rFonts w:asciiTheme="minorHAnsi" w:hAnsiTheme="minorHAnsi" w:cs="Arial"/>
          <w:sz w:val="24"/>
          <w:szCs w:val="24"/>
        </w:rPr>
        <w:t>mended and approved by Highways</w:t>
      </w:r>
      <w:r w:rsidR="00884B67">
        <w:rPr>
          <w:rFonts w:asciiTheme="minorHAnsi" w:hAnsiTheme="minorHAnsi" w:cs="Arial"/>
          <w:sz w:val="24"/>
          <w:szCs w:val="24"/>
        </w:rPr>
        <w:t xml:space="preserve"> to alert road users that they are entering a populated area. PC has suggested locations for these but Highways will have the final decision on their placement. </w:t>
      </w:r>
    </w:p>
    <w:p w:rsidR="00884B67" w:rsidRPr="003D12E7" w:rsidRDefault="00884B67" w:rsidP="00884B67">
      <w:pPr>
        <w:ind w:right="-23"/>
        <w:rPr>
          <w:rFonts w:asciiTheme="minorHAnsi" w:hAnsiTheme="minorHAnsi" w:cs="Arial"/>
          <w:sz w:val="24"/>
          <w:szCs w:val="24"/>
        </w:rPr>
      </w:pPr>
      <w:r w:rsidRPr="005C3E7E">
        <w:rPr>
          <w:rFonts w:asciiTheme="minorHAnsi" w:hAnsiTheme="minorHAnsi"/>
          <w:b/>
          <w:i/>
          <w:sz w:val="24"/>
          <w:szCs w:val="24"/>
        </w:rPr>
        <w:t xml:space="preserve">Langet Covert: </w:t>
      </w:r>
      <w:r>
        <w:rPr>
          <w:rFonts w:asciiTheme="minorHAnsi" w:hAnsiTheme="minorHAnsi"/>
          <w:sz w:val="24"/>
          <w:szCs w:val="24"/>
        </w:rPr>
        <w:t xml:space="preserve">Clerk is in contact with </w:t>
      </w:r>
      <w:r w:rsidR="00CD656B">
        <w:rPr>
          <w:rFonts w:asciiTheme="minorHAnsi" w:hAnsiTheme="minorHAnsi"/>
          <w:sz w:val="24"/>
          <w:szCs w:val="24"/>
        </w:rPr>
        <w:t xml:space="preserve">the </w:t>
      </w:r>
      <w:r w:rsidR="00174F11" w:rsidRPr="00CD656B">
        <w:rPr>
          <w:rFonts w:asciiTheme="minorHAnsi" w:hAnsiTheme="minorHAnsi" w:cstheme="minorHAnsi"/>
          <w:bCs/>
          <w:sz w:val="24"/>
          <w:szCs w:val="24"/>
          <w:shd w:val="clear" w:color="auto" w:fill="FFFFFF"/>
        </w:rPr>
        <w:t>Gloucestershire Wildlife Trust</w:t>
      </w:r>
      <w:r w:rsidR="00CD656B" w:rsidRPr="00CD656B">
        <w:rPr>
          <w:rFonts w:asciiTheme="minorHAnsi" w:hAnsiTheme="minorHAnsi" w:cstheme="minorHAnsi"/>
          <w:bCs/>
          <w:sz w:val="24"/>
          <w:szCs w:val="24"/>
          <w:shd w:val="clear" w:color="auto" w:fill="FFFFFF"/>
        </w:rPr>
        <w:t>,</w:t>
      </w:r>
      <w:r w:rsidR="00174F11" w:rsidRPr="00CD656B">
        <w:rPr>
          <w:rFonts w:asciiTheme="minorHAnsi" w:hAnsiTheme="minorHAnsi"/>
          <w:sz w:val="24"/>
          <w:szCs w:val="24"/>
        </w:rPr>
        <w:t xml:space="preserve"> </w:t>
      </w:r>
      <w:r w:rsidRPr="00CD656B">
        <w:rPr>
          <w:rFonts w:asciiTheme="minorHAnsi" w:hAnsiTheme="minorHAnsi"/>
          <w:sz w:val="24"/>
          <w:szCs w:val="24"/>
        </w:rPr>
        <w:t xml:space="preserve">a </w:t>
      </w:r>
      <w:r w:rsidR="00CD656B" w:rsidRPr="00CD656B">
        <w:rPr>
          <w:rFonts w:asciiTheme="minorHAnsi" w:hAnsiTheme="minorHAnsi"/>
          <w:sz w:val="24"/>
          <w:szCs w:val="24"/>
        </w:rPr>
        <w:t>local</w:t>
      </w:r>
      <w:r w:rsidR="00CD656B">
        <w:rPr>
          <w:rFonts w:asciiTheme="minorHAnsi" w:hAnsiTheme="minorHAnsi"/>
          <w:sz w:val="24"/>
          <w:szCs w:val="24"/>
        </w:rPr>
        <w:t xml:space="preserve"> </w:t>
      </w:r>
      <w:r>
        <w:rPr>
          <w:rFonts w:asciiTheme="minorHAnsi" w:hAnsiTheme="minorHAnsi"/>
          <w:sz w:val="24"/>
          <w:szCs w:val="24"/>
        </w:rPr>
        <w:t>voluntary organisation</w:t>
      </w:r>
      <w:r w:rsidR="00CD656B">
        <w:rPr>
          <w:rFonts w:asciiTheme="minorHAnsi" w:hAnsiTheme="minorHAnsi"/>
          <w:sz w:val="24"/>
          <w:szCs w:val="24"/>
        </w:rPr>
        <w:t>,</w:t>
      </w:r>
      <w:r>
        <w:rPr>
          <w:rFonts w:asciiTheme="minorHAnsi" w:hAnsiTheme="minorHAnsi"/>
          <w:sz w:val="24"/>
          <w:szCs w:val="24"/>
        </w:rPr>
        <w:t xml:space="preserve"> regarding the possible use of the covert to help with </w:t>
      </w:r>
      <w:r w:rsidR="00CD656B">
        <w:rPr>
          <w:rFonts w:asciiTheme="minorHAnsi" w:hAnsiTheme="minorHAnsi"/>
          <w:sz w:val="24"/>
          <w:szCs w:val="24"/>
        </w:rPr>
        <w:t>slowing down the water flow into the village centre.</w:t>
      </w:r>
      <w:r>
        <w:rPr>
          <w:rFonts w:asciiTheme="minorHAnsi" w:hAnsiTheme="minorHAnsi"/>
          <w:sz w:val="24"/>
          <w:szCs w:val="24"/>
        </w:rPr>
        <w:t xml:space="preserve"> </w:t>
      </w:r>
    </w:p>
    <w:p w:rsidR="003868C8" w:rsidRDefault="00884B67" w:rsidP="00884B67">
      <w:pPr>
        <w:spacing w:line="240" w:lineRule="auto"/>
        <w:ind w:right="-23"/>
        <w:contextualSpacing/>
        <w:rPr>
          <w:rFonts w:asciiTheme="minorHAnsi" w:hAnsiTheme="minorHAnsi"/>
          <w:sz w:val="24"/>
          <w:szCs w:val="24"/>
        </w:rPr>
      </w:pPr>
      <w:r w:rsidRPr="005C3E7E">
        <w:rPr>
          <w:rFonts w:asciiTheme="minorHAnsi" w:hAnsiTheme="minorHAnsi"/>
          <w:b/>
          <w:i/>
          <w:sz w:val="24"/>
          <w:szCs w:val="24"/>
        </w:rPr>
        <w:t>Village hall</w:t>
      </w:r>
      <w:r>
        <w:rPr>
          <w:rFonts w:asciiTheme="minorHAnsi" w:hAnsiTheme="minorHAnsi"/>
          <w:b/>
          <w:i/>
          <w:sz w:val="24"/>
          <w:szCs w:val="24"/>
        </w:rPr>
        <w:t>/activities</w:t>
      </w:r>
      <w:r w:rsidR="006C58AE">
        <w:rPr>
          <w:rFonts w:asciiTheme="minorHAnsi" w:hAnsiTheme="minorHAnsi"/>
          <w:b/>
          <w:i/>
          <w:sz w:val="24"/>
          <w:szCs w:val="24"/>
        </w:rPr>
        <w:t xml:space="preserve">: </w:t>
      </w:r>
      <w:r>
        <w:rPr>
          <w:rFonts w:asciiTheme="minorHAnsi" w:hAnsiTheme="minorHAnsi"/>
          <w:sz w:val="24"/>
          <w:szCs w:val="24"/>
        </w:rPr>
        <w:t xml:space="preserve"> Tickets for the VE day event are selling out fast. Residents are warmly encouraged to </w:t>
      </w:r>
      <w:r w:rsidR="00BF55C1">
        <w:rPr>
          <w:rFonts w:asciiTheme="minorHAnsi" w:hAnsiTheme="minorHAnsi"/>
          <w:sz w:val="24"/>
          <w:szCs w:val="24"/>
        </w:rPr>
        <w:t xml:space="preserve">suggest and </w:t>
      </w:r>
      <w:r>
        <w:rPr>
          <w:rFonts w:asciiTheme="minorHAnsi" w:hAnsiTheme="minorHAnsi"/>
          <w:sz w:val="24"/>
          <w:szCs w:val="24"/>
        </w:rPr>
        <w:t xml:space="preserve">get involved in organising village events, as these are obviously very </w:t>
      </w:r>
      <w:r>
        <w:rPr>
          <w:rFonts w:asciiTheme="minorHAnsi" w:hAnsiTheme="minorHAnsi"/>
          <w:sz w:val="24"/>
          <w:szCs w:val="24"/>
        </w:rPr>
        <w:lastRenderedPageBreak/>
        <w:t xml:space="preserve">popular. </w:t>
      </w:r>
      <w:r w:rsidR="00B43602">
        <w:rPr>
          <w:rFonts w:asciiTheme="minorHAnsi" w:hAnsiTheme="minorHAnsi"/>
          <w:sz w:val="24"/>
          <w:szCs w:val="24"/>
        </w:rPr>
        <w:t>Several suggestions have been put forward but disappointingly, little response to the request for volunteers to assist at events has been forthcoming.</w:t>
      </w:r>
    </w:p>
    <w:p w:rsidR="003868C8" w:rsidRDefault="00884B67" w:rsidP="00884B67">
      <w:pPr>
        <w:spacing w:line="240" w:lineRule="auto"/>
        <w:ind w:right="-23"/>
        <w:contextualSpacing/>
        <w:rPr>
          <w:rFonts w:asciiTheme="minorHAnsi" w:hAnsiTheme="minorHAnsi"/>
          <w:sz w:val="24"/>
          <w:szCs w:val="24"/>
        </w:rPr>
      </w:pPr>
      <w:r>
        <w:rPr>
          <w:rFonts w:asciiTheme="minorHAnsi" w:hAnsiTheme="minorHAnsi"/>
          <w:sz w:val="24"/>
          <w:szCs w:val="24"/>
        </w:rPr>
        <w:t xml:space="preserve">A new </w:t>
      </w:r>
      <w:r w:rsidR="003868C8">
        <w:rPr>
          <w:rFonts w:asciiTheme="minorHAnsi" w:hAnsiTheme="minorHAnsi"/>
          <w:sz w:val="24"/>
          <w:szCs w:val="24"/>
        </w:rPr>
        <w:t xml:space="preserve">engraved wooden </w:t>
      </w:r>
      <w:r>
        <w:rPr>
          <w:rFonts w:asciiTheme="minorHAnsi" w:hAnsiTheme="minorHAnsi"/>
          <w:sz w:val="24"/>
          <w:szCs w:val="24"/>
        </w:rPr>
        <w:t xml:space="preserve">sign has been </w:t>
      </w:r>
      <w:r w:rsidR="003868C8">
        <w:rPr>
          <w:rFonts w:asciiTheme="minorHAnsi" w:hAnsiTheme="minorHAnsi"/>
          <w:sz w:val="24"/>
          <w:szCs w:val="24"/>
        </w:rPr>
        <w:t xml:space="preserve">contributed </w:t>
      </w:r>
      <w:r>
        <w:rPr>
          <w:rFonts w:asciiTheme="minorHAnsi" w:hAnsiTheme="minorHAnsi"/>
          <w:sz w:val="24"/>
          <w:szCs w:val="24"/>
        </w:rPr>
        <w:t>by a relative of a toddler group member</w:t>
      </w:r>
      <w:r w:rsidR="003868C8">
        <w:rPr>
          <w:rFonts w:asciiTheme="minorHAnsi" w:hAnsiTheme="minorHAnsi"/>
          <w:sz w:val="24"/>
          <w:szCs w:val="24"/>
        </w:rPr>
        <w:t>, and will be erected as soon as the front of the hall has had a fresh coat of paint</w:t>
      </w:r>
      <w:r>
        <w:rPr>
          <w:rFonts w:asciiTheme="minorHAnsi" w:hAnsiTheme="minorHAnsi"/>
          <w:sz w:val="24"/>
          <w:szCs w:val="24"/>
        </w:rPr>
        <w:t xml:space="preserve">. We would like to acknowledge the lovely contribution of Philip Tudor, who made the previous sign. </w:t>
      </w:r>
    </w:p>
    <w:p w:rsidR="00884B67" w:rsidRPr="003D12E7" w:rsidRDefault="00884B67" w:rsidP="00884B67">
      <w:pPr>
        <w:spacing w:line="240" w:lineRule="auto"/>
        <w:ind w:right="-23"/>
        <w:contextualSpacing/>
        <w:rPr>
          <w:rFonts w:asciiTheme="minorHAnsi" w:hAnsiTheme="minorHAnsi"/>
          <w:sz w:val="24"/>
          <w:szCs w:val="24"/>
        </w:rPr>
      </w:pPr>
      <w:r>
        <w:rPr>
          <w:rFonts w:asciiTheme="minorHAnsi" w:hAnsiTheme="minorHAnsi"/>
          <w:sz w:val="24"/>
          <w:szCs w:val="24"/>
        </w:rPr>
        <w:t xml:space="preserve">The Village Hall will shortly be listed on the Gloucestershire Rural Community Council (GRCC) website. </w:t>
      </w:r>
    </w:p>
    <w:p w:rsidR="00884B67" w:rsidRPr="005C3E7E" w:rsidRDefault="00884B67" w:rsidP="00884B67">
      <w:pPr>
        <w:spacing w:line="240" w:lineRule="auto"/>
        <w:ind w:left="567" w:right="-23" w:hanging="567"/>
        <w:contextualSpacing/>
        <w:rPr>
          <w:rFonts w:asciiTheme="minorHAnsi" w:hAnsiTheme="minorHAnsi"/>
          <w:b/>
          <w:sz w:val="24"/>
          <w:szCs w:val="24"/>
        </w:rPr>
      </w:pPr>
    </w:p>
    <w:p w:rsidR="00884B67" w:rsidRPr="00BF55C1" w:rsidRDefault="00884B67" w:rsidP="00884B67">
      <w:pPr>
        <w:ind w:right="-23"/>
        <w:rPr>
          <w:rFonts w:asciiTheme="minorHAnsi" w:hAnsiTheme="minorHAnsi" w:cs="Arial"/>
          <w:sz w:val="24"/>
          <w:szCs w:val="24"/>
        </w:rPr>
      </w:pPr>
      <w:r w:rsidRPr="002C4915">
        <w:rPr>
          <w:rFonts w:asciiTheme="minorHAnsi" w:hAnsiTheme="minorHAnsi" w:cs="Arial"/>
          <w:b/>
          <w:i/>
          <w:sz w:val="24"/>
          <w:szCs w:val="24"/>
        </w:rPr>
        <w:t xml:space="preserve">Finance &amp; Clerks Report: </w:t>
      </w:r>
      <w:r w:rsidR="00BF55C1">
        <w:rPr>
          <w:rFonts w:asciiTheme="minorHAnsi" w:hAnsiTheme="minorHAnsi" w:cs="Arial"/>
          <w:sz w:val="24"/>
          <w:szCs w:val="24"/>
        </w:rPr>
        <w:t xml:space="preserve">The clerk thanked councillors for the offer of remuneration for extra hours worked and </w:t>
      </w:r>
      <w:r w:rsidR="0047257A">
        <w:rPr>
          <w:rFonts w:asciiTheme="minorHAnsi" w:hAnsiTheme="minorHAnsi" w:cs="Arial"/>
          <w:sz w:val="24"/>
          <w:szCs w:val="24"/>
        </w:rPr>
        <w:t>is happy to accept.</w:t>
      </w:r>
    </w:p>
    <w:p w:rsidR="00884B67" w:rsidRPr="005C3E7E" w:rsidRDefault="00884B67" w:rsidP="00884B67">
      <w:pPr>
        <w:ind w:left="567" w:right="-23" w:hanging="567"/>
        <w:rPr>
          <w:rFonts w:asciiTheme="minorHAnsi" w:hAnsiTheme="minorHAnsi"/>
          <w:b/>
          <w:sz w:val="24"/>
          <w:szCs w:val="24"/>
        </w:rPr>
      </w:pPr>
      <w:r w:rsidRPr="005C3E7E">
        <w:rPr>
          <w:rFonts w:asciiTheme="minorHAnsi" w:hAnsiTheme="minorHAnsi"/>
          <w:b/>
          <w:sz w:val="24"/>
          <w:szCs w:val="24"/>
        </w:rPr>
        <w:t>Any other business:</w:t>
      </w:r>
    </w:p>
    <w:p w:rsidR="00884B67" w:rsidRPr="005C3E7E" w:rsidRDefault="00884B67" w:rsidP="00884B67">
      <w:pPr>
        <w:ind w:left="567" w:right="-23" w:hanging="567"/>
        <w:jc w:val="center"/>
        <w:rPr>
          <w:rFonts w:asciiTheme="minorHAnsi" w:hAnsiTheme="minorHAnsi"/>
          <w:sz w:val="24"/>
          <w:szCs w:val="24"/>
        </w:rPr>
      </w:pPr>
      <w:r w:rsidRPr="005C3E7E">
        <w:rPr>
          <w:rFonts w:asciiTheme="minorHAnsi" w:hAnsiTheme="minorHAnsi"/>
          <w:sz w:val="24"/>
          <w:szCs w:val="24"/>
        </w:rPr>
        <w:t>There being no further bus</w:t>
      </w:r>
      <w:r>
        <w:rPr>
          <w:rFonts w:asciiTheme="minorHAnsi" w:hAnsiTheme="minorHAnsi"/>
          <w:sz w:val="24"/>
          <w:szCs w:val="24"/>
        </w:rPr>
        <w:t xml:space="preserve">iness the meeting closed at </w:t>
      </w:r>
      <w:r w:rsidR="003868C8">
        <w:rPr>
          <w:rFonts w:asciiTheme="minorHAnsi" w:hAnsiTheme="minorHAnsi"/>
          <w:sz w:val="24"/>
          <w:szCs w:val="24"/>
        </w:rPr>
        <w:t>9</w:t>
      </w:r>
      <w:r>
        <w:rPr>
          <w:rFonts w:asciiTheme="minorHAnsi" w:hAnsiTheme="minorHAnsi"/>
          <w:sz w:val="24"/>
          <w:szCs w:val="24"/>
        </w:rPr>
        <w:t>.</w:t>
      </w:r>
      <w:r w:rsidR="003868C8">
        <w:rPr>
          <w:rFonts w:asciiTheme="minorHAnsi" w:hAnsiTheme="minorHAnsi"/>
          <w:sz w:val="24"/>
          <w:szCs w:val="24"/>
        </w:rPr>
        <w:t>38</w:t>
      </w:r>
      <w:r>
        <w:rPr>
          <w:rFonts w:asciiTheme="minorHAnsi" w:hAnsiTheme="minorHAnsi"/>
          <w:sz w:val="24"/>
          <w:szCs w:val="24"/>
        </w:rPr>
        <w:t xml:space="preserve"> </w:t>
      </w:r>
      <w:r w:rsidRPr="005C3E7E">
        <w:rPr>
          <w:rFonts w:asciiTheme="minorHAnsi" w:hAnsiTheme="minorHAnsi"/>
          <w:sz w:val="24"/>
          <w:szCs w:val="24"/>
        </w:rPr>
        <w:t>pm</w:t>
      </w:r>
    </w:p>
    <w:p w:rsidR="00884B67" w:rsidRPr="005C3E7E" w:rsidRDefault="00884B67" w:rsidP="00884B67">
      <w:pPr>
        <w:spacing w:line="240" w:lineRule="auto"/>
        <w:ind w:right="-23"/>
        <w:contextualSpacing/>
        <w:rPr>
          <w:rFonts w:asciiTheme="minorHAnsi" w:hAnsiTheme="minorHAnsi" w:cs="Arial"/>
          <w:b/>
          <w:sz w:val="24"/>
          <w:szCs w:val="24"/>
        </w:rPr>
      </w:pPr>
      <w:r w:rsidRPr="005C3E7E">
        <w:rPr>
          <w:rFonts w:asciiTheme="minorHAnsi" w:hAnsiTheme="minorHAnsi" w:cs="Arial"/>
          <w:b/>
          <w:sz w:val="24"/>
          <w:szCs w:val="24"/>
        </w:rPr>
        <w:t>D</w:t>
      </w:r>
      <w:r>
        <w:rPr>
          <w:rFonts w:asciiTheme="minorHAnsi" w:hAnsiTheme="minorHAnsi" w:cs="Arial"/>
          <w:b/>
          <w:sz w:val="24"/>
          <w:szCs w:val="24"/>
        </w:rPr>
        <w:t xml:space="preserve">ate of next meeting: </w:t>
      </w:r>
      <w:r w:rsidR="00BF55C1">
        <w:rPr>
          <w:rFonts w:asciiTheme="minorHAnsi" w:hAnsiTheme="minorHAnsi" w:cs="Arial"/>
          <w:sz w:val="24"/>
          <w:szCs w:val="24"/>
        </w:rPr>
        <w:t>March 23rd</w:t>
      </w:r>
      <w:r w:rsidRPr="000B2170">
        <w:rPr>
          <w:rFonts w:asciiTheme="minorHAnsi" w:hAnsiTheme="minorHAnsi" w:cs="Arial"/>
          <w:sz w:val="24"/>
          <w:szCs w:val="24"/>
        </w:rPr>
        <w:t xml:space="preserve"> will be the Annual Parish Meeting.  </w:t>
      </w:r>
      <w:r>
        <w:rPr>
          <w:rFonts w:asciiTheme="minorHAnsi" w:hAnsiTheme="minorHAnsi" w:cs="Arial"/>
          <w:sz w:val="24"/>
          <w:szCs w:val="24"/>
        </w:rPr>
        <w:t xml:space="preserve">Village groups are represented at the meeting to report on what they have been doing during the last year. It’s a good time to come along and find out what has been going on in the village. </w:t>
      </w:r>
    </w:p>
    <w:p w:rsidR="00884B67" w:rsidRPr="005C3E7E" w:rsidRDefault="00884B67" w:rsidP="00884B67">
      <w:pPr>
        <w:ind w:left="567" w:right="-23" w:hanging="567"/>
        <w:jc w:val="center"/>
        <w:rPr>
          <w:rFonts w:asciiTheme="minorHAnsi" w:hAnsiTheme="minorHAnsi"/>
          <w:b/>
          <w:sz w:val="24"/>
          <w:szCs w:val="24"/>
        </w:rPr>
      </w:pPr>
    </w:p>
    <w:p w:rsidR="00884B67" w:rsidRPr="005C3E7E" w:rsidRDefault="00884B67" w:rsidP="00884B67">
      <w:pPr>
        <w:rPr>
          <w:rFonts w:asciiTheme="minorHAnsi" w:hAnsiTheme="minorHAnsi"/>
          <w:b/>
          <w:sz w:val="24"/>
          <w:szCs w:val="24"/>
        </w:rPr>
      </w:pPr>
    </w:p>
    <w:p w:rsidR="00884B67" w:rsidRPr="00032367" w:rsidRDefault="00884B67" w:rsidP="00884B67">
      <w:pPr>
        <w:rPr>
          <w:b/>
          <w:sz w:val="24"/>
          <w:szCs w:val="24"/>
        </w:rPr>
      </w:pPr>
    </w:p>
    <w:p w:rsidR="00884B67" w:rsidRDefault="00884B67" w:rsidP="007B3250">
      <w:pPr>
        <w:tabs>
          <w:tab w:val="left" w:pos="2552"/>
        </w:tabs>
        <w:rPr>
          <w:b/>
          <w:sz w:val="28"/>
          <w:szCs w:val="28"/>
        </w:rPr>
      </w:pPr>
    </w:p>
    <w:sectPr w:rsidR="00884B67" w:rsidSect="003B6447">
      <w:footerReference w:type="default" r:id="rId9"/>
      <w:pgSz w:w="11906" w:h="16838"/>
      <w:pgMar w:top="851" w:right="1440" w:bottom="1440" w:left="993" w:header="708" w:footer="708" w:gutter="0"/>
      <w:pgNumType w:start="1" w:chapStyle="1" w:chapSep="colo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64C" w:rsidRDefault="000C364C" w:rsidP="000662BE">
      <w:pPr>
        <w:spacing w:after="0" w:line="240" w:lineRule="auto"/>
      </w:pPr>
      <w:r>
        <w:separator/>
      </w:r>
    </w:p>
  </w:endnote>
  <w:endnote w:type="continuationSeparator" w:id="0">
    <w:p w:rsidR="000C364C" w:rsidRDefault="000C364C" w:rsidP="00066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3A9" w:rsidRDefault="00AC7EED" w:rsidP="0077789A">
    <w:pPr>
      <w:pStyle w:val="Footer"/>
      <w:ind w:left="4513" w:firstLine="4513"/>
      <w:jc w:val="center"/>
    </w:pPr>
    <w:sdt>
      <w:sdtPr>
        <w:id w:val="160927847"/>
        <w:docPartObj>
          <w:docPartGallery w:val="Page Numbers (Bottom of Page)"/>
          <w:docPartUnique/>
        </w:docPartObj>
      </w:sdtPr>
      <w:sdtContent>
        <w:fldSimple w:instr=" PAGE   \* MERGEFORMAT ">
          <w:r w:rsidR="0063302B">
            <w:rPr>
              <w:noProof/>
            </w:rPr>
            <w:t>1</w:t>
          </w:r>
        </w:fldSimple>
      </w:sdtContent>
    </w:sdt>
    <w:r w:rsidR="00FF03A9">
      <w:t>\</w:t>
    </w:r>
    <w:r w:rsidR="007C437A">
      <w:t>2</w:t>
    </w:r>
  </w:p>
  <w:p w:rsidR="000E0BE1" w:rsidRDefault="007C437A">
    <w:pPr>
      <w:pStyle w:val="Footer"/>
    </w:pPr>
    <w:r>
      <w:t xml:space="preserve">February </w:t>
    </w:r>
    <w:r w:rsidR="007E0C43">
      <w:t>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64C" w:rsidRDefault="000C364C" w:rsidP="000662BE">
      <w:pPr>
        <w:spacing w:after="0" w:line="240" w:lineRule="auto"/>
      </w:pPr>
      <w:r>
        <w:separator/>
      </w:r>
    </w:p>
  </w:footnote>
  <w:footnote w:type="continuationSeparator" w:id="0">
    <w:p w:rsidR="000C364C" w:rsidRDefault="000C364C" w:rsidP="00066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E3F45"/>
    <w:multiLevelType w:val="hybridMultilevel"/>
    <w:tmpl w:val="EB50D8B0"/>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104450"/>
  </w:hdrShapeDefaults>
  <w:footnotePr>
    <w:footnote w:id="-1"/>
    <w:footnote w:id="0"/>
  </w:footnotePr>
  <w:endnotePr>
    <w:endnote w:id="-1"/>
    <w:endnote w:id="0"/>
  </w:endnotePr>
  <w:compat/>
  <w:rsids>
    <w:rsidRoot w:val="00032367"/>
    <w:rsid w:val="00003837"/>
    <w:rsid w:val="0001073E"/>
    <w:rsid w:val="00010FC5"/>
    <w:rsid w:val="00015C07"/>
    <w:rsid w:val="00032367"/>
    <w:rsid w:val="00040EDC"/>
    <w:rsid w:val="000471FB"/>
    <w:rsid w:val="00047F9E"/>
    <w:rsid w:val="00050821"/>
    <w:rsid w:val="000519EE"/>
    <w:rsid w:val="000662BE"/>
    <w:rsid w:val="000749E3"/>
    <w:rsid w:val="000923A2"/>
    <w:rsid w:val="00095CA4"/>
    <w:rsid w:val="000C364C"/>
    <w:rsid w:val="000C3FCD"/>
    <w:rsid w:val="000C7274"/>
    <w:rsid w:val="000D65F7"/>
    <w:rsid w:val="000E0BE1"/>
    <w:rsid w:val="000E788C"/>
    <w:rsid w:val="000E7DA2"/>
    <w:rsid w:val="00106DD8"/>
    <w:rsid w:val="001147F2"/>
    <w:rsid w:val="00126546"/>
    <w:rsid w:val="00130C92"/>
    <w:rsid w:val="001417E8"/>
    <w:rsid w:val="00146F02"/>
    <w:rsid w:val="00167C58"/>
    <w:rsid w:val="00174F11"/>
    <w:rsid w:val="00182761"/>
    <w:rsid w:val="00186F33"/>
    <w:rsid w:val="001A3497"/>
    <w:rsid w:val="001A4834"/>
    <w:rsid w:val="001B0655"/>
    <w:rsid w:val="001B2E5C"/>
    <w:rsid w:val="001C615F"/>
    <w:rsid w:val="001D132B"/>
    <w:rsid w:val="001E68B5"/>
    <w:rsid w:val="001F1464"/>
    <w:rsid w:val="001F55AE"/>
    <w:rsid w:val="0020530F"/>
    <w:rsid w:val="00207DDD"/>
    <w:rsid w:val="00210ECC"/>
    <w:rsid w:val="002110F3"/>
    <w:rsid w:val="00211F81"/>
    <w:rsid w:val="0022507A"/>
    <w:rsid w:val="00225B7B"/>
    <w:rsid w:val="00237992"/>
    <w:rsid w:val="002611AD"/>
    <w:rsid w:val="0027687A"/>
    <w:rsid w:val="00295503"/>
    <w:rsid w:val="002966FF"/>
    <w:rsid w:val="00297458"/>
    <w:rsid w:val="002A039D"/>
    <w:rsid w:val="002B0091"/>
    <w:rsid w:val="002B276D"/>
    <w:rsid w:val="002B2DD4"/>
    <w:rsid w:val="002B3082"/>
    <w:rsid w:val="002D39E6"/>
    <w:rsid w:val="002E3CB2"/>
    <w:rsid w:val="002F1A38"/>
    <w:rsid w:val="002F2986"/>
    <w:rsid w:val="00306D06"/>
    <w:rsid w:val="00311223"/>
    <w:rsid w:val="00314B52"/>
    <w:rsid w:val="00327C2F"/>
    <w:rsid w:val="0033556A"/>
    <w:rsid w:val="0034190C"/>
    <w:rsid w:val="00343112"/>
    <w:rsid w:val="003435BB"/>
    <w:rsid w:val="00354B0E"/>
    <w:rsid w:val="00357EC2"/>
    <w:rsid w:val="00364D16"/>
    <w:rsid w:val="003651B3"/>
    <w:rsid w:val="0038041A"/>
    <w:rsid w:val="003859EF"/>
    <w:rsid w:val="003868C8"/>
    <w:rsid w:val="00390918"/>
    <w:rsid w:val="003964F5"/>
    <w:rsid w:val="003A0FF6"/>
    <w:rsid w:val="003A16C9"/>
    <w:rsid w:val="003A47FC"/>
    <w:rsid w:val="003B6447"/>
    <w:rsid w:val="003D1F8C"/>
    <w:rsid w:val="003D3928"/>
    <w:rsid w:val="003D7BC2"/>
    <w:rsid w:val="003F49BA"/>
    <w:rsid w:val="00400DEB"/>
    <w:rsid w:val="004105CD"/>
    <w:rsid w:val="00414F77"/>
    <w:rsid w:val="00416E99"/>
    <w:rsid w:val="00436B78"/>
    <w:rsid w:val="004378B4"/>
    <w:rsid w:val="00446170"/>
    <w:rsid w:val="00455F2C"/>
    <w:rsid w:val="004628D7"/>
    <w:rsid w:val="004711E9"/>
    <w:rsid w:val="0047257A"/>
    <w:rsid w:val="00476B8F"/>
    <w:rsid w:val="00487235"/>
    <w:rsid w:val="004B48D5"/>
    <w:rsid w:val="004B48EC"/>
    <w:rsid w:val="004B658A"/>
    <w:rsid w:val="004D0ACA"/>
    <w:rsid w:val="004E4A27"/>
    <w:rsid w:val="004E5EEE"/>
    <w:rsid w:val="004E65F8"/>
    <w:rsid w:val="00500341"/>
    <w:rsid w:val="00520C6C"/>
    <w:rsid w:val="00525215"/>
    <w:rsid w:val="005446B3"/>
    <w:rsid w:val="00545F67"/>
    <w:rsid w:val="005471EE"/>
    <w:rsid w:val="00580743"/>
    <w:rsid w:val="005807D4"/>
    <w:rsid w:val="005868C7"/>
    <w:rsid w:val="005C3E7E"/>
    <w:rsid w:val="005D1D59"/>
    <w:rsid w:val="005E7171"/>
    <w:rsid w:val="005F44F9"/>
    <w:rsid w:val="0060308B"/>
    <w:rsid w:val="00616706"/>
    <w:rsid w:val="00630FB9"/>
    <w:rsid w:val="0063302B"/>
    <w:rsid w:val="006333AD"/>
    <w:rsid w:val="00645040"/>
    <w:rsid w:val="00652323"/>
    <w:rsid w:val="00653233"/>
    <w:rsid w:val="00672050"/>
    <w:rsid w:val="00674610"/>
    <w:rsid w:val="006761BE"/>
    <w:rsid w:val="006805BD"/>
    <w:rsid w:val="006B3A85"/>
    <w:rsid w:val="006C58AE"/>
    <w:rsid w:val="006E558A"/>
    <w:rsid w:val="006F6696"/>
    <w:rsid w:val="007060A6"/>
    <w:rsid w:val="007163A7"/>
    <w:rsid w:val="00721A40"/>
    <w:rsid w:val="0072547C"/>
    <w:rsid w:val="00732D32"/>
    <w:rsid w:val="0075087F"/>
    <w:rsid w:val="00761B6E"/>
    <w:rsid w:val="00765103"/>
    <w:rsid w:val="0077789A"/>
    <w:rsid w:val="00780632"/>
    <w:rsid w:val="00787BB7"/>
    <w:rsid w:val="007A68DB"/>
    <w:rsid w:val="007B1DB7"/>
    <w:rsid w:val="007B287B"/>
    <w:rsid w:val="007B3250"/>
    <w:rsid w:val="007B370A"/>
    <w:rsid w:val="007C1E34"/>
    <w:rsid w:val="007C437A"/>
    <w:rsid w:val="007D4FA4"/>
    <w:rsid w:val="007E0C43"/>
    <w:rsid w:val="007E1E7C"/>
    <w:rsid w:val="007F6BCE"/>
    <w:rsid w:val="0080104E"/>
    <w:rsid w:val="008053BB"/>
    <w:rsid w:val="00816E8C"/>
    <w:rsid w:val="008200AB"/>
    <w:rsid w:val="008247CC"/>
    <w:rsid w:val="0083479A"/>
    <w:rsid w:val="00843F32"/>
    <w:rsid w:val="00861590"/>
    <w:rsid w:val="00864ABD"/>
    <w:rsid w:val="00865904"/>
    <w:rsid w:val="008668AC"/>
    <w:rsid w:val="00884B67"/>
    <w:rsid w:val="00887CE0"/>
    <w:rsid w:val="0089148F"/>
    <w:rsid w:val="00892BA1"/>
    <w:rsid w:val="00897433"/>
    <w:rsid w:val="008A0A17"/>
    <w:rsid w:val="008A0D60"/>
    <w:rsid w:val="008A5C09"/>
    <w:rsid w:val="008B2D9D"/>
    <w:rsid w:val="008C4DEF"/>
    <w:rsid w:val="008E5936"/>
    <w:rsid w:val="008F69B8"/>
    <w:rsid w:val="00903863"/>
    <w:rsid w:val="0090741F"/>
    <w:rsid w:val="00907B4C"/>
    <w:rsid w:val="00915C2C"/>
    <w:rsid w:val="00933DC3"/>
    <w:rsid w:val="0094491B"/>
    <w:rsid w:val="0096545D"/>
    <w:rsid w:val="00971AD5"/>
    <w:rsid w:val="0097477F"/>
    <w:rsid w:val="009769BC"/>
    <w:rsid w:val="0098328D"/>
    <w:rsid w:val="009A3D38"/>
    <w:rsid w:val="009A62BF"/>
    <w:rsid w:val="009B3B0C"/>
    <w:rsid w:val="009C726E"/>
    <w:rsid w:val="009D39F4"/>
    <w:rsid w:val="009D4787"/>
    <w:rsid w:val="009E03ED"/>
    <w:rsid w:val="009E5A77"/>
    <w:rsid w:val="009E67F9"/>
    <w:rsid w:val="00A00D7C"/>
    <w:rsid w:val="00A14E2F"/>
    <w:rsid w:val="00A15234"/>
    <w:rsid w:val="00A21019"/>
    <w:rsid w:val="00A4611F"/>
    <w:rsid w:val="00A54576"/>
    <w:rsid w:val="00A545CF"/>
    <w:rsid w:val="00A54CA5"/>
    <w:rsid w:val="00A613B9"/>
    <w:rsid w:val="00A64CF8"/>
    <w:rsid w:val="00A8080F"/>
    <w:rsid w:val="00A91B21"/>
    <w:rsid w:val="00A92EBE"/>
    <w:rsid w:val="00AA7951"/>
    <w:rsid w:val="00AC7EED"/>
    <w:rsid w:val="00AD60DF"/>
    <w:rsid w:val="00AF0F13"/>
    <w:rsid w:val="00AF3DAF"/>
    <w:rsid w:val="00AF5496"/>
    <w:rsid w:val="00B066FA"/>
    <w:rsid w:val="00B117EE"/>
    <w:rsid w:val="00B118BB"/>
    <w:rsid w:val="00B11B15"/>
    <w:rsid w:val="00B213AE"/>
    <w:rsid w:val="00B32741"/>
    <w:rsid w:val="00B43602"/>
    <w:rsid w:val="00B47784"/>
    <w:rsid w:val="00B567EC"/>
    <w:rsid w:val="00B62C9B"/>
    <w:rsid w:val="00B70910"/>
    <w:rsid w:val="00B7197A"/>
    <w:rsid w:val="00B7520E"/>
    <w:rsid w:val="00B75CB6"/>
    <w:rsid w:val="00B7614C"/>
    <w:rsid w:val="00B82F8B"/>
    <w:rsid w:val="00B83A16"/>
    <w:rsid w:val="00B9006F"/>
    <w:rsid w:val="00B93E51"/>
    <w:rsid w:val="00BA50E4"/>
    <w:rsid w:val="00BC3C0F"/>
    <w:rsid w:val="00BC51D5"/>
    <w:rsid w:val="00BD3745"/>
    <w:rsid w:val="00BD7B2F"/>
    <w:rsid w:val="00BF55C1"/>
    <w:rsid w:val="00C05C06"/>
    <w:rsid w:val="00C06836"/>
    <w:rsid w:val="00C609A1"/>
    <w:rsid w:val="00C758BF"/>
    <w:rsid w:val="00CC2436"/>
    <w:rsid w:val="00CC4573"/>
    <w:rsid w:val="00CD486E"/>
    <w:rsid w:val="00CD656B"/>
    <w:rsid w:val="00CE23C8"/>
    <w:rsid w:val="00CE7597"/>
    <w:rsid w:val="00CF09AF"/>
    <w:rsid w:val="00CF7BE2"/>
    <w:rsid w:val="00D13841"/>
    <w:rsid w:val="00D33045"/>
    <w:rsid w:val="00D337BD"/>
    <w:rsid w:val="00D551B6"/>
    <w:rsid w:val="00D607FC"/>
    <w:rsid w:val="00D66612"/>
    <w:rsid w:val="00D75BAF"/>
    <w:rsid w:val="00D84603"/>
    <w:rsid w:val="00DB5A9C"/>
    <w:rsid w:val="00DD1F09"/>
    <w:rsid w:val="00DE2760"/>
    <w:rsid w:val="00DF09C9"/>
    <w:rsid w:val="00DF4575"/>
    <w:rsid w:val="00E136FE"/>
    <w:rsid w:val="00E16CE2"/>
    <w:rsid w:val="00E22F77"/>
    <w:rsid w:val="00E274F1"/>
    <w:rsid w:val="00E35934"/>
    <w:rsid w:val="00E505FE"/>
    <w:rsid w:val="00E52B7A"/>
    <w:rsid w:val="00E654AA"/>
    <w:rsid w:val="00E7361C"/>
    <w:rsid w:val="00E754D5"/>
    <w:rsid w:val="00E81B6F"/>
    <w:rsid w:val="00E83FE5"/>
    <w:rsid w:val="00EA5BEF"/>
    <w:rsid w:val="00EB545D"/>
    <w:rsid w:val="00EC5814"/>
    <w:rsid w:val="00EF163E"/>
    <w:rsid w:val="00EF3071"/>
    <w:rsid w:val="00EF6570"/>
    <w:rsid w:val="00F02703"/>
    <w:rsid w:val="00F15254"/>
    <w:rsid w:val="00F36001"/>
    <w:rsid w:val="00F44679"/>
    <w:rsid w:val="00F559B8"/>
    <w:rsid w:val="00F760BF"/>
    <w:rsid w:val="00F77C5F"/>
    <w:rsid w:val="00F83ACF"/>
    <w:rsid w:val="00F92597"/>
    <w:rsid w:val="00F95F92"/>
    <w:rsid w:val="00FC0FDD"/>
    <w:rsid w:val="00FC142C"/>
    <w:rsid w:val="00FC6A50"/>
    <w:rsid w:val="00FF03A9"/>
    <w:rsid w:val="00FF2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A8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250"/>
    <w:rPr>
      <w:rFonts w:cs="Times New Roman"/>
      <w:color w:val="0000FF"/>
      <w:u w:val="single"/>
    </w:rPr>
  </w:style>
  <w:style w:type="paragraph" w:styleId="Header">
    <w:name w:val="header"/>
    <w:basedOn w:val="Normal"/>
    <w:link w:val="HeaderChar"/>
    <w:uiPriority w:val="99"/>
    <w:unhideWhenUsed/>
    <w:rsid w:val="000662BE"/>
    <w:pPr>
      <w:tabs>
        <w:tab w:val="center" w:pos="4513"/>
        <w:tab w:val="right" w:pos="9026"/>
      </w:tabs>
    </w:pPr>
  </w:style>
  <w:style w:type="character" w:customStyle="1" w:styleId="HeaderChar">
    <w:name w:val="Header Char"/>
    <w:basedOn w:val="DefaultParagraphFont"/>
    <w:link w:val="Header"/>
    <w:uiPriority w:val="99"/>
    <w:rsid w:val="000662BE"/>
    <w:rPr>
      <w:sz w:val="22"/>
      <w:szCs w:val="22"/>
      <w:lang w:eastAsia="en-US"/>
    </w:rPr>
  </w:style>
  <w:style w:type="paragraph" w:styleId="Footer">
    <w:name w:val="footer"/>
    <w:basedOn w:val="Normal"/>
    <w:link w:val="FooterChar"/>
    <w:uiPriority w:val="99"/>
    <w:unhideWhenUsed/>
    <w:rsid w:val="000662BE"/>
    <w:pPr>
      <w:tabs>
        <w:tab w:val="center" w:pos="4513"/>
        <w:tab w:val="right" w:pos="9026"/>
      </w:tabs>
    </w:pPr>
  </w:style>
  <w:style w:type="character" w:customStyle="1" w:styleId="FooterChar">
    <w:name w:val="Footer Char"/>
    <w:basedOn w:val="DefaultParagraphFont"/>
    <w:link w:val="Footer"/>
    <w:uiPriority w:val="99"/>
    <w:rsid w:val="000662BE"/>
    <w:rPr>
      <w:sz w:val="22"/>
      <w:szCs w:val="22"/>
      <w:lang w:eastAsia="en-US"/>
    </w:rPr>
  </w:style>
  <w:style w:type="paragraph" w:styleId="PlainText">
    <w:name w:val="Plain Text"/>
    <w:basedOn w:val="Normal"/>
    <w:link w:val="PlainTextChar"/>
    <w:uiPriority w:val="99"/>
    <w:rsid w:val="00732D32"/>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732D32"/>
    <w:rPr>
      <w:rFonts w:ascii="Courier New" w:eastAsia="Times New Roman" w:hAnsi="Courier New" w:cs="Courier New"/>
      <w:lang w:eastAsia="en-US"/>
    </w:rPr>
  </w:style>
  <w:style w:type="table" w:styleId="TableGrid">
    <w:name w:val="Table Grid"/>
    <w:basedOn w:val="TableNormal"/>
    <w:uiPriority w:val="99"/>
    <w:rsid w:val="00732D32"/>
    <w:pPr>
      <w:autoSpaceDE w:val="0"/>
      <w:autoSpaceDN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6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7F9"/>
    <w:rPr>
      <w:rFonts w:ascii="Tahoma" w:hAnsi="Tahoma" w:cs="Tahoma"/>
      <w:sz w:val="16"/>
      <w:szCs w:val="16"/>
      <w:lang w:eastAsia="en-US"/>
    </w:rPr>
  </w:style>
  <w:style w:type="paragraph" w:styleId="ListParagraph">
    <w:name w:val="List Paragraph"/>
    <w:basedOn w:val="Normal"/>
    <w:uiPriority w:val="34"/>
    <w:qFormat/>
    <w:rsid w:val="004E5EEE"/>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esfieldp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DC775-CBCD-44BB-8D0C-A52DE677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Links>
    <vt:vector size="6" baseType="variant">
      <vt:variant>
        <vt:i4>8060995</vt:i4>
      </vt:variant>
      <vt:variant>
        <vt:i4>0</vt:i4>
      </vt:variant>
      <vt:variant>
        <vt:i4>0</vt:i4>
      </vt:variant>
      <vt:variant>
        <vt:i4>5</vt:i4>
      </vt:variant>
      <vt:variant>
        <vt:lpwstr>mailto:haresfieldpc@gmail.com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dc:creator>
  <cp:lastModifiedBy>madeleine</cp:lastModifiedBy>
  <cp:revision>3</cp:revision>
  <cp:lastPrinted>2017-09-25T17:38:00Z</cp:lastPrinted>
  <dcterms:created xsi:type="dcterms:W3CDTF">2020-03-01T12:51:00Z</dcterms:created>
  <dcterms:modified xsi:type="dcterms:W3CDTF">2020-03-01T12:52:00Z</dcterms:modified>
</cp:coreProperties>
</file>