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rFonts w:ascii="Roboto" w:cs="Roboto" w:eastAsia="Roboto" w:hAnsi="Roboto"/>
          <w:b w:val="1"/>
          <w:u w:val="single"/>
        </w:rPr>
      </w:pPr>
      <w:bookmarkStart w:colFirst="0" w:colLast="0" w:name="_815rnzbcq341" w:id="0"/>
      <w:bookmarkEnd w:id="0"/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Archiving: Flat File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Functional Requirements: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Description: The system should compress flat file logs that are at least thirty days old into a compressed file on the first of every month at 00:00:000 UTC.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Preconditions: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Application has flat file logs that are at least thirty days old.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date is the first of the month 00:00:000 UTC.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There is storage separate from the web service to save the archive.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Required Input: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30 day or older flat file log entries.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Successful Postconditions: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All flat files from the input are compressed.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Compressed file is saved in the designated storage.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Compressed file should be in .7z format.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Naming convention, example: YYYYMMDD.7z (DD = 01).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archive should be saved in a different file from other archive files.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Compressed files shouldn’t be editable.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Failure Postconditions: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Any of the successful postconditions failing.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Notify the system administrator.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Log only once.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Archived on incorrect date / incorrect time.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Non-Functional Requirements: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Should be accurate (timestamps should fall within the correct time constraints).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Archive file should be sortable by date.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Sorting in ascending/descending order is accurate based on the date.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Diagram for Data Archive design:</w:t>
      </w:r>
    </w:p>
    <w:p w:rsidR="00000000" w:rsidDel="00000000" w:rsidP="00000000" w:rsidRDefault="00000000" w:rsidRPr="00000000" w14:paraId="00000021">
      <w:pPr>
        <w:ind w:left="-1275.5905511811022" w:right="-1174.7244094488178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275.5905511811022" w:right="-1174.7244094488178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275.5905511811022" w:right="-1174.7244094488178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275.5905511811022" w:right="-1174.7244094488178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275.5905511811022" w:right="-1174.7244094488178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275.5905511811022" w:right="-1174.7244094488178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275.5905511811022" w:right="-1174.7244094488178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275.5905511811022" w:right="-1174.7244094488178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275.5905511811022" w:right="-1174.7244094488178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275.5905511811022" w:right="-1174.7244094488178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275.5905511811022" w:right="-1174.7244094488178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275.5905511811022" w:right="-1174.7244094488178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7291388" cy="94957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1388" cy="949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