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09160" cy="50063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278505"/>
            <wp:effectExtent l="0" t="0" r="127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uwsgi1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一：测试uwsgi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uwsgi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build-essential python-dev  依赖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新建个test.py文件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application(env, start_response):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start_response('200 OK', [('Content-Type','text/html')])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return [b"Hello World"]</w:t>
      </w:r>
      <w:bookmarkStart w:id="0" w:name="_GoBack"/>
      <w:bookmarkEnd w:id="0"/>
    </w:p>
    <w:p>
      <w:pPr>
        <w:numPr>
          <w:ilvl w:val="0"/>
          <w:numId w:val="1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查看uwsgi开启状态 netstat -tulnp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ps -ef | grep uwsgi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查看防火墙(firewall)服务状态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systemctl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status  firewalld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查询端口是否开放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firewall-cmd --query-port=909</w:t>
      </w:r>
      <w:r>
        <w:rPr>
          <w:rFonts w:hint="default"/>
          <w:lang w:val="en-US" w:eastAsia="zh-CN"/>
        </w:rPr>
        <w:t>0/tcp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开放9090端口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firewall-cmd --permanent --</w:t>
      </w:r>
      <w:r>
        <w:rPr>
          <w:rFonts w:hint="default"/>
          <w:lang w:val="en-US" w:eastAsia="zh-CN"/>
        </w:rPr>
        <w:t>add-port=</w:t>
      </w:r>
      <w:r>
        <w:rPr>
          <w:rFonts w:hint="eastAsia"/>
          <w:lang w:val="en-US" w:eastAsia="zh-CN"/>
        </w:rPr>
        <w:t>9090</w:t>
      </w:r>
      <w:r>
        <w:rPr>
          <w:rFonts w:hint="default"/>
          <w:lang w:val="en-US" w:eastAsia="zh-CN"/>
        </w:rPr>
        <w:t>/tcp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重启防火墙(修改配置后要重启防火墙）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firewall-cmd --reload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运行uwsgi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uwsgi --http :9090 --wsgi-file test.py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查看uwsgi开启状态 netstat -tulnp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以及ps -ef | grep uwsgi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测试uwsgi是否可成功运行: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访问ip:9090 页面输出"Hello World"则表示成功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二：为你的项目创建 your_uwsgi.ini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[uwsgi]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chdir </w:t>
      </w:r>
      <w:r>
        <w:rPr>
          <w:rFonts w:hint="default"/>
          <w:lang w:val="en-US" w:eastAsia="zh-CN"/>
        </w:rPr>
        <w:t>= /</w:t>
      </w:r>
      <w:r>
        <w:rPr>
          <w:rFonts w:hint="eastAsia"/>
          <w:lang w:val="en-US" w:eastAsia="zh-CN"/>
        </w:rPr>
        <w:t>wodewangzhan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my</w:t>
      </w:r>
      <w:r>
        <w:rPr>
          <w:rFonts w:hint="default"/>
          <w:lang w:val="en-US" w:eastAsia="zh-CN"/>
        </w:rPr>
        <w:t>site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//指定项目运行根目录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module = </w:t>
      </w:r>
      <w:r>
        <w:rPr>
          <w:rFonts w:hint="eastAsia"/>
          <w:lang w:val="en-US" w:eastAsia="zh-CN"/>
        </w:rPr>
        <w:t>my</w:t>
      </w:r>
      <w:r>
        <w:rPr>
          <w:rFonts w:hint="default"/>
          <w:lang w:val="en-US" w:eastAsia="zh-CN"/>
        </w:rPr>
        <w:t>site.wsgi:application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//指定使用你根目录下的</w:t>
      </w:r>
      <w:r>
        <w:rPr>
          <w:rFonts w:hint="default"/>
          <w:lang w:val="en-US" w:eastAsia="zh-CN"/>
        </w:rPr>
        <w:t>website</w:t>
      </w:r>
      <w:r>
        <w:rPr>
          <w:rFonts w:hint="eastAsia"/>
          <w:lang w:val="en-US" w:eastAsia="zh-CN"/>
        </w:rPr>
        <w:t>里面的wsgi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socket</w:t>
      </w:r>
      <w:r>
        <w:rPr>
          <w:rFonts w:hint="default"/>
          <w:lang w:val="en-US" w:eastAsia="zh-CN"/>
        </w:rPr>
        <w:t xml:space="preserve"> = 127.0.0.1:8000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//监听到网络套接字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master = true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//主进程启动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virtualen</w:t>
      </w:r>
      <w:r>
        <w:rPr>
          <w:rFonts w:hint="default"/>
          <w:lang w:val="en-US" w:eastAsia="zh-CN"/>
        </w:rPr>
        <w:t>v = /</w:t>
      </w:r>
      <w:r>
        <w:rPr>
          <w:rFonts w:hint="eastAsia"/>
          <w:lang w:val="en-US" w:eastAsia="zh-CN"/>
        </w:rPr>
        <w:t>wodewangzhan</w:t>
      </w:r>
      <w:r>
        <w:rPr>
          <w:rFonts w:hint="default"/>
          <w:lang w:val="en-US" w:eastAsia="zh-CN"/>
        </w:rPr>
        <w:t>/for_</w:t>
      </w:r>
      <w:r>
        <w:rPr>
          <w:rFonts w:hint="eastAsia"/>
          <w:lang w:val="en-US" w:eastAsia="zh-CN"/>
        </w:rPr>
        <w:t>my</w:t>
      </w:r>
      <w:r>
        <w:rPr>
          <w:rFonts w:hint="default"/>
          <w:lang w:val="en-US" w:eastAsia="zh-CN"/>
        </w:rPr>
        <w:t>site</w:t>
      </w:r>
      <w:r>
        <w:rPr>
          <w:rFonts w:hint="eastAsia"/>
          <w:lang w:val="en-US" w:eastAsia="zh-CN"/>
        </w:rPr>
        <w:tab/>
        <w:t>//指定你虚拟环境的位置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#vhost = true          //多站模式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#no-site = true        //多站模式时不设置入口模块和文件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#workers = 2           //子进程数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#reload-mercy = 10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#vacuum = true         //退出、重启时清理文件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#max-requests = 1000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#limit-as = 512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#buffer-size = 30000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#pidfile = /var/run/uwsgi9090.pid    //pid文件，用于下脚本启动、停止该进程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daemonize = /</w:t>
      </w:r>
      <w:r>
        <w:rPr>
          <w:rFonts w:hint="eastAsia"/>
          <w:lang w:val="en-US" w:eastAsia="zh-CN"/>
        </w:rPr>
        <w:t>wodewangzhan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my</w:t>
      </w:r>
      <w:r>
        <w:rPr>
          <w:rFonts w:hint="default"/>
          <w:lang w:val="en-US" w:eastAsia="zh-CN"/>
        </w:rPr>
        <w:t>site/run.log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//日志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disable-logging = true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uwsgi命令：</w:t>
      </w:r>
    </w:p>
    <w:p>
      <w:pPr>
        <w:numPr>
          <w:ilvl w:val="0"/>
          <w:numId w:val="2"/>
        </w:numPr>
        <w:ind w:left="9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uwsgi  --ini  you_uwsgi.ini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//启动uwsgi,uwsgi已经添加到bin下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//如</w:t>
      </w:r>
      <w:r>
        <w:rPr>
          <w:rFonts w:hint="eastAsia"/>
          <w:lang w:val="en-US" w:eastAsia="zh-CN"/>
        </w:rPr>
        <w:tab/>
        <w:t xml:space="preserve">uwsgi: /usr/bin/uwsgi </w:t>
      </w:r>
    </w:p>
    <w:p>
      <w:pPr>
        <w:numPr>
          <w:ilvl w:val="0"/>
          <w:numId w:val="2"/>
        </w:numPr>
        <w:ind w:left="9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killall -9 uswgi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//杀死全部uwsgi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nginx命令：</w:t>
      </w:r>
    </w:p>
    <w:p>
      <w:pPr>
        <w:numPr>
          <w:ilvl w:val="0"/>
          <w:numId w:val="3"/>
        </w:numPr>
        <w:ind w:left="94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/usr/local/nginx/sbin/nginx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//启动nginx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3"/>
        </w:numPr>
        <w:ind w:left="94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如果端口被占用需要killall -9 nginx或者查看防火墙是否开放80端口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3"/>
        </w:numPr>
        <w:ind w:left="9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/usr/local/nginx/sbin/nginx  -t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//查看nginx默认配置路径和配置情况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为你的项目编辑nginx配置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b/>
          <w:bCs/>
          <w:lang w:val="en-US" w:eastAsia="zh-CN"/>
        </w:rPr>
        <w:t>listen       80;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//监听80端口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server_name xxxx.com;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//你的域名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client_max_body_size 500M;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//允许上传最大的文件为500M默认1M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#root   html;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#index  index.html index.htm;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b/>
          <w:bCs/>
          <w:lang w:val="en-US" w:eastAsia="zh-CN"/>
        </w:rPr>
        <w:t xml:space="preserve"> include uwsgi_params;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uwsgi_pass 127.0.0.1:8000;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//与你your_uwsgi.ini socket一致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b/>
          <w:bCs/>
          <w:lang w:val="en-US" w:eastAsia="zh-CN"/>
        </w:rPr>
        <w:t xml:space="preserve">location /static </w:t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//你的静态文件位置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alias 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wodewangzhan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my</w:t>
      </w:r>
      <w:r>
        <w:rPr>
          <w:rFonts w:hint="default"/>
          <w:lang w:val="en-US" w:eastAsia="zh-CN"/>
        </w:rPr>
        <w:t>site</w:t>
      </w:r>
      <w:r>
        <w:rPr>
          <w:rFonts w:hint="eastAsia"/>
          <w:lang w:val="en-US" w:eastAsia="zh-CN"/>
        </w:rPr>
        <w:t>/all_static_files;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b/>
          <w:bCs/>
          <w:lang w:val="en-US" w:eastAsia="zh-CN"/>
        </w:rPr>
        <w:t>l</w:t>
      </w:r>
      <w:r>
        <w:rPr>
          <w:rFonts w:hint="eastAsia"/>
          <w:b/>
          <w:bCs/>
          <w:lang w:val="en-US" w:eastAsia="zh-CN"/>
        </w:rPr>
        <w:t>ocation /media</w:t>
      </w:r>
      <w:r>
        <w:rPr>
          <w:rFonts w:hint="eastAsia"/>
          <w:lang w:val="en-US" w:eastAsia="zh-CN"/>
        </w:rPr>
        <w:t xml:space="preserve"> {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//你的图像等位置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alias 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wodewangzhan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my</w:t>
      </w:r>
      <w:r>
        <w:rPr>
          <w:rFonts w:hint="default"/>
          <w:lang w:val="en-US" w:eastAsia="zh-CN"/>
        </w:rPr>
        <w:t>site</w:t>
      </w:r>
      <w:r>
        <w:rPr>
          <w:rFonts w:hint="eastAsia"/>
          <w:lang w:val="en-US" w:eastAsia="zh-CN"/>
        </w:rPr>
        <w:t>/media;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注意多查看以下内容：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要查看防火墙是否开放了nginx和uwsgi等你需要服务的端口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 -ef | grep nginx 或者</w:t>
      </w:r>
      <w:r>
        <w:rPr>
          <w:rFonts w:hint="eastAsia"/>
          <w:lang w:val="en-US" w:eastAsia="zh-CN"/>
        </w:rPr>
        <w:tab/>
        <w:t>netstat -tulnp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查看端口访问配置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修改服务后要重启服务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在wodewangzhan下创建虚拟环境for_my</w:t>
      </w:r>
      <w:r>
        <w:rPr>
          <w:rFonts w:hint="default"/>
          <w:lang w:val="en-US" w:eastAsia="zh-CN"/>
        </w:rPr>
        <w:t>site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virtualenv –p 你本地的python解释器 --no-site-packages for_my</w:t>
      </w:r>
      <w:r>
        <w:rPr>
          <w:rFonts w:hint="default"/>
          <w:lang w:val="en-US" w:eastAsia="zh-CN"/>
        </w:rPr>
        <w:t>site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pull你远方的代码或者上传本地代码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-r requirements.txt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批量安装所需库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然后修改DEBUG=False, ALLOWED_HOSTS </w:t>
      </w:r>
      <w:r>
        <w:rPr>
          <w:rFonts w:hint="default"/>
          <w:lang w:val="en-US" w:eastAsia="zh-CN"/>
        </w:rPr>
        <w:t>= ["</w:t>
      </w:r>
      <w:r>
        <w:rPr>
          <w:rFonts w:hint="eastAsia"/>
          <w:lang w:val="en-US" w:eastAsia="zh-CN"/>
        </w:rPr>
        <w:t>ip</w:t>
      </w:r>
      <w:r>
        <w:rPr>
          <w:rFonts w:hint="default"/>
          <w:lang w:val="en-US" w:eastAsia="zh-CN"/>
        </w:rPr>
        <w:t>",".</w:t>
      </w:r>
      <w:r>
        <w:rPr>
          <w:rFonts w:hint="eastAsia"/>
          <w:lang w:val="en-US" w:eastAsia="zh-CN"/>
        </w:rPr>
        <w:t>域名</w:t>
      </w:r>
      <w:r>
        <w:rPr>
          <w:rFonts w:hint="default"/>
          <w:lang w:val="en-US" w:eastAsia="zh-CN"/>
        </w:rPr>
        <w:t>"]</w:t>
      </w:r>
      <w:r>
        <w:rPr>
          <w:rFonts w:hint="eastAsia"/>
          <w:lang w:val="en-US" w:eastAsia="zh-CN"/>
        </w:rPr>
        <w:t>.表示可以访问二级域名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STATIC_ROOT = os.path.join(BASE_DIR,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all_static_files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)即在wodewangzhan/mysite下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manage.py collectstatic --noinput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收集静态文件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生产数据表迁移以及创建表,然后在manage.py 同级目录下执行your_uwsgi.ini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在Pycharm中通过SFTP把远端的项目移到本地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1.点击tools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2.点击Deploment下的Configuration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3.输入主机位置，密码等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4.点击Mappings(映射)，选择映射远端文件位置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5.点击Deploment下的Download to ...把远方文件下载下来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6.本地编辑，远方自动更新，点击Deploment下的Automatic Upload always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7.看远方服务器文件 点击Deploment下的browse remote hos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配置远方虚拟环境的解释器到本地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44E12"/>
    <w:multiLevelType w:val="singleLevel"/>
    <w:tmpl w:val="16244E1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E1D7B4F"/>
    <w:multiLevelType w:val="singleLevel"/>
    <w:tmpl w:val="3E1D7B4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EA7CD32"/>
    <w:multiLevelType w:val="singleLevel"/>
    <w:tmpl w:val="3EA7CD32"/>
    <w:lvl w:ilvl="0" w:tentative="0">
      <w:start w:val="1"/>
      <w:numFmt w:val="decimal"/>
      <w:suff w:val="space"/>
      <w:lvlText w:val="%1."/>
      <w:lvlJc w:val="left"/>
      <w:pPr>
        <w:ind w:left="945" w:leftChars="0" w:firstLine="0" w:firstLineChars="0"/>
      </w:pPr>
    </w:lvl>
  </w:abstractNum>
  <w:abstractNum w:abstractNumId="3">
    <w:nsid w:val="4A1DA5F3"/>
    <w:multiLevelType w:val="singleLevel"/>
    <w:tmpl w:val="4A1DA5F3"/>
    <w:lvl w:ilvl="0" w:tentative="0">
      <w:start w:val="1"/>
      <w:numFmt w:val="decimal"/>
      <w:lvlText w:val="%1."/>
      <w:lvlJc w:val="left"/>
    </w:lvl>
  </w:abstractNum>
  <w:abstractNum w:abstractNumId="4">
    <w:nsid w:val="4CA63688"/>
    <w:multiLevelType w:val="singleLevel"/>
    <w:tmpl w:val="4CA63688"/>
    <w:lvl w:ilvl="0" w:tentative="0">
      <w:start w:val="1"/>
      <w:numFmt w:val="decimal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9659F4"/>
    <w:rsid w:val="00A179F6"/>
    <w:rsid w:val="0C734298"/>
    <w:rsid w:val="2CE36ABB"/>
    <w:rsid w:val="3DEA5DFF"/>
    <w:rsid w:val="439659F4"/>
    <w:rsid w:val="4B41457D"/>
    <w:rsid w:val="7427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2019-08-15T10:35:00Z</dcterms:created>
  <dc:creator>子非鱼、焉知鱼之乐</dc:creator>
  <cp:lastModifiedBy>子非鱼、焉知鱼之乐</cp:lastModifiedBy>
  <dcterms:modified xsi:type="dcterms:W3CDTF">2019-08-16T08:25:49Z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