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Python语言的特点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 简单易学、明确优雅、开发速度快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 跨平台、可移植、可扩展、交互式、解释型、面向对象的动态语言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(在运行时可以改变其结构)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 “内置电池”，大量的标准库和第三方库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 社区活跃，贡献者多，互帮互助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 开源语言，发展动力巨大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GIL（Global Interpreter Lock）全局解释器锁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这是一种防止多线程并发执行机器码的互斥锁，功能和性能之间权衡后的产物。Python在进行多线程任务的时候，其实是伪多线程，性能较差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Pip常用命令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卸载已安装的库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E83E8C"/>
          <w:spacing w:val="0"/>
          <w:kern w:val="0"/>
          <w:szCs w:val="20"/>
          <w:shd w:val="clear" w:fill="FFFFFF"/>
          <w:lang w:val="en-US" w:eastAsia="zh-CN" w:bidi="ar"/>
        </w:rPr>
        <w:t>pip uninstall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列出已经安装的库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ip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将已经安装的库列表保存到文本文件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根据依赖文件批量安装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eastAsia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linux操作系统下的使用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创建虚拟环境：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$ virtualenv -p /usr/bin/python2.7 –-no-site-packages my_venv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-p：指定你要虚拟的Python版本，这里选择了本地的python2.7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–-no-site-packages：表示在建立虚拟环境时不将原版本中的第三方库拷贝过来，这样就能获得一个纯净的Python环境。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启动虚拟环境：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source my_venv/bin/activate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退出虚拟环境：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deactivate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删除虚拟环境：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rm –r my_venv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编辑器/解释器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编辑器：先整体编译在执行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解释器：边解释边执行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以单下划线开头的变量，例如_foo代表禁止外部访问的类成员，需通过类提供的接口进行访问，不能用"from xxx import *"导入；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而以双下划线开头的，例如__foo，代表类的私有成员；以双下划线开头和结尾的（__foo__）是python里特殊方法专用的标识，如__init__（）代表类的构造函数。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Python中，一切事物都是对象，变量引用的是对象或者说是对象在内存中的地址。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在Python中，变量本身没有数据类型的概念，通常所说的“变量类型”是变量所引用的对象的类型，或者说是变量的值的类型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基本运算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%取模（余数）：2%1==0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**幂运算：2**3 == 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//取整除：9//2 ==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0011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0000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a&amp;b = 0000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a|b = 0011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a^b = 0011 0001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（异或运算，对位不同为1）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~a  = 1100 0011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is用于判断两个变量的引用是否为同一个对象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（即为内存地址）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，而==用于判断变量引用的对象的值是否相等！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input函数：获取用户输入，保存成一个字符串。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数据类型：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Python3的整型可以当作Long类型（更长的整型）使用，所以 Python3没有Python2的Long类型。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Python的整数长度为32位，并且通常是连续分配内存空间的。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（有一定的范围）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140705991811856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140705991811888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从上面的空间地址看，地址之间正好差32。为什么会这样？因为Python在初始化环境的时候就在内存里自动划分了一块空间，专门用于整数对象的存取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小整数对象池：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这是一个包含262个指向整数对象的指针数组，范围是-5到256。也就是说比如整数10，即使我们在程序里没有创建它，其实在Python后台已经悄悄为我们创建了。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1544976157648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140705991820080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id(257)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1544976155728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Python整数缓冲区的概念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也就是刚被删除的整数，不会被真正立刻删除回收，而是在后台缓冲一段时间，等待下一次的可能调用。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print(id(a))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del a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print(id(b))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complex(x) ：将x转换到一个复数，实数部分为 x，虚数部分为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complex(x, y)： 将 x 和 y 转换到一个复数，实数部分为 x，虚数部分为 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布尔值：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0、0.0、-0.0、空字符串、空列表、空元组、空字典，这些都被判定为False。而-1、"False"也被判断为True。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空值None: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None不能理解为0，因为0是整数类型，None也不是布尔类型，而是NoneType。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Python的列表是一个有序可重复的元素集合，可嵌套、迭代、修改、分片、追加、删除，成员判断。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从数据结构角度看，Python的列表是一个可变长度的顺序存储结构，每一个位置存放的都是对象的指针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alist = [1, “a”, [11,22], {“k1”:”v1”}]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list(seq)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将序列转换为列表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list((1, "a", "b", 2))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[1, 'a', 'b', 2]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切片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语法：list[start:end]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区间是左闭右开的！也就是说[1:4]会截取列表的索引为1/2/3的3个元素，不会截取索引为4的元素。分片不会修改原有的列表，可以将结果保存到新的变量，因此切片也是一种安全操作，常被用来复制一个列表，例如newlist = lis[:]。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列表的内置方法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append(obj)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在列表末尾添加新的对象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count(obj)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统计某个元素在列表中出现的次数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extend(seq)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在列表末尾一次性追加另一个序列中的多个值（用新列表扩展原来的列表）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index(obj)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从列表中找出某个值第一个匹配项的索引位置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insert(index, 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将对象插入列表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pop(obj=list[-1])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移除列表中的一个元素（默认最后一个元素），并且返回该元素的值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remove(obj)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移除列表中某个值的第一个匹配项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反向列表中元素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sort([func])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对原列表进行排序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copy()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复制列表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清空列表，等于del lis[:]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注意：其中的类似 append，insert, remove 等方法会修改列表本身，并且没有返回值（严格的说是返回None）。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元组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元组也是序列结构，但是是一种不可变序列，你可以简单的理解为内容不可变的列表。除了在内部元素不可修改的区别外，元组和列表的用法差不多。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()           # 创建空元组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(50,)        # 创建只包含一个元素的元组时，要在元素的后面跟个逗号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('physics', 'chemistry', 1997, 2000)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tup2 = (1, 2, 3, 4, 5 )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tup3 = "a", "b", "c", "d"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(1, 2, 3, 4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元组只保证它的一级子元素不可变，对于嵌套的元素内部，不保证不可变！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('a', 'b', ['A', 'B'])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tup[2][0] = 'X'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tup[2][1] = 'Y'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&gt;&gt;&gt; tup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('a', 'b', ['X', 'Y'])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字符串是不可变的序列数据类型，不能直接修改字符串本身，和数字类型一样！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虽然字符串本身不可变，但可以像列表序列一样，通过方括号加下标的方式，访问或者获取它的子串，当然也包括切片操作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这一切都不会修改字符串本身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encode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(encoding='UTF-8', errors='strict') # 编码成bytes类型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 encoding 指定的编码格式编码 string，编码的结果是一个bytes对象。如果出错默认报一个ValueError 的异常，除非 errors 指定的是'ignore'或者'replace'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.find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(str, beg=0, end=len(string)) # 查找子串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检测 str 是否包含在 string 中，如果 beg 和 end 指定范围，则检查是否包含在指定范围内，如果是返回开始的索引值，否则返回-1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string.index(str, beg=0, end=len(string)) # 获取下标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跟find()方法一样，只不过如果str不在 string中会报一个异常.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string.replace(str1, str2, num=string.count(str1)) # 替换子串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把string 中的 str1 替换成 str2,如果 num 指定，则替换不超过 num 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len(string) # 返回字符串长度，Python内置方法，非字符串方法。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lower() # 小写字符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upper() # 大写字符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string.split(str="", num=string.count(str))) # 分割字符串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以str为分隔符切片 string，如果 num有指定值，则仅分隔num个子字符串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'aaabbbcccaaabbbcccaaa'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'bbbccc', '', '', 'bbbccc', '', '', '']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a.split("a",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'bbbcccaaabbbcccaaa']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strip() # 去除两端的指定符号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string.startswith(obj, beg=0,end=len(string)) # 字符串是否以xxx开头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检查字符串是否是以 obj 开头，是则返回 True，否则返回 False。如果beg 和 end 指定值，则在指定范围内检查.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string.endswith(obj, beg=0, end=len(string)) # 字符串是否以xxx结尾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检查字符串是否以 obj 结束，如果beg 或者 end 指定则检查指定的范围内是否以 obj 结束，如果是，返回 True,否则返回 False.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简单的format格式化方法基本有两类：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1.{0}、{1}、{2}:这一类是位置参数，引用必须按顺序，不能随意调整，否则就乱了。例如：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2.{name}、{age}、{gender}：这一类是关键字参数，引用时必须以键值对的方式，可以随意调整顺序。例如：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{name}".format(name="seven", age=18)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{name}".format(**{"name": "seven", "age": 18})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字符串颜色控制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（终端显示）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格式：\033[显示方式;前景色;背景色m正文\033[0m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\033[1;31;40m 1-高亮显示 31-前景色红色 40-背景色黑色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\033[0m 采用终端默认设置，也就是取消颜色设置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ASCII编码：只有255个字符，每个字符需要8位也就是1个字节。不兼容汉字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Unicode编码：又称万国码，国际组织制定的可以容纳世界上所有文字和符号的字符编码方案。用2个字节来表示汉字。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UTF-8编码：为了节省字节数，在Unicode的基础上进行优化的编码。用1个字节表示英文字符，3个字符表示汉字。天生兼容ASCII编码，所以最为流行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Python3在运行时全部使用Unicode编码!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另外有这么几条规则，你要记住：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操作系统运行时，在内存中，统一使用的都是Unicode编码，当需要将数据保存到硬盘或者网络传输的时候，就转换为UTF-8编码，进行保存和传输。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用文本编辑器的时候，从文件系统或者说硬盘上读取的UTF-8编码字符被转换为Unicode字符到内存里，供程序或者操作系统使用。编辑完成后，保存的时候再把Unicode转换为UTF-8保存到文件。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浏览网页的时候，服务器会把动态生成的Unicode内容转换为UTF-8传输到客户的浏览器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5868"/>
    <w:rsid w:val="01455868"/>
    <w:rsid w:val="06497285"/>
    <w:rsid w:val="21331100"/>
    <w:rsid w:val="44447148"/>
    <w:rsid w:val="591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2019-07-21T00:49:00Z</dcterms:created>
  <dc:creator>子非鱼、焉知鱼之乐</dc:creator>
  <cp:lastModifiedBy>子非鱼、焉知鱼之乐</cp:lastModifiedBy>
  <dcterms:modified xsi:type="dcterms:W3CDTF">2019-07-23T11:07:37Z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