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8296CA">
      <w:pPr>
        <w:ind w:right="-92" w:rightChars="-44"/>
        <w:rPr>
          <w:rFonts w:hint="eastAsia"/>
          <w:lang w:val="en-US" w:eastAsia="zh-CN"/>
        </w:rPr>
      </w:pPr>
      <w:r>
        <w:rPr>
          <w:rFonts w:hint="eastAsia" w:ascii="Cambria" w:hAnsi="Cambria" w:eastAsia="楷体-简" w:cs="Times New Roman"/>
        </w:rPr>
        <w:t>练习7</w:t>
      </w:r>
    </w:p>
    <w:p w14:paraId="1BDB37C4">
      <w:pPr>
        <w:ind w:right="-92" w:rightChars="-4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使用Vanna和Google gemini来去编写一个AI4DB的程序</w:t>
      </w:r>
    </w:p>
    <w:p w14:paraId="7B9F6D3D">
      <w:pPr>
        <w:ind w:right="-92" w:rightChars="-44"/>
        <w:rPr>
          <w:rFonts w:hint="default"/>
          <w:lang w:val="en-US" w:eastAsia="zh-CN"/>
        </w:rPr>
      </w:pPr>
    </w:p>
    <w:p w14:paraId="3A3BFE67">
      <w:pPr>
        <w:numPr>
          <w:ilvl w:val="0"/>
          <w:numId w:val="1"/>
        </w:numPr>
        <w:ind w:right="-92" w:rightChars="-4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先通过原始的Vanna和Google gemini在不经过训练的情况下询问题目，得到生成的查询SQL语句，之后记录执行该查询语句的查询用时</w:t>
      </w:r>
    </w:p>
    <w:p w14:paraId="191F1ECC">
      <w:pPr>
        <w:numPr>
          <w:ilvl w:val="0"/>
          <w:numId w:val="1"/>
        </w:numPr>
        <w:ind w:left="0" w:leftChars="0" w:right="-92" w:rightChars="-44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对模型进行不同程度的训练，提供不同层次的训练集，包括：</w:t>
      </w:r>
    </w:p>
    <w:p w14:paraId="54D0ECD5">
      <w:pPr>
        <w:numPr>
          <w:ilvl w:val="1"/>
          <w:numId w:val="1"/>
        </w:numPr>
        <w:ind w:left="840" w:leftChars="0" w:right="-92" w:rightChars="-44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SQL基本查询（SELECT）</w:t>
      </w:r>
    </w:p>
    <w:p w14:paraId="21801D5F">
      <w:pPr>
        <w:numPr>
          <w:ilvl w:val="1"/>
          <w:numId w:val="1"/>
        </w:numPr>
        <w:ind w:left="840" w:leftChars="0" w:right="-92" w:rightChars="-44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进阶查询：条件查询（WHERE），排序查询（ORDER BY），分组查询（GROUP BY），筛选分组查询（GROUP BY + HAVING），连接查询（JOIN），子查询（非关联子查询，关联子查询，条件查询，FROM子句中使用子查询），合并结果集（UNION），分页查询（LIMIT）</w:t>
      </w:r>
    </w:p>
    <w:p w14:paraId="3177FB05">
      <w:pPr>
        <w:numPr>
          <w:ilvl w:val="1"/>
          <w:numId w:val="1"/>
        </w:numPr>
        <w:ind w:left="840" w:leftChars="0" w:right="-92" w:rightChars="-44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函数应用：CASE WHEN查询语句，SQL中基本函数</w:t>
      </w:r>
    </w:p>
    <w:p w14:paraId="3A9C5ADD">
      <w:pPr>
        <w:numPr>
          <w:numId w:val="0"/>
        </w:numPr>
        <w:ind w:right="-92" w:rightChars="-44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</w:t>
      </w:r>
      <w:r>
        <w:rPr>
          <w:rFonts w:hint="eastAsia"/>
          <w:b/>
          <w:bCs/>
          <w:lang w:val="en-US" w:eastAsia="zh-CN"/>
        </w:rPr>
        <w:t>vanna.train(ddl, question,sql)的方式进行训练</w:t>
      </w:r>
    </w:p>
    <w:p w14:paraId="075987BF">
      <w:pPr>
        <w:numPr>
          <w:ilvl w:val="0"/>
          <w:numId w:val="1"/>
        </w:numPr>
        <w:ind w:left="0" w:leftChars="0" w:right="-92" w:rightChars="-44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根据三种层次进行训练，依次再去问同样的问题，查看生成的查询语句与之前原始语句有什么不同，并记录执行该查询语句的查询用时，进行对比，体会不同训练的层度训练模型前后的性能提升</w:t>
      </w:r>
    </w:p>
    <w:p w14:paraId="37F6CEF3">
      <w:pPr>
        <w:numPr>
          <w:ilvl w:val="0"/>
          <w:numId w:val="1"/>
        </w:numPr>
        <w:ind w:left="0" w:leftChars="0" w:right="-92" w:rightChars="-44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完成实验报告</w:t>
      </w:r>
    </w:p>
    <w:p w14:paraId="5B1DB5CA">
      <w:pPr>
        <w:numPr>
          <w:numId w:val="0"/>
        </w:numPr>
        <w:ind w:leftChars="0" w:right="-92" w:rightChars="-44"/>
        <w:rPr>
          <w:rFonts w:hint="eastAsia"/>
          <w:b w:val="0"/>
          <w:bCs w:val="0"/>
          <w:lang w:val="en-US" w:eastAsia="zh-CN"/>
        </w:rPr>
      </w:pPr>
    </w:p>
    <w:p w14:paraId="35C76520">
      <w:pPr>
        <w:numPr>
          <w:ilvl w:val="0"/>
          <w:numId w:val="0"/>
        </w:numPr>
        <w:ind w:leftChars="0" w:right="-92" w:rightChars="-44"/>
        <w:rPr>
          <w:rFonts w:hint="default"/>
          <w:b/>
          <w:bCs/>
          <w:lang w:val="en-US" w:eastAsia="zh-CN"/>
        </w:rPr>
      </w:pPr>
    </w:p>
    <w:p w14:paraId="50FA583E">
      <w:pPr>
        <w:numPr>
          <w:ilvl w:val="0"/>
          <w:numId w:val="0"/>
        </w:numPr>
        <w:ind w:leftChars="0" w:right="-92" w:rightChars="-44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提供一个开源数据集，数据集可以采用开源数据例如movielens中ml-latest-small，Netflix，Retailrocket等，用于后续实验操作</w:t>
      </w:r>
      <w:bookmarkStart w:id="0" w:name="_GoBack"/>
      <w:bookmarkEnd w:id="0"/>
    </w:p>
    <w:p w14:paraId="250F1F86">
      <w:pPr>
        <w:numPr>
          <w:ilvl w:val="0"/>
          <w:numId w:val="0"/>
        </w:numPr>
        <w:ind w:leftChars="0" w:right="-92" w:rightChars="-44"/>
        <w:rPr>
          <w:rFonts w:hint="eastAsia"/>
          <w:lang w:val="en-US" w:eastAsia="zh-CN"/>
        </w:rPr>
      </w:pPr>
    </w:p>
    <w:p w14:paraId="17725F1E">
      <w:pPr>
        <w:numPr>
          <w:ilvl w:val="0"/>
          <w:numId w:val="0"/>
        </w:numPr>
        <w:ind w:leftChars="0" w:right="-92" w:rightChars="-4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题目均需要用自然语言对话程序，从而获得查询结果，得到操作所需要时间，并进行逐步优化SQL语句，记录操作时间，进而实现从自然语言到SQL语言的转化</w:t>
      </w:r>
    </w:p>
    <w:p w14:paraId="7EFF2D81">
      <w:pPr>
        <w:numPr>
          <w:ilvl w:val="0"/>
          <w:numId w:val="0"/>
        </w:numPr>
        <w:ind w:leftChars="0" w:right="-92" w:rightChars="-4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最终提供实验报告（代码、训练过程、最终执行结果、优化后结果）</w:t>
      </w:r>
    </w:p>
    <w:p w14:paraId="6CEB9238">
      <w:pPr>
        <w:numPr>
          <w:ilvl w:val="0"/>
          <w:numId w:val="0"/>
        </w:numPr>
        <w:ind w:leftChars="0" w:right="-92" w:rightChars="-44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-简">
    <w:altName w:val="楷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7CB3A"/>
    <w:multiLevelType w:val="multilevel"/>
    <w:tmpl w:val="17C7CB3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33F36"/>
    <w:rsid w:val="04CA5CBB"/>
    <w:rsid w:val="05C70E9C"/>
    <w:rsid w:val="06897EFF"/>
    <w:rsid w:val="0D380466"/>
    <w:rsid w:val="28FD6EBE"/>
    <w:rsid w:val="2E7E2AE7"/>
    <w:rsid w:val="350027AC"/>
    <w:rsid w:val="3E094602"/>
    <w:rsid w:val="4C5F15EC"/>
    <w:rsid w:val="54F24FB5"/>
    <w:rsid w:val="566D1BF1"/>
    <w:rsid w:val="5A8F5B60"/>
    <w:rsid w:val="5C473501"/>
    <w:rsid w:val="67810C43"/>
    <w:rsid w:val="6B2D6FFC"/>
    <w:rsid w:val="764109B0"/>
    <w:rsid w:val="774D3527"/>
    <w:rsid w:val="79877F67"/>
    <w:rsid w:val="7D7C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588</Words>
  <Characters>770</Characters>
  <Lines>0</Lines>
  <Paragraphs>0</Paragraphs>
  <TotalTime>45</TotalTime>
  <ScaleCrop>false</ScaleCrop>
  <LinksUpToDate>false</LinksUpToDate>
  <CharactersWithSpaces>778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2025-01-21T09:24:00Z</dcterms:created>
  <dc:creator>17270</dc:creator>
  <cp:lastModifiedBy>会玩的洋洋</cp:lastModifiedBy>
  <dcterms:modified xsi:type="dcterms:W3CDTF">2025-01-24T06:37:27Z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eyJoZGlkIjoiZjFmZWIzNDg2MmIzZjExOTIzMmViNTBmYTMwYTk0ZWYiLCJ1c2VySWQiOiIzMTczMDExODMifQ==</vt:lpwstr>
  </property>
  <property fmtid="{D5CDD505-2E9C-101B-9397-08002B2CF9AE}" pid="4" name="ICV">
    <vt:lpwstr>165535E6AAC64D31B6D71ADD5B223CF5_12</vt:lpwstr>
  </property>
</Properties>
</file>