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9ECC0" w14:textId="2EDC4630" w:rsidR="00537D87" w:rsidRPr="00537D87" w:rsidRDefault="00537D87" w:rsidP="001F5AD9">
      <w:pPr>
        <w:spacing w:after="160" w:line="259" w:lineRule="auto"/>
        <w:jc w:val="center"/>
        <w:rPr>
          <w:rFonts w:ascii="Arial" w:hAnsi="Arial" w:cs="Arial"/>
          <w:b/>
          <w:u w:val="single"/>
        </w:rPr>
      </w:pPr>
      <w:r w:rsidRPr="00537D87">
        <w:rPr>
          <w:rFonts w:ascii="Arial" w:hAnsi="Arial" w:cs="Arial"/>
          <w:b/>
          <w:u w:val="single"/>
        </w:rPr>
        <w:t xml:space="preserve">Assignment </w:t>
      </w:r>
      <w:r w:rsidR="00281D7A">
        <w:rPr>
          <w:rFonts w:ascii="Arial" w:hAnsi="Arial" w:cs="Arial"/>
          <w:b/>
          <w:u w:val="single"/>
        </w:rPr>
        <w:t>1</w:t>
      </w:r>
      <w:r w:rsidRPr="00537D87">
        <w:rPr>
          <w:rFonts w:ascii="Arial" w:hAnsi="Arial" w:cs="Arial"/>
          <w:b/>
          <w:u w:val="single"/>
        </w:rPr>
        <w:t xml:space="preserve"> – Histor</w:t>
      </w:r>
      <w:r w:rsidR="00281D7A">
        <w:rPr>
          <w:rFonts w:ascii="Arial" w:hAnsi="Arial" w:cs="Arial"/>
          <w:b/>
          <w:u w:val="single"/>
        </w:rPr>
        <w:t>ical Narrative</w:t>
      </w:r>
      <w:r w:rsidRPr="00537D87">
        <w:rPr>
          <w:rFonts w:ascii="Arial" w:hAnsi="Arial" w:cs="Arial"/>
          <w:b/>
          <w:u w:val="single"/>
        </w:rPr>
        <w:t xml:space="preserve"> </w:t>
      </w:r>
      <w:r w:rsidR="00D20AE1">
        <w:rPr>
          <w:rFonts w:ascii="Arial" w:hAnsi="Arial" w:cs="Arial"/>
          <w:b/>
          <w:u w:val="single"/>
        </w:rPr>
        <w:t>Presentation</w:t>
      </w:r>
      <w:r w:rsidRPr="00537D87">
        <w:rPr>
          <w:rFonts w:ascii="Arial" w:hAnsi="Arial" w:cs="Arial"/>
          <w:b/>
          <w:u w:val="single"/>
        </w:rPr>
        <w:t xml:space="preserve"> 1</w:t>
      </w:r>
      <w:r w:rsidR="00281D7A">
        <w:rPr>
          <w:rFonts w:ascii="Arial" w:hAnsi="Arial" w:cs="Arial"/>
          <w:b/>
          <w:u w:val="single"/>
        </w:rPr>
        <w:t>500-1815</w:t>
      </w:r>
      <w:r w:rsidRPr="00537D87">
        <w:rPr>
          <w:rFonts w:ascii="Arial" w:hAnsi="Arial" w:cs="Arial"/>
          <w:b/>
          <w:u w:val="single"/>
        </w:rPr>
        <w:t xml:space="preserve"> (1</w:t>
      </w:r>
      <w:r w:rsidR="003044BB">
        <w:rPr>
          <w:rFonts w:ascii="Arial" w:hAnsi="Arial" w:cs="Arial"/>
          <w:b/>
          <w:u w:val="single"/>
        </w:rPr>
        <w:t>8</w:t>
      </w:r>
      <w:r w:rsidRPr="00537D87">
        <w:rPr>
          <w:rFonts w:ascii="Arial" w:hAnsi="Arial" w:cs="Arial"/>
          <w:b/>
          <w:u w:val="single"/>
        </w:rPr>
        <w:t>% of course)</w:t>
      </w:r>
    </w:p>
    <w:p w14:paraId="53912132" w14:textId="27081326" w:rsidR="00537D87" w:rsidRPr="00537D87" w:rsidRDefault="00537D87" w:rsidP="00537D87">
      <w:pPr>
        <w:spacing w:after="160" w:line="259" w:lineRule="auto"/>
        <w:rPr>
          <w:rFonts w:ascii="Arial" w:hAnsi="Arial" w:cs="Arial"/>
        </w:rPr>
      </w:pPr>
      <w:r w:rsidRPr="00537D87">
        <w:rPr>
          <w:rFonts w:ascii="Arial" w:hAnsi="Arial" w:cs="Arial"/>
          <w:b/>
        </w:rPr>
        <w:t>Due Date:</w:t>
      </w:r>
      <w:r w:rsidRPr="00537D87">
        <w:rPr>
          <w:rFonts w:ascii="Arial" w:hAnsi="Arial" w:cs="Arial"/>
        </w:rPr>
        <w:t xml:space="preserve"> </w:t>
      </w:r>
      <w:r w:rsidR="007D0400" w:rsidRPr="004935B5">
        <w:rPr>
          <w:rFonts w:ascii="Arial" w:hAnsi="Arial" w:cs="Arial"/>
        </w:rPr>
        <w:t xml:space="preserve">Week </w:t>
      </w:r>
      <w:r w:rsidR="00D20AE1">
        <w:rPr>
          <w:rFonts w:ascii="Arial" w:hAnsi="Arial" w:cs="Arial"/>
        </w:rPr>
        <w:t>1</w:t>
      </w:r>
      <w:r w:rsidR="00EA37D8">
        <w:rPr>
          <w:rFonts w:ascii="Arial" w:hAnsi="Arial" w:cs="Arial"/>
        </w:rPr>
        <w:t>0</w:t>
      </w:r>
      <w:r w:rsidR="009A4343">
        <w:rPr>
          <w:rFonts w:ascii="Arial" w:hAnsi="Arial" w:cs="Arial"/>
        </w:rPr>
        <w:t xml:space="preserve"> </w:t>
      </w:r>
      <w:bookmarkStart w:id="0" w:name="_Hlk156212866"/>
      <w:r w:rsidR="00093B3A">
        <w:rPr>
          <w:rFonts w:ascii="Arial" w:hAnsi="Arial" w:cs="Arial"/>
        </w:rPr>
        <w:t>– please see DC Connect for specific due date</w:t>
      </w:r>
      <w:bookmarkEnd w:id="0"/>
    </w:p>
    <w:p w14:paraId="5894503D" w14:textId="77777777" w:rsidR="00537D87" w:rsidRPr="00537D87" w:rsidRDefault="00537D87" w:rsidP="00537D87">
      <w:pPr>
        <w:spacing w:after="160" w:line="259" w:lineRule="auto"/>
        <w:rPr>
          <w:rFonts w:ascii="Arial" w:hAnsi="Arial" w:cs="Arial"/>
        </w:rPr>
      </w:pPr>
      <w:r w:rsidRPr="00537D87">
        <w:rPr>
          <w:rFonts w:ascii="Arial" w:hAnsi="Arial" w:cs="Arial"/>
          <w:b/>
          <w:u w:val="single"/>
        </w:rPr>
        <w:t>Objectives</w:t>
      </w:r>
      <w:r w:rsidRPr="00537D87">
        <w:rPr>
          <w:rFonts w:ascii="Arial" w:hAnsi="Arial" w:cs="Arial"/>
          <w:b/>
        </w:rPr>
        <w:t>:</w:t>
      </w:r>
    </w:p>
    <w:p w14:paraId="752F1168" w14:textId="018ACEE3" w:rsidR="00537D87" w:rsidRDefault="00537D87" w:rsidP="00537D87">
      <w:pPr>
        <w:numPr>
          <w:ilvl w:val="0"/>
          <w:numId w:val="5"/>
        </w:numPr>
        <w:spacing w:after="160" w:line="259" w:lineRule="auto"/>
        <w:rPr>
          <w:rFonts w:ascii="Arial" w:hAnsi="Arial" w:cs="Arial"/>
        </w:rPr>
      </w:pPr>
      <w:r w:rsidRPr="00537D87">
        <w:rPr>
          <w:rFonts w:ascii="Arial" w:hAnsi="Arial" w:cs="Arial"/>
        </w:rPr>
        <w:t>To gather online information and conduct meaningful research into a specific historical event, era</w:t>
      </w:r>
      <w:r w:rsidR="00281D7A">
        <w:rPr>
          <w:rFonts w:ascii="Arial" w:hAnsi="Arial" w:cs="Arial"/>
        </w:rPr>
        <w:t>, location</w:t>
      </w:r>
      <w:r w:rsidRPr="00537D87">
        <w:rPr>
          <w:rFonts w:ascii="Arial" w:hAnsi="Arial" w:cs="Arial"/>
        </w:rPr>
        <w:t xml:space="preserve"> or personality</w:t>
      </w:r>
      <w:r w:rsidR="00281D7A">
        <w:rPr>
          <w:rFonts w:ascii="Arial" w:hAnsi="Arial" w:cs="Arial"/>
        </w:rPr>
        <w:t>;</w:t>
      </w:r>
    </w:p>
    <w:p w14:paraId="452F87F2" w14:textId="4605456D" w:rsidR="00281D7A" w:rsidRPr="00537D87" w:rsidRDefault="00281D7A" w:rsidP="00537D87">
      <w:pPr>
        <w:numPr>
          <w:ilvl w:val="0"/>
          <w:numId w:val="5"/>
        </w:numPr>
        <w:spacing w:after="160" w:line="259" w:lineRule="auto"/>
        <w:rPr>
          <w:rFonts w:ascii="Arial" w:hAnsi="Arial" w:cs="Arial"/>
        </w:rPr>
      </w:pPr>
      <w:r>
        <w:rPr>
          <w:rFonts w:ascii="Arial" w:hAnsi="Arial" w:cs="Arial"/>
        </w:rPr>
        <w:t xml:space="preserve">To locate primary sources and use them to inform </w:t>
      </w:r>
      <w:r w:rsidR="003044BB">
        <w:rPr>
          <w:rFonts w:ascii="Arial" w:hAnsi="Arial" w:cs="Arial"/>
        </w:rPr>
        <w:t>an historical narrative;</w:t>
      </w:r>
    </w:p>
    <w:p w14:paraId="24172527" w14:textId="155D7C96" w:rsidR="00537D87" w:rsidRDefault="00537D87" w:rsidP="00537D87">
      <w:pPr>
        <w:numPr>
          <w:ilvl w:val="0"/>
          <w:numId w:val="5"/>
        </w:numPr>
        <w:spacing w:after="160" w:line="259" w:lineRule="auto"/>
        <w:rPr>
          <w:rFonts w:ascii="Arial" w:hAnsi="Arial" w:cs="Arial"/>
        </w:rPr>
      </w:pPr>
      <w:r w:rsidRPr="00537D87">
        <w:rPr>
          <w:rFonts w:ascii="Arial" w:hAnsi="Arial" w:cs="Arial"/>
        </w:rPr>
        <w:t xml:space="preserve">To </w:t>
      </w:r>
      <w:r w:rsidR="001F5AD9" w:rsidRPr="004935B5">
        <w:rPr>
          <w:rFonts w:ascii="Arial" w:hAnsi="Arial" w:cs="Arial"/>
        </w:rPr>
        <w:t xml:space="preserve">enhance </w:t>
      </w:r>
      <w:r w:rsidR="00281D7A">
        <w:rPr>
          <w:rFonts w:ascii="Arial" w:hAnsi="Arial" w:cs="Arial"/>
        </w:rPr>
        <w:t xml:space="preserve">written and </w:t>
      </w:r>
      <w:r w:rsidR="00D20AE1">
        <w:rPr>
          <w:rFonts w:ascii="Arial" w:hAnsi="Arial" w:cs="Arial"/>
        </w:rPr>
        <w:t>presentation</w:t>
      </w:r>
      <w:r w:rsidRPr="00537D87">
        <w:rPr>
          <w:rFonts w:ascii="Arial" w:hAnsi="Arial" w:cs="Arial"/>
        </w:rPr>
        <w:t xml:space="preserve"> communication skills</w:t>
      </w:r>
      <w:r w:rsidR="00281D7A">
        <w:rPr>
          <w:rFonts w:ascii="Arial" w:hAnsi="Arial" w:cs="Arial"/>
        </w:rPr>
        <w:t>;</w:t>
      </w:r>
    </w:p>
    <w:p w14:paraId="31988AB6" w14:textId="01DBB112" w:rsidR="00281D7A" w:rsidRDefault="00281D7A" w:rsidP="00281D7A">
      <w:pPr>
        <w:spacing w:after="160" w:line="259" w:lineRule="auto"/>
        <w:rPr>
          <w:rFonts w:ascii="Arial" w:hAnsi="Arial" w:cs="Arial"/>
        </w:rPr>
      </w:pPr>
      <w:r>
        <w:rPr>
          <w:rFonts w:ascii="Arial" w:hAnsi="Arial" w:cs="Arial"/>
        </w:rPr>
        <w:t xml:space="preserve">CLO 01: </w:t>
      </w:r>
      <w:r w:rsidRPr="00281D7A">
        <w:rPr>
          <w:rFonts w:ascii="Arial" w:hAnsi="Arial" w:cs="Arial"/>
        </w:rPr>
        <w:t>Describe some of the key historical events</w:t>
      </w:r>
      <w:r>
        <w:rPr>
          <w:rFonts w:ascii="Arial" w:hAnsi="Arial" w:cs="Arial"/>
        </w:rPr>
        <w:t xml:space="preserve"> </w:t>
      </w:r>
      <w:r w:rsidRPr="00281D7A">
        <w:rPr>
          <w:rFonts w:ascii="Arial" w:hAnsi="Arial" w:cs="Arial"/>
        </w:rPr>
        <w:t>that have shaped the Western World in the</w:t>
      </w:r>
      <w:r>
        <w:rPr>
          <w:rFonts w:ascii="Arial" w:hAnsi="Arial" w:cs="Arial"/>
        </w:rPr>
        <w:t xml:space="preserve"> </w:t>
      </w:r>
      <w:r w:rsidRPr="00281D7A">
        <w:rPr>
          <w:rFonts w:ascii="Arial" w:hAnsi="Arial" w:cs="Arial"/>
        </w:rPr>
        <w:t>past 500 years.</w:t>
      </w:r>
    </w:p>
    <w:p w14:paraId="6424C153" w14:textId="3E814D99" w:rsidR="00281D7A" w:rsidRPr="00537D87" w:rsidRDefault="00281D7A" w:rsidP="00281D7A">
      <w:pPr>
        <w:spacing w:after="160" w:line="259" w:lineRule="auto"/>
        <w:rPr>
          <w:rFonts w:ascii="Arial" w:hAnsi="Arial" w:cs="Arial"/>
        </w:rPr>
      </w:pPr>
      <w:r>
        <w:rPr>
          <w:rFonts w:ascii="Arial" w:hAnsi="Arial" w:cs="Arial"/>
        </w:rPr>
        <w:t xml:space="preserve">CLO 05: </w:t>
      </w:r>
      <w:r w:rsidRPr="00281D7A">
        <w:rPr>
          <w:rFonts w:ascii="Arial" w:hAnsi="Arial" w:cs="Arial"/>
        </w:rPr>
        <w:t>Critically analyze historical sources and</w:t>
      </w:r>
      <w:r>
        <w:rPr>
          <w:rFonts w:ascii="Arial" w:hAnsi="Arial" w:cs="Arial"/>
        </w:rPr>
        <w:t xml:space="preserve"> </w:t>
      </w:r>
      <w:r w:rsidRPr="00281D7A">
        <w:rPr>
          <w:rFonts w:ascii="Arial" w:hAnsi="Arial" w:cs="Arial"/>
        </w:rPr>
        <w:t>events from various perspectives</w:t>
      </w:r>
      <w:r>
        <w:rPr>
          <w:rFonts w:ascii="Arial" w:hAnsi="Arial" w:cs="Arial"/>
        </w:rPr>
        <w:t>.</w:t>
      </w:r>
    </w:p>
    <w:p w14:paraId="4B78DCA6" w14:textId="2041D5A4" w:rsidR="00537D87" w:rsidRPr="00537D87" w:rsidRDefault="00BD46DE" w:rsidP="00537D87">
      <w:pPr>
        <w:spacing w:after="160" w:line="259" w:lineRule="auto"/>
        <w:rPr>
          <w:rFonts w:ascii="Arial" w:hAnsi="Arial" w:cs="Arial"/>
        </w:rPr>
      </w:pPr>
      <w:r>
        <w:rPr>
          <w:rFonts w:ascii="Arial" w:hAnsi="Arial" w:cs="Arial"/>
          <w:b/>
          <w:u w:val="single"/>
        </w:rPr>
        <w:t>Instructions</w:t>
      </w:r>
      <w:r w:rsidR="00537D87" w:rsidRPr="00537D87">
        <w:rPr>
          <w:rFonts w:ascii="Arial" w:hAnsi="Arial" w:cs="Arial"/>
          <w:b/>
        </w:rPr>
        <w:t>:</w:t>
      </w:r>
    </w:p>
    <w:p w14:paraId="06EAB1EB" w14:textId="51709EA4" w:rsidR="00596CF7" w:rsidRPr="00596CF7" w:rsidRDefault="00BA5286" w:rsidP="00596CF7">
      <w:pPr>
        <w:numPr>
          <w:ilvl w:val="0"/>
          <w:numId w:val="4"/>
        </w:numPr>
        <w:tabs>
          <w:tab w:val="num" w:pos="720"/>
        </w:tabs>
        <w:spacing w:after="160" w:line="259" w:lineRule="auto"/>
        <w:rPr>
          <w:rFonts w:ascii="Arial" w:hAnsi="Arial" w:cs="Arial"/>
        </w:rPr>
      </w:pPr>
      <w:r w:rsidRPr="00537D87">
        <w:rPr>
          <w:rFonts w:ascii="Arial" w:hAnsi="Arial" w:cs="Arial"/>
        </w:rPr>
        <w:t>Choose an historical event, era</w:t>
      </w:r>
      <w:r w:rsidR="003044BB">
        <w:rPr>
          <w:rFonts w:ascii="Arial" w:hAnsi="Arial" w:cs="Arial"/>
        </w:rPr>
        <w:t>, location</w:t>
      </w:r>
      <w:r w:rsidRPr="00537D87">
        <w:rPr>
          <w:rFonts w:ascii="Arial" w:hAnsi="Arial" w:cs="Arial"/>
        </w:rPr>
        <w:t xml:space="preserve"> or figure </w:t>
      </w:r>
      <w:r w:rsidR="003044BB">
        <w:rPr>
          <w:rFonts w:ascii="Arial" w:hAnsi="Arial" w:cs="Arial"/>
        </w:rPr>
        <w:t>between 1500-</w:t>
      </w:r>
      <w:r w:rsidR="00D20AE1">
        <w:rPr>
          <w:rFonts w:ascii="Arial" w:hAnsi="Arial" w:cs="Arial"/>
        </w:rPr>
        <w:t xml:space="preserve">1815 </w:t>
      </w:r>
      <w:r w:rsidRPr="00537D87">
        <w:rPr>
          <w:rFonts w:ascii="Arial" w:hAnsi="Arial" w:cs="Arial"/>
        </w:rPr>
        <w:t xml:space="preserve">(representing the </w:t>
      </w:r>
      <w:r w:rsidR="003044BB">
        <w:rPr>
          <w:rFonts w:ascii="Arial" w:hAnsi="Arial" w:cs="Arial"/>
        </w:rPr>
        <w:t>first</w:t>
      </w:r>
      <w:r w:rsidRPr="00537D87">
        <w:rPr>
          <w:rFonts w:ascii="Arial" w:hAnsi="Arial" w:cs="Arial"/>
        </w:rPr>
        <w:t xml:space="preserve"> half of our course). The topic should </w:t>
      </w:r>
      <w:r w:rsidR="003A1671">
        <w:rPr>
          <w:rFonts w:ascii="Arial" w:hAnsi="Arial" w:cs="Arial"/>
        </w:rPr>
        <w:t xml:space="preserve">be quite specific, and </w:t>
      </w:r>
      <w:r w:rsidRPr="00537D87">
        <w:rPr>
          <w:rFonts w:ascii="Arial" w:hAnsi="Arial" w:cs="Arial"/>
        </w:rPr>
        <w:t>fall somewhat within</w:t>
      </w:r>
      <w:r w:rsidRPr="004935B5">
        <w:rPr>
          <w:rFonts w:ascii="Arial" w:hAnsi="Arial" w:cs="Arial"/>
        </w:rPr>
        <w:t xml:space="preserve"> those </w:t>
      </w:r>
      <w:r w:rsidR="00D20AE1">
        <w:rPr>
          <w:rFonts w:ascii="Arial" w:hAnsi="Arial" w:cs="Arial"/>
        </w:rPr>
        <w:t>outlined on</w:t>
      </w:r>
      <w:r w:rsidRPr="004935B5">
        <w:rPr>
          <w:rFonts w:ascii="Arial" w:hAnsi="Arial" w:cs="Arial"/>
        </w:rPr>
        <w:t xml:space="preserve"> the course syllabus</w:t>
      </w:r>
      <w:r w:rsidR="00596CF7">
        <w:rPr>
          <w:rFonts w:ascii="Arial" w:hAnsi="Arial" w:cs="Arial"/>
        </w:rPr>
        <w:t>.</w:t>
      </w:r>
      <w:r w:rsidR="00BD46DE">
        <w:rPr>
          <w:rFonts w:ascii="Arial" w:hAnsi="Arial" w:cs="Arial"/>
        </w:rPr>
        <w:t xml:space="preserve"> Sample topics can be found below.</w:t>
      </w:r>
    </w:p>
    <w:p w14:paraId="484BA947" w14:textId="7078E195" w:rsidR="00596CF7" w:rsidRDefault="00BD46DE" w:rsidP="00BA5286">
      <w:pPr>
        <w:numPr>
          <w:ilvl w:val="0"/>
          <w:numId w:val="4"/>
        </w:numPr>
        <w:tabs>
          <w:tab w:val="num" w:pos="720"/>
        </w:tabs>
        <w:spacing w:after="160" w:line="259" w:lineRule="auto"/>
        <w:rPr>
          <w:rFonts w:ascii="Arial" w:hAnsi="Arial" w:cs="Arial"/>
        </w:rPr>
      </w:pPr>
      <w:r>
        <w:rPr>
          <w:rFonts w:ascii="Arial" w:hAnsi="Arial" w:cs="Arial"/>
        </w:rPr>
        <w:t>B</w:t>
      </w:r>
      <w:r w:rsidR="00596CF7">
        <w:rPr>
          <w:rFonts w:ascii="Arial" w:hAnsi="Arial" w:cs="Arial"/>
        </w:rPr>
        <w:t>egin preliminary research from reputable sources</w:t>
      </w:r>
      <w:r>
        <w:rPr>
          <w:rFonts w:ascii="Arial" w:hAnsi="Arial" w:cs="Arial"/>
        </w:rPr>
        <w:t xml:space="preserve">, </w:t>
      </w:r>
      <w:r w:rsidR="00596CF7">
        <w:rPr>
          <w:rFonts w:ascii="Arial" w:hAnsi="Arial" w:cs="Arial"/>
        </w:rPr>
        <w:t>complete</w:t>
      </w:r>
      <w:r>
        <w:rPr>
          <w:rFonts w:ascii="Arial" w:hAnsi="Arial" w:cs="Arial"/>
        </w:rPr>
        <w:t xml:space="preserve"> and submit</w:t>
      </w:r>
      <w:r w:rsidR="00596CF7">
        <w:rPr>
          <w:rFonts w:ascii="Arial" w:hAnsi="Arial" w:cs="Arial"/>
        </w:rPr>
        <w:t xml:space="preserve"> the proposal</w:t>
      </w:r>
      <w:r>
        <w:rPr>
          <w:rFonts w:ascii="Arial" w:hAnsi="Arial" w:cs="Arial"/>
        </w:rPr>
        <w:t xml:space="preserve"> template.</w:t>
      </w:r>
    </w:p>
    <w:p w14:paraId="7D1555A6" w14:textId="18ADC6ED" w:rsidR="00D20AE1" w:rsidRDefault="00BD46DE" w:rsidP="00971347">
      <w:pPr>
        <w:numPr>
          <w:ilvl w:val="0"/>
          <w:numId w:val="4"/>
        </w:numPr>
        <w:tabs>
          <w:tab w:val="num" w:pos="720"/>
        </w:tabs>
        <w:spacing w:after="160" w:line="259" w:lineRule="auto"/>
        <w:rPr>
          <w:rFonts w:ascii="Arial" w:hAnsi="Arial" w:cs="Arial"/>
        </w:rPr>
      </w:pPr>
      <w:r w:rsidRPr="00BD46DE">
        <w:rPr>
          <w:rFonts w:ascii="Arial" w:hAnsi="Arial" w:cs="Arial"/>
        </w:rPr>
        <w:t xml:space="preserve">Once the proposal has been submitted and accepted (with feedback), begin </w:t>
      </w:r>
      <w:r w:rsidR="00D20AE1" w:rsidRPr="00BD46DE">
        <w:rPr>
          <w:rFonts w:ascii="Arial" w:hAnsi="Arial" w:cs="Arial"/>
        </w:rPr>
        <w:t xml:space="preserve">creating a PowerPoint </w:t>
      </w:r>
      <w:r w:rsidR="00F108F9" w:rsidRPr="00BD46DE">
        <w:rPr>
          <w:rFonts w:ascii="Arial" w:hAnsi="Arial" w:cs="Arial"/>
        </w:rPr>
        <w:t>slideshow</w:t>
      </w:r>
      <w:r w:rsidR="00D20AE1" w:rsidRPr="00BD46DE">
        <w:rPr>
          <w:rFonts w:ascii="Arial" w:hAnsi="Arial" w:cs="Arial"/>
        </w:rPr>
        <w:t xml:space="preserve"> (</w:t>
      </w:r>
      <w:r w:rsidR="00F108F9" w:rsidRPr="00BD46DE">
        <w:rPr>
          <w:rFonts w:ascii="Arial" w:hAnsi="Arial" w:cs="Arial"/>
        </w:rPr>
        <w:t>if choosing another platform, please ensure it is compatible in a PC).</w:t>
      </w:r>
    </w:p>
    <w:p w14:paraId="5DB53D79" w14:textId="1A8F4E93" w:rsidR="00BD46DE" w:rsidRDefault="009A4338" w:rsidP="00971347">
      <w:pPr>
        <w:numPr>
          <w:ilvl w:val="0"/>
          <w:numId w:val="4"/>
        </w:numPr>
        <w:tabs>
          <w:tab w:val="num" w:pos="720"/>
        </w:tabs>
        <w:spacing w:after="160" w:line="259" w:lineRule="auto"/>
        <w:rPr>
          <w:rFonts w:ascii="Arial" w:hAnsi="Arial" w:cs="Arial"/>
        </w:rPr>
      </w:pPr>
      <w:r>
        <w:rPr>
          <w:rFonts w:ascii="Arial" w:hAnsi="Arial" w:cs="Arial"/>
        </w:rPr>
        <w:t>Research should focus not simply on the facts of the event, era, location or figure chosen, but should explain its importance or significance.</w:t>
      </w:r>
    </w:p>
    <w:p w14:paraId="06C61D9F" w14:textId="7E0D0B0F" w:rsidR="009A4338" w:rsidRDefault="009A4338" w:rsidP="00971347">
      <w:pPr>
        <w:numPr>
          <w:ilvl w:val="0"/>
          <w:numId w:val="4"/>
        </w:numPr>
        <w:tabs>
          <w:tab w:val="num" w:pos="720"/>
        </w:tabs>
        <w:spacing w:after="160" w:line="259" w:lineRule="auto"/>
        <w:rPr>
          <w:rFonts w:ascii="Arial" w:hAnsi="Arial" w:cs="Arial"/>
        </w:rPr>
      </w:pPr>
      <w:r>
        <w:rPr>
          <w:rFonts w:ascii="Arial" w:hAnsi="Arial" w:cs="Arial"/>
        </w:rPr>
        <w:t xml:space="preserve">The written portion, or narrative, should be more of a story, rather than an essay, that relies on </w:t>
      </w:r>
      <w:r w:rsidR="003A1671">
        <w:rPr>
          <w:rFonts w:ascii="Arial" w:hAnsi="Arial" w:cs="Arial"/>
        </w:rPr>
        <w:t xml:space="preserve">primary and secondary </w:t>
      </w:r>
      <w:r>
        <w:rPr>
          <w:rFonts w:ascii="Arial" w:hAnsi="Arial" w:cs="Arial"/>
        </w:rPr>
        <w:t>sources to inform it.</w:t>
      </w:r>
      <w:r w:rsidR="003D0720">
        <w:rPr>
          <w:rFonts w:ascii="Arial" w:hAnsi="Arial" w:cs="Arial"/>
        </w:rPr>
        <w:t xml:space="preserve"> </w:t>
      </w:r>
    </w:p>
    <w:p w14:paraId="0745CBBC" w14:textId="7A725707" w:rsidR="003A1671" w:rsidRDefault="003A1671" w:rsidP="00971347">
      <w:pPr>
        <w:numPr>
          <w:ilvl w:val="0"/>
          <w:numId w:val="4"/>
        </w:numPr>
        <w:tabs>
          <w:tab w:val="num" w:pos="720"/>
        </w:tabs>
        <w:spacing w:after="160" w:line="259" w:lineRule="auto"/>
        <w:rPr>
          <w:rFonts w:ascii="Arial" w:hAnsi="Arial" w:cs="Arial"/>
        </w:rPr>
      </w:pPr>
      <w:r>
        <w:rPr>
          <w:rFonts w:ascii="Arial" w:hAnsi="Arial" w:cs="Arial"/>
        </w:rPr>
        <w:t>Upload the completed project in the Assignments section of DC Connect (or a link if using another format).</w:t>
      </w:r>
    </w:p>
    <w:p w14:paraId="062E9229" w14:textId="3D4EEB3A" w:rsidR="009A4338" w:rsidRPr="009A4338" w:rsidRDefault="009A4338" w:rsidP="009A4338">
      <w:pPr>
        <w:spacing w:after="160" w:line="259" w:lineRule="auto"/>
        <w:rPr>
          <w:rFonts w:ascii="Arial" w:hAnsi="Arial" w:cs="Arial"/>
        </w:rPr>
      </w:pPr>
      <w:r>
        <w:rPr>
          <w:rFonts w:ascii="Arial" w:hAnsi="Arial" w:cs="Arial"/>
          <w:b/>
          <w:u w:val="single"/>
        </w:rPr>
        <w:t>Guidelines</w:t>
      </w:r>
      <w:r w:rsidRPr="009A4338">
        <w:rPr>
          <w:rFonts w:ascii="Arial" w:hAnsi="Arial" w:cs="Arial"/>
          <w:b/>
        </w:rPr>
        <w:t>:</w:t>
      </w:r>
    </w:p>
    <w:p w14:paraId="49A07A0F" w14:textId="693C36A7" w:rsidR="008E3F1A" w:rsidRDefault="008E3F1A" w:rsidP="008E3F1A">
      <w:pPr>
        <w:numPr>
          <w:ilvl w:val="0"/>
          <w:numId w:val="4"/>
        </w:numPr>
        <w:tabs>
          <w:tab w:val="num" w:pos="720"/>
        </w:tabs>
        <w:spacing w:after="160" w:line="259" w:lineRule="auto"/>
        <w:rPr>
          <w:rFonts w:ascii="Arial" w:hAnsi="Arial" w:cs="Arial"/>
        </w:rPr>
      </w:pPr>
      <w:r w:rsidRPr="008E3F1A">
        <w:rPr>
          <w:rFonts w:ascii="Arial" w:hAnsi="Arial" w:cs="Arial"/>
          <w:lang w:val="en-GB"/>
        </w:rPr>
        <w:t>Slideshow</w:t>
      </w:r>
      <w:r w:rsidR="00D45244" w:rsidRPr="008E3F1A">
        <w:rPr>
          <w:rFonts w:ascii="Arial" w:hAnsi="Arial" w:cs="Arial"/>
          <w:lang w:val="en-GB"/>
        </w:rPr>
        <w:t xml:space="preserve"> </w:t>
      </w:r>
      <w:r w:rsidR="00BD46DE">
        <w:rPr>
          <w:rFonts w:ascii="Arial" w:hAnsi="Arial" w:cs="Arial"/>
          <w:lang w:val="en-GB"/>
        </w:rPr>
        <w:t>can</w:t>
      </w:r>
      <w:r w:rsidR="00D20AE1" w:rsidRPr="008E3F1A">
        <w:rPr>
          <w:rFonts w:ascii="Arial" w:hAnsi="Arial" w:cs="Arial"/>
          <w:lang w:val="en-GB"/>
        </w:rPr>
        <w:t xml:space="preserve"> </w:t>
      </w:r>
      <w:r>
        <w:rPr>
          <w:rFonts w:ascii="Arial" w:hAnsi="Arial" w:cs="Arial"/>
          <w:lang w:val="en-GB"/>
        </w:rPr>
        <w:t xml:space="preserve">be </w:t>
      </w:r>
      <w:r w:rsidRPr="008E3F1A">
        <w:rPr>
          <w:rFonts w:ascii="Arial" w:hAnsi="Arial" w:cs="Arial"/>
          <w:lang w:val="en-GB"/>
        </w:rPr>
        <w:t xml:space="preserve">presented either </w:t>
      </w:r>
      <w:r w:rsidRPr="00275367">
        <w:rPr>
          <w:rFonts w:ascii="Arial" w:hAnsi="Arial" w:cs="Arial"/>
          <w:b/>
          <w:lang w:val="en-GB"/>
        </w:rPr>
        <w:t>chronologically</w:t>
      </w:r>
      <w:r w:rsidRPr="008E3F1A">
        <w:rPr>
          <w:rFonts w:ascii="Arial" w:hAnsi="Arial" w:cs="Arial"/>
          <w:lang w:val="en-GB"/>
        </w:rPr>
        <w:t xml:space="preserve"> </w:t>
      </w:r>
      <w:r w:rsidRPr="00275367">
        <w:rPr>
          <w:rFonts w:ascii="Arial" w:hAnsi="Arial" w:cs="Arial"/>
          <w:b/>
          <w:lang w:val="en-GB"/>
        </w:rPr>
        <w:t>or thematically</w:t>
      </w:r>
      <w:r w:rsidRPr="008E3F1A">
        <w:rPr>
          <w:rFonts w:ascii="Arial" w:hAnsi="Arial" w:cs="Arial"/>
          <w:lang w:val="en-GB"/>
        </w:rPr>
        <w:t>, depending on the topic.</w:t>
      </w:r>
    </w:p>
    <w:p w14:paraId="38E24A22" w14:textId="1FD89A62" w:rsidR="00275367" w:rsidRDefault="00275367" w:rsidP="00275367">
      <w:pPr>
        <w:numPr>
          <w:ilvl w:val="0"/>
          <w:numId w:val="4"/>
        </w:numPr>
        <w:tabs>
          <w:tab w:val="num" w:pos="720"/>
        </w:tabs>
        <w:spacing w:after="160" w:line="259" w:lineRule="auto"/>
        <w:rPr>
          <w:rFonts w:ascii="Arial" w:hAnsi="Arial" w:cs="Arial"/>
        </w:rPr>
      </w:pPr>
      <w:r w:rsidRPr="00275367">
        <w:rPr>
          <w:rFonts w:ascii="Arial" w:hAnsi="Arial" w:cs="Arial"/>
          <w:b/>
        </w:rPr>
        <w:t>I</w:t>
      </w:r>
      <w:r w:rsidR="008E3F1A" w:rsidRPr="00275367">
        <w:rPr>
          <w:rFonts w:ascii="Arial" w:hAnsi="Arial" w:cs="Arial"/>
          <w:b/>
          <w:lang w:val="en-GB"/>
        </w:rPr>
        <w:t>mages</w:t>
      </w:r>
      <w:r w:rsidR="003A1671">
        <w:rPr>
          <w:rFonts w:ascii="Arial" w:hAnsi="Arial" w:cs="Arial"/>
          <w:b/>
          <w:lang w:val="en-GB"/>
        </w:rPr>
        <w:t>/figures/historical data</w:t>
      </w:r>
      <w:r w:rsidR="008E3F1A" w:rsidRPr="008E3F1A">
        <w:rPr>
          <w:rFonts w:ascii="Arial" w:hAnsi="Arial" w:cs="Arial"/>
          <w:lang w:val="en-GB"/>
        </w:rPr>
        <w:t xml:space="preserve"> </w:t>
      </w:r>
      <w:r w:rsidR="003A1671">
        <w:rPr>
          <w:rFonts w:ascii="Arial" w:hAnsi="Arial" w:cs="Arial"/>
          <w:lang w:val="en-GB"/>
        </w:rPr>
        <w:t>are required</w:t>
      </w:r>
      <w:r w:rsidR="008E3F1A">
        <w:rPr>
          <w:rFonts w:ascii="Arial" w:hAnsi="Arial" w:cs="Arial"/>
          <w:lang w:val="en-GB"/>
        </w:rPr>
        <w:t xml:space="preserve">, to add to the </w:t>
      </w:r>
      <w:r>
        <w:rPr>
          <w:rFonts w:ascii="Arial" w:hAnsi="Arial" w:cs="Arial"/>
          <w:lang w:val="en-GB"/>
        </w:rPr>
        <w:t>overall presentation</w:t>
      </w:r>
      <w:r w:rsidR="009A4338">
        <w:rPr>
          <w:rFonts w:ascii="Arial" w:hAnsi="Arial" w:cs="Arial"/>
          <w:lang w:val="en-GB"/>
        </w:rPr>
        <w:t xml:space="preserve">; they should be </w:t>
      </w:r>
      <w:r w:rsidR="009A4338" w:rsidRPr="009A4338">
        <w:rPr>
          <w:rFonts w:ascii="Arial" w:hAnsi="Arial" w:cs="Arial"/>
          <w:b/>
          <w:lang w:val="en-GB"/>
        </w:rPr>
        <w:t>primary sources</w:t>
      </w:r>
      <w:r w:rsidR="009A4338">
        <w:rPr>
          <w:rFonts w:ascii="Arial" w:hAnsi="Arial" w:cs="Arial"/>
          <w:lang w:val="en-GB"/>
        </w:rPr>
        <w:t xml:space="preserve"> from time of the topic chosen</w:t>
      </w:r>
      <w:r w:rsidR="00A159AE">
        <w:rPr>
          <w:rFonts w:ascii="Arial" w:hAnsi="Arial" w:cs="Arial"/>
          <w:lang w:val="en-GB"/>
        </w:rPr>
        <w:t xml:space="preserve">, </w:t>
      </w:r>
      <w:r w:rsidR="009A4338">
        <w:rPr>
          <w:rFonts w:ascii="Arial" w:hAnsi="Arial" w:cs="Arial"/>
          <w:lang w:val="en-GB"/>
        </w:rPr>
        <w:t>or secondary sources from after the time period researched</w:t>
      </w:r>
      <w:r w:rsidR="00A159AE">
        <w:rPr>
          <w:rFonts w:ascii="Arial" w:hAnsi="Arial" w:cs="Arial"/>
          <w:lang w:val="en-GB"/>
        </w:rPr>
        <w:t xml:space="preserve"> (</w:t>
      </w:r>
      <w:r w:rsidR="00986A34">
        <w:rPr>
          <w:rFonts w:ascii="Arial" w:hAnsi="Arial" w:cs="Arial"/>
          <w:lang w:val="en-GB"/>
        </w:rPr>
        <w:t>up to around 1900</w:t>
      </w:r>
      <w:r w:rsidR="009A4338">
        <w:rPr>
          <w:rFonts w:ascii="Arial" w:hAnsi="Arial" w:cs="Arial"/>
          <w:lang w:val="en-GB"/>
        </w:rPr>
        <w:t>).</w:t>
      </w:r>
      <w:r w:rsidR="00552334">
        <w:rPr>
          <w:rFonts w:ascii="Arial" w:hAnsi="Arial" w:cs="Arial"/>
          <w:lang w:val="en-GB"/>
        </w:rPr>
        <w:t xml:space="preserve"> Their significance should be discussed in the narrative.</w:t>
      </w:r>
    </w:p>
    <w:p w14:paraId="6BB74AE3" w14:textId="13B27459" w:rsidR="008E3F1A" w:rsidRDefault="008E3F1A" w:rsidP="00D20AE1">
      <w:pPr>
        <w:numPr>
          <w:ilvl w:val="0"/>
          <w:numId w:val="4"/>
        </w:numPr>
        <w:spacing w:after="160" w:line="259" w:lineRule="auto"/>
        <w:rPr>
          <w:rFonts w:ascii="Arial" w:hAnsi="Arial" w:cs="Arial"/>
        </w:rPr>
      </w:pPr>
      <w:r>
        <w:rPr>
          <w:rFonts w:ascii="Arial" w:hAnsi="Arial" w:cs="Arial"/>
        </w:rPr>
        <w:t xml:space="preserve">Minimum </w:t>
      </w:r>
      <w:r w:rsidR="00BD46DE">
        <w:rPr>
          <w:rFonts w:ascii="Arial" w:hAnsi="Arial" w:cs="Arial"/>
          <w:b/>
        </w:rPr>
        <w:t>300</w:t>
      </w:r>
      <w:r w:rsidRPr="008E3F1A">
        <w:rPr>
          <w:rFonts w:ascii="Arial" w:hAnsi="Arial" w:cs="Arial"/>
          <w:b/>
        </w:rPr>
        <w:t xml:space="preserve"> words</w:t>
      </w:r>
      <w:r>
        <w:rPr>
          <w:rFonts w:ascii="Arial" w:hAnsi="Arial" w:cs="Arial"/>
        </w:rPr>
        <w:t xml:space="preserve"> and </w:t>
      </w:r>
      <w:r w:rsidR="003A1671">
        <w:rPr>
          <w:rFonts w:ascii="Arial" w:hAnsi="Arial" w:cs="Arial"/>
          <w:b/>
        </w:rPr>
        <w:t>5 slides</w:t>
      </w:r>
      <w:r>
        <w:rPr>
          <w:rFonts w:ascii="Arial" w:hAnsi="Arial" w:cs="Arial"/>
        </w:rPr>
        <w:t xml:space="preserve"> (</w:t>
      </w:r>
      <w:r w:rsidRPr="008E3F1A">
        <w:rPr>
          <w:rFonts w:ascii="Arial" w:hAnsi="Arial" w:cs="Arial"/>
          <w:b/>
        </w:rPr>
        <w:t>excluding</w:t>
      </w:r>
      <w:r>
        <w:rPr>
          <w:rFonts w:ascii="Arial" w:hAnsi="Arial" w:cs="Arial"/>
        </w:rPr>
        <w:t xml:space="preserve"> title page</w:t>
      </w:r>
      <w:r w:rsidR="00464E8E">
        <w:rPr>
          <w:rFonts w:ascii="Arial" w:hAnsi="Arial" w:cs="Arial"/>
        </w:rPr>
        <w:t xml:space="preserve"> / heading slides</w:t>
      </w:r>
      <w:r>
        <w:rPr>
          <w:rFonts w:ascii="Arial" w:hAnsi="Arial" w:cs="Arial"/>
        </w:rPr>
        <w:t xml:space="preserve"> and reference pages</w:t>
      </w:r>
      <w:r w:rsidR="00464E8E">
        <w:rPr>
          <w:rFonts w:ascii="Arial" w:hAnsi="Arial" w:cs="Arial"/>
        </w:rPr>
        <w:t>)</w:t>
      </w:r>
      <w:r w:rsidR="009A4338">
        <w:rPr>
          <w:rFonts w:ascii="Arial" w:hAnsi="Arial" w:cs="Arial"/>
        </w:rPr>
        <w:t>.</w:t>
      </w:r>
    </w:p>
    <w:p w14:paraId="531715C9" w14:textId="246430F7" w:rsidR="009A4338" w:rsidRDefault="009A4338" w:rsidP="00D20AE1">
      <w:pPr>
        <w:numPr>
          <w:ilvl w:val="0"/>
          <w:numId w:val="4"/>
        </w:numPr>
        <w:spacing w:after="160" w:line="259" w:lineRule="auto"/>
        <w:rPr>
          <w:rFonts w:ascii="Arial" w:hAnsi="Arial" w:cs="Arial"/>
        </w:rPr>
      </w:pPr>
      <w:r>
        <w:rPr>
          <w:rFonts w:ascii="Arial" w:hAnsi="Arial" w:cs="Arial"/>
        </w:rPr>
        <w:t xml:space="preserve">The narrative can either be included in the slideshow, or as a </w:t>
      </w:r>
      <w:r w:rsidR="003A1671">
        <w:rPr>
          <w:rFonts w:ascii="Arial" w:hAnsi="Arial" w:cs="Arial"/>
        </w:rPr>
        <w:t>supplemented Word document.</w:t>
      </w:r>
    </w:p>
    <w:p w14:paraId="50F2B056" w14:textId="11F40747" w:rsidR="00E766D1" w:rsidRPr="003D0720" w:rsidRDefault="00537D87" w:rsidP="003D0720">
      <w:pPr>
        <w:numPr>
          <w:ilvl w:val="0"/>
          <w:numId w:val="4"/>
        </w:numPr>
        <w:spacing w:after="160" w:line="259" w:lineRule="auto"/>
        <w:rPr>
          <w:rFonts w:ascii="Arial" w:hAnsi="Arial" w:cs="Arial"/>
        </w:rPr>
      </w:pPr>
      <w:r w:rsidRPr="00537D87">
        <w:rPr>
          <w:rFonts w:ascii="Arial" w:hAnsi="Arial" w:cs="Arial"/>
        </w:rPr>
        <w:t xml:space="preserve">Minimum </w:t>
      </w:r>
      <w:r w:rsidR="003A1671">
        <w:rPr>
          <w:rFonts w:ascii="Arial" w:hAnsi="Arial" w:cs="Arial"/>
          <w:b/>
        </w:rPr>
        <w:t>2</w:t>
      </w:r>
      <w:r w:rsidRPr="00537D87">
        <w:rPr>
          <w:rFonts w:ascii="Arial" w:hAnsi="Arial" w:cs="Arial"/>
          <w:b/>
        </w:rPr>
        <w:t xml:space="preserve"> appropriate sources</w:t>
      </w:r>
      <w:r w:rsidR="003A1671">
        <w:rPr>
          <w:rFonts w:ascii="Arial" w:hAnsi="Arial" w:cs="Arial"/>
          <w:b/>
        </w:rPr>
        <w:t xml:space="preserve"> for the narrative</w:t>
      </w:r>
      <w:r w:rsidRPr="00537D87">
        <w:rPr>
          <w:rFonts w:ascii="Arial" w:hAnsi="Arial" w:cs="Arial"/>
          <w:b/>
        </w:rPr>
        <w:t xml:space="preserve"> </w:t>
      </w:r>
      <w:r w:rsidRPr="00537D87">
        <w:rPr>
          <w:rFonts w:ascii="Arial" w:hAnsi="Arial" w:cs="Arial"/>
        </w:rPr>
        <w:t xml:space="preserve">(no blogs, encyclopaedias or commons websites, </w:t>
      </w:r>
      <w:r w:rsidR="003A1671">
        <w:rPr>
          <w:rFonts w:ascii="Arial" w:hAnsi="Arial" w:cs="Arial"/>
        </w:rPr>
        <w:t xml:space="preserve">etc.); minimum </w:t>
      </w:r>
      <w:r w:rsidR="003A1671" w:rsidRPr="003A1671">
        <w:rPr>
          <w:rFonts w:ascii="Arial" w:hAnsi="Arial" w:cs="Arial"/>
          <w:b/>
        </w:rPr>
        <w:t>5 primary sources</w:t>
      </w:r>
      <w:r w:rsidR="003A1671">
        <w:rPr>
          <w:rFonts w:ascii="Arial" w:hAnsi="Arial" w:cs="Arial"/>
        </w:rPr>
        <w:t xml:space="preserve"> (or older secondary sources) used for images/figures.</w:t>
      </w:r>
      <w:r w:rsidR="008C47D0">
        <w:rPr>
          <w:rFonts w:ascii="Arial" w:hAnsi="Arial" w:cs="Arial"/>
        </w:rPr>
        <w:t xml:space="preserve"> Some of these sources may overlap.</w:t>
      </w:r>
      <w:r w:rsidR="003D0720">
        <w:rPr>
          <w:rFonts w:ascii="Arial" w:hAnsi="Arial" w:cs="Arial"/>
        </w:rPr>
        <w:t xml:space="preserve"> </w:t>
      </w:r>
      <w:r w:rsidR="003A1671" w:rsidRPr="003D0720">
        <w:rPr>
          <w:rFonts w:ascii="Arial" w:hAnsi="Arial" w:cs="Arial"/>
        </w:rPr>
        <w:t xml:space="preserve">All sources should be properly </w:t>
      </w:r>
      <w:r w:rsidR="003A1671" w:rsidRPr="003D0720">
        <w:rPr>
          <w:rFonts w:ascii="Arial" w:hAnsi="Arial" w:cs="Arial"/>
          <w:b/>
        </w:rPr>
        <w:t xml:space="preserve">referenced </w:t>
      </w:r>
      <w:r w:rsidR="003A1671" w:rsidRPr="003D0720">
        <w:rPr>
          <w:rFonts w:ascii="Arial" w:hAnsi="Arial" w:cs="Arial"/>
        </w:rPr>
        <w:t xml:space="preserve">in APA </w:t>
      </w:r>
      <w:r w:rsidR="003D0720" w:rsidRPr="003D0720">
        <w:rPr>
          <w:rFonts w:ascii="Arial" w:hAnsi="Arial" w:cs="Arial"/>
        </w:rPr>
        <w:t xml:space="preserve">bibliography </w:t>
      </w:r>
      <w:r w:rsidR="003A1671" w:rsidRPr="003D0720">
        <w:rPr>
          <w:rFonts w:ascii="Arial" w:hAnsi="Arial" w:cs="Arial"/>
        </w:rPr>
        <w:t>style on the final slide</w:t>
      </w:r>
      <w:r w:rsidR="003D0720">
        <w:rPr>
          <w:rFonts w:ascii="Arial" w:hAnsi="Arial" w:cs="Arial"/>
        </w:rPr>
        <w:t xml:space="preserve"> or</w:t>
      </w:r>
      <w:r w:rsidR="003A1671" w:rsidRPr="003D0720">
        <w:rPr>
          <w:rFonts w:ascii="Arial" w:hAnsi="Arial" w:cs="Arial"/>
        </w:rPr>
        <w:t xml:space="preserve"> </w:t>
      </w:r>
      <w:r w:rsidR="003D0720" w:rsidRPr="003D0720">
        <w:rPr>
          <w:rFonts w:ascii="Arial" w:hAnsi="Arial" w:cs="Arial"/>
        </w:rPr>
        <w:t>end of</w:t>
      </w:r>
      <w:r w:rsidR="003A1671" w:rsidRPr="003D0720">
        <w:rPr>
          <w:rFonts w:ascii="Arial" w:hAnsi="Arial" w:cs="Arial"/>
        </w:rPr>
        <w:t xml:space="preserve"> </w:t>
      </w:r>
      <w:r w:rsidR="003D0720">
        <w:rPr>
          <w:rFonts w:ascii="Arial" w:hAnsi="Arial" w:cs="Arial"/>
        </w:rPr>
        <w:t xml:space="preserve">a </w:t>
      </w:r>
      <w:r w:rsidR="003A1671" w:rsidRPr="003D0720">
        <w:rPr>
          <w:rFonts w:ascii="Arial" w:hAnsi="Arial" w:cs="Arial"/>
        </w:rPr>
        <w:t>Word document.</w:t>
      </w:r>
    </w:p>
    <w:p w14:paraId="6621117B" w14:textId="7AF6D08B" w:rsidR="00CE7F0D" w:rsidRDefault="003A1671" w:rsidP="00CE7F0D">
      <w:pPr>
        <w:numPr>
          <w:ilvl w:val="0"/>
          <w:numId w:val="4"/>
        </w:numPr>
        <w:spacing w:after="160" w:line="259" w:lineRule="auto"/>
        <w:rPr>
          <w:rFonts w:ascii="Arial" w:hAnsi="Arial" w:cs="Arial"/>
        </w:rPr>
      </w:pPr>
      <w:r>
        <w:rPr>
          <w:rFonts w:ascii="Arial" w:hAnsi="Arial" w:cs="Arial"/>
        </w:rPr>
        <w:t>Depending on timing, s</w:t>
      </w:r>
      <w:r w:rsidR="00093B3A">
        <w:rPr>
          <w:rFonts w:ascii="Arial" w:hAnsi="Arial" w:cs="Arial"/>
        </w:rPr>
        <w:t xml:space="preserve">tudents </w:t>
      </w:r>
      <w:r>
        <w:rPr>
          <w:rFonts w:ascii="Arial" w:hAnsi="Arial" w:cs="Arial"/>
        </w:rPr>
        <w:t>may</w:t>
      </w:r>
      <w:r w:rsidR="00093B3A">
        <w:rPr>
          <w:rFonts w:ascii="Arial" w:hAnsi="Arial" w:cs="Arial"/>
        </w:rPr>
        <w:t xml:space="preserve"> also be </w:t>
      </w:r>
      <w:r w:rsidR="00552334">
        <w:rPr>
          <w:rFonts w:ascii="Arial" w:hAnsi="Arial" w:cs="Arial"/>
        </w:rPr>
        <w:t>asked to</w:t>
      </w:r>
      <w:r w:rsidR="00093B3A">
        <w:rPr>
          <w:rFonts w:ascii="Arial" w:hAnsi="Arial" w:cs="Arial"/>
        </w:rPr>
        <w:t xml:space="preserve"> briefly </w:t>
      </w:r>
      <w:r w:rsidR="00093B3A" w:rsidRPr="00CE7F0D">
        <w:rPr>
          <w:rFonts w:ascii="Arial" w:hAnsi="Arial" w:cs="Arial"/>
          <w:b/>
        </w:rPr>
        <w:t>present</w:t>
      </w:r>
      <w:r w:rsidR="00552334">
        <w:rPr>
          <w:rFonts w:ascii="Arial" w:hAnsi="Arial" w:cs="Arial"/>
          <w:b/>
        </w:rPr>
        <w:t xml:space="preserve"> </w:t>
      </w:r>
      <w:r w:rsidR="00093B3A" w:rsidRPr="00CE7F0D">
        <w:rPr>
          <w:rFonts w:ascii="Arial" w:hAnsi="Arial" w:cs="Arial"/>
          <w:b/>
        </w:rPr>
        <w:t xml:space="preserve">their </w:t>
      </w:r>
      <w:r>
        <w:rPr>
          <w:rFonts w:ascii="Arial" w:hAnsi="Arial" w:cs="Arial"/>
          <w:b/>
        </w:rPr>
        <w:t>slideshow</w:t>
      </w:r>
      <w:r w:rsidR="00093B3A">
        <w:rPr>
          <w:rFonts w:ascii="Arial" w:hAnsi="Arial" w:cs="Arial"/>
        </w:rPr>
        <w:t xml:space="preserve"> in class (approximately </w:t>
      </w:r>
      <w:r w:rsidR="00552334">
        <w:rPr>
          <w:rFonts w:ascii="Arial" w:hAnsi="Arial" w:cs="Arial"/>
          <w:b/>
        </w:rPr>
        <w:t>3</w:t>
      </w:r>
      <w:r w:rsidR="00093B3A" w:rsidRPr="00CE7F0D">
        <w:rPr>
          <w:rFonts w:ascii="Arial" w:hAnsi="Arial" w:cs="Arial"/>
          <w:b/>
        </w:rPr>
        <w:t xml:space="preserve"> minutes</w:t>
      </w:r>
      <w:r w:rsidR="00093B3A">
        <w:rPr>
          <w:rFonts w:ascii="Arial" w:hAnsi="Arial" w:cs="Arial"/>
        </w:rPr>
        <w:t>)</w:t>
      </w:r>
      <w:r>
        <w:rPr>
          <w:rFonts w:ascii="Arial" w:hAnsi="Arial" w:cs="Arial"/>
        </w:rPr>
        <w:t xml:space="preserve">. </w:t>
      </w:r>
      <w:r w:rsidR="00552334">
        <w:rPr>
          <w:rFonts w:ascii="Arial" w:hAnsi="Arial" w:cs="Arial"/>
        </w:rPr>
        <w:t xml:space="preserve">More information on this will be provided at a later date. </w:t>
      </w:r>
    </w:p>
    <w:p w14:paraId="04CA8FEA" w14:textId="60039F60" w:rsidR="00537D87" w:rsidRPr="004935B5" w:rsidRDefault="00537D87" w:rsidP="00537D87">
      <w:pPr>
        <w:numPr>
          <w:ilvl w:val="0"/>
          <w:numId w:val="4"/>
        </w:numPr>
        <w:tabs>
          <w:tab w:val="num" w:pos="720"/>
        </w:tabs>
        <w:spacing w:after="160" w:line="259" w:lineRule="auto"/>
        <w:rPr>
          <w:rFonts w:ascii="Arial" w:hAnsi="Arial" w:cs="Arial"/>
          <w:lang w:val="en-GB"/>
        </w:rPr>
      </w:pPr>
      <w:r w:rsidRPr="00537D87">
        <w:rPr>
          <w:rFonts w:ascii="Arial" w:hAnsi="Arial" w:cs="Arial"/>
          <w:b/>
          <w:lang w:val="en-GB"/>
        </w:rPr>
        <w:t>Plagiarism:</w:t>
      </w:r>
      <w:r w:rsidRPr="00537D87">
        <w:rPr>
          <w:rFonts w:ascii="Arial" w:hAnsi="Arial" w:cs="Arial"/>
          <w:lang w:val="en-GB"/>
        </w:rPr>
        <w:t xml:space="preserve"> </w:t>
      </w:r>
      <w:r w:rsidRPr="00537D87">
        <w:rPr>
          <w:rFonts w:ascii="Arial" w:hAnsi="Arial" w:cs="Arial"/>
          <w:b/>
          <w:i/>
          <w:color w:val="FF0000"/>
          <w:lang w:val="en-GB"/>
        </w:rPr>
        <w:t>THIS PAPER MUST BE IN YOUR OWN WORDS!!!</w:t>
      </w:r>
      <w:r w:rsidRPr="00537D87">
        <w:rPr>
          <w:rFonts w:ascii="Arial" w:hAnsi="Arial" w:cs="Arial"/>
          <w:color w:val="FF0000"/>
          <w:lang w:val="en-GB"/>
        </w:rPr>
        <w:t xml:space="preserve"> </w:t>
      </w:r>
      <w:r w:rsidRPr="00BD46DE">
        <w:rPr>
          <w:rFonts w:ascii="Arial" w:hAnsi="Arial" w:cs="Arial"/>
          <w:color w:val="FF0000"/>
          <w:lang w:val="en-GB"/>
        </w:rPr>
        <w:t xml:space="preserve">Though only a portion of the marks reserved are for referencing, plagiarism of any kind </w:t>
      </w:r>
      <w:r w:rsidR="00BD46DE" w:rsidRPr="00BD46DE">
        <w:rPr>
          <w:rFonts w:ascii="Arial" w:hAnsi="Arial" w:cs="Arial"/>
          <w:color w:val="FF0000"/>
          <w:lang w:val="en-GB"/>
        </w:rPr>
        <w:t xml:space="preserve">(including use of ChatGPT or other AI generators) </w:t>
      </w:r>
      <w:r w:rsidRPr="00BD46DE">
        <w:rPr>
          <w:rFonts w:ascii="Arial" w:hAnsi="Arial" w:cs="Arial"/>
          <w:color w:val="FF0000"/>
          <w:lang w:val="en-GB"/>
        </w:rPr>
        <w:t xml:space="preserve">may result in a </w:t>
      </w:r>
      <w:r w:rsidRPr="00BD46DE">
        <w:rPr>
          <w:rFonts w:ascii="Arial" w:hAnsi="Arial" w:cs="Arial"/>
          <w:b/>
          <w:color w:val="FF0000"/>
          <w:lang w:val="en-GB"/>
        </w:rPr>
        <w:t>zero</w:t>
      </w:r>
      <w:r w:rsidRPr="00BD46DE">
        <w:rPr>
          <w:rFonts w:ascii="Arial" w:hAnsi="Arial" w:cs="Arial"/>
          <w:color w:val="FF0000"/>
          <w:lang w:val="en-GB"/>
        </w:rPr>
        <w:t xml:space="preserve"> for the entire assignment, as well as an </w:t>
      </w:r>
      <w:r w:rsidRPr="00BD46DE">
        <w:rPr>
          <w:rFonts w:ascii="Arial" w:hAnsi="Arial" w:cs="Arial"/>
          <w:b/>
          <w:color w:val="FF0000"/>
          <w:lang w:val="en-GB"/>
        </w:rPr>
        <w:t xml:space="preserve">academic </w:t>
      </w:r>
      <w:r w:rsidR="00BD46DE" w:rsidRPr="00BD46DE">
        <w:rPr>
          <w:rFonts w:ascii="Arial" w:hAnsi="Arial" w:cs="Arial"/>
          <w:b/>
          <w:color w:val="FF0000"/>
          <w:lang w:val="en-GB"/>
        </w:rPr>
        <w:t xml:space="preserve">integrity </w:t>
      </w:r>
      <w:r w:rsidRPr="00BD46DE">
        <w:rPr>
          <w:rFonts w:ascii="Arial" w:hAnsi="Arial" w:cs="Arial"/>
          <w:b/>
          <w:color w:val="FF0000"/>
          <w:lang w:val="en-GB"/>
        </w:rPr>
        <w:t>alert</w:t>
      </w:r>
      <w:r w:rsidRPr="00BD46DE">
        <w:rPr>
          <w:rFonts w:ascii="Arial" w:hAnsi="Arial" w:cs="Arial"/>
          <w:color w:val="FF0000"/>
          <w:lang w:val="en-GB"/>
        </w:rPr>
        <w:t>.</w:t>
      </w:r>
    </w:p>
    <w:p w14:paraId="41A7F084" w14:textId="416D31B8" w:rsidR="00E85EAE" w:rsidRDefault="004935B5" w:rsidP="00552334">
      <w:pPr>
        <w:spacing w:after="160" w:line="259" w:lineRule="auto"/>
        <w:rPr>
          <w:rFonts w:ascii="Arial" w:hAnsi="Arial" w:cs="Arial"/>
          <w:b/>
          <w:u w:val="single"/>
          <w:lang w:val="en-GB"/>
        </w:rPr>
      </w:pPr>
      <w:r w:rsidRPr="00552334">
        <w:rPr>
          <w:rFonts w:ascii="Arial" w:hAnsi="Arial" w:cs="Arial"/>
          <w:b/>
          <w:u w:val="single"/>
          <w:lang w:val="en-GB"/>
        </w:rPr>
        <w:lastRenderedPageBreak/>
        <w:t>Sample Topics</w:t>
      </w:r>
      <w:r w:rsidR="00552334" w:rsidRPr="00552334">
        <w:rPr>
          <w:rFonts w:ascii="Arial" w:hAnsi="Arial" w:cs="Arial"/>
          <w:b/>
          <w:u w:val="single"/>
          <w:lang w:val="en-GB"/>
        </w:rPr>
        <w:t xml:space="preserve"> and Sources</w:t>
      </w:r>
      <w:r w:rsidR="007B5ACD" w:rsidRPr="00552334">
        <w:rPr>
          <w:rFonts w:ascii="Arial" w:hAnsi="Arial" w:cs="Arial"/>
          <w:b/>
          <w:u w:val="single"/>
          <w:lang w:val="en-GB"/>
        </w:rPr>
        <w:t>:</w:t>
      </w:r>
    </w:p>
    <w:p w14:paraId="2F83F360" w14:textId="529BB71C" w:rsidR="00552334" w:rsidRDefault="00552334" w:rsidP="00552334">
      <w:pPr>
        <w:numPr>
          <w:ilvl w:val="0"/>
          <w:numId w:val="4"/>
        </w:numPr>
        <w:spacing w:after="160" w:line="259" w:lineRule="auto"/>
        <w:rPr>
          <w:rFonts w:ascii="Arial" w:hAnsi="Arial" w:cs="Arial"/>
          <w:lang w:val="en-GB"/>
        </w:rPr>
      </w:pPr>
      <w:r>
        <w:rPr>
          <w:rFonts w:ascii="Arial" w:hAnsi="Arial" w:cs="Arial"/>
          <w:lang w:val="en-GB"/>
        </w:rPr>
        <w:t>Reformation: Describe reasons for Martin Luther’s break with the Catholic Church</w:t>
      </w:r>
    </w:p>
    <w:p w14:paraId="14911561" w14:textId="7C88826E" w:rsidR="004935B5" w:rsidRPr="004935B5" w:rsidRDefault="00552334" w:rsidP="00552334">
      <w:pPr>
        <w:numPr>
          <w:ilvl w:val="1"/>
          <w:numId w:val="4"/>
        </w:numPr>
        <w:spacing w:after="160" w:line="259" w:lineRule="auto"/>
        <w:rPr>
          <w:rFonts w:ascii="Arial" w:hAnsi="Arial" w:cs="Arial"/>
          <w:lang w:val="en-GB"/>
        </w:rPr>
      </w:pPr>
      <w:r>
        <w:rPr>
          <w:rFonts w:ascii="Arial" w:hAnsi="Arial" w:cs="Arial"/>
          <w:lang w:val="en-GB"/>
        </w:rPr>
        <w:t>Examples of primary</w:t>
      </w:r>
      <w:r w:rsidR="00986A34">
        <w:rPr>
          <w:rFonts w:ascii="Arial" w:hAnsi="Arial" w:cs="Arial"/>
          <w:lang w:val="en-GB"/>
        </w:rPr>
        <w:t>/secondary</w:t>
      </w:r>
      <w:r>
        <w:rPr>
          <w:rFonts w:ascii="Arial" w:hAnsi="Arial" w:cs="Arial"/>
          <w:lang w:val="en-GB"/>
        </w:rPr>
        <w:t xml:space="preserve"> source</w:t>
      </w:r>
      <w:r w:rsidR="008C47D0">
        <w:rPr>
          <w:rFonts w:ascii="Arial" w:hAnsi="Arial" w:cs="Arial"/>
          <w:lang w:val="en-GB"/>
        </w:rPr>
        <w:t xml:space="preserve">s / </w:t>
      </w:r>
      <w:r w:rsidR="00986A34">
        <w:rPr>
          <w:rFonts w:ascii="Arial" w:hAnsi="Arial" w:cs="Arial"/>
          <w:lang w:val="en-GB"/>
        </w:rPr>
        <w:t>images</w:t>
      </w:r>
      <w:r>
        <w:rPr>
          <w:rFonts w:ascii="Arial" w:hAnsi="Arial" w:cs="Arial"/>
          <w:lang w:val="en-GB"/>
        </w:rPr>
        <w:t xml:space="preserve">: paintings of </w:t>
      </w:r>
      <w:r w:rsidR="00986A34">
        <w:rPr>
          <w:rFonts w:ascii="Arial" w:hAnsi="Arial" w:cs="Arial"/>
          <w:lang w:val="en-GB"/>
        </w:rPr>
        <w:t>a</w:t>
      </w:r>
      <w:r>
        <w:rPr>
          <w:rFonts w:ascii="Arial" w:hAnsi="Arial" w:cs="Arial"/>
          <w:lang w:val="en-GB"/>
        </w:rPr>
        <w:t xml:space="preserve"> typical Catholic churches at the time; the 95 theses</w:t>
      </w:r>
      <w:r w:rsidR="008C47D0">
        <w:rPr>
          <w:rFonts w:ascii="Arial" w:hAnsi="Arial" w:cs="Arial"/>
          <w:lang w:val="en-GB"/>
        </w:rPr>
        <w:t xml:space="preserve"> or excerpts from important passages</w:t>
      </w:r>
      <w:r w:rsidR="00986A34">
        <w:rPr>
          <w:rFonts w:ascii="Arial" w:hAnsi="Arial" w:cs="Arial"/>
          <w:lang w:val="en-GB"/>
        </w:rPr>
        <w:t xml:space="preserve">; indulgences; paintings of </w:t>
      </w:r>
      <w:r w:rsidR="008C47D0">
        <w:rPr>
          <w:rFonts w:ascii="Arial" w:hAnsi="Arial" w:cs="Arial"/>
          <w:lang w:val="en-GB"/>
        </w:rPr>
        <w:t xml:space="preserve">key </w:t>
      </w:r>
      <w:r w:rsidR="00986A34">
        <w:rPr>
          <w:rFonts w:ascii="Arial" w:hAnsi="Arial" w:cs="Arial"/>
          <w:lang w:val="en-GB"/>
        </w:rPr>
        <w:t>reformation</w:t>
      </w:r>
      <w:r w:rsidR="008C47D0">
        <w:rPr>
          <w:rFonts w:ascii="Arial" w:hAnsi="Arial" w:cs="Arial"/>
          <w:lang w:val="en-GB"/>
        </w:rPr>
        <w:t xml:space="preserve"> moments</w:t>
      </w:r>
      <w:r w:rsidR="00986A34">
        <w:rPr>
          <w:rFonts w:ascii="Arial" w:hAnsi="Arial" w:cs="Arial"/>
          <w:lang w:val="en-GB"/>
        </w:rPr>
        <w:t xml:space="preserve"> </w:t>
      </w:r>
      <w:r w:rsidR="008C47D0">
        <w:rPr>
          <w:rFonts w:ascii="Arial" w:hAnsi="Arial" w:cs="Arial"/>
          <w:lang w:val="en-GB"/>
        </w:rPr>
        <w:t xml:space="preserve">from </w:t>
      </w:r>
      <w:r w:rsidR="00986A34">
        <w:rPr>
          <w:rFonts w:ascii="Arial" w:hAnsi="Arial" w:cs="Arial"/>
          <w:lang w:val="en-GB"/>
        </w:rPr>
        <w:t>later in history</w:t>
      </w:r>
    </w:p>
    <w:p w14:paraId="342613C1" w14:textId="57767D50" w:rsidR="003D0720" w:rsidRDefault="00A159AE" w:rsidP="00552334">
      <w:pPr>
        <w:numPr>
          <w:ilvl w:val="0"/>
          <w:numId w:val="4"/>
        </w:numPr>
        <w:spacing w:after="160" w:line="259" w:lineRule="auto"/>
        <w:rPr>
          <w:rFonts w:ascii="Arial" w:hAnsi="Arial" w:cs="Arial"/>
          <w:lang w:val="en-GB"/>
        </w:rPr>
      </w:pPr>
      <w:r>
        <w:rPr>
          <w:rFonts w:ascii="Arial" w:hAnsi="Arial" w:cs="Arial"/>
          <w:lang w:val="en-GB"/>
        </w:rPr>
        <w:t>Scientific Revolution</w:t>
      </w:r>
      <w:r w:rsidR="004935B5">
        <w:rPr>
          <w:rFonts w:ascii="Arial" w:hAnsi="Arial" w:cs="Arial"/>
          <w:lang w:val="en-GB"/>
        </w:rPr>
        <w:t xml:space="preserve">: </w:t>
      </w:r>
      <w:r w:rsidR="003D0720">
        <w:rPr>
          <w:rFonts w:ascii="Arial" w:hAnsi="Arial" w:cs="Arial"/>
          <w:lang w:val="en-GB"/>
        </w:rPr>
        <w:t xml:space="preserve">Describe the </w:t>
      </w:r>
      <w:r w:rsidR="008C47D0">
        <w:rPr>
          <w:rFonts w:ascii="Arial" w:hAnsi="Arial" w:cs="Arial"/>
          <w:lang w:val="en-GB"/>
        </w:rPr>
        <w:t xml:space="preserve">significance </w:t>
      </w:r>
      <w:r w:rsidR="003D0720">
        <w:rPr>
          <w:rFonts w:ascii="Arial" w:hAnsi="Arial" w:cs="Arial"/>
          <w:lang w:val="en-GB"/>
        </w:rPr>
        <w:t>of Copernicus’ heliocentric theory</w:t>
      </w:r>
    </w:p>
    <w:p w14:paraId="2AF17847" w14:textId="1189E822" w:rsidR="004935B5" w:rsidRDefault="003D0720" w:rsidP="003D0720">
      <w:pPr>
        <w:numPr>
          <w:ilvl w:val="1"/>
          <w:numId w:val="4"/>
        </w:numPr>
        <w:spacing w:after="160" w:line="259" w:lineRule="auto"/>
        <w:rPr>
          <w:rFonts w:ascii="Arial" w:hAnsi="Arial" w:cs="Arial"/>
          <w:lang w:val="en-GB"/>
        </w:rPr>
      </w:pPr>
      <w:r>
        <w:rPr>
          <w:rFonts w:ascii="Arial" w:hAnsi="Arial" w:cs="Arial"/>
          <w:lang w:val="en-GB"/>
        </w:rPr>
        <w:t>Examples of primary/secondary source</w:t>
      </w:r>
      <w:r w:rsidR="008C47D0">
        <w:rPr>
          <w:rFonts w:ascii="Arial" w:hAnsi="Arial" w:cs="Arial"/>
          <w:lang w:val="en-GB"/>
        </w:rPr>
        <w:t>s /</w:t>
      </w:r>
      <w:r>
        <w:rPr>
          <w:rFonts w:ascii="Arial" w:hAnsi="Arial" w:cs="Arial"/>
          <w:lang w:val="en-GB"/>
        </w:rPr>
        <w:t xml:space="preserve"> images: drawings of the solar system pre- and post-Copernicus theory; Galileo’s telescope</w:t>
      </w:r>
      <w:r w:rsidR="008C47D0">
        <w:rPr>
          <w:rFonts w:ascii="Arial" w:hAnsi="Arial" w:cs="Arial"/>
          <w:lang w:val="en-GB"/>
        </w:rPr>
        <w:t>; sketches of the time; excerpts from documents written about it from the Church or scientists at the time</w:t>
      </w:r>
    </w:p>
    <w:p w14:paraId="6BA9C20F" w14:textId="77777777" w:rsidR="008C47D0" w:rsidRDefault="008C47D0" w:rsidP="00552334">
      <w:pPr>
        <w:numPr>
          <w:ilvl w:val="0"/>
          <w:numId w:val="4"/>
        </w:numPr>
        <w:spacing w:after="160" w:line="259" w:lineRule="auto"/>
        <w:rPr>
          <w:rFonts w:ascii="Arial" w:hAnsi="Arial" w:cs="Arial"/>
          <w:lang w:val="en-GB"/>
        </w:rPr>
      </w:pPr>
      <w:r>
        <w:rPr>
          <w:rFonts w:ascii="Arial" w:hAnsi="Arial" w:cs="Arial"/>
          <w:lang w:val="en-GB"/>
        </w:rPr>
        <w:t>Enlightenment</w:t>
      </w:r>
      <w:r w:rsidR="007B5ACD">
        <w:rPr>
          <w:rFonts w:ascii="Arial" w:hAnsi="Arial" w:cs="Arial"/>
          <w:lang w:val="en-GB"/>
        </w:rPr>
        <w:t xml:space="preserve">: </w:t>
      </w:r>
      <w:r>
        <w:rPr>
          <w:rFonts w:ascii="Arial" w:hAnsi="Arial" w:cs="Arial"/>
          <w:lang w:val="en-GB"/>
        </w:rPr>
        <w:t>Describe the importance of coffee houses / salons in the Enlightenment Era</w:t>
      </w:r>
    </w:p>
    <w:p w14:paraId="16305D1F" w14:textId="44493E6A" w:rsidR="007B5ACD" w:rsidRDefault="008C47D0" w:rsidP="008C47D0">
      <w:pPr>
        <w:numPr>
          <w:ilvl w:val="1"/>
          <w:numId w:val="4"/>
        </w:numPr>
        <w:spacing w:after="160" w:line="259" w:lineRule="auto"/>
        <w:rPr>
          <w:rFonts w:ascii="Arial" w:hAnsi="Arial" w:cs="Arial"/>
          <w:lang w:val="en-GB"/>
        </w:rPr>
      </w:pPr>
      <w:r>
        <w:rPr>
          <w:rFonts w:ascii="Arial" w:hAnsi="Arial" w:cs="Arial"/>
          <w:lang w:val="en-GB"/>
        </w:rPr>
        <w:t>Examples of primary/secondary sources / images: drawings of salons</w:t>
      </w:r>
      <w:r w:rsidR="002E1058">
        <w:rPr>
          <w:rFonts w:ascii="Arial" w:hAnsi="Arial" w:cs="Arial"/>
          <w:lang w:val="en-GB"/>
        </w:rPr>
        <w:t xml:space="preserve"> in the city; drawings of interior of salons; writings about the importance of salons; images of notable women who ran them</w:t>
      </w:r>
    </w:p>
    <w:p w14:paraId="09CCD94D" w14:textId="00C0836C" w:rsidR="007B5ACD" w:rsidRDefault="002E1058" w:rsidP="00552334">
      <w:pPr>
        <w:numPr>
          <w:ilvl w:val="0"/>
          <w:numId w:val="4"/>
        </w:numPr>
        <w:spacing w:after="160" w:line="259" w:lineRule="auto"/>
        <w:rPr>
          <w:rFonts w:ascii="Arial" w:hAnsi="Arial" w:cs="Arial"/>
          <w:lang w:val="en-GB"/>
        </w:rPr>
      </w:pPr>
      <w:r>
        <w:rPr>
          <w:rFonts w:ascii="Arial" w:hAnsi="Arial" w:cs="Arial"/>
          <w:lang w:val="en-GB"/>
        </w:rPr>
        <w:t>Growth of the Americas</w:t>
      </w:r>
      <w:r w:rsidR="007B5ACD">
        <w:rPr>
          <w:rFonts w:ascii="Arial" w:hAnsi="Arial" w:cs="Arial"/>
          <w:lang w:val="en-GB"/>
        </w:rPr>
        <w:t xml:space="preserve">: </w:t>
      </w:r>
      <w:r>
        <w:rPr>
          <w:rFonts w:ascii="Arial" w:hAnsi="Arial" w:cs="Arial"/>
          <w:lang w:val="en-GB"/>
        </w:rPr>
        <w:t>Describe the importance of Indigenous populations for European settlers</w:t>
      </w:r>
    </w:p>
    <w:p w14:paraId="747E89BE" w14:textId="1259EBCD" w:rsidR="002E1058" w:rsidRDefault="002E1058" w:rsidP="002E1058">
      <w:pPr>
        <w:numPr>
          <w:ilvl w:val="1"/>
          <w:numId w:val="4"/>
        </w:numPr>
        <w:spacing w:after="160" w:line="259" w:lineRule="auto"/>
        <w:rPr>
          <w:rFonts w:ascii="Arial" w:hAnsi="Arial" w:cs="Arial"/>
          <w:lang w:val="en-GB"/>
        </w:rPr>
      </w:pPr>
      <w:bookmarkStart w:id="1" w:name="_Hlk156216882"/>
      <w:r>
        <w:rPr>
          <w:rFonts w:ascii="Arial" w:hAnsi="Arial" w:cs="Arial"/>
          <w:lang w:val="en-GB"/>
        </w:rPr>
        <w:t xml:space="preserve">Examples of primary/secondary sources / images: </w:t>
      </w:r>
      <w:bookmarkEnd w:id="1"/>
      <w:r>
        <w:rPr>
          <w:rFonts w:ascii="Arial" w:hAnsi="Arial" w:cs="Arial"/>
          <w:lang w:val="en-GB"/>
        </w:rPr>
        <w:t>sketches/writings of Indigenous/European relationship; drawings of beaver pelts in the Americas and Europe; paintings of important meetings</w:t>
      </w:r>
    </w:p>
    <w:p w14:paraId="5FEFB40B" w14:textId="77777777" w:rsidR="002E1058" w:rsidRDefault="002E1058" w:rsidP="00552334">
      <w:pPr>
        <w:numPr>
          <w:ilvl w:val="0"/>
          <w:numId w:val="4"/>
        </w:numPr>
        <w:spacing w:after="160" w:line="259" w:lineRule="auto"/>
        <w:rPr>
          <w:rFonts w:ascii="Arial" w:hAnsi="Arial" w:cs="Arial"/>
          <w:lang w:val="en-GB"/>
        </w:rPr>
      </w:pPr>
      <w:r>
        <w:rPr>
          <w:rFonts w:ascii="Arial" w:hAnsi="Arial" w:cs="Arial"/>
          <w:lang w:val="en-GB"/>
        </w:rPr>
        <w:t>American Revolution</w:t>
      </w:r>
      <w:r w:rsidR="00CC4CEF">
        <w:rPr>
          <w:rFonts w:ascii="Arial" w:hAnsi="Arial" w:cs="Arial"/>
          <w:lang w:val="en-GB"/>
        </w:rPr>
        <w:t xml:space="preserve">: </w:t>
      </w:r>
      <w:r>
        <w:rPr>
          <w:rFonts w:ascii="Arial" w:hAnsi="Arial" w:cs="Arial"/>
          <w:lang w:val="en-GB"/>
        </w:rPr>
        <w:t>Describe how the Continental Army trained for war against Britain</w:t>
      </w:r>
    </w:p>
    <w:p w14:paraId="5374CD35" w14:textId="1B00509F" w:rsidR="007B5ACD" w:rsidRDefault="002E1058" w:rsidP="002E1058">
      <w:pPr>
        <w:numPr>
          <w:ilvl w:val="1"/>
          <w:numId w:val="4"/>
        </w:numPr>
        <w:spacing w:after="160" w:line="259" w:lineRule="auto"/>
        <w:rPr>
          <w:rFonts w:ascii="Arial" w:hAnsi="Arial" w:cs="Arial"/>
          <w:lang w:val="en-GB"/>
        </w:rPr>
      </w:pPr>
      <w:r>
        <w:rPr>
          <w:rFonts w:ascii="Arial" w:hAnsi="Arial" w:cs="Arial"/>
          <w:lang w:val="en-GB"/>
        </w:rPr>
        <w:t>Examples of primary/secondary sources / images: Sketches of training camps</w:t>
      </w:r>
      <w:r w:rsidR="005C1AAA">
        <w:rPr>
          <w:rFonts w:ascii="Arial" w:hAnsi="Arial" w:cs="Arial"/>
          <w:lang w:val="en-GB"/>
        </w:rPr>
        <w:t xml:space="preserve"> both for the British and the Americans</w:t>
      </w:r>
      <w:r>
        <w:rPr>
          <w:rFonts w:ascii="Arial" w:hAnsi="Arial" w:cs="Arial"/>
          <w:lang w:val="en-GB"/>
        </w:rPr>
        <w:t xml:space="preserve">; images of </w:t>
      </w:r>
      <w:r w:rsidR="005C1AAA">
        <w:rPr>
          <w:rFonts w:ascii="Arial" w:hAnsi="Arial" w:cs="Arial"/>
          <w:lang w:val="en-GB"/>
        </w:rPr>
        <w:t>weapons and uniforms at the time; sketches/images of a battlefield; excerpts from diary entries of military commanders</w:t>
      </w:r>
    </w:p>
    <w:p w14:paraId="1B9D84E9" w14:textId="1E1E5510" w:rsidR="007B5ACD" w:rsidRDefault="005C1AAA" w:rsidP="00552334">
      <w:pPr>
        <w:numPr>
          <w:ilvl w:val="0"/>
          <w:numId w:val="4"/>
        </w:numPr>
        <w:spacing w:after="160" w:line="259" w:lineRule="auto"/>
        <w:rPr>
          <w:rFonts w:ascii="Arial" w:hAnsi="Arial" w:cs="Arial"/>
          <w:lang w:val="en-GB"/>
        </w:rPr>
      </w:pPr>
      <w:r>
        <w:rPr>
          <w:rFonts w:ascii="Arial" w:hAnsi="Arial" w:cs="Arial"/>
          <w:lang w:val="en-GB"/>
        </w:rPr>
        <w:t>French Revolution</w:t>
      </w:r>
      <w:r w:rsidR="00664A54">
        <w:rPr>
          <w:rFonts w:ascii="Arial" w:hAnsi="Arial" w:cs="Arial"/>
          <w:lang w:val="en-GB"/>
        </w:rPr>
        <w:t xml:space="preserve">: </w:t>
      </w:r>
      <w:r>
        <w:rPr>
          <w:rFonts w:ascii="Arial" w:hAnsi="Arial" w:cs="Arial"/>
          <w:lang w:val="en-GB"/>
        </w:rPr>
        <w:t>Describe the significance of the guillotine in the French Revolution</w:t>
      </w:r>
    </w:p>
    <w:p w14:paraId="6BC76F09" w14:textId="43A35839" w:rsidR="002E1058" w:rsidRPr="00537D87" w:rsidRDefault="002E1058" w:rsidP="002E1058">
      <w:pPr>
        <w:numPr>
          <w:ilvl w:val="1"/>
          <w:numId w:val="4"/>
        </w:numPr>
        <w:spacing w:after="160" w:line="259" w:lineRule="auto"/>
        <w:rPr>
          <w:rFonts w:ascii="Arial" w:hAnsi="Arial" w:cs="Arial"/>
          <w:lang w:val="en-GB"/>
        </w:rPr>
      </w:pPr>
      <w:r>
        <w:rPr>
          <w:rFonts w:ascii="Arial" w:hAnsi="Arial" w:cs="Arial"/>
          <w:lang w:val="en-GB"/>
        </w:rPr>
        <w:t>Examples of primary/secondary sources / images:</w:t>
      </w:r>
      <w:r w:rsidR="005C1AAA">
        <w:rPr>
          <w:rFonts w:ascii="Arial" w:hAnsi="Arial" w:cs="Arial"/>
          <w:lang w:val="en-GB"/>
        </w:rPr>
        <w:t xml:space="preserve"> drawings of previous methods of execution; sketches of the guillotine; excerpts from journals or diaries of how/why people turned in their fellow citizens; data tables of those executed</w:t>
      </w:r>
    </w:p>
    <w:p w14:paraId="6288363B" w14:textId="17125664" w:rsidR="00341A16" w:rsidRDefault="00341A16" w:rsidP="00537D87">
      <w:pPr>
        <w:spacing w:after="160" w:line="259" w:lineRule="auto"/>
        <w:rPr>
          <w:rFonts w:ascii="Arial" w:hAnsi="Arial" w:cs="Arial"/>
          <w:b/>
          <w:sz w:val="24"/>
          <w:szCs w:val="24"/>
          <w:u w:val="single"/>
        </w:rPr>
      </w:pPr>
    </w:p>
    <w:p w14:paraId="3588FE4A" w14:textId="14EB1527" w:rsidR="005C1AAA" w:rsidRPr="005C1AAA" w:rsidRDefault="005C1AAA" w:rsidP="00537D87">
      <w:pPr>
        <w:spacing w:after="160" w:line="259" w:lineRule="auto"/>
        <w:rPr>
          <w:rFonts w:ascii="Arial" w:hAnsi="Arial" w:cs="Arial"/>
          <w:sz w:val="24"/>
          <w:szCs w:val="24"/>
        </w:rPr>
      </w:pPr>
      <w:r w:rsidRPr="005C1AAA">
        <w:rPr>
          <w:rFonts w:ascii="Arial" w:hAnsi="Arial" w:cs="Arial"/>
          <w:sz w:val="24"/>
          <w:szCs w:val="24"/>
        </w:rPr>
        <w:t xml:space="preserve">Note: While this assignment requires historical research, parts of the narrative may be hypothetical (or </w:t>
      </w:r>
      <w:r>
        <w:rPr>
          <w:rFonts w:ascii="Arial" w:hAnsi="Arial" w:cs="Arial"/>
          <w:sz w:val="24"/>
          <w:szCs w:val="24"/>
        </w:rPr>
        <w:t xml:space="preserve">even </w:t>
      </w:r>
      <w:r w:rsidRPr="005C1AAA">
        <w:rPr>
          <w:rFonts w:ascii="Arial" w:hAnsi="Arial" w:cs="Arial"/>
          <w:sz w:val="24"/>
          <w:szCs w:val="24"/>
        </w:rPr>
        <w:t>fictional)</w:t>
      </w:r>
      <w:r>
        <w:rPr>
          <w:rFonts w:ascii="Arial" w:hAnsi="Arial" w:cs="Arial"/>
          <w:sz w:val="24"/>
          <w:szCs w:val="24"/>
        </w:rPr>
        <w:t>. For example, the narrative may be a journal or story of how someone stumbled across these primary documents and tried to piece together what happened.</w:t>
      </w:r>
      <w:r w:rsidR="006433FC">
        <w:rPr>
          <w:rFonts w:ascii="Arial" w:hAnsi="Arial" w:cs="Arial"/>
          <w:sz w:val="24"/>
          <w:szCs w:val="24"/>
        </w:rPr>
        <w:t xml:space="preserve"> The narrative does not need to be formal in any way, as long as it is your own writing and there is clear evidence of proof reading. In other words, you may be very creative in your narrative, as long as it is informed by the research.</w:t>
      </w:r>
    </w:p>
    <w:p w14:paraId="0FDE8328" w14:textId="77777777" w:rsidR="006433FC" w:rsidRDefault="006433FC" w:rsidP="00537D87">
      <w:pPr>
        <w:spacing w:after="160" w:line="259" w:lineRule="auto"/>
        <w:rPr>
          <w:rFonts w:ascii="Arial" w:hAnsi="Arial" w:cs="Arial"/>
          <w:b/>
          <w:sz w:val="24"/>
          <w:szCs w:val="24"/>
          <w:u w:val="single"/>
        </w:rPr>
      </w:pPr>
    </w:p>
    <w:p w14:paraId="2F903055" w14:textId="77777777" w:rsidR="006433FC" w:rsidRDefault="006433FC" w:rsidP="00537D87">
      <w:pPr>
        <w:spacing w:after="160" w:line="259" w:lineRule="auto"/>
        <w:rPr>
          <w:rFonts w:ascii="Arial" w:hAnsi="Arial" w:cs="Arial"/>
          <w:b/>
          <w:sz w:val="24"/>
          <w:szCs w:val="24"/>
          <w:u w:val="single"/>
        </w:rPr>
      </w:pPr>
    </w:p>
    <w:p w14:paraId="59D0E45C" w14:textId="77777777" w:rsidR="006433FC" w:rsidRDefault="006433FC" w:rsidP="00537D87">
      <w:pPr>
        <w:spacing w:after="160" w:line="259" w:lineRule="auto"/>
        <w:rPr>
          <w:rFonts w:ascii="Arial" w:hAnsi="Arial" w:cs="Arial"/>
          <w:b/>
          <w:sz w:val="24"/>
          <w:szCs w:val="24"/>
          <w:u w:val="single"/>
        </w:rPr>
      </w:pPr>
    </w:p>
    <w:p w14:paraId="45F8E136" w14:textId="77777777" w:rsidR="006433FC" w:rsidRDefault="006433FC" w:rsidP="00537D87">
      <w:pPr>
        <w:spacing w:after="160" w:line="259" w:lineRule="auto"/>
        <w:rPr>
          <w:rFonts w:ascii="Arial" w:hAnsi="Arial" w:cs="Arial"/>
          <w:b/>
          <w:sz w:val="24"/>
          <w:szCs w:val="24"/>
          <w:u w:val="single"/>
        </w:rPr>
      </w:pPr>
    </w:p>
    <w:p w14:paraId="1CC03C43" w14:textId="77777777" w:rsidR="006433FC" w:rsidRDefault="006433FC" w:rsidP="00537D87">
      <w:pPr>
        <w:spacing w:after="160" w:line="259" w:lineRule="auto"/>
        <w:rPr>
          <w:rFonts w:ascii="Arial" w:hAnsi="Arial" w:cs="Arial"/>
          <w:b/>
          <w:sz w:val="24"/>
          <w:szCs w:val="24"/>
          <w:u w:val="single"/>
        </w:rPr>
      </w:pPr>
    </w:p>
    <w:p w14:paraId="18474B1D" w14:textId="77777777" w:rsidR="006433FC" w:rsidRDefault="006433FC" w:rsidP="00537D87">
      <w:pPr>
        <w:spacing w:after="160" w:line="259" w:lineRule="auto"/>
        <w:rPr>
          <w:rFonts w:ascii="Arial" w:hAnsi="Arial" w:cs="Arial"/>
          <w:b/>
          <w:sz w:val="24"/>
          <w:szCs w:val="24"/>
          <w:u w:val="single"/>
        </w:rPr>
      </w:pPr>
    </w:p>
    <w:p w14:paraId="3C9958BF" w14:textId="15D49AE7" w:rsidR="00537D87" w:rsidRPr="00537D87" w:rsidRDefault="00537D87" w:rsidP="00537D87">
      <w:pPr>
        <w:spacing w:after="160" w:line="259" w:lineRule="auto"/>
        <w:rPr>
          <w:rFonts w:ascii="Arial" w:hAnsi="Arial" w:cs="Arial"/>
          <w:b/>
          <w:sz w:val="24"/>
          <w:szCs w:val="24"/>
          <w:u w:val="single"/>
        </w:rPr>
      </w:pPr>
      <w:r w:rsidRPr="00537D87">
        <w:rPr>
          <w:rFonts w:ascii="Arial" w:hAnsi="Arial" w:cs="Arial"/>
          <w:b/>
          <w:sz w:val="24"/>
          <w:szCs w:val="24"/>
          <w:u w:val="single"/>
        </w:rPr>
        <w:lastRenderedPageBreak/>
        <w:t>Evaluation:</w:t>
      </w:r>
    </w:p>
    <w:tbl>
      <w:tblPr>
        <w:tblStyle w:val="TableGrid"/>
        <w:tblW w:w="0" w:type="auto"/>
        <w:jc w:val="center"/>
        <w:tblLook w:val="04A0" w:firstRow="1" w:lastRow="0" w:firstColumn="1" w:lastColumn="0" w:noHBand="0" w:noVBand="1"/>
      </w:tblPr>
      <w:tblGrid>
        <w:gridCol w:w="1819"/>
        <w:gridCol w:w="2712"/>
        <w:gridCol w:w="2826"/>
        <w:gridCol w:w="2661"/>
        <w:gridCol w:w="772"/>
      </w:tblGrid>
      <w:tr w:rsidR="00E50A18" w:rsidRPr="00093B3A" w14:paraId="4859FB0C" w14:textId="77777777" w:rsidTr="002A4719">
        <w:trPr>
          <w:trHeight w:val="434"/>
          <w:jc w:val="center"/>
        </w:trPr>
        <w:tc>
          <w:tcPr>
            <w:tcW w:w="0" w:type="auto"/>
            <w:vAlign w:val="center"/>
          </w:tcPr>
          <w:p w14:paraId="5725711B" w14:textId="77777777" w:rsidR="007656F3" w:rsidRPr="004B5F63" w:rsidRDefault="007656F3" w:rsidP="000543FA">
            <w:pPr>
              <w:spacing w:before="40" w:after="40" w:line="259" w:lineRule="auto"/>
              <w:rPr>
                <w:rFonts w:ascii="Arial" w:hAnsi="Arial" w:cs="Arial"/>
                <w:b/>
                <w:sz w:val="20"/>
                <w:szCs w:val="20"/>
              </w:rPr>
            </w:pPr>
            <w:bookmarkStart w:id="2" w:name="_Hlk94169422"/>
            <w:r w:rsidRPr="004B5F63">
              <w:rPr>
                <w:rFonts w:ascii="Arial" w:hAnsi="Arial" w:cs="Arial"/>
                <w:b/>
                <w:sz w:val="20"/>
                <w:szCs w:val="20"/>
              </w:rPr>
              <w:t>Criterion</w:t>
            </w:r>
          </w:p>
        </w:tc>
        <w:tc>
          <w:tcPr>
            <w:tcW w:w="2712" w:type="dxa"/>
            <w:vAlign w:val="center"/>
          </w:tcPr>
          <w:p w14:paraId="40AB6335" w14:textId="77777777" w:rsidR="000543FA" w:rsidRPr="004B5F63" w:rsidRDefault="007656F3" w:rsidP="000543FA">
            <w:pPr>
              <w:spacing w:before="40" w:after="40" w:line="259" w:lineRule="auto"/>
              <w:jc w:val="center"/>
              <w:rPr>
                <w:rFonts w:ascii="Arial" w:hAnsi="Arial" w:cs="Arial"/>
                <w:b/>
                <w:sz w:val="20"/>
                <w:szCs w:val="20"/>
              </w:rPr>
            </w:pPr>
            <w:r w:rsidRPr="004B5F63">
              <w:rPr>
                <w:rFonts w:ascii="Arial" w:hAnsi="Arial" w:cs="Arial"/>
                <w:b/>
                <w:sz w:val="20"/>
                <w:szCs w:val="20"/>
              </w:rPr>
              <w:t>Below Expectations</w:t>
            </w:r>
          </w:p>
          <w:p w14:paraId="547820B0" w14:textId="6CB0409B" w:rsidR="007656F3" w:rsidRPr="004B5F63" w:rsidRDefault="000E491C" w:rsidP="000543FA">
            <w:pPr>
              <w:spacing w:before="40" w:after="40" w:line="259" w:lineRule="auto"/>
              <w:jc w:val="center"/>
              <w:rPr>
                <w:rFonts w:ascii="Arial" w:hAnsi="Arial" w:cs="Arial"/>
                <w:b/>
                <w:sz w:val="20"/>
                <w:szCs w:val="20"/>
              </w:rPr>
            </w:pPr>
            <w:r w:rsidRPr="004B5F63">
              <w:rPr>
                <w:rFonts w:ascii="Arial" w:hAnsi="Arial" w:cs="Arial"/>
                <w:b/>
                <w:sz w:val="20"/>
                <w:szCs w:val="20"/>
              </w:rPr>
              <w:t>(0-50%)</w:t>
            </w:r>
          </w:p>
        </w:tc>
        <w:tc>
          <w:tcPr>
            <w:tcW w:w="2826" w:type="dxa"/>
            <w:vAlign w:val="center"/>
          </w:tcPr>
          <w:p w14:paraId="1F449412" w14:textId="77777777" w:rsidR="000543FA" w:rsidRPr="004B5F63" w:rsidRDefault="007656F3" w:rsidP="000543FA">
            <w:pPr>
              <w:spacing w:before="40" w:after="40" w:line="259" w:lineRule="auto"/>
              <w:jc w:val="center"/>
              <w:rPr>
                <w:rFonts w:ascii="Arial" w:hAnsi="Arial" w:cs="Arial"/>
                <w:b/>
                <w:sz w:val="20"/>
                <w:szCs w:val="20"/>
              </w:rPr>
            </w:pPr>
            <w:r w:rsidRPr="004B5F63">
              <w:rPr>
                <w:rFonts w:ascii="Arial" w:hAnsi="Arial" w:cs="Arial"/>
                <w:b/>
                <w:sz w:val="20"/>
                <w:szCs w:val="20"/>
              </w:rPr>
              <w:t>Meets Expectations</w:t>
            </w:r>
          </w:p>
          <w:p w14:paraId="1F8AE624" w14:textId="53F5FF00" w:rsidR="007656F3" w:rsidRPr="004B5F63" w:rsidRDefault="000543FA" w:rsidP="000543FA">
            <w:pPr>
              <w:spacing w:before="40" w:after="40" w:line="259" w:lineRule="auto"/>
              <w:jc w:val="center"/>
              <w:rPr>
                <w:rFonts w:ascii="Arial" w:hAnsi="Arial" w:cs="Arial"/>
                <w:b/>
                <w:sz w:val="20"/>
                <w:szCs w:val="20"/>
              </w:rPr>
            </w:pPr>
            <w:r w:rsidRPr="004B5F63">
              <w:rPr>
                <w:rFonts w:ascii="Arial" w:hAnsi="Arial" w:cs="Arial"/>
                <w:b/>
                <w:sz w:val="20"/>
                <w:szCs w:val="20"/>
              </w:rPr>
              <w:t>(50-75%)</w:t>
            </w:r>
          </w:p>
        </w:tc>
        <w:tc>
          <w:tcPr>
            <w:tcW w:w="2661" w:type="dxa"/>
            <w:vAlign w:val="center"/>
          </w:tcPr>
          <w:p w14:paraId="3868711F" w14:textId="77777777" w:rsidR="000543FA" w:rsidRPr="004B5F63" w:rsidRDefault="007656F3" w:rsidP="000543FA">
            <w:pPr>
              <w:spacing w:before="40" w:after="40" w:line="259" w:lineRule="auto"/>
              <w:jc w:val="center"/>
              <w:rPr>
                <w:rFonts w:ascii="Arial" w:hAnsi="Arial" w:cs="Arial"/>
                <w:b/>
                <w:sz w:val="20"/>
                <w:szCs w:val="20"/>
              </w:rPr>
            </w:pPr>
            <w:r w:rsidRPr="004B5F63">
              <w:rPr>
                <w:rFonts w:ascii="Arial" w:hAnsi="Arial" w:cs="Arial"/>
                <w:b/>
                <w:sz w:val="20"/>
                <w:szCs w:val="20"/>
              </w:rPr>
              <w:t>Exceeds Expectations</w:t>
            </w:r>
          </w:p>
          <w:p w14:paraId="0E7CB515" w14:textId="6A9D879D" w:rsidR="007656F3" w:rsidRPr="004B5F63" w:rsidRDefault="000543FA" w:rsidP="000543FA">
            <w:pPr>
              <w:spacing w:before="40" w:after="40" w:line="259" w:lineRule="auto"/>
              <w:jc w:val="center"/>
              <w:rPr>
                <w:rFonts w:ascii="Arial" w:hAnsi="Arial" w:cs="Arial"/>
                <w:b/>
                <w:sz w:val="20"/>
                <w:szCs w:val="20"/>
              </w:rPr>
            </w:pPr>
            <w:r w:rsidRPr="004B5F63">
              <w:rPr>
                <w:rFonts w:ascii="Arial" w:hAnsi="Arial" w:cs="Arial"/>
                <w:b/>
                <w:sz w:val="20"/>
                <w:szCs w:val="20"/>
              </w:rPr>
              <w:t>(75-100%)</w:t>
            </w:r>
          </w:p>
        </w:tc>
        <w:tc>
          <w:tcPr>
            <w:tcW w:w="772" w:type="dxa"/>
            <w:vAlign w:val="center"/>
          </w:tcPr>
          <w:p w14:paraId="613BA5F1" w14:textId="77777777" w:rsidR="007656F3" w:rsidRPr="00093B3A" w:rsidRDefault="007656F3" w:rsidP="000543FA">
            <w:pPr>
              <w:spacing w:before="40" w:after="40" w:line="259" w:lineRule="auto"/>
              <w:rPr>
                <w:rFonts w:ascii="Arial" w:hAnsi="Arial" w:cs="Arial"/>
                <w:b/>
                <w:color w:val="000000" w:themeColor="text1"/>
                <w:sz w:val="20"/>
                <w:szCs w:val="20"/>
              </w:rPr>
            </w:pPr>
            <w:r w:rsidRPr="00093B3A">
              <w:rPr>
                <w:rFonts w:ascii="Arial" w:hAnsi="Arial" w:cs="Arial"/>
                <w:b/>
                <w:color w:val="000000" w:themeColor="text1"/>
                <w:sz w:val="20"/>
                <w:szCs w:val="20"/>
              </w:rPr>
              <w:t>Score</w:t>
            </w:r>
          </w:p>
        </w:tc>
      </w:tr>
      <w:tr w:rsidR="00E50A18" w:rsidRPr="00093B3A" w14:paraId="6C8EE08B" w14:textId="77777777" w:rsidTr="002A4719">
        <w:trPr>
          <w:trHeight w:val="434"/>
          <w:jc w:val="center"/>
        </w:trPr>
        <w:tc>
          <w:tcPr>
            <w:tcW w:w="0" w:type="auto"/>
            <w:vAlign w:val="center"/>
          </w:tcPr>
          <w:p w14:paraId="3F00D5CC" w14:textId="16937F5B" w:rsidR="00777FF6" w:rsidRPr="004B5F63" w:rsidRDefault="009352AB" w:rsidP="000543FA">
            <w:pPr>
              <w:spacing w:before="40" w:after="40" w:line="259" w:lineRule="auto"/>
              <w:rPr>
                <w:rFonts w:ascii="Arial" w:hAnsi="Arial" w:cs="Arial"/>
                <w:b/>
                <w:sz w:val="20"/>
                <w:szCs w:val="20"/>
              </w:rPr>
            </w:pPr>
            <w:r w:rsidRPr="004B5F63">
              <w:rPr>
                <w:rFonts w:ascii="Arial" w:hAnsi="Arial" w:cs="Arial"/>
                <w:b/>
                <w:sz w:val="20"/>
                <w:szCs w:val="20"/>
              </w:rPr>
              <w:t xml:space="preserve">Quality of </w:t>
            </w:r>
            <w:r w:rsidR="007656F3" w:rsidRPr="004B5F63">
              <w:rPr>
                <w:rFonts w:ascii="Arial" w:hAnsi="Arial" w:cs="Arial"/>
                <w:b/>
                <w:sz w:val="20"/>
                <w:szCs w:val="20"/>
              </w:rPr>
              <w:t>Historical Content</w:t>
            </w:r>
          </w:p>
        </w:tc>
        <w:tc>
          <w:tcPr>
            <w:tcW w:w="2712" w:type="dxa"/>
            <w:vAlign w:val="center"/>
          </w:tcPr>
          <w:p w14:paraId="1E16D62B" w14:textId="3E4931A5" w:rsidR="007656F3" w:rsidRPr="004B5F63" w:rsidRDefault="00C843E3" w:rsidP="000543FA">
            <w:pPr>
              <w:spacing w:before="40" w:after="40" w:line="259" w:lineRule="auto"/>
              <w:rPr>
                <w:rFonts w:ascii="Arial" w:hAnsi="Arial" w:cs="Arial"/>
                <w:sz w:val="20"/>
                <w:szCs w:val="20"/>
              </w:rPr>
            </w:pPr>
            <w:r w:rsidRPr="004B5F63">
              <w:rPr>
                <w:rFonts w:ascii="Arial" w:hAnsi="Arial" w:cs="Arial"/>
                <w:sz w:val="20"/>
                <w:szCs w:val="20"/>
              </w:rPr>
              <w:t>A</w:t>
            </w:r>
            <w:r w:rsidR="00A13BFA" w:rsidRPr="004B5F63">
              <w:rPr>
                <w:rFonts w:ascii="Arial" w:hAnsi="Arial" w:cs="Arial"/>
                <w:sz w:val="20"/>
                <w:szCs w:val="20"/>
              </w:rPr>
              <w:t>ccounts</w:t>
            </w:r>
            <w:r w:rsidRPr="004B5F63">
              <w:rPr>
                <w:rFonts w:ascii="Arial" w:hAnsi="Arial" w:cs="Arial"/>
                <w:sz w:val="20"/>
                <w:szCs w:val="20"/>
              </w:rPr>
              <w:t>/narratives</w:t>
            </w:r>
            <w:r w:rsidR="00A13BFA" w:rsidRPr="004B5F63">
              <w:rPr>
                <w:rFonts w:ascii="Arial" w:hAnsi="Arial" w:cs="Arial"/>
                <w:sz w:val="20"/>
                <w:szCs w:val="20"/>
              </w:rPr>
              <w:t xml:space="preserve"> are irrelevant, limited or inaccurate</w:t>
            </w:r>
            <w:r w:rsidR="000D7BE3" w:rsidRPr="004B5F63">
              <w:rPr>
                <w:rFonts w:ascii="Arial" w:hAnsi="Arial" w:cs="Arial"/>
                <w:sz w:val="20"/>
                <w:szCs w:val="20"/>
              </w:rPr>
              <w:t>; lacking support from sources</w:t>
            </w:r>
          </w:p>
        </w:tc>
        <w:tc>
          <w:tcPr>
            <w:tcW w:w="2826" w:type="dxa"/>
            <w:vAlign w:val="center"/>
          </w:tcPr>
          <w:p w14:paraId="6D22E80A" w14:textId="635939BF" w:rsidR="007656F3" w:rsidRPr="004B5F63" w:rsidRDefault="00C843E3" w:rsidP="000543FA">
            <w:pPr>
              <w:spacing w:before="40" w:after="40" w:line="259" w:lineRule="auto"/>
              <w:rPr>
                <w:rFonts w:ascii="Arial" w:hAnsi="Arial" w:cs="Arial"/>
                <w:sz w:val="20"/>
                <w:szCs w:val="20"/>
              </w:rPr>
            </w:pPr>
            <w:r w:rsidRPr="004B5F63">
              <w:rPr>
                <w:rFonts w:ascii="Arial" w:hAnsi="Arial" w:cs="Arial"/>
                <w:sz w:val="20"/>
                <w:szCs w:val="20"/>
              </w:rPr>
              <w:t xml:space="preserve">Contains some relevant, descriptive and accurate accounts of sources; historical narrative is mostly accurate and somewhat supported with sources, though lacking depth </w:t>
            </w:r>
          </w:p>
        </w:tc>
        <w:tc>
          <w:tcPr>
            <w:tcW w:w="2661" w:type="dxa"/>
            <w:shd w:val="clear" w:color="auto" w:fill="auto"/>
            <w:vAlign w:val="center"/>
          </w:tcPr>
          <w:p w14:paraId="6F2CBF37" w14:textId="179A03F7" w:rsidR="007656F3" w:rsidRPr="004B5F63" w:rsidRDefault="00D64B41" w:rsidP="000543FA">
            <w:pPr>
              <w:spacing w:before="40" w:after="40" w:line="259" w:lineRule="auto"/>
              <w:rPr>
                <w:rFonts w:ascii="Arial" w:hAnsi="Arial" w:cs="Arial"/>
                <w:sz w:val="20"/>
                <w:szCs w:val="20"/>
              </w:rPr>
            </w:pPr>
            <w:r w:rsidRPr="004B5F63">
              <w:rPr>
                <w:rFonts w:ascii="Arial" w:hAnsi="Arial" w:cs="Arial"/>
                <w:sz w:val="20"/>
                <w:szCs w:val="20"/>
              </w:rPr>
              <w:t xml:space="preserve">Contains relevant, </w:t>
            </w:r>
            <w:r w:rsidR="00A13BFA" w:rsidRPr="004B5F63">
              <w:rPr>
                <w:rFonts w:ascii="Arial" w:hAnsi="Arial" w:cs="Arial"/>
                <w:sz w:val="20"/>
                <w:szCs w:val="20"/>
              </w:rPr>
              <w:t xml:space="preserve">descriptive and </w:t>
            </w:r>
            <w:r w:rsidRPr="004B5F63">
              <w:rPr>
                <w:rFonts w:ascii="Arial" w:hAnsi="Arial" w:cs="Arial"/>
                <w:sz w:val="20"/>
                <w:szCs w:val="20"/>
              </w:rPr>
              <w:t>accurate accounts</w:t>
            </w:r>
            <w:r w:rsidR="00C843E3" w:rsidRPr="004B5F63">
              <w:rPr>
                <w:rFonts w:ascii="Arial" w:hAnsi="Arial" w:cs="Arial"/>
                <w:sz w:val="20"/>
                <w:szCs w:val="20"/>
              </w:rPr>
              <w:t xml:space="preserve"> of sources</w:t>
            </w:r>
            <w:r w:rsidR="000D7BE3" w:rsidRPr="004B5F63">
              <w:rPr>
                <w:rFonts w:ascii="Arial" w:hAnsi="Arial" w:cs="Arial"/>
                <w:sz w:val="20"/>
                <w:szCs w:val="20"/>
              </w:rPr>
              <w:t xml:space="preserve">; </w:t>
            </w:r>
            <w:r w:rsidR="00C843E3" w:rsidRPr="004B5F63">
              <w:rPr>
                <w:rFonts w:ascii="Arial" w:hAnsi="Arial" w:cs="Arial"/>
                <w:sz w:val="20"/>
                <w:szCs w:val="20"/>
              </w:rPr>
              <w:t>historical narrative</w:t>
            </w:r>
            <w:r w:rsidR="000D7BE3" w:rsidRPr="004B5F63">
              <w:rPr>
                <w:rFonts w:ascii="Arial" w:hAnsi="Arial" w:cs="Arial"/>
                <w:sz w:val="20"/>
                <w:szCs w:val="20"/>
              </w:rPr>
              <w:t xml:space="preserve"> </w:t>
            </w:r>
            <w:r w:rsidR="00C843E3" w:rsidRPr="004B5F63">
              <w:rPr>
                <w:rFonts w:ascii="Arial" w:hAnsi="Arial" w:cs="Arial"/>
                <w:sz w:val="20"/>
                <w:szCs w:val="20"/>
              </w:rPr>
              <w:t>is</w:t>
            </w:r>
            <w:r w:rsidR="000D7BE3" w:rsidRPr="004B5F63">
              <w:rPr>
                <w:rFonts w:ascii="Arial" w:hAnsi="Arial" w:cs="Arial"/>
                <w:sz w:val="20"/>
                <w:szCs w:val="20"/>
              </w:rPr>
              <w:t xml:space="preserve"> thorough and very well supported with sources</w:t>
            </w:r>
          </w:p>
        </w:tc>
        <w:tc>
          <w:tcPr>
            <w:tcW w:w="772" w:type="dxa"/>
            <w:vAlign w:val="center"/>
          </w:tcPr>
          <w:p w14:paraId="22B09D4A" w14:textId="53AFECDF" w:rsidR="007656F3" w:rsidRPr="00093B3A" w:rsidRDefault="00DE39A2" w:rsidP="000543FA">
            <w:pPr>
              <w:spacing w:before="40" w:after="40" w:line="259" w:lineRule="auto"/>
              <w:jc w:val="right"/>
              <w:rPr>
                <w:rFonts w:ascii="Arial" w:hAnsi="Arial" w:cs="Arial"/>
                <w:color w:val="000000" w:themeColor="text1"/>
                <w:sz w:val="20"/>
                <w:szCs w:val="20"/>
              </w:rPr>
            </w:pPr>
            <w:r>
              <w:rPr>
                <w:rFonts w:ascii="Arial" w:hAnsi="Arial" w:cs="Arial"/>
                <w:color w:val="000000" w:themeColor="text1"/>
                <w:sz w:val="20"/>
                <w:szCs w:val="20"/>
              </w:rPr>
              <w:t>/</w:t>
            </w:r>
            <w:r w:rsidR="000D7BE3" w:rsidRPr="00093B3A">
              <w:rPr>
                <w:rFonts w:ascii="Arial" w:hAnsi="Arial" w:cs="Arial"/>
                <w:color w:val="000000" w:themeColor="text1"/>
                <w:sz w:val="20"/>
                <w:szCs w:val="20"/>
              </w:rPr>
              <w:t>1</w:t>
            </w:r>
            <w:r w:rsidR="00C843E3">
              <w:rPr>
                <w:rFonts w:ascii="Arial" w:hAnsi="Arial" w:cs="Arial"/>
                <w:color w:val="000000" w:themeColor="text1"/>
                <w:sz w:val="20"/>
                <w:szCs w:val="20"/>
              </w:rPr>
              <w:t>0</w:t>
            </w:r>
          </w:p>
        </w:tc>
      </w:tr>
      <w:tr w:rsidR="00E50A18" w:rsidRPr="00093B3A" w14:paraId="7F3BE7F1" w14:textId="77777777" w:rsidTr="002A4719">
        <w:trPr>
          <w:trHeight w:val="434"/>
          <w:jc w:val="center"/>
        </w:trPr>
        <w:tc>
          <w:tcPr>
            <w:tcW w:w="0" w:type="auto"/>
            <w:vAlign w:val="center"/>
          </w:tcPr>
          <w:p w14:paraId="4A95655F" w14:textId="76CB3259" w:rsidR="00C843E3" w:rsidRPr="004B5F63" w:rsidRDefault="00C843E3" w:rsidP="00C843E3">
            <w:pPr>
              <w:spacing w:before="40" w:after="40" w:line="259" w:lineRule="auto"/>
              <w:rPr>
                <w:rFonts w:ascii="Arial" w:hAnsi="Arial" w:cs="Arial"/>
                <w:b/>
                <w:sz w:val="20"/>
                <w:szCs w:val="20"/>
              </w:rPr>
            </w:pPr>
            <w:r w:rsidRPr="004B5F63">
              <w:rPr>
                <w:rFonts w:ascii="Arial" w:hAnsi="Arial" w:cs="Arial"/>
                <w:b/>
                <w:sz w:val="20"/>
                <w:szCs w:val="20"/>
              </w:rPr>
              <w:t xml:space="preserve">Length and </w:t>
            </w:r>
            <w:r w:rsidR="002A4719" w:rsidRPr="004B5F63">
              <w:rPr>
                <w:rFonts w:ascii="Arial" w:hAnsi="Arial" w:cs="Arial"/>
                <w:b/>
                <w:sz w:val="20"/>
                <w:szCs w:val="20"/>
              </w:rPr>
              <w:t>Communication</w:t>
            </w:r>
          </w:p>
        </w:tc>
        <w:tc>
          <w:tcPr>
            <w:tcW w:w="2712" w:type="dxa"/>
            <w:vAlign w:val="center"/>
          </w:tcPr>
          <w:p w14:paraId="605ECBC5" w14:textId="3AE472CB" w:rsidR="00C843E3" w:rsidRPr="004B5F63" w:rsidRDefault="00C843E3" w:rsidP="00C843E3">
            <w:pPr>
              <w:spacing w:before="40" w:after="40" w:line="259" w:lineRule="auto"/>
              <w:rPr>
                <w:rFonts w:ascii="Arial" w:hAnsi="Arial" w:cs="Arial"/>
                <w:sz w:val="20"/>
                <w:szCs w:val="20"/>
              </w:rPr>
            </w:pPr>
            <w:r w:rsidRPr="004B5F63">
              <w:rPr>
                <w:rFonts w:ascii="Arial" w:hAnsi="Arial" w:cs="Arial"/>
                <w:sz w:val="20"/>
                <w:szCs w:val="20"/>
              </w:rPr>
              <w:t>Presentation and/or narrative does not meet minimum required length; narrative lack basic clarity</w:t>
            </w:r>
          </w:p>
        </w:tc>
        <w:tc>
          <w:tcPr>
            <w:tcW w:w="2826" w:type="dxa"/>
            <w:vAlign w:val="center"/>
          </w:tcPr>
          <w:p w14:paraId="2FBC31BD" w14:textId="691497D5" w:rsidR="00C843E3" w:rsidRPr="004B5F63" w:rsidRDefault="00C843E3" w:rsidP="00C843E3">
            <w:pPr>
              <w:spacing w:before="40" w:after="40" w:line="259" w:lineRule="auto"/>
              <w:rPr>
                <w:rFonts w:ascii="Arial" w:hAnsi="Arial" w:cs="Arial"/>
                <w:sz w:val="20"/>
                <w:szCs w:val="20"/>
              </w:rPr>
            </w:pPr>
            <w:r w:rsidRPr="004B5F63">
              <w:rPr>
                <w:rFonts w:ascii="Arial" w:hAnsi="Arial" w:cs="Arial"/>
                <w:sz w:val="20"/>
                <w:szCs w:val="20"/>
              </w:rPr>
              <w:t>Narrative and presentation is somewhat clear, though lacks flow and organization; basic spelling or grammatical errors with only some evidence of proof reading</w:t>
            </w:r>
          </w:p>
        </w:tc>
        <w:tc>
          <w:tcPr>
            <w:tcW w:w="2661" w:type="dxa"/>
            <w:shd w:val="clear" w:color="auto" w:fill="auto"/>
            <w:vAlign w:val="center"/>
          </w:tcPr>
          <w:p w14:paraId="61CCEC16" w14:textId="5611A829" w:rsidR="00C843E3" w:rsidRPr="004B5F63" w:rsidRDefault="00C843E3" w:rsidP="00C843E3">
            <w:pPr>
              <w:spacing w:before="40" w:after="40" w:line="259" w:lineRule="auto"/>
              <w:rPr>
                <w:rFonts w:ascii="Arial" w:hAnsi="Arial" w:cs="Arial"/>
                <w:sz w:val="20"/>
                <w:szCs w:val="20"/>
              </w:rPr>
            </w:pPr>
            <w:r w:rsidRPr="004B5F63">
              <w:rPr>
                <w:rFonts w:ascii="Arial" w:hAnsi="Arial" w:cs="Arial"/>
                <w:sz w:val="20"/>
                <w:szCs w:val="20"/>
              </w:rPr>
              <w:t>Presentation and narrative meet minimum required length; narrative is succinct, organized and focused; few errors with clear evidence of proof-reading</w:t>
            </w:r>
          </w:p>
        </w:tc>
        <w:tc>
          <w:tcPr>
            <w:tcW w:w="772" w:type="dxa"/>
            <w:vAlign w:val="center"/>
          </w:tcPr>
          <w:p w14:paraId="0D89EC53" w14:textId="541FF244" w:rsidR="00C843E3" w:rsidRDefault="00C843E3" w:rsidP="00C843E3">
            <w:pPr>
              <w:spacing w:before="40" w:after="40" w:line="259" w:lineRule="auto"/>
              <w:jc w:val="right"/>
              <w:rPr>
                <w:rFonts w:ascii="Arial" w:hAnsi="Arial" w:cs="Arial"/>
                <w:color w:val="000000" w:themeColor="text1"/>
                <w:sz w:val="20"/>
                <w:szCs w:val="20"/>
              </w:rPr>
            </w:pPr>
            <w:r w:rsidRPr="00093B3A">
              <w:rPr>
                <w:rFonts w:ascii="Arial" w:hAnsi="Arial" w:cs="Arial"/>
                <w:color w:val="000000" w:themeColor="text1"/>
                <w:sz w:val="20"/>
                <w:szCs w:val="20"/>
              </w:rPr>
              <w:t>/</w:t>
            </w:r>
            <w:r>
              <w:rPr>
                <w:rFonts w:ascii="Arial" w:hAnsi="Arial" w:cs="Arial"/>
                <w:color w:val="000000" w:themeColor="text1"/>
                <w:sz w:val="20"/>
                <w:szCs w:val="20"/>
              </w:rPr>
              <w:t>5</w:t>
            </w:r>
          </w:p>
        </w:tc>
      </w:tr>
      <w:tr w:rsidR="00E50A18" w:rsidRPr="00093B3A" w14:paraId="6BE99827" w14:textId="77777777" w:rsidTr="002A4719">
        <w:trPr>
          <w:trHeight w:val="434"/>
          <w:jc w:val="center"/>
        </w:trPr>
        <w:tc>
          <w:tcPr>
            <w:tcW w:w="0" w:type="auto"/>
            <w:vAlign w:val="center"/>
          </w:tcPr>
          <w:p w14:paraId="6B931DA5" w14:textId="17D44A94" w:rsidR="00C843E3" w:rsidRPr="004B5F63" w:rsidRDefault="00C843E3" w:rsidP="00C843E3">
            <w:pPr>
              <w:spacing w:before="40" w:after="40" w:line="259" w:lineRule="auto"/>
              <w:rPr>
                <w:rFonts w:ascii="Arial" w:hAnsi="Arial" w:cs="Arial"/>
                <w:b/>
                <w:sz w:val="20"/>
                <w:szCs w:val="20"/>
              </w:rPr>
            </w:pPr>
            <w:r w:rsidRPr="004B5F63">
              <w:rPr>
                <w:rFonts w:ascii="Arial" w:hAnsi="Arial" w:cs="Arial"/>
                <w:b/>
                <w:sz w:val="20"/>
                <w:szCs w:val="20"/>
              </w:rPr>
              <w:t>Presentation Style</w:t>
            </w:r>
          </w:p>
        </w:tc>
        <w:tc>
          <w:tcPr>
            <w:tcW w:w="2712" w:type="dxa"/>
            <w:tcBorders>
              <w:bottom w:val="single" w:sz="4" w:space="0" w:color="auto"/>
            </w:tcBorders>
            <w:vAlign w:val="center"/>
          </w:tcPr>
          <w:p w14:paraId="05E5428C" w14:textId="6B761D47" w:rsidR="00C843E3" w:rsidRPr="004B5F63" w:rsidRDefault="00C843E3" w:rsidP="00C843E3">
            <w:pPr>
              <w:spacing w:before="40" w:after="40" w:line="259" w:lineRule="auto"/>
              <w:rPr>
                <w:rFonts w:ascii="Arial" w:hAnsi="Arial" w:cs="Arial"/>
                <w:sz w:val="20"/>
                <w:szCs w:val="20"/>
                <w:lang w:val="en-CA"/>
              </w:rPr>
            </w:pPr>
            <w:r w:rsidRPr="004B5F63">
              <w:rPr>
                <w:rFonts w:ascii="Arial" w:hAnsi="Arial" w:cs="Arial"/>
                <w:sz w:val="20"/>
                <w:szCs w:val="20"/>
                <w:lang w:val="en-CA"/>
              </w:rPr>
              <w:t xml:space="preserve">Presentation disorganized or unclear; no title page; primary / secondary source images / documents unlabelled </w:t>
            </w:r>
          </w:p>
        </w:tc>
        <w:tc>
          <w:tcPr>
            <w:tcW w:w="2826" w:type="dxa"/>
            <w:tcBorders>
              <w:bottom w:val="single" w:sz="4" w:space="0" w:color="auto"/>
            </w:tcBorders>
            <w:vAlign w:val="center"/>
          </w:tcPr>
          <w:p w14:paraId="4736B539" w14:textId="309F72B4" w:rsidR="00C843E3" w:rsidRPr="004B5F63" w:rsidRDefault="00C843E3" w:rsidP="00C843E3">
            <w:pPr>
              <w:spacing w:before="40" w:after="40" w:line="259" w:lineRule="auto"/>
              <w:rPr>
                <w:rFonts w:ascii="Arial" w:hAnsi="Arial" w:cs="Arial"/>
                <w:sz w:val="20"/>
                <w:szCs w:val="20"/>
                <w:lang w:val="en-CA"/>
              </w:rPr>
            </w:pPr>
            <w:r w:rsidRPr="004B5F63">
              <w:rPr>
                <w:rFonts w:ascii="Arial" w:hAnsi="Arial" w:cs="Arial"/>
                <w:sz w:val="20"/>
                <w:szCs w:val="20"/>
                <w:lang w:val="en-CA"/>
              </w:rPr>
              <w:t>Presentation reasonably well organized; limited formatting for title page; primary / secondary source images / documents unlabelled or lacking clarity</w:t>
            </w:r>
          </w:p>
        </w:tc>
        <w:tc>
          <w:tcPr>
            <w:tcW w:w="2661" w:type="dxa"/>
            <w:vAlign w:val="center"/>
          </w:tcPr>
          <w:p w14:paraId="18D326AC" w14:textId="7D79E4C4" w:rsidR="00C843E3" w:rsidRPr="004B5F63" w:rsidRDefault="00C843E3" w:rsidP="00C843E3">
            <w:pPr>
              <w:spacing w:before="40" w:after="40" w:line="259" w:lineRule="auto"/>
              <w:rPr>
                <w:rFonts w:ascii="Arial" w:hAnsi="Arial" w:cs="Arial"/>
                <w:sz w:val="20"/>
                <w:szCs w:val="20"/>
                <w:lang w:val="en-CA"/>
              </w:rPr>
            </w:pPr>
            <w:r w:rsidRPr="004B5F63">
              <w:rPr>
                <w:rFonts w:ascii="Arial" w:hAnsi="Arial" w:cs="Arial"/>
                <w:sz w:val="20"/>
                <w:szCs w:val="20"/>
                <w:lang w:val="en-CA"/>
              </w:rPr>
              <w:t>Presentation and title page very well organized; relevant primary / secondary source images / documents that are informatively labelled</w:t>
            </w:r>
          </w:p>
        </w:tc>
        <w:tc>
          <w:tcPr>
            <w:tcW w:w="772" w:type="dxa"/>
            <w:vAlign w:val="center"/>
          </w:tcPr>
          <w:p w14:paraId="777F5B97" w14:textId="25C024C9" w:rsidR="00C843E3" w:rsidRPr="00093B3A" w:rsidRDefault="00C843E3" w:rsidP="00C843E3">
            <w:pPr>
              <w:spacing w:before="40" w:after="40" w:line="259" w:lineRule="auto"/>
              <w:jc w:val="right"/>
              <w:rPr>
                <w:rFonts w:ascii="Arial" w:hAnsi="Arial" w:cs="Arial"/>
                <w:color w:val="000000" w:themeColor="text1"/>
                <w:sz w:val="20"/>
                <w:szCs w:val="20"/>
              </w:rPr>
            </w:pPr>
            <w:r w:rsidRPr="00093B3A">
              <w:rPr>
                <w:rFonts w:ascii="Arial" w:hAnsi="Arial" w:cs="Arial"/>
                <w:color w:val="000000" w:themeColor="text1"/>
                <w:sz w:val="20"/>
                <w:szCs w:val="20"/>
              </w:rPr>
              <w:t>/3</w:t>
            </w:r>
          </w:p>
        </w:tc>
      </w:tr>
      <w:tr w:rsidR="00E50A18" w:rsidRPr="00093B3A" w14:paraId="5756987F" w14:textId="77777777" w:rsidTr="002A4719">
        <w:trPr>
          <w:trHeight w:val="1450"/>
          <w:jc w:val="center"/>
        </w:trPr>
        <w:tc>
          <w:tcPr>
            <w:tcW w:w="0" w:type="auto"/>
            <w:vAlign w:val="center"/>
          </w:tcPr>
          <w:p w14:paraId="5C7B7713" w14:textId="4EBD35AB" w:rsidR="00C843E3" w:rsidRPr="004B5F63" w:rsidRDefault="00C843E3" w:rsidP="00C843E3">
            <w:pPr>
              <w:spacing w:before="40" w:after="40" w:line="259" w:lineRule="auto"/>
              <w:rPr>
                <w:rFonts w:ascii="Arial" w:hAnsi="Arial" w:cs="Arial"/>
                <w:b/>
                <w:sz w:val="20"/>
                <w:szCs w:val="20"/>
              </w:rPr>
            </w:pPr>
            <w:r w:rsidRPr="004B5F63">
              <w:rPr>
                <w:rFonts w:ascii="Arial" w:hAnsi="Arial" w:cs="Arial"/>
                <w:b/>
                <w:sz w:val="20"/>
                <w:szCs w:val="20"/>
              </w:rPr>
              <w:t>Sources and References</w:t>
            </w:r>
          </w:p>
        </w:tc>
        <w:tc>
          <w:tcPr>
            <w:tcW w:w="2712" w:type="dxa"/>
            <w:tcBorders>
              <w:bottom w:val="single" w:sz="4" w:space="0" w:color="auto"/>
            </w:tcBorders>
            <w:vAlign w:val="center"/>
          </w:tcPr>
          <w:p w14:paraId="0793FB15" w14:textId="4BE12579" w:rsidR="00C843E3" w:rsidRPr="004B5F63" w:rsidRDefault="00C843E3" w:rsidP="00C843E3">
            <w:pPr>
              <w:spacing w:before="40" w:after="40" w:line="259" w:lineRule="auto"/>
              <w:rPr>
                <w:rFonts w:ascii="Arial" w:hAnsi="Arial" w:cs="Arial"/>
                <w:sz w:val="20"/>
                <w:szCs w:val="20"/>
              </w:rPr>
            </w:pPr>
            <w:r w:rsidRPr="004B5F63">
              <w:rPr>
                <w:rFonts w:ascii="Arial" w:hAnsi="Arial" w:cs="Arial"/>
                <w:sz w:val="20"/>
                <w:szCs w:val="20"/>
              </w:rPr>
              <w:t xml:space="preserve">Minimum number of sources not present; </w:t>
            </w:r>
            <w:r w:rsidR="002A4719" w:rsidRPr="004B5F63">
              <w:rPr>
                <w:rFonts w:ascii="Arial" w:hAnsi="Arial" w:cs="Arial"/>
                <w:sz w:val="20"/>
                <w:szCs w:val="20"/>
              </w:rPr>
              <w:t>minimum number of sources present but no attempt to format sources</w:t>
            </w:r>
            <w:r w:rsidRPr="004B5F63">
              <w:rPr>
                <w:rFonts w:ascii="Arial" w:hAnsi="Arial" w:cs="Arial"/>
                <w:sz w:val="20"/>
                <w:szCs w:val="20"/>
              </w:rPr>
              <w:t>; no primary sources or sources inappropriate for level of study</w:t>
            </w:r>
          </w:p>
        </w:tc>
        <w:tc>
          <w:tcPr>
            <w:tcW w:w="2826" w:type="dxa"/>
            <w:tcBorders>
              <w:bottom w:val="single" w:sz="4" w:space="0" w:color="auto"/>
            </w:tcBorders>
            <w:vAlign w:val="center"/>
          </w:tcPr>
          <w:p w14:paraId="53140CAD" w14:textId="2013B8C6" w:rsidR="00C843E3" w:rsidRPr="004B5F63" w:rsidRDefault="00C843E3" w:rsidP="00C843E3">
            <w:pPr>
              <w:spacing w:before="40" w:after="40" w:line="259" w:lineRule="auto"/>
              <w:rPr>
                <w:rFonts w:ascii="Arial" w:hAnsi="Arial" w:cs="Arial"/>
                <w:sz w:val="20"/>
                <w:szCs w:val="20"/>
              </w:rPr>
            </w:pPr>
            <w:r w:rsidRPr="004B5F63">
              <w:rPr>
                <w:rFonts w:ascii="Arial" w:hAnsi="Arial" w:cs="Arial"/>
                <w:sz w:val="20"/>
                <w:szCs w:val="20"/>
              </w:rPr>
              <w:t xml:space="preserve">Minimum number of sources </w:t>
            </w:r>
            <w:r w:rsidR="002A4719" w:rsidRPr="004B5F63">
              <w:rPr>
                <w:rFonts w:ascii="Arial" w:hAnsi="Arial" w:cs="Arial"/>
                <w:sz w:val="20"/>
                <w:szCs w:val="20"/>
              </w:rPr>
              <w:t>present</w:t>
            </w:r>
            <w:r w:rsidRPr="004B5F63">
              <w:rPr>
                <w:rFonts w:ascii="Arial" w:hAnsi="Arial" w:cs="Arial"/>
                <w:sz w:val="20"/>
                <w:szCs w:val="20"/>
              </w:rPr>
              <w:t>; some formatting errors; most primary and secondary sources appropriate for level of study</w:t>
            </w:r>
          </w:p>
        </w:tc>
        <w:tc>
          <w:tcPr>
            <w:tcW w:w="2661" w:type="dxa"/>
            <w:vAlign w:val="center"/>
          </w:tcPr>
          <w:p w14:paraId="43371D97" w14:textId="313662AB" w:rsidR="00C843E3" w:rsidRPr="004B5F63" w:rsidRDefault="00C843E3" w:rsidP="00C843E3">
            <w:pPr>
              <w:spacing w:before="40" w:after="40" w:line="259" w:lineRule="auto"/>
              <w:rPr>
                <w:rFonts w:ascii="Arial" w:hAnsi="Arial" w:cs="Arial"/>
                <w:sz w:val="20"/>
                <w:szCs w:val="20"/>
              </w:rPr>
            </w:pPr>
            <w:r w:rsidRPr="004B5F63">
              <w:rPr>
                <w:rFonts w:ascii="Arial" w:hAnsi="Arial" w:cs="Arial"/>
                <w:sz w:val="20"/>
                <w:szCs w:val="20"/>
              </w:rPr>
              <w:t>Minimum number of sources used in APA with minimal formatting errors; primary and secondary sources appropriate for level of study</w:t>
            </w:r>
          </w:p>
        </w:tc>
        <w:tc>
          <w:tcPr>
            <w:tcW w:w="772" w:type="dxa"/>
            <w:vAlign w:val="center"/>
          </w:tcPr>
          <w:p w14:paraId="34771468" w14:textId="7865B538" w:rsidR="00C843E3" w:rsidRPr="00093B3A" w:rsidRDefault="00C843E3" w:rsidP="00C843E3">
            <w:pPr>
              <w:spacing w:before="40" w:after="40" w:line="259" w:lineRule="auto"/>
              <w:jc w:val="right"/>
              <w:rPr>
                <w:rFonts w:ascii="Arial" w:hAnsi="Arial" w:cs="Arial"/>
                <w:color w:val="000000" w:themeColor="text1"/>
                <w:sz w:val="20"/>
                <w:szCs w:val="20"/>
              </w:rPr>
            </w:pPr>
            <w:r w:rsidRPr="00093B3A">
              <w:rPr>
                <w:rFonts w:ascii="Arial" w:hAnsi="Arial" w:cs="Arial"/>
                <w:color w:val="000000" w:themeColor="text1"/>
                <w:sz w:val="20"/>
                <w:szCs w:val="20"/>
              </w:rPr>
              <w:t>/</w:t>
            </w:r>
            <w:r w:rsidR="002A4719">
              <w:rPr>
                <w:rFonts w:ascii="Arial" w:hAnsi="Arial" w:cs="Arial"/>
                <w:color w:val="000000" w:themeColor="text1"/>
                <w:sz w:val="20"/>
                <w:szCs w:val="20"/>
              </w:rPr>
              <w:t>2</w:t>
            </w:r>
          </w:p>
        </w:tc>
      </w:tr>
      <w:tr w:rsidR="00636345" w:rsidRPr="00093B3A" w14:paraId="1C5160EF" w14:textId="77777777" w:rsidTr="00C843E3">
        <w:trPr>
          <w:trHeight w:val="223"/>
          <w:jc w:val="center"/>
        </w:trPr>
        <w:tc>
          <w:tcPr>
            <w:tcW w:w="10018" w:type="dxa"/>
            <w:gridSpan w:val="4"/>
            <w:vAlign w:val="center"/>
          </w:tcPr>
          <w:p w14:paraId="1A933B4C" w14:textId="1DABA9D9" w:rsidR="00AD5024" w:rsidRPr="002236E8" w:rsidRDefault="00C843E3" w:rsidP="00DF0217">
            <w:pPr>
              <w:spacing w:before="40" w:after="40" w:line="259" w:lineRule="auto"/>
              <w:rPr>
                <w:rFonts w:ascii="Arial" w:hAnsi="Arial" w:cs="Arial"/>
                <w:b/>
                <w:color w:val="FF0000"/>
                <w:sz w:val="20"/>
                <w:szCs w:val="20"/>
              </w:rPr>
            </w:pPr>
            <w:r w:rsidRPr="00093B3A">
              <w:rPr>
                <w:rFonts w:ascii="Arial" w:hAnsi="Arial" w:cs="Arial"/>
                <w:b/>
                <w:color w:val="000000" w:themeColor="text1"/>
                <w:sz w:val="20"/>
                <w:szCs w:val="20"/>
              </w:rPr>
              <w:t xml:space="preserve">Feedback: </w:t>
            </w:r>
          </w:p>
        </w:tc>
        <w:tc>
          <w:tcPr>
            <w:tcW w:w="772" w:type="dxa"/>
            <w:vAlign w:val="center"/>
          </w:tcPr>
          <w:p w14:paraId="1D568C4E" w14:textId="609C8CF0" w:rsidR="00C843E3" w:rsidRPr="00093B3A" w:rsidRDefault="00C843E3" w:rsidP="00C843E3">
            <w:pPr>
              <w:spacing w:before="40" w:after="40" w:line="259" w:lineRule="auto"/>
              <w:jc w:val="right"/>
              <w:rPr>
                <w:rFonts w:ascii="Arial" w:hAnsi="Arial" w:cs="Arial"/>
                <w:b/>
                <w:color w:val="000000" w:themeColor="text1"/>
                <w:sz w:val="20"/>
                <w:szCs w:val="20"/>
              </w:rPr>
            </w:pPr>
            <w:r>
              <w:rPr>
                <w:rFonts w:ascii="Arial" w:hAnsi="Arial" w:cs="Arial"/>
                <w:b/>
                <w:color w:val="000000" w:themeColor="text1"/>
                <w:sz w:val="20"/>
                <w:szCs w:val="20"/>
              </w:rPr>
              <w:t>/</w:t>
            </w:r>
            <w:r w:rsidRPr="00093B3A">
              <w:rPr>
                <w:rFonts w:ascii="Arial" w:hAnsi="Arial" w:cs="Arial"/>
                <w:b/>
                <w:color w:val="000000" w:themeColor="text1"/>
                <w:sz w:val="20"/>
                <w:szCs w:val="20"/>
              </w:rPr>
              <w:t>2</w:t>
            </w:r>
            <w:r w:rsidR="002A4719">
              <w:rPr>
                <w:rFonts w:ascii="Arial" w:hAnsi="Arial" w:cs="Arial"/>
                <w:b/>
                <w:color w:val="000000" w:themeColor="text1"/>
                <w:sz w:val="20"/>
                <w:szCs w:val="20"/>
              </w:rPr>
              <w:t>0</w:t>
            </w:r>
          </w:p>
        </w:tc>
      </w:tr>
    </w:tbl>
    <w:p w14:paraId="43201E75" w14:textId="423D426C" w:rsidR="004143A6" w:rsidRDefault="004143A6" w:rsidP="00537D87">
      <w:pPr>
        <w:spacing w:after="160" w:line="259" w:lineRule="auto"/>
        <w:rPr>
          <w:rFonts w:ascii="Arial" w:hAnsi="Arial" w:cs="Arial"/>
          <w:sz w:val="24"/>
          <w:szCs w:val="24"/>
        </w:rPr>
      </w:pPr>
      <w:bookmarkStart w:id="3" w:name="_Hlk94169587"/>
      <w:bookmarkEnd w:id="2"/>
      <w:bookmarkEnd w:id="3"/>
    </w:p>
    <w:sectPr w:rsidR="004143A6" w:rsidSect="008F06F0">
      <w:headerReference w:type="default" r:id="rId11"/>
      <w:endnotePr>
        <w:numFmt w:val="decimal"/>
      </w:endnotePr>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DA386B" w14:textId="77777777" w:rsidR="00D34A79" w:rsidRDefault="00D34A79" w:rsidP="005642C3">
      <w:pPr>
        <w:spacing w:after="0" w:line="240" w:lineRule="auto"/>
      </w:pPr>
      <w:r>
        <w:separator/>
      </w:r>
    </w:p>
  </w:endnote>
  <w:endnote w:type="continuationSeparator" w:id="0">
    <w:p w14:paraId="1DDFE9C6" w14:textId="77777777" w:rsidR="00D34A79" w:rsidRDefault="00D34A79" w:rsidP="00564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4CE48" w14:textId="77777777" w:rsidR="00D34A79" w:rsidRDefault="00D34A79" w:rsidP="005642C3">
      <w:pPr>
        <w:spacing w:after="0" w:line="240" w:lineRule="auto"/>
      </w:pPr>
      <w:r>
        <w:separator/>
      </w:r>
    </w:p>
  </w:footnote>
  <w:footnote w:type="continuationSeparator" w:id="0">
    <w:p w14:paraId="616F3B7F" w14:textId="77777777" w:rsidR="00D34A79" w:rsidRDefault="00D34A79" w:rsidP="00564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E37B9" w14:textId="428CC125" w:rsidR="00AF07D0" w:rsidRDefault="00AF07D0" w:rsidP="008F06F0">
    <w:pPr>
      <w:pStyle w:val="Header"/>
    </w:pPr>
    <w:bookmarkStart w:id="4" w:name="_Hlk94168904"/>
    <w:r>
      <w:t>Durham College</w:t>
    </w:r>
    <w:r>
      <w:ptab w:relativeTo="margin" w:alignment="center" w:leader="none"/>
    </w:r>
    <w:r>
      <w:t>GNED 1437</w:t>
    </w:r>
    <w:r>
      <w:ptab w:relativeTo="margin" w:alignment="right" w:leader="none"/>
    </w:r>
    <w:r>
      <w:t>History of Modern Western Civilization</w:t>
    </w:r>
  </w:p>
  <w:bookmarkEnd w:id="4"/>
  <w:p w14:paraId="292CB1F0" w14:textId="77777777" w:rsidR="00AF07D0" w:rsidRDefault="00AF07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5B2640"/>
    <w:multiLevelType w:val="multilevel"/>
    <w:tmpl w:val="840E961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08D50B7"/>
    <w:multiLevelType w:val="hybridMultilevel"/>
    <w:tmpl w:val="09A6728A"/>
    <w:lvl w:ilvl="0" w:tplc="88DCFF42">
      <w:start w:val="1"/>
      <w:numFmt w:val="bullet"/>
      <w:lvlText w:val=""/>
      <w:lvlJc w:val="left"/>
      <w:pPr>
        <w:tabs>
          <w:tab w:val="num" w:pos="344"/>
        </w:tabs>
        <w:ind w:left="344" w:hanging="284"/>
      </w:pPr>
      <w:rPr>
        <w:rFonts w:ascii="Symbol" w:hAnsi="Symbol" w:hint="default"/>
        <w:color w:val="auto"/>
        <w:sz w:val="20"/>
        <w:szCs w:val="20"/>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3473680C"/>
    <w:multiLevelType w:val="hybridMultilevel"/>
    <w:tmpl w:val="AF2A659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4B6E733A"/>
    <w:multiLevelType w:val="hybridMultilevel"/>
    <w:tmpl w:val="C7F48ACA"/>
    <w:lvl w:ilvl="0" w:tplc="9AF63D4A">
      <w:start w:val="1"/>
      <w:numFmt w:val="bullet"/>
      <w:lvlText w:val=""/>
      <w:lvlJc w:val="left"/>
      <w:pPr>
        <w:tabs>
          <w:tab w:val="num" w:pos="360"/>
        </w:tabs>
        <w:ind w:left="360" w:hanging="216"/>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B764204"/>
    <w:multiLevelType w:val="hybridMultilevel"/>
    <w:tmpl w:val="B1F21254"/>
    <w:lvl w:ilvl="0" w:tplc="9AF63D4A">
      <w:start w:val="1"/>
      <w:numFmt w:val="bullet"/>
      <w:lvlText w:val=""/>
      <w:lvlJc w:val="left"/>
      <w:pPr>
        <w:tabs>
          <w:tab w:val="num" w:pos="360"/>
        </w:tabs>
        <w:ind w:left="360" w:hanging="216"/>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A6644F4"/>
    <w:multiLevelType w:val="hybridMultilevel"/>
    <w:tmpl w:val="2ADC8936"/>
    <w:lvl w:ilvl="0" w:tplc="9AF63D4A">
      <w:start w:val="1"/>
      <w:numFmt w:val="bullet"/>
      <w:lvlText w:val=""/>
      <w:lvlJc w:val="left"/>
      <w:pPr>
        <w:tabs>
          <w:tab w:val="num" w:pos="360"/>
        </w:tabs>
        <w:ind w:left="360" w:hanging="216"/>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3137FA"/>
    <w:multiLevelType w:val="hybridMultilevel"/>
    <w:tmpl w:val="07F47D14"/>
    <w:lvl w:ilvl="0" w:tplc="CA1045BC">
      <w:start w:val="1"/>
      <w:numFmt w:val="decimal"/>
      <w:lvlText w:val="%1."/>
      <w:lvlJc w:val="left"/>
      <w:pPr>
        <w:ind w:left="720" w:hanging="360"/>
      </w:pPr>
      <w:rPr>
        <w:b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2626924">
    <w:abstractNumId w:val="3"/>
  </w:num>
  <w:num w:numId="2" w16cid:durableId="564293196">
    <w:abstractNumId w:val="4"/>
  </w:num>
  <w:num w:numId="3" w16cid:durableId="54276687">
    <w:abstractNumId w:val="5"/>
  </w:num>
  <w:num w:numId="4" w16cid:durableId="2087606473">
    <w:abstractNumId w:val="0"/>
  </w:num>
  <w:num w:numId="5" w16cid:durableId="130290231">
    <w:abstractNumId w:val="2"/>
  </w:num>
  <w:num w:numId="6" w16cid:durableId="1746218192">
    <w:abstractNumId w:val="1"/>
  </w:num>
  <w:num w:numId="7" w16cid:durableId="19259952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C3"/>
    <w:rsid w:val="00004BFA"/>
    <w:rsid w:val="00016082"/>
    <w:rsid w:val="00023999"/>
    <w:rsid w:val="000267F0"/>
    <w:rsid w:val="00030448"/>
    <w:rsid w:val="00031D4A"/>
    <w:rsid w:val="00033A70"/>
    <w:rsid w:val="00034E33"/>
    <w:rsid w:val="00051A57"/>
    <w:rsid w:val="000543FA"/>
    <w:rsid w:val="0005757C"/>
    <w:rsid w:val="000614BF"/>
    <w:rsid w:val="0007254D"/>
    <w:rsid w:val="00074B5C"/>
    <w:rsid w:val="00074FD5"/>
    <w:rsid w:val="000751F7"/>
    <w:rsid w:val="00080D26"/>
    <w:rsid w:val="00082452"/>
    <w:rsid w:val="0008567B"/>
    <w:rsid w:val="00093B3A"/>
    <w:rsid w:val="000B2509"/>
    <w:rsid w:val="000B45CF"/>
    <w:rsid w:val="000D3B25"/>
    <w:rsid w:val="000D53E7"/>
    <w:rsid w:val="000D725E"/>
    <w:rsid w:val="000D7BE3"/>
    <w:rsid w:val="000E3770"/>
    <w:rsid w:val="000E491C"/>
    <w:rsid w:val="000E749E"/>
    <w:rsid w:val="00103F27"/>
    <w:rsid w:val="00121DBB"/>
    <w:rsid w:val="001244B2"/>
    <w:rsid w:val="00132C41"/>
    <w:rsid w:val="001602FE"/>
    <w:rsid w:val="001614A0"/>
    <w:rsid w:val="00163E7D"/>
    <w:rsid w:val="001918C6"/>
    <w:rsid w:val="001951E7"/>
    <w:rsid w:val="001B2D46"/>
    <w:rsid w:val="001B5C12"/>
    <w:rsid w:val="001B7F6F"/>
    <w:rsid w:val="001D7F1C"/>
    <w:rsid w:val="001E08A5"/>
    <w:rsid w:val="001F095F"/>
    <w:rsid w:val="001F1F6D"/>
    <w:rsid w:val="001F5AD9"/>
    <w:rsid w:val="00201F10"/>
    <w:rsid w:val="0021105B"/>
    <w:rsid w:val="002236E8"/>
    <w:rsid w:val="002248F1"/>
    <w:rsid w:val="0023612D"/>
    <w:rsid w:val="00240E33"/>
    <w:rsid w:val="00243822"/>
    <w:rsid w:val="00254160"/>
    <w:rsid w:val="0027319A"/>
    <w:rsid w:val="002733EA"/>
    <w:rsid w:val="00275367"/>
    <w:rsid w:val="002803E9"/>
    <w:rsid w:val="0028195F"/>
    <w:rsid w:val="00281D7A"/>
    <w:rsid w:val="00287DC3"/>
    <w:rsid w:val="00293051"/>
    <w:rsid w:val="00295A97"/>
    <w:rsid w:val="002A1BE3"/>
    <w:rsid w:val="002A43D3"/>
    <w:rsid w:val="002A4719"/>
    <w:rsid w:val="002A5540"/>
    <w:rsid w:val="002A6B81"/>
    <w:rsid w:val="002B23CF"/>
    <w:rsid w:val="002B6046"/>
    <w:rsid w:val="002C0944"/>
    <w:rsid w:val="002C0B1A"/>
    <w:rsid w:val="002C4C8D"/>
    <w:rsid w:val="002C5E1C"/>
    <w:rsid w:val="002E1058"/>
    <w:rsid w:val="002F1123"/>
    <w:rsid w:val="002F2366"/>
    <w:rsid w:val="002F4076"/>
    <w:rsid w:val="002F43E6"/>
    <w:rsid w:val="003044BB"/>
    <w:rsid w:val="003150BB"/>
    <w:rsid w:val="00316B01"/>
    <w:rsid w:val="003209E4"/>
    <w:rsid w:val="00331D0A"/>
    <w:rsid w:val="003336F5"/>
    <w:rsid w:val="0034063B"/>
    <w:rsid w:val="00340A3C"/>
    <w:rsid w:val="00341A16"/>
    <w:rsid w:val="00366397"/>
    <w:rsid w:val="003665F0"/>
    <w:rsid w:val="00373C42"/>
    <w:rsid w:val="00374C14"/>
    <w:rsid w:val="00381818"/>
    <w:rsid w:val="00393F85"/>
    <w:rsid w:val="00397E86"/>
    <w:rsid w:val="003A1671"/>
    <w:rsid w:val="003A7460"/>
    <w:rsid w:val="003B02B1"/>
    <w:rsid w:val="003B1FC3"/>
    <w:rsid w:val="003B3F63"/>
    <w:rsid w:val="003C79CE"/>
    <w:rsid w:val="003C7E90"/>
    <w:rsid w:val="003D0720"/>
    <w:rsid w:val="003D5411"/>
    <w:rsid w:val="003D71D0"/>
    <w:rsid w:val="003D771C"/>
    <w:rsid w:val="003E1466"/>
    <w:rsid w:val="003E670E"/>
    <w:rsid w:val="00401ABF"/>
    <w:rsid w:val="00406D6B"/>
    <w:rsid w:val="004143A6"/>
    <w:rsid w:val="004253E6"/>
    <w:rsid w:val="00430875"/>
    <w:rsid w:val="00451C56"/>
    <w:rsid w:val="0045206B"/>
    <w:rsid w:val="00461FD8"/>
    <w:rsid w:val="00464E8E"/>
    <w:rsid w:val="00475A2C"/>
    <w:rsid w:val="00481180"/>
    <w:rsid w:val="004935B5"/>
    <w:rsid w:val="004A6707"/>
    <w:rsid w:val="004B5F63"/>
    <w:rsid w:val="004C1F3E"/>
    <w:rsid w:val="00504C95"/>
    <w:rsid w:val="00516DA2"/>
    <w:rsid w:val="00524B3D"/>
    <w:rsid w:val="00525E74"/>
    <w:rsid w:val="00526C5B"/>
    <w:rsid w:val="005307F5"/>
    <w:rsid w:val="00537D87"/>
    <w:rsid w:val="005416A4"/>
    <w:rsid w:val="00541946"/>
    <w:rsid w:val="00547AD9"/>
    <w:rsid w:val="00547F0C"/>
    <w:rsid w:val="00552334"/>
    <w:rsid w:val="005642C3"/>
    <w:rsid w:val="00577AC2"/>
    <w:rsid w:val="005914C3"/>
    <w:rsid w:val="00592D92"/>
    <w:rsid w:val="005955A1"/>
    <w:rsid w:val="00596CF7"/>
    <w:rsid w:val="005A0737"/>
    <w:rsid w:val="005C1AAA"/>
    <w:rsid w:val="005C6B1D"/>
    <w:rsid w:val="005D3194"/>
    <w:rsid w:val="005D48D7"/>
    <w:rsid w:val="005D71D1"/>
    <w:rsid w:val="005E4EB2"/>
    <w:rsid w:val="005F15A1"/>
    <w:rsid w:val="005F3982"/>
    <w:rsid w:val="0060305C"/>
    <w:rsid w:val="0060379A"/>
    <w:rsid w:val="00613506"/>
    <w:rsid w:val="006141B6"/>
    <w:rsid w:val="00620625"/>
    <w:rsid w:val="006304A3"/>
    <w:rsid w:val="00634F0A"/>
    <w:rsid w:val="00636345"/>
    <w:rsid w:val="006433FC"/>
    <w:rsid w:val="0064573B"/>
    <w:rsid w:val="00650A43"/>
    <w:rsid w:val="006601AF"/>
    <w:rsid w:val="00664A54"/>
    <w:rsid w:val="00677872"/>
    <w:rsid w:val="00681CBB"/>
    <w:rsid w:val="0068438A"/>
    <w:rsid w:val="0068558A"/>
    <w:rsid w:val="00693859"/>
    <w:rsid w:val="006B0D91"/>
    <w:rsid w:val="006B4557"/>
    <w:rsid w:val="006C18EF"/>
    <w:rsid w:val="006D42B8"/>
    <w:rsid w:val="006D6E87"/>
    <w:rsid w:val="006E2B41"/>
    <w:rsid w:val="006E5074"/>
    <w:rsid w:val="00700032"/>
    <w:rsid w:val="007179CD"/>
    <w:rsid w:val="007309E4"/>
    <w:rsid w:val="00732B0F"/>
    <w:rsid w:val="00746AEF"/>
    <w:rsid w:val="00750DFF"/>
    <w:rsid w:val="00751FD0"/>
    <w:rsid w:val="00753869"/>
    <w:rsid w:val="00755E3D"/>
    <w:rsid w:val="007656F3"/>
    <w:rsid w:val="00767DFA"/>
    <w:rsid w:val="00774D16"/>
    <w:rsid w:val="00777FF6"/>
    <w:rsid w:val="007A039C"/>
    <w:rsid w:val="007A0C0C"/>
    <w:rsid w:val="007A0E29"/>
    <w:rsid w:val="007A6000"/>
    <w:rsid w:val="007A72A4"/>
    <w:rsid w:val="007A72B5"/>
    <w:rsid w:val="007B449B"/>
    <w:rsid w:val="007B5ACD"/>
    <w:rsid w:val="007C1D4D"/>
    <w:rsid w:val="007C53A8"/>
    <w:rsid w:val="007D0400"/>
    <w:rsid w:val="007D2A95"/>
    <w:rsid w:val="007E7568"/>
    <w:rsid w:val="007F2111"/>
    <w:rsid w:val="00812E9F"/>
    <w:rsid w:val="00824787"/>
    <w:rsid w:val="00825340"/>
    <w:rsid w:val="00827997"/>
    <w:rsid w:val="00831750"/>
    <w:rsid w:val="00832791"/>
    <w:rsid w:val="00832895"/>
    <w:rsid w:val="008376EA"/>
    <w:rsid w:val="00837AB6"/>
    <w:rsid w:val="00844134"/>
    <w:rsid w:val="008466B0"/>
    <w:rsid w:val="008552B9"/>
    <w:rsid w:val="00856D09"/>
    <w:rsid w:val="008642D9"/>
    <w:rsid w:val="00864433"/>
    <w:rsid w:val="00872BE1"/>
    <w:rsid w:val="00875042"/>
    <w:rsid w:val="00875090"/>
    <w:rsid w:val="00886594"/>
    <w:rsid w:val="008A1705"/>
    <w:rsid w:val="008B4FC8"/>
    <w:rsid w:val="008C0FFB"/>
    <w:rsid w:val="008C47D0"/>
    <w:rsid w:val="008C59ED"/>
    <w:rsid w:val="008C71FF"/>
    <w:rsid w:val="008E31A3"/>
    <w:rsid w:val="008E36D9"/>
    <w:rsid w:val="008E3F1A"/>
    <w:rsid w:val="008E681B"/>
    <w:rsid w:val="008E6DFF"/>
    <w:rsid w:val="008F06F0"/>
    <w:rsid w:val="008F6601"/>
    <w:rsid w:val="00905C4C"/>
    <w:rsid w:val="0090640A"/>
    <w:rsid w:val="00910745"/>
    <w:rsid w:val="009203AF"/>
    <w:rsid w:val="00924D37"/>
    <w:rsid w:val="00925178"/>
    <w:rsid w:val="00933A4D"/>
    <w:rsid w:val="009352AB"/>
    <w:rsid w:val="009521DF"/>
    <w:rsid w:val="00953593"/>
    <w:rsid w:val="009573D8"/>
    <w:rsid w:val="009624A2"/>
    <w:rsid w:val="00971347"/>
    <w:rsid w:val="009777F4"/>
    <w:rsid w:val="00986A34"/>
    <w:rsid w:val="00992F5E"/>
    <w:rsid w:val="00997509"/>
    <w:rsid w:val="009A4338"/>
    <w:rsid w:val="009A4343"/>
    <w:rsid w:val="009A4F16"/>
    <w:rsid w:val="009B0C77"/>
    <w:rsid w:val="009B2D19"/>
    <w:rsid w:val="009C3002"/>
    <w:rsid w:val="009D1298"/>
    <w:rsid w:val="009D2268"/>
    <w:rsid w:val="009F059B"/>
    <w:rsid w:val="00A13BFA"/>
    <w:rsid w:val="00A159AE"/>
    <w:rsid w:val="00A20744"/>
    <w:rsid w:val="00A21D7D"/>
    <w:rsid w:val="00A30A37"/>
    <w:rsid w:val="00A35123"/>
    <w:rsid w:val="00A40062"/>
    <w:rsid w:val="00A4617A"/>
    <w:rsid w:val="00A5572F"/>
    <w:rsid w:val="00A61B53"/>
    <w:rsid w:val="00A674B9"/>
    <w:rsid w:val="00A71DD3"/>
    <w:rsid w:val="00A929C1"/>
    <w:rsid w:val="00A95F9F"/>
    <w:rsid w:val="00AA06C3"/>
    <w:rsid w:val="00AA4B17"/>
    <w:rsid w:val="00AD39CD"/>
    <w:rsid w:val="00AD5024"/>
    <w:rsid w:val="00AE4095"/>
    <w:rsid w:val="00AF07D0"/>
    <w:rsid w:val="00AF7145"/>
    <w:rsid w:val="00B05C19"/>
    <w:rsid w:val="00B10A85"/>
    <w:rsid w:val="00B14840"/>
    <w:rsid w:val="00B349C6"/>
    <w:rsid w:val="00B4567D"/>
    <w:rsid w:val="00B45DFC"/>
    <w:rsid w:val="00B82861"/>
    <w:rsid w:val="00B842F0"/>
    <w:rsid w:val="00B93C54"/>
    <w:rsid w:val="00B94AAA"/>
    <w:rsid w:val="00BA37EC"/>
    <w:rsid w:val="00BA5286"/>
    <w:rsid w:val="00BB0212"/>
    <w:rsid w:val="00BB1F04"/>
    <w:rsid w:val="00BD46DE"/>
    <w:rsid w:val="00BD676B"/>
    <w:rsid w:val="00BF0083"/>
    <w:rsid w:val="00C14F14"/>
    <w:rsid w:val="00C1598A"/>
    <w:rsid w:val="00C17784"/>
    <w:rsid w:val="00C31194"/>
    <w:rsid w:val="00C4051F"/>
    <w:rsid w:val="00C56150"/>
    <w:rsid w:val="00C615FD"/>
    <w:rsid w:val="00C657A4"/>
    <w:rsid w:val="00C81A34"/>
    <w:rsid w:val="00C843E3"/>
    <w:rsid w:val="00C861CA"/>
    <w:rsid w:val="00C93A31"/>
    <w:rsid w:val="00CA037F"/>
    <w:rsid w:val="00CA2C17"/>
    <w:rsid w:val="00CA33AD"/>
    <w:rsid w:val="00CC4885"/>
    <w:rsid w:val="00CC4CEF"/>
    <w:rsid w:val="00CD5355"/>
    <w:rsid w:val="00CE2FC0"/>
    <w:rsid w:val="00CE7F0D"/>
    <w:rsid w:val="00D04C57"/>
    <w:rsid w:val="00D17E39"/>
    <w:rsid w:val="00D20AE1"/>
    <w:rsid w:val="00D34739"/>
    <w:rsid w:val="00D34A79"/>
    <w:rsid w:val="00D34DED"/>
    <w:rsid w:val="00D354F7"/>
    <w:rsid w:val="00D36D93"/>
    <w:rsid w:val="00D44B74"/>
    <w:rsid w:val="00D45244"/>
    <w:rsid w:val="00D51002"/>
    <w:rsid w:val="00D60399"/>
    <w:rsid w:val="00D64B41"/>
    <w:rsid w:val="00D675EB"/>
    <w:rsid w:val="00D73AA2"/>
    <w:rsid w:val="00D85208"/>
    <w:rsid w:val="00D856F5"/>
    <w:rsid w:val="00D87B08"/>
    <w:rsid w:val="00D95156"/>
    <w:rsid w:val="00D9757E"/>
    <w:rsid w:val="00DA10D4"/>
    <w:rsid w:val="00DA311A"/>
    <w:rsid w:val="00DB1037"/>
    <w:rsid w:val="00DB3EE6"/>
    <w:rsid w:val="00DC3675"/>
    <w:rsid w:val="00DC36DF"/>
    <w:rsid w:val="00DC6FD7"/>
    <w:rsid w:val="00DE3581"/>
    <w:rsid w:val="00DE39A2"/>
    <w:rsid w:val="00DF0217"/>
    <w:rsid w:val="00E0143B"/>
    <w:rsid w:val="00E04B02"/>
    <w:rsid w:val="00E04B9A"/>
    <w:rsid w:val="00E058E9"/>
    <w:rsid w:val="00E05DBB"/>
    <w:rsid w:val="00E1465F"/>
    <w:rsid w:val="00E159D9"/>
    <w:rsid w:val="00E31C85"/>
    <w:rsid w:val="00E35F0F"/>
    <w:rsid w:val="00E50A18"/>
    <w:rsid w:val="00E50B8D"/>
    <w:rsid w:val="00E75727"/>
    <w:rsid w:val="00E766D1"/>
    <w:rsid w:val="00E8086F"/>
    <w:rsid w:val="00E85188"/>
    <w:rsid w:val="00E85999"/>
    <w:rsid w:val="00E85EAE"/>
    <w:rsid w:val="00E85FAC"/>
    <w:rsid w:val="00E869C9"/>
    <w:rsid w:val="00E91565"/>
    <w:rsid w:val="00E933E5"/>
    <w:rsid w:val="00E93B49"/>
    <w:rsid w:val="00E963BB"/>
    <w:rsid w:val="00EA37D8"/>
    <w:rsid w:val="00EA66C3"/>
    <w:rsid w:val="00EA6D5E"/>
    <w:rsid w:val="00ED43FC"/>
    <w:rsid w:val="00ED5B4D"/>
    <w:rsid w:val="00EE1F89"/>
    <w:rsid w:val="00EE52DA"/>
    <w:rsid w:val="00EE6F84"/>
    <w:rsid w:val="00EF0C88"/>
    <w:rsid w:val="00EF131D"/>
    <w:rsid w:val="00EF46AA"/>
    <w:rsid w:val="00EF4AC3"/>
    <w:rsid w:val="00EF5315"/>
    <w:rsid w:val="00F017F4"/>
    <w:rsid w:val="00F108F9"/>
    <w:rsid w:val="00F21D44"/>
    <w:rsid w:val="00F35209"/>
    <w:rsid w:val="00F463CE"/>
    <w:rsid w:val="00F50454"/>
    <w:rsid w:val="00F547A5"/>
    <w:rsid w:val="00F64A5B"/>
    <w:rsid w:val="00F667F7"/>
    <w:rsid w:val="00F7595C"/>
    <w:rsid w:val="00F76727"/>
    <w:rsid w:val="00F844A5"/>
    <w:rsid w:val="00F86B5F"/>
    <w:rsid w:val="00F92854"/>
    <w:rsid w:val="00F9544F"/>
    <w:rsid w:val="00FA0C20"/>
    <w:rsid w:val="00FC42DC"/>
    <w:rsid w:val="00FC7159"/>
    <w:rsid w:val="00FD27D4"/>
    <w:rsid w:val="00FD6C07"/>
    <w:rsid w:val="00FE4404"/>
    <w:rsid w:val="00FE5766"/>
    <w:rsid w:val="00FF6E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6B4A5"/>
  <w15:chartTrackingRefBased/>
  <w15:docId w15:val="{A9D59CF5-F8AD-4F9B-813A-E7C2BC866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2C3"/>
    <w:pPr>
      <w:spacing w:after="200"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2C3"/>
    <w:rPr>
      <w:rFonts w:asciiTheme="minorHAnsi" w:hAnsiTheme="minorHAnsi"/>
      <w:sz w:val="22"/>
    </w:rPr>
  </w:style>
  <w:style w:type="paragraph" w:styleId="Footer">
    <w:name w:val="footer"/>
    <w:basedOn w:val="Normal"/>
    <w:link w:val="FooterChar"/>
    <w:uiPriority w:val="99"/>
    <w:unhideWhenUsed/>
    <w:rsid w:val="00564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2C3"/>
    <w:rPr>
      <w:rFonts w:asciiTheme="minorHAnsi" w:hAnsiTheme="minorHAnsi"/>
      <w:sz w:val="22"/>
    </w:rPr>
  </w:style>
  <w:style w:type="paragraph" w:styleId="ListParagraph">
    <w:name w:val="List Paragraph"/>
    <w:basedOn w:val="Normal"/>
    <w:uiPriority w:val="34"/>
    <w:qFormat/>
    <w:rsid w:val="002A1BE3"/>
    <w:pPr>
      <w:ind w:left="720"/>
      <w:contextualSpacing/>
    </w:pPr>
  </w:style>
  <w:style w:type="table" w:styleId="TableGrid">
    <w:name w:val="Table Grid"/>
    <w:basedOn w:val="TableNormal"/>
    <w:uiPriority w:val="39"/>
    <w:rsid w:val="00681CB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0BB"/>
    <w:rPr>
      <w:color w:val="0563C1" w:themeColor="hyperlink"/>
      <w:u w:val="single"/>
    </w:rPr>
  </w:style>
  <w:style w:type="character" w:styleId="UnresolvedMention">
    <w:name w:val="Unresolved Mention"/>
    <w:basedOn w:val="DefaultParagraphFont"/>
    <w:uiPriority w:val="99"/>
    <w:semiHidden/>
    <w:unhideWhenUsed/>
    <w:rsid w:val="003150BB"/>
    <w:rPr>
      <w:color w:val="605E5C"/>
      <w:shd w:val="clear" w:color="auto" w:fill="E1DFDD"/>
    </w:rPr>
  </w:style>
  <w:style w:type="table" w:customStyle="1" w:styleId="TableGrid1">
    <w:name w:val="Table Grid1"/>
    <w:basedOn w:val="TableNormal"/>
    <w:next w:val="TableGrid"/>
    <w:uiPriority w:val="39"/>
    <w:rsid w:val="00537D87"/>
    <w:pPr>
      <w:spacing w:after="0" w:line="240" w:lineRule="auto"/>
    </w:pPr>
    <w:rPr>
      <w:rFonts w:cs="Arial"/>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7E3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571355">
      <w:bodyDiv w:val="1"/>
      <w:marLeft w:val="0"/>
      <w:marRight w:val="0"/>
      <w:marTop w:val="0"/>
      <w:marBottom w:val="0"/>
      <w:divBdr>
        <w:top w:val="none" w:sz="0" w:space="0" w:color="auto"/>
        <w:left w:val="none" w:sz="0" w:space="0" w:color="auto"/>
        <w:bottom w:val="none" w:sz="0" w:space="0" w:color="auto"/>
        <w:right w:val="none" w:sz="0" w:space="0" w:color="auto"/>
      </w:divBdr>
    </w:div>
    <w:div w:id="1000700327">
      <w:bodyDiv w:val="1"/>
      <w:marLeft w:val="0"/>
      <w:marRight w:val="0"/>
      <w:marTop w:val="0"/>
      <w:marBottom w:val="0"/>
      <w:divBdr>
        <w:top w:val="none" w:sz="0" w:space="0" w:color="auto"/>
        <w:left w:val="none" w:sz="0" w:space="0" w:color="auto"/>
        <w:bottom w:val="none" w:sz="0" w:space="0" w:color="auto"/>
        <w:right w:val="none" w:sz="0" w:space="0" w:color="auto"/>
      </w:divBdr>
    </w:div>
    <w:div w:id="1061556922">
      <w:bodyDiv w:val="1"/>
      <w:marLeft w:val="0"/>
      <w:marRight w:val="0"/>
      <w:marTop w:val="0"/>
      <w:marBottom w:val="0"/>
      <w:divBdr>
        <w:top w:val="none" w:sz="0" w:space="0" w:color="auto"/>
        <w:left w:val="none" w:sz="0" w:space="0" w:color="auto"/>
        <w:bottom w:val="none" w:sz="0" w:space="0" w:color="auto"/>
        <w:right w:val="none" w:sz="0" w:space="0" w:color="auto"/>
      </w:divBdr>
      <w:divsChild>
        <w:div w:id="268515570">
          <w:marLeft w:val="0"/>
          <w:marRight w:val="0"/>
          <w:marTop w:val="0"/>
          <w:marBottom w:val="0"/>
          <w:divBdr>
            <w:top w:val="none" w:sz="0" w:space="0" w:color="auto"/>
            <w:left w:val="none" w:sz="0" w:space="0" w:color="auto"/>
            <w:bottom w:val="none" w:sz="0" w:space="0" w:color="auto"/>
            <w:right w:val="none" w:sz="0" w:space="0" w:color="auto"/>
          </w:divBdr>
          <w:divsChild>
            <w:div w:id="1800997962">
              <w:marLeft w:val="0"/>
              <w:marRight w:val="0"/>
              <w:marTop w:val="0"/>
              <w:marBottom w:val="0"/>
              <w:divBdr>
                <w:top w:val="none" w:sz="0" w:space="0" w:color="auto"/>
                <w:left w:val="none" w:sz="0" w:space="0" w:color="auto"/>
                <w:bottom w:val="none" w:sz="0" w:space="0" w:color="auto"/>
                <w:right w:val="none" w:sz="0" w:space="0" w:color="auto"/>
              </w:divBdr>
              <w:divsChild>
                <w:div w:id="20560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4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FCE3EC0408C74383CEADAFD2E1EC14" ma:contentTypeVersion="12" ma:contentTypeDescription="Create a new document." ma:contentTypeScope="" ma:versionID="eb4e581736b496513a1693f510d0811a">
  <xsd:schema xmlns:xsd="http://www.w3.org/2001/XMLSchema" xmlns:xs="http://www.w3.org/2001/XMLSchema" xmlns:p="http://schemas.microsoft.com/office/2006/metadata/properties" xmlns:ns3="f63d7075-6e97-48f1-a67b-170c3a9ceb66" targetNamespace="http://schemas.microsoft.com/office/2006/metadata/properties" ma:root="true" ma:fieldsID="73f9b5d0131f5dfc4fff243595d59138" ns3:_="">
    <xsd:import namespace="f63d7075-6e97-48f1-a67b-170c3a9ceb6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7075-6e97-48f1-a67b-170c3a9ceb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45F9E-EB1A-48C1-A0F3-D1E7FEA42E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2F578D-4BB7-408B-9903-BE3147D020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7075-6e97-48f1-a67b-170c3a9ceb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68A7CD-B191-45E0-9691-7AE897A03BA8}">
  <ds:schemaRefs>
    <ds:schemaRef ds:uri="http://schemas.microsoft.com/sharepoint/v3/contenttype/forms"/>
  </ds:schemaRefs>
</ds:datastoreItem>
</file>

<file path=customXml/itemProps4.xml><?xml version="1.0" encoding="utf-8"?>
<ds:datastoreItem xmlns:ds="http://schemas.openxmlformats.org/officeDocument/2006/customXml" ds:itemID="{F5CA2162-6A21-4285-AB14-6B62ACA6F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Savelle</dc:creator>
  <cp:keywords/>
  <dc:description/>
  <cp:lastModifiedBy>Robert Savelle</cp:lastModifiedBy>
  <cp:revision>3</cp:revision>
  <dcterms:created xsi:type="dcterms:W3CDTF">2025-01-17T14:07:00Z</dcterms:created>
  <dcterms:modified xsi:type="dcterms:W3CDTF">2025-01-17T14:13:00Z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0x010100BAFCE3EC0408C74383CEADAFD2E1EC14</vt:lpwstr>
  </property>
</Properties>
</file>