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F1D8D" w14:textId="4D29E129" w:rsidR="00843935" w:rsidRPr="007A1340" w:rsidRDefault="00843935" w:rsidP="005A67E0">
      <w:pPr>
        <w:spacing w:after="160" w:line="259" w:lineRule="auto"/>
        <w:jc w:val="center"/>
        <w:rPr>
          <w:rFonts w:ascii="Arial" w:hAnsi="Arial" w:cs="Arial"/>
          <w:b/>
          <w:sz w:val="23"/>
          <w:szCs w:val="23"/>
          <w:u w:val="single"/>
        </w:rPr>
      </w:pPr>
      <w:bookmarkStart w:id="0" w:name="_Hlk155335735"/>
      <w:r w:rsidRPr="007A1340">
        <w:rPr>
          <w:rFonts w:ascii="Arial" w:hAnsi="Arial" w:cs="Arial"/>
          <w:b/>
          <w:sz w:val="23"/>
          <w:szCs w:val="23"/>
          <w:u w:val="single"/>
        </w:rPr>
        <w:t>Assignment 1 – Proposal Template (</w:t>
      </w:r>
      <w:r w:rsidR="002A553A" w:rsidRPr="007A1340">
        <w:rPr>
          <w:rFonts w:ascii="Arial" w:hAnsi="Arial" w:cs="Arial"/>
          <w:b/>
          <w:sz w:val="23"/>
          <w:szCs w:val="23"/>
          <w:u w:val="single"/>
        </w:rPr>
        <w:t>2</w:t>
      </w:r>
      <w:r w:rsidRPr="007A1340">
        <w:rPr>
          <w:rFonts w:ascii="Arial" w:hAnsi="Arial" w:cs="Arial"/>
          <w:b/>
          <w:sz w:val="23"/>
          <w:szCs w:val="23"/>
          <w:u w:val="single"/>
        </w:rPr>
        <w:t>% of course)</w:t>
      </w:r>
    </w:p>
    <w:p w14:paraId="1FBD6B78" w14:textId="1B274678" w:rsidR="00843935" w:rsidRPr="007A1340" w:rsidRDefault="00843935" w:rsidP="00843935">
      <w:p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Due Date:</w:t>
      </w:r>
      <w:r w:rsidRPr="007A1340">
        <w:rPr>
          <w:rFonts w:ascii="Arial" w:hAnsi="Arial" w:cs="Arial"/>
          <w:sz w:val="23"/>
          <w:szCs w:val="23"/>
        </w:rPr>
        <w:t xml:space="preserve"> </w:t>
      </w:r>
      <w:r w:rsidR="00794746" w:rsidRPr="007A1340">
        <w:rPr>
          <w:rFonts w:ascii="Arial" w:hAnsi="Arial" w:cs="Arial"/>
          <w:sz w:val="23"/>
          <w:szCs w:val="23"/>
        </w:rPr>
        <w:t>End of Week 7</w:t>
      </w:r>
      <w:r w:rsidR="001B6B21" w:rsidRPr="007A1340">
        <w:rPr>
          <w:rFonts w:ascii="Arial" w:hAnsi="Arial" w:cs="Arial"/>
          <w:sz w:val="23"/>
          <w:szCs w:val="23"/>
        </w:rPr>
        <w:t xml:space="preserve"> – please see DC Connect for specific due date</w:t>
      </w:r>
    </w:p>
    <w:p w14:paraId="4CC722FD" w14:textId="2F6E78F4" w:rsidR="00604E7F" w:rsidRPr="007A1340" w:rsidRDefault="00604E7F" w:rsidP="00843935">
      <w:p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sz w:val="23"/>
          <w:szCs w:val="23"/>
        </w:rPr>
        <w:t xml:space="preserve">Complete all </w:t>
      </w:r>
      <w:r w:rsidR="002A553A" w:rsidRPr="007A1340">
        <w:rPr>
          <w:rFonts w:ascii="Arial" w:hAnsi="Arial" w:cs="Arial"/>
          <w:sz w:val="23"/>
          <w:szCs w:val="23"/>
        </w:rPr>
        <w:t>6</w:t>
      </w:r>
      <w:r w:rsidRPr="007A1340">
        <w:rPr>
          <w:rFonts w:ascii="Arial" w:hAnsi="Arial" w:cs="Arial"/>
          <w:sz w:val="23"/>
          <w:szCs w:val="23"/>
        </w:rPr>
        <w:t xml:space="preserve"> points below (including sub-section)</w:t>
      </w:r>
    </w:p>
    <w:p w14:paraId="78D97941" w14:textId="1FC0C3B8" w:rsidR="00843935" w:rsidRDefault="00843935" w:rsidP="00843935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General T</w:t>
      </w:r>
      <w:r w:rsidR="001B6B21" w:rsidRPr="007A1340">
        <w:rPr>
          <w:rFonts w:ascii="Arial" w:hAnsi="Arial" w:cs="Arial"/>
          <w:b/>
          <w:sz w:val="23"/>
          <w:szCs w:val="23"/>
        </w:rPr>
        <w:t>heme</w:t>
      </w:r>
      <w:r w:rsidR="00604E7F" w:rsidRPr="007A1340">
        <w:rPr>
          <w:rFonts w:ascii="Arial" w:hAnsi="Arial" w:cs="Arial"/>
          <w:sz w:val="23"/>
          <w:szCs w:val="23"/>
        </w:rPr>
        <w:t xml:space="preserve"> (general era </w:t>
      </w:r>
      <w:r w:rsidR="002A553A" w:rsidRPr="007A1340">
        <w:rPr>
          <w:rFonts w:ascii="Arial" w:hAnsi="Arial" w:cs="Arial"/>
          <w:sz w:val="23"/>
          <w:szCs w:val="23"/>
        </w:rPr>
        <w:t>related to</w:t>
      </w:r>
      <w:r w:rsidR="00604E7F" w:rsidRPr="007A1340">
        <w:rPr>
          <w:rFonts w:ascii="Arial" w:hAnsi="Arial" w:cs="Arial"/>
          <w:sz w:val="23"/>
          <w:szCs w:val="23"/>
        </w:rPr>
        <w:t xml:space="preserve"> our class)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0E3B008F" w14:textId="348271D7" w:rsidR="00B75D26" w:rsidRPr="00B75D26" w:rsidRDefault="00B75D26" w:rsidP="00B75D26">
      <w:pPr>
        <w:spacing w:after="160" w:line="259" w:lineRule="auto"/>
        <w:ind w:left="360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The general theme of my </w:t>
      </w:r>
      <w:r w:rsidR="00075B11">
        <w:rPr>
          <w:rFonts w:ascii="Arial" w:hAnsi="Arial" w:cs="Arial"/>
          <w:bCs/>
          <w:sz w:val="23"/>
          <w:szCs w:val="23"/>
        </w:rPr>
        <w:t xml:space="preserve">assignment </w:t>
      </w:r>
      <w:r>
        <w:rPr>
          <w:rFonts w:ascii="Arial" w:hAnsi="Arial" w:cs="Arial"/>
          <w:bCs/>
          <w:sz w:val="23"/>
          <w:szCs w:val="23"/>
        </w:rPr>
        <w:t xml:space="preserve">is </w:t>
      </w:r>
      <w:r w:rsidR="00702DA9">
        <w:rPr>
          <w:rFonts w:ascii="Arial" w:hAnsi="Arial" w:cs="Arial"/>
          <w:bCs/>
          <w:sz w:val="23"/>
          <w:szCs w:val="23"/>
        </w:rPr>
        <w:t xml:space="preserve">to tell the origin story of the Printing Press, the legal battle </w:t>
      </w:r>
      <w:r w:rsidR="00D2569D">
        <w:rPr>
          <w:rFonts w:ascii="Arial" w:hAnsi="Arial" w:cs="Arial"/>
          <w:bCs/>
          <w:sz w:val="23"/>
          <w:szCs w:val="23"/>
        </w:rPr>
        <w:t xml:space="preserve">that delivered </w:t>
      </w:r>
      <w:r w:rsidR="00702DA9">
        <w:rPr>
          <w:rFonts w:ascii="Arial" w:hAnsi="Arial" w:cs="Arial"/>
          <w:bCs/>
          <w:sz w:val="23"/>
          <w:szCs w:val="23"/>
        </w:rPr>
        <w:t xml:space="preserve">the </w:t>
      </w:r>
      <w:r w:rsidR="00075B11">
        <w:rPr>
          <w:rFonts w:ascii="Arial" w:hAnsi="Arial" w:cs="Arial"/>
          <w:bCs/>
          <w:sz w:val="23"/>
          <w:szCs w:val="23"/>
        </w:rPr>
        <w:t>most impactful invention in Western History</w:t>
      </w:r>
      <w:r w:rsidR="00D2569D">
        <w:rPr>
          <w:rFonts w:ascii="Arial" w:hAnsi="Arial" w:cs="Arial"/>
          <w:bCs/>
          <w:sz w:val="23"/>
          <w:szCs w:val="23"/>
        </w:rPr>
        <w:t xml:space="preserve"> out of the hands of its inventor, to its primary investor</w:t>
      </w:r>
      <w:r w:rsidR="00702DA9">
        <w:rPr>
          <w:rFonts w:ascii="Arial" w:hAnsi="Arial" w:cs="Arial"/>
          <w:bCs/>
          <w:sz w:val="23"/>
          <w:szCs w:val="23"/>
        </w:rPr>
        <w:t xml:space="preserve">. </w:t>
      </w:r>
    </w:p>
    <w:p w14:paraId="75A875FB" w14:textId="584C4136" w:rsidR="00843935" w:rsidRPr="00B75D26" w:rsidRDefault="00843935" w:rsidP="00666D28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 xml:space="preserve">Specific </w:t>
      </w:r>
      <w:r w:rsidR="001B6B21" w:rsidRPr="007A1340">
        <w:rPr>
          <w:rFonts w:ascii="Arial" w:hAnsi="Arial" w:cs="Arial"/>
          <w:b/>
          <w:sz w:val="23"/>
          <w:szCs w:val="23"/>
        </w:rPr>
        <w:t>Topic</w:t>
      </w:r>
      <w:r w:rsidR="00604E7F" w:rsidRPr="007A1340">
        <w:rPr>
          <w:rFonts w:ascii="Arial" w:hAnsi="Arial" w:cs="Arial"/>
          <w:b/>
          <w:sz w:val="23"/>
          <w:szCs w:val="23"/>
        </w:rPr>
        <w:t xml:space="preserve"> </w:t>
      </w:r>
      <w:r w:rsidR="00604E7F" w:rsidRPr="007A1340">
        <w:rPr>
          <w:rFonts w:ascii="Arial" w:hAnsi="Arial" w:cs="Arial"/>
          <w:sz w:val="23"/>
          <w:szCs w:val="23"/>
        </w:rPr>
        <w:t>(detailed description of what you will be researching)</w:t>
      </w:r>
      <w:r w:rsidR="001B6B21" w:rsidRPr="007A1340">
        <w:rPr>
          <w:rFonts w:ascii="Arial" w:hAnsi="Arial" w:cs="Arial"/>
          <w:b/>
          <w:sz w:val="23"/>
          <w:szCs w:val="23"/>
        </w:rPr>
        <w:t xml:space="preserve">: </w:t>
      </w:r>
    </w:p>
    <w:p w14:paraId="41E87A95" w14:textId="6BBA9E3F" w:rsidR="00B75D26" w:rsidRPr="00B75D26" w:rsidRDefault="00075B11" w:rsidP="00B75D26">
      <w:pPr>
        <w:spacing w:after="160" w:line="259" w:lineRule="auto"/>
        <w:ind w:left="360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Specifically, I am looking at the origin of empirical “Authority”. Why do we attribute the Printing Press to Gutenberg, when it was Fust and </w:t>
      </w:r>
      <w:proofErr w:type="spellStart"/>
      <w:r>
        <w:rPr>
          <w:rFonts w:ascii="Arial" w:hAnsi="Arial" w:cs="Arial"/>
          <w:bCs/>
          <w:sz w:val="23"/>
          <w:szCs w:val="23"/>
        </w:rPr>
        <w:t>Schoeffer</w:t>
      </w:r>
      <w:proofErr w:type="spellEnd"/>
      <w:r>
        <w:rPr>
          <w:rFonts w:ascii="Arial" w:hAnsi="Arial" w:cs="Arial"/>
          <w:bCs/>
          <w:sz w:val="23"/>
          <w:szCs w:val="23"/>
        </w:rPr>
        <w:t xml:space="preserve"> who popularized the medium? The story itself, rooted in centuries of scholarly research, is dramatic and invites reflection on the impact of the printing press.</w:t>
      </w:r>
    </w:p>
    <w:p w14:paraId="45D836C6" w14:textId="1D5A760B" w:rsidR="00843935" w:rsidRPr="00801B33" w:rsidRDefault="001B6B21" w:rsidP="00DE10CD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 xml:space="preserve">How </w:t>
      </w:r>
      <w:r w:rsidR="00604E7F" w:rsidRPr="007A1340">
        <w:rPr>
          <w:rFonts w:ascii="Arial" w:hAnsi="Arial" w:cs="Arial"/>
          <w:b/>
          <w:bCs/>
          <w:sz w:val="23"/>
          <w:szCs w:val="23"/>
        </w:rPr>
        <w:t>will you</w:t>
      </w:r>
      <w:r w:rsidRPr="007A1340">
        <w:rPr>
          <w:rFonts w:ascii="Arial" w:hAnsi="Arial" w:cs="Arial"/>
          <w:b/>
          <w:bCs/>
          <w:sz w:val="23"/>
          <w:szCs w:val="23"/>
        </w:rPr>
        <w:t xml:space="preserve"> present your assignment </w:t>
      </w:r>
      <w:r w:rsidRPr="007A1340">
        <w:rPr>
          <w:rFonts w:ascii="Arial" w:hAnsi="Arial" w:cs="Arial"/>
          <w:bCs/>
          <w:sz w:val="23"/>
          <w:szCs w:val="23"/>
        </w:rPr>
        <w:t>(Word document with sources; PowerPoint for sources and Word document for narrative; other ideas?):</w:t>
      </w:r>
      <w:r w:rsidR="00604E7F" w:rsidRPr="007A1340">
        <w:rPr>
          <w:rFonts w:ascii="Arial" w:hAnsi="Arial" w:cs="Arial"/>
          <w:bCs/>
          <w:sz w:val="23"/>
          <w:szCs w:val="23"/>
        </w:rPr>
        <w:t xml:space="preserve"> </w:t>
      </w:r>
    </w:p>
    <w:p w14:paraId="022CC182" w14:textId="74789773" w:rsidR="00801B33" w:rsidRPr="00801B33" w:rsidRDefault="00801B33" w:rsidP="00801B33">
      <w:pPr>
        <w:spacing w:after="160" w:line="259" w:lineRule="auto"/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 will be presenting this assignment as a hybrid story / essay / infographic. It will be submitted as a PDF that can be scrolled through like a </w:t>
      </w:r>
      <w:proofErr w:type="gramStart"/>
      <w:r>
        <w:rPr>
          <w:rFonts w:ascii="Arial" w:hAnsi="Arial" w:cs="Arial"/>
          <w:sz w:val="23"/>
          <w:szCs w:val="23"/>
        </w:rPr>
        <w:t>document, but</w:t>
      </w:r>
      <w:proofErr w:type="gramEnd"/>
      <w:r>
        <w:rPr>
          <w:rFonts w:ascii="Arial" w:hAnsi="Arial" w:cs="Arial"/>
          <w:sz w:val="23"/>
          <w:szCs w:val="23"/>
        </w:rPr>
        <w:t xml:space="preserve"> presented in a creative way that enhances the drama of the story.</w:t>
      </w:r>
    </w:p>
    <w:p w14:paraId="33D2EC1F" w14:textId="7D9E2D87" w:rsidR="00843935" w:rsidRPr="007A1340" w:rsidRDefault="001B6B21" w:rsidP="00843935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Secondary sources</w:t>
      </w:r>
      <w:r w:rsidR="00843935" w:rsidRPr="007A1340">
        <w:rPr>
          <w:rFonts w:ascii="Arial" w:hAnsi="Arial" w:cs="Arial"/>
          <w:bCs/>
          <w:sz w:val="23"/>
          <w:szCs w:val="23"/>
        </w:rPr>
        <w:t xml:space="preserve"> </w:t>
      </w:r>
      <w:r w:rsidR="00604E7F" w:rsidRPr="007A1340">
        <w:rPr>
          <w:rFonts w:ascii="Arial" w:hAnsi="Arial" w:cs="Arial"/>
          <w:bCs/>
          <w:sz w:val="23"/>
          <w:szCs w:val="23"/>
        </w:rPr>
        <w:t>(minimum 2, no maximum)</w:t>
      </w:r>
    </w:p>
    <w:p w14:paraId="4D77B22C" w14:textId="07DF9A9A" w:rsidR="002A553A" w:rsidRPr="007A1340" w:rsidRDefault="002A553A" w:rsidP="00843935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Website name, author &amp; year (if available):</w:t>
      </w:r>
      <w:r w:rsidRPr="007A1340">
        <w:rPr>
          <w:rFonts w:ascii="Arial" w:hAnsi="Arial" w:cs="Arial"/>
          <w:sz w:val="23"/>
          <w:szCs w:val="23"/>
        </w:rPr>
        <w:t xml:space="preserve"> </w:t>
      </w:r>
    </w:p>
    <w:p w14:paraId="3FAF5C22" w14:textId="28B64654" w:rsidR="00843935" w:rsidRDefault="00604E7F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="00843935" w:rsidRPr="007A1340">
        <w:rPr>
          <w:rFonts w:ascii="Arial" w:hAnsi="Arial" w:cs="Arial"/>
          <w:sz w:val="23"/>
          <w:szCs w:val="23"/>
        </w:rPr>
        <w:t xml:space="preserve">: </w:t>
      </w:r>
      <w:r w:rsidR="008D4C63">
        <w:rPr>
          <w:rFonts w:ascii="Arial" w:hAnsi="Arial" w:cs="Arial"/>
          <w:sz w:val="23"/>
          <w:szCs w:val="23"/>
        </w:rPr>
        <w:t>[</w:t>
      </w:r>
      <w:hyperlink r:id="rId11" w:history="1">
        <w:r w:rsidR="008D4C63" w:rsidRPr="008D4C63">
          <w:rPr>
            <w:rStyle w:val="Hyperlink"/>
            <w:rFonts w:ascii="Arial" w:hAnsi="Arial" w:cs="Arial"/>
            <w:sz w:val="23"/>
            <w:szCs w:val="23"/>
          </w:rPr>
          <w:t>Link</w:t>
        </w:r>
      </w:hyperlink>
      <w:r w:rsidR="008D4C63">
        <w:rPr>
          <w:rFonts w:ascii="Arial" w:hAnsi="Arial" w:cs="Arial"/>
          <w:sz w:val="23"/>
          <w:szCs w:val="23"/>
        </w:rPr>
        <w:t>]</w:t>
      </w:r>
    </w:p>
    <w:p w14:paraId="352E6DB7" w14:textId="20FD295D" w:rsidR="00D97C24" w:rsidRPr="007A1340" w:rsidRDefault="00D97C24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proofErr w:type="spellStart"/>
      <w:r>
        <w:rPr>
          <w:rFonts w:ascii="Helvetica" w:hAnsi="Helvetica"/>
          <w:color w:val="262626"/>
          <w:sz w:val="18"/>
          <w:szCs w:val="18"/>
          <w:shd w:val="clear" w:color="auto" w:fill="F5F5F5"/>
        </w:rPr>
        <w:t>Hillay</w:t>
      </w:r>
      <w:proofErr w:type="spellEnd"/>
      <w:r>
        <w:rPr>
          <w:rFonts w:ascii="Helvetica" w:hAnsi="Helvetica"/>
          <w:color w:val="262626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Helvetica" w:hAnsi="Helvetica"/>
          <w:color w:val="262626"/>
          <w:sz w:val="18"/>
          <w:szCs w:val="18"/>
          <w:shd w:val="clear" w:color="auto" w:fill="F5F5F5"/>
        </w:rPr>
        <w:t>Zmora</w:t>
      </w:r>
      <w:proofErr w:type="spellEnd"/>
      <w:r>
        <w:rPr>
          <w:rFonts w:ascii="Helvetica" w:hAnsi="Helvetica"/>
          <w:color w:val="262626"/>
          <w:sz w:val="18"/>
          <w:szCs w:val="18"/>
          <w:shd w:val="clear" w:color="auto" w:fill="F5F5F5"/>
        </w:rPr>
        <w:t>. (1997). </w:t>
      </w:r>
      <w:r>
        <w:rPr>
          <w:rFonts w:ascii="Helvetica" w:hAnsi="Helvetica"/>
          <w:i/>
          <w:iCs/>
          <w:color w:val="262626"/>
          <w:sz w:val="18"/>
          <w:szCs w:val="18"/>
          <w:bdr w:val="none" w:sz="0" w:space="0" w:color="auto" w:frame="1"/>
          <w:shd w:val="clear" w:color="auto" w:fill="F5F5F5"/>
        </w:rPr>
        <w:t xml:space="preserve">State and Nobility in Early Modern </w:t>
      </w:r>
      <w:proofErr w:type="gramStart"/>
      <w:r>
        <w:rPr>
          <w:rFonts w:ascii="Helvetica" w:hAnsi="Helvetica"/>
          <w:i/>
          <w:iCs/>
          <w:color w:val="262626"/>
          <w:sz w:val="18"/>
          <w:szCs w:val="18"/>
          <w:bdr w:val="none" w:sz="0" w:space="0" w:color="auto" w:frame="1"/>
          <w:shd w:val="clear" w:color="auto" w:fill="F5F5F5"/>
        </w:rPr>
        <w:t>Germany :</w:t>
      </w:r>
      <w:proofErr w:type="gramEnd"/>
      <w:r>
        <w:rPr>
          <w:rFonts w:ascii="Helvetica" w:hAnsi="Helvetica"/>
          <w:i/>
          <w:iCs/>
          <w:color w:val="262626"/>
          <w:sz w:val="18"/>
          <w:szCs w:val="18"/>
          <w:bdr w:val="none" w:sz="0" w:space="0" w:color="auto" w:frame="1"/>
          <w:shd w:val="clear" w:color="auto" w:fill="F5F5F5"/>
        </w:rPr>
        <w:t xml:space="preserve"> The Knightly Feud in Franconia, 1440–1567</w:t>
      </w:r>
      <w:r>
        <w:rPr>
          <w:rFonts w:ascii="Helvetica" w:hAnsi="Helvetica"/>
          <w:color w:val="262626"/>
          <w:sz w:val="18"/>
          <w:szCs w:val="18"/>
          <w:shd w:val="clear" w:color="auto" w:fill="F5F5F5"/>
        </w:rPr>
        <w:t>. Cambridge University Press.</w:t>
      </w:r>
    </w:p>
    <w:p w14:paraId="0418A109" w14:textId="283AC70F" w:rsidR="002A553A" w:rsidRPr="007A1340" w:rsidRDefault="002A553A" w:rsidP="002A553A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Website name, author &amp; year (if available):</w:t>
      </w:r>
      <w:r w:rsidRPr="007A1340">
        <w:rPr>
          <w:rFonts w:ascii="Arial" w:hAnsi="Arial" w:cs="Arial"/>
          <w:sz w:val="23"/>
          <w:szCs w:val="23"/>
        </w:rPr>
        <w:t xml:space="preserve"> </w:t>
      </w:r>
    </w:p>
    <w:p w14:paraId="456E58F2" w14:textId="00388D3C" w:rsidR="00843935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 xml:space="preserve">: </w:t>
      </w:r>
      <w:r w:rsidR="00470548">
        <w:rPr>
          <w:rFonts w:ascii="Arial" w:hAnsi="Arial" w:cs="Arial"/>
          <w:sz w:val="23"/>
          <w:szCs w:val="23"/>
        </w:rPr>
        <w:t>[</w:t>
      </w:r>
      <w:hyperlink r:id="rId12" w:history="1">
        <w:r w:rsidR="00470548" w:rsidRPr="00470548">
          <w:rPr>
            <w:rStyle w:val="Hyperlink"/>
            <w:rFonts w:ascii="Arial" w:hAnsi="Arial" w:cs="Arial"/>
            <w:sz w:val="23"/>
            <w:szCs w:val="23"/>
          </w:rPr>
          <w:t>Link</w:t>
        </w:r>
      </w:hyperlink>
      <w:r w:rsidR="00470548">
        <w:rPr>
          <w:rFonts w:ascii="Arial" w:hAnsi="Arial" w:cs="Arial"/>
          <w:sz w:val="23"/>
          <w:szCs w:val="23"/>
        </w:rPr>
        <w:t>]</w:t>
      </w:r>
    </w:p>
    <w:p w14:paraId="7C57CC53" w14:textId="1B8CF04D" w:rsidR="000F2DA4" w:rsidRDefault="000F2DA4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Czaja, R. (2005). Patrician guilds in medieval towns on the Baltic coast.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Acta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Poloniae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Historica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31.</w:t>
      </w:r>
    </w:p>
    <w:p w14:paraId="3858F48B" w14:textId="77777777" w:rsidR="008D4C63" w:rsidRPr="007A1340" w:rsidRDefault="008D4C63" w:rsidP="008D4C63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Website name, author &amp; year (if available):</w:t>
      </w:r>
      <w:r w:rsidRPr="007A1340">
        <w:rPr>
          <w:rFonts w:ascii="Arial" w:hAnsi="Arial" w:cs="Arial"/>
          <w:sz w:val="23"/>
          <w:szCs w:val="23"/>
        </w:rPr>
        <w:t xml:space="preserve"> </w:t>
      </w:r>
    </w:p>
    <w:p w14:paraId="47AA4719" w14:textId="77777777" w:rsidR="008D4C63" w:rsidRPr="007A1340" w:rsidRDefault="008D4C63" w:rsidP="008D4C63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6A765250" w14:textId="77777777" w:rsidR="008D4C63" w:rsidRPr="007A1340" w:rsidRDefault="008D4C63" w:rsidP="008D4C63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Website name, author &amp; year (if available):</w:t>
      </w:r>
      <w:r w:rsidRPr="007A1340">
        <w:rPr>
          <w:rFonts w:ascii="Arial" w:hAnsi="Arial" w:cs="Arial"/>
          <w:sz w:val="23"/>
          <w:szCs w:val="23"/>
        </w:rPr>
        <w:t xml:space="preserve"> </w:t>
      </w:r>
    </w:p>
    <w:p w14:paraId="6F5F5BFD" w14:textId="648C1D15" w:rsidR="008D4C63" w:rsidRPr="008D4C63" w:rsidRDefault="008D4C63" w:rsidP="008D4C63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3FDBD3AC" w14:textId="572CED88" w:rsidR="00843935" w:rsidRPr="007A1340" w:rsidRDefault="00604E7F" w:rsidP="00843935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 xml:space="preserve">Primary sources </w:t>
      </w:r>
      <w:r w:rsidRPr="007A1340">
        <w:rPr>
          <w:rFonts w:ascii="Arial" w:hAnsi="Arial" w:cs="Arial"/>
          <w:bCs/>
          <w:sz w:val="23"/>
          <w:szCs w:val="23"/>
        </w:rPr>
        <w:t xml:space="preserve">(minimum 5, no maximum; may include paintings, sketches, data tables, diary entries, architectural designs, </w:t>
      </w:r>
      <w:r w:rsidR="002A553A" w:rsidRPr="007A1340">
        <w:rPr>
          <w:rFonts w:ascii="Arial" w:hAnsi="Arial" w:cs="Arial"/>
          <w:bCs/>
          <w:sz w:val="23"/>
          <w:szCs w:val="23"/>
        </w:rPr>
        <w:t>newspapers/pamphlets, etc.)</w:t>
      </w:r>
    </w:p>
    <w:p w14:paraId="6F5438A3" w14:textId="5B682D22" w:rsidR="00843935" w:rsidRPr="007A1340" w:rsidRDefault="00604E7F" w:rsidP="00843935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="00843935" w:rsidRPr="007A1340">
        <w:rPr>
          <w:rFonts w:ascii="Arial" w:hAnsi="Arial" w:cs="Arial"/>
          <w:sz w:val="23"/>
          <w:szCs w:val="23"/>
        </w:rPr>
        <w:t xml:space="preserve">: </w:t>
      </w:r>
      <w:r w:rsidR="002F3850">
        <w:rPr>
          <w:rFonts w:ascii="Arial" w:hAnsi="Arial" w:cs="Arial"/>
          <w:sz w:val="23"/>
          <w:szCs w:val="23"/>
        </w:rPr>
        <w:t xml:space="preserve">Website published by the University Library of </w:t>
      </w:r>
      <w:proofErr w:type="spellStart"/>
      <w:r w:rsidR="002F3850">
        <w:rPr>
          <w:rFonts w:ascii="Arial" w:hAnsi="Arial" w:cs="Arial"/>
          <w:sz w:val="23"/>
          <w:szCs w:val="23"/>
        </w:rPr>
        <w:t>Gottinberg</w:t>
      </w:r>
      <w:proofErr w:type="spellEnd"/>
    </w:p>
    <w:p w14:paraId="540493C0" w14:textId="56E34385" w:rsidR="002A553A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  <w:r w:rsidR="00411A8C">
        <w:rPr>
          <w:rFonts w:ascii="Arial" w:hAnsi="Arial" w:cs="Arial"/>
          <w:sz w:val="23"/>
          <w:szCs w:val="23"/>
        </w:rPr>
        <w:t xml:space="preserve"> </w:t>
      </w:r>
      <w:hyperlink r:id="rId13" w:history="1">
        <w:r w:rsidR="000A3CD8" w:rsidRPr="000D5491">
          <w:rPr>
            <w:rStyle w:val="Hyperlink"/>
            <w:rFonts w:ascii="Arial" w:hAnsi="Arial" w:cs="Arial"/>
            <w:sz w:val="23"/>
            <w:szCs w:val="23"/>
          </w:rPr>
          <w:t>http://www.gutenbergdigital.de/gudi/eframes/index.htm</w:t>
        </w:r>
      </w:hyperlink>
    </w:p>
    <w:p w14:paraId="551E9152" w14:textId="4D6FB8D5" w:rsidR="000A3CD8" w:rsidRPr="000A3CD8" w:rsidRDefault="000A3CD8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>
        <w:fldChar w:fldCharType="begin"/>
      </w:r>
      <w:r>
        <w:instrText xml:space="preserve"> INCLUDEPICTURE "http://www.gutenbergdigital.de/gudi/galerie/bilder/nav_e/nav_not.jpg"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68F82A" wp14:editId="07907F49">
            <wp:extent cx="5604510" cy="354965"/>
            <wp:effectExtent l="0" t="0" r="0" b="635"/>
            <wp:docPr id="1993151809" name="Picture 2" descr="Notarial 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tarial Instru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1C6E0C1" w14:textId="23DDE7CA" w:rsidR="000A3CD8" w:rsidRPr="007A1340" w:rsidRDefault="000A3CD8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>
        <w:rPr>
          <w:noProof/>
          <w:sz w:val="20"/>
          <w:szCs w:val="20"/>
        </w:rPr>
        <w:lastRenderedPageBreak/>
        <w:drawing>
          <wp:anchor distT="0" distB="0" distL="0" distR="0" simplePos="0" relativeHeight="251658240" behindDoc="0" locked="0" layoutInCell="1" allowOverlap="0" wp14:anchorId="38DF4044" wp14:editId="6964C8A9">
            <wp:simplePos x="0" y="0"/>
            <wp:positionH relativeFrom="column">
              <wp:posOffset>646692</wp:posOffset>
            </wp:positionH>
            <wp:positionV relativeFrom="line">
              <wp:posOffset>22113</wp:posOffset>
            </wp:positionV>
            <wp:extent cx="4864100" cy="355600"/>
            <wp:effectExtent l="0" t="0" r="0" b="0"/>
            <wp:wrapSquare wrapText="bothSides"/>
            <wp:docPr id="646582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color w:val="000000"/>
          <w:sz w:val="27"/>
          <w:szCs w:val="27"/>
        </w:rPr>
        <w:br w:type="textWrapping" w:clear="all"/>
      </w:r>
    </w:p>
    <w:p w14:paraId="370664DD" w14:textId="3C08C5E2" w:rsidR="002A553A" w:rsidRPr="007A1340" w:rsidRDefault="002A553A" w:rsidP="002A553A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Pr="007A1340">
        <w:rPr>
          <w:rFonts w:ascii="Arial" w:hAnsi="Arial" w:cs="Arial"/>
          <w:sz w:val="23"/>
          <w:szCs w:val="23"/>
        </w:rPr>
        <w:t xml:space="preserve">: </w:t>
      </w:r>
      <w:r w:rsidR="00702DA9" w:rsidRPr="00702DA9">
        <w:rPr>
          <w:rFonts w:ascii="Arial" w:hAnsi="Arial" w:cs="Arial"/>
          <w:sz w:val="23"/>
          <w:szCs w:val="23"/>
        </w:rPr>
        <w:t xml:space="preserve">Gutenberg’s native city of Mainz as depicted in a late-fifteenth-century woodcut. Detail from Wilhelm </w:t>
      </w:r>
      <w:proofErr w:type="spellStart"/>
      <w:r w:rsidR="00702DA9" w:rsidRPr="00702DA9">
        <w:rPr>
          <w:rFonts w:ascii="Arial" w:hAnsi="Arial" w:cs="Arial"/>
          <w:sz w:val="23"/>
          <w:szCs w:val="23"/>
        </w:rPr>
        <w:t>Pleydenwurff</w:t>
      </w:r>
      <w:proofErr w:type="spellEnd"/>
      <w:r w:rsidR="00702DA9" w:rsidRPr="00702DA9">
        <w:rPr>
          <w:rFonts w:ascii="Arial" w:hAnsi="Arial" w:cs="Arial"/>
          <w:sz w:val="23"/>
          <w:szCs w:val="23"/>
        </w:rPr>
        <w:t xml:space="preserve">, Hartmann </w:t>
      </w:r>
      <w:proofErr w:type="spellStart"/>
      <w:r w:rsidR="00702DA9" w:rsidRPr="00702DA9">
        <w:rPr>
          <w:rFonts w:ascii="Arial" w:hAnsi="Arial" w:cs="Arial"/>
          <w:sz w:val="23"/>
          <w:szCs w:val="23"/>
        </w:rPr>
        <w:t>Schedel</w:t>
      </w:r>
      <w:proofErr w:type="spellEnd"/>
      <w:r w:rsidR="00702DA9" w:rsidRPr="00702DA9">
        <w:rPr>
          <w:rFonts w:ascii="Arial" w:hAnsi="Arial" w:cs="Arial"/>
          <w:sz w:val="23"/>
          <w:szCs w:val="23"/>
        </w:rPr>
        <w:t xml:space="preserve">, and Michael </w:t>
      </w:r>
      <w:proofErr w:type="spellStart"/>
      <w:r w:rsidR="00702DA9" w:rsidRPr="00702DA9">
        <w:rPr>
          <w:rFonts w:ascii="Arial" w:hAnsi="Arial" w:cs="Arial"/>
          <w:sz w:val="23"/>
          <w:szCs w:val="23"/>
        </w:rPr>
        <w:t>Wolgemut</w:t>
      </w:r>
      <w:proofErr w:type="spellEnd"/>
      <w:r w:rsidR="00702DA9" w:rsidRPr="00702DA9">
        <w:rPr>
          <w:rFonts w:ascii="Arial" w:hAnsi="Arial" w:cs="Arial"/>
          <w:sz w:val="23"/>
          <w:szCs w:val="23"/>
        </w:rPr>
        <w:t xml:space="preserve">, The Nuremberg Chronicle. Anton </w:t>
      </w:r>
      <w:proofErr w:type="spellStart"/>
      <w:r w:rsidR="00702DA9" w:rsidRPr="00702DA9">
        <w:rPr>
          <w:rFonts w:ascii="Arial" w:hAnsi="Arial" w:cs="Arial"/>
          <w:sz w:val="23"/>
          <w:szCs w:val="23"/>
        </w:rPr>
        <w:t>Koberger</w:t>
      </w:r>
      <w:proofErr w:type="spellEnd"/>
      <w:r w:rsidR="00702DA9" w:rsidRPr="00702DA9">
        <w:rPr>
          <w:rFonts w:ascii="Arial" w:hAnsi="Arial" w:cs="Arial"/>
          <w:sz w:val="23"/>
          <w:szCs w:val="23"/>
        </w:rPr>
        <w:t xml:space="preserve"> for Sebald Schreyer and Sebastian </w:t>
      </w:r>
      <w:proofErr w:type="spellStart"/>
      <w:r w:rsidR="00702DA9" w:rsidRPr="00702DA9">
        <w:rPr>
          <w:rFonts w:ascii="Arial" w:hAnsi="Arial" w:cs="Arial"/>
          <w:sz w:val="23"/>
          <w:szCs w:val="23"/>
        </w:rPr>
        <w:t>Kammermeister</w:t>
      </w:r>
      <w:proofErr w:type="spellEnd"/>
      <w:r w:rsidR="00702DA9" w:rsidRPr="00702DA9">
        <w:rPr>
          <w:rFonts w:ascii="Arial" w:hAnsi="Arial" w:cs="Arial"/>
          <w:sz w:val="23"/>
          <w:szCs w:val="23"/>
        </w:rPr>
        <w:t>, 1493. Rare Books and Special Collections Division.</w:t>
      </w:r>
    </w:p>
    <w:p w14:paraId="0B58314E" w14:textId="534C2424" w:rsidR="002A553A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  <w:r w:rsidR="002F3850">
        <w:rPr>
          <w:rFonts w:ascii="Arial" w:hAnsi="Arial" w:cs="Arial"/>
          <w:sz w:val="23"/>
          <w:szCs w:val="23"/>
        </w:rPr>
        <w:t xml:space="preserve"> </w:t>
      </w:r>
      <w:r w:rsidR="00895334" w:rsidRPr="00895334">
        <w:rPr>
          <w:rFonts w:ascii="Arial" w:hAnsi="Arial" w:cs="Arial"/>
          <w:sz w:val="23"/>
          <w:szCs w:val="23"/>
        </w:rPr>
        <w:t>https://www.loc.gov/item/2021666735</w:t>
      </w:r>
    </w:p>
    <w:p w14:paraId="51682798" w14:textId="502E0B8C" w:rsidR="002A553A" w:rsidRPr="007A1340" w:rsidRDefault="002A553A" w:rsidP="002A553A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Pr="007A1340">
        <w:rPr>
          <w:rFonts w:ascii="Arial" w:hAnsi="Arial" w:cs="Arial"/>
          <w:sz w:val="23"/>
          <w:szCs w:val="23"/>
        </w:rPr>
        <w:t xml:space="preserve">: </w:t>
      </w:r>
      <w:r w:rsidR="002F3850">
        <w:rPr>
          <w:rFonts w:ascii="Arial" w:hAnsi="Arial" w:cs="Arial"/>
          <w:sz w:val="23"/>
          <w:szCs w:val="23"/>
        </w:rPr>
        <w:t xml:space="preserve">What Gutenberg did after the lawsuit. The technique he invented helped </w:t>
      </w:r>
      <w:proofErr w:type="gramStart"/>
      <w:r w:rsidR="002F3850">
        <w:rPr>
          <w:rFonts w:ascii="Arial" w:hAnsi="Arial" w:cs="Arial"/>
          <w:sz w:val="23"/>
          <w:szCs w:val="23"/>
        </w:rPr>
        <w:t>map-makers</w:t>
      </w:r>
      <w:proofErr w:type="gramEnd"/>
      <w:r w:rsidR="002F3850">
        <w:rPr>
          <w:rFonts w:ascii="Arial" w:hAnsi="Arial" w:cs="Arial"/>
          <w:sz w:val="23"/>
          <w:szCs w:val="23"/>
        </w:rPr>
        <w:t xml:space="preserve"> later on</w:t>
      </w:r>
    </w:p>
    <w:p w14:paraId="23C3DD25" w14:textId="607B90B8" w:rsidR="002A553A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  <w:r w:rsidR="002F3850">
        <w:rPr>
          <w:rFonts w:ascii="Arial" w:hAnsi="Arial" w:cs="Arial"/>
          <w:sz w:val="23"/>
          <w:szCs w:val="23"/>
        </w:rPr>
        <w:t xml:space="preserve"> </w:t>
      </w:r>
      <w:r w:rsidR="002F3850" w:rsidRPr="002F3850">
        <w:rPr>
          <w:rFonts w:ascii="Arial" w:hAnsi="Arial" w:cs="Arial"/>
          <w:sz w:val="23"/>
          <w:szCs w:val="23"/>
        </w:rPr>
        <w:t>https://dpul.princeton.edu/gutenberg/feature/the-catholicon-press</w:t>
      </w:r>
    </w:p>
    <w:p w14:paraId="2C078FA3" w14:textId="2833EF51" w:rsidR="002A553A" w:rsidRPr="007A1340" w:rsidRDefault="002A553A" w:rsidP="002A553A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Pr="007A1340">
        <w:rPr>
          <w:rFonts w:ascii="Arial" w:hAnsi="Arial" w:cs="Arial"/>
          <w:sz w:val="23"/>
          <w:szCs w:val="23"/>
        </w:rPr>
        <w:t xml:space="preserve">: </w:t>
      </w:r>
      <w:r w:rsidR="00895334">
        <w:rPr>
          <w:rFonts w:ascii="Arial" w:hAnsi="Arial" w:cs="Arial"/>
          <w:sz w:val="23"/>
          <w:szCs w:val="23"/>
        </w:rPr>
        <w:t>A piece of type contemporary to Gutenberg</w:t>
      </w:r>
    </w:p>
    <w:p w14:paraId="391E26B9" w14:textId="36FE1073" w:rsidR="002A553A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  <w:r w:rsidR="00895334">
        <w:rPr>
          <w:rFonts w:ascii="Arial" w:hAnsi="Arial" w:cs="Arial"/>
          <w:sz w:val="23"/>
          <w:szCs w:val="23"/>
        </w:rPr>
        <w:t xml:space="preserve"> </w:t>
      </w:r>
      <w:r w:rsidR="00895334" w:rsidRPr="00895334">
        <w:rPr>
          <w:rFonts w:ascii="Arial" w:hAnsi="Arial" w:cs="Arial"/>
          <w:sz w:val="23"/>
          <w:szCs w:val="23"/>
        </w:rPr>
        <w:t>https://dpul.princeton.edu/gutenberg/catalog/tm70n051c</w:t>
      </w:r>
    </w:p>
    <w:p w14:paraId="54C05E1F" w14:textId="03F89B00" w:rsidR="002A553A" w:rsidRPr="00895334" w:rsidRDefault="002A553A" w:rsidP="00895334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Pr="007A1340">
        <w:rPr>
          <w:rFonts w:ascii="Arial" w:hAnsi="Arial" w:cs="Arial"/>
          <w:sz w:val="23"/>
          <w:szCs w:val="23"/>
        </w:rPr>
        <w:t xml:space="preserve">: </w:t>
      </w:r>
      <w:r w:rsidR="00895334" w:rsidRPr="00895334">
        <w:rPr>
          <w:rFonts w:ascii="Arial" w:hAnsi="Arial" w:cs="Arial"/>
          <w:sz w:val="23"/>
          <w:szCs w:val="23"/>
        </w:rPr>
        <w:t>Letters of indulgence</w:t>
      </w:r>
      <w:r w:rsidR="00895334">
        <w:rPr>
          <w:rFonts w:ascii="Arial" w:hAnsi="Arial" w:cs="Arial"/>
          <w:sz w:val="23"/>
          <w:szCs w:val="23"/>
        </w:rPr>
        <w:t xml:space="preserve"> - </w:t>
      </w:r>
      <w:r w:rsidR="00895334" w:rsidRPr="00895334">
        <w:rPr>
          <w:rFonts w:ascii="Arial" w:hAnsi="Arial" w:cs="Arial"/>
          <w:sz w:val="23"/>
          <w:szCs w:val="23"/>
        </w:rPr>
        <w:t>Early printed materials and objects of dispute during the Reformation</w:t>
      </w:r>
    </w:p>
    <w:p w14:paraId="72E7C012" w14:textId="10CC30E0" w:rsidR="002A553A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  <w:r w:rsidR="00895334">
        <w:rPr>
          <w:rFonts w:ascii="Arial" w:hAnsi="Arial" w:cs="Arial"/>
          <w:sz w:val="23"/>
          <w:szCs w:val="23"/>
        </w:rPr>
        <w:t xml:space="preserve"> </w:t>
      </w:r>
      <w:r w:rsidR="00895334" w:rsidRPr="00895334">
        <w:rPr>
          <w:rFonts w:ascii="Arial" w:hAnsi="Arial" w:cs="Arial"/>
          <w:sz w:val="23"/>
          <w:szCs w:val="23"/>
        </w:rPr>
        <w:t>https://mediengeschichte.dnb.de/DBSMZBN/Content/EN/Printing/04-ablassbriefe-en.html</w:t>
      </w:r>
    </w:p>
    <w:p w14:paraId="68CECB18" w14:textId="1A9CF94F" w:rsidR="005A67E0" w:rsidRPr="00EA599E" w:rsidRDefault="005A67E0" w:rsidP="005A67E0">
      <w:pPr>
        <w:numPr>
          <w:ilvl w:val="0"/>
          <w:numId w:val="4"/>
        </w:numPr>
        <w:spacing w:after="160" w:line="259" w:lineRule="auto"/>
        <w:rPr>
          <w:rFonts w:ascii="Arial" w:hAnsi="Arial" w:cs="Arial"/>
          <w:b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Concerns / potential barriers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7EED6007" w14:textId="480719FF" w:rsidR="00EA599E" w:rsidRDefault="00EA599E" w:rsidP="00EA599E">
      <w:pPr>
        <w:spacing w:after="160" w:line="259" w:lineRule="auto"/>
        <w:ind w:left="360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I am feeling a bit </w:t>
      </w:r>
      <w:r w:rsidR="00895334">
        <w:rPr>
          <w:rFonts w:ascii="Arial" w:hAnsi="Arial" w:cs="Arial"/>
          <w:bCs/>
          <w:sz w:val="23"/>
          <w:szCs w:val="23"/>
        </w:rPr>
        <w:t>hesitant to</w:t>
      </w:r>
      <w:r>
        <w:rPr>
          <w:rFonts w:ascii="Arial" w:hAnsi="Arial" w:cs="Arial"/>
          <w:bCs/>
          <w:sz w:val="23"/>
          <w:szCs w:val="23"/>
        </w:rPr>
        <w:t xml:space="preserve"> submit something that does not quite hit the mark / purpose of the assignment. I am confident in creating a narrative-like story to reveal the origins and consequences of the Gutenberg Press lawsuit. Once I make the right connections in the material, it will be fine</w:t>
      </w:r>
      <w:r w:rsidR="00895334">
        <w:rPr>
          <w:rFonts w:ascii="Arial" w:hAnsi="Arial" w:cs="Arial"/>
          <w:bCs/>
          <w:sz w:val="23"/>
          <w:szCs w:val="23"/>
        </w:rPr>
        <w:t>. I want to</w:t>
      </w:r>
      <w:r>
        <w:rPr>
          <w:rFonts w:ascii="Arial" w:hAnsi="Arial" w:cs="Arial"/>
          <w:bCs/>
          <w:sz w:val="23"/>
          <w:szCs w:val="23"/>
        </w:rPr>
        <w:t xml:space="preserve"> tell the origin story, and weave in the impact of the press without biting off more research than I can chew. </w:t>
      </w:r>
      <w:r w:rsidR="00895334">
        <w:rPr>
          <w:rFonts w:ascii="Arial" w:hAnsi="Arial" w:cs="Arial"/>
          <w:bCs/>
          <w:sz w:val="23"/>
          <w:szCs w:val="23"/>
        </w:rPr>
        <w:t xml:space="preserve">There is a lot of research though, and I anticipate finding more sources to support the writing. </w:t>
      </w:r>
    </w:p>
    <w:p w14:paraId="7A584A88" w14:textId="017B0DD8" w:rsidR="005A67E0" w:rsidRPr="007A1340" w:rsidRDefault="005A67E0" w:rsidP="002A553A">
      <w:pPr>
        <w:spacing w:after="160" w:line="259" w:lineRule="auto"/>
        <w:rPr>
          <w:rFonts w:ascii="Arial" w:hAnsi="Arial" w:cs="Arial"/>
          <w:b/>
          <w:sz w:val="23"/>
          <w:szCs w:val="23"/>
          <w:u w:val="single"/>
        </w:rPr>
      </w:pPr>
      <w:r w:rsidRPr="007A1340">
        <w:rPr>
          <w:rFonts w:ascii="Arial" w:hAnsi="Arial" w:cs="Arial"/>
          <w:b/>
          <w:sz w:val="23"/>
          <w:szCs w:val="23"/>
          <w:u w:val="single"/>
        </w:rPr>
        <w:t>Evaluation</w:t>
      </w:r>
    </w:p>
    <w:tbl>
      <w:tblPr>
        <w:tblW w:w="107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3953"/>
        <w:gridCol w:w="4095"/>
        <w:gridCol w:w="856"/>
        <w:gridCol w:w="17"/>
      </w:tblGrid>
      <w:tr w:rsidR="0018371E" w:rsidRPr="007A1340" w14:paraId="1D55A26C" w14:textId="77777777" w:rsidTr="001E285B">
        <w:trPr>
          <w:gridAfter w:val="1"/>
          <w:wAfter w:w="17" w:type="dxa"/>
          <w:trHeight w:val="294"/>
        </w:trPr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104AB" w14:textId="77777777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Criterion</w:t>
            </w:r>
          </w:p>
        </w:tc>
        <w:tc>
          <w:tcPr>
            <w:tcW w:w="3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CEE55" w14:textId="6DA3C8C3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Below Expectations</w:t>
            </w:r>
          </w:p>
        </w:tc>
        <w:tc>
          <w:tcPr>
            <w:tcW w:w="4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02764" w14:textId="58C7E918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Meets Expectations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41279" w14:textId="77777777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Score</w:t>
            </w:r>
          </w:p>
        </w:tc>
      </w:tr>
      <w:tr w:rsidR="0018371E" w:rsidRPr="007A1340" w14:paraId="1FAB507F" w14:textId="77777777" w:rsidTr="001E285B">
        <w:trPr>
          <w:trHeight w:val="742"/>
        </w:trPr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4C373" w14:textId="067294F5" w:rsidR="005A67E0" w:rsidRPr="007A1340" w:rsidRDefault="005A67E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Completion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B1826" w14:textId="0B09D1FD" w:rsidR="005A67E0" w:rsidRPr="007A1340" w:rsidRDefault="005A67E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 xml:space="preserve">Some elements of the proposal are absent </w:t>
            </w:r>
            <w:r w:rsidR="00D24D45"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or incomplete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A4FEE" w14:textId="2368B66A" w:rsidR="005A67E0" w:rsidRPr="007A1340" w:rsidRDefault="005A67E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All elements of the proposal are present / completed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94D68" w14:textId="230B82D0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/</w:t>
            </w:r>
            <w:r w:rsidR="007A1340"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2</w:t>
            </w:r>
          </w:p>
        </w:tc>
      </w:tr>
      <w:tr w:rsidR="0018371E" w:rsidRPr="007A1340" w14:paraId="4712BE0A" w14:textId="77777777" w:rsidTr="001E285B">
        <w:trPr>
          <w:trHeight w:val="480"/>
        </w:trPr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BD715" w14:textId="06CC169E" w:rsidR="005A67E0" w:rsidRPr="007A1340" w:rsidRDefault="002A553A" w:rsidP="002A553A">
            <w:pPr>
              <w:spacing w:before="40" w:after="40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Sources</w:t>
            </w:r>
          </w:p>
          <w:p w14:paraId="34B6E3EC" w14:textId="77777777" w:rsidR="005A67E0" w:rsidRPr="007A1340" w:rsidRDefault="005A67E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29D6A" w14:textId="2F20B809" w:rsidR="005A67E0" w:rsidRPr="007A1340" w:rsidRDefault="007A134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Few primary or secondary sources are appropriate for topic/research</w:t>
            </w:r>
          </w:p>
        </w:tc>
        <w:tc>
          <w:tcPr>
            <w:tcW w:w="4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DCCB0" w14:textId="154100C5" w:rsidR="005A67E0" w:rsidRPr="007A1340" w:rsidRDefault="002A553A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 xml:space="preserve">All primary and </w:t>
            </w:r>
            <w:r w:rsidR="007A1340"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s</w:t>
            </w: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econdary sources are appropriate for topic/research</w:t>
            </w:r>
          </w:p>
        </w:tc>
        <w:tc>
          <w:tcPr>
            <w:tcW w:w="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26C54" w14:textId="790A1593" w:rsidR="005A67E0" w:rsidRPr="007A1340" w:rsidRDefault="002201D1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/</w:t>
            </w:r>
            <w:r w:rsidR="000B3A47"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2</w:t>
            </w:r>
          </w:p>
        </w:tc>
      </w:tr>
      <w:tr w:rsidR="005A67E0" w:rsidRPr="007A1340" w14:paraId="1A2D4E3D" w14:textId="77777777" w:rsidTr="000B3A47">
        <w:trPr>
          <w:trHeight w:val="354"/>
        </w:trPr>
        <w:tc>
          <w:tcPr>
            <w:tcW w:w="1076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FCE014" w14:textId="612AEE84" w:rsidR="00241AAD" w:rsidRPr="007A1340" w:rsidRDefault="000B3A47" w:rsidP="002A553A">
            <w:pPr>
              <w:spacing w:before="40" w:after="40"/>
              <w:rPr>
                <w:rFonts w:ascii="Arial" w:eastAsia="Times New Roman" w:hAnsi="Arial" w:cs="Arial"/>
                <w:color w:val="FF0000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sz w:val="23"/>
                <w:szCs w:val="23"/>
                <w:lang w:eastAsia="en-CA"/>
              </w:rPr>
              <w:t>Feedback:</w:t>
            </w: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 xml:space="preserve"> </w:t>
            </w:r>
          </w:p>
        </w:tc>
      </w:tr>
      <w:bookmarkEnd w:id="0"/>
    </w:tbl>
    <w:p w14:paraId="473E7A50" w14:textId="77777777" w:rsidR="008705BB" w:rsidRPr="007A1340" w:rsidRDefault="008705BB" w:rsidP="00843935">
      <w:pPr>
        <w:rPr>
          <w:sz w:val="23"/>
          <w:szCs w:val="23"/>
        </w:rPr>
      </w:pPr>
    </w:p>
    <w:sectPr w:rsidR="008705BB" w:rsidRPr="007A1340" w:rsidSect="008705BB">
      <w:head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E60DF" w14:textId="77777777" w:rsidR="000F7D2F" w:rsidRDefault="000F7D2F" w:rsidP="008705BB">
      <w:pPr>
        <w:spacing w:after="0" w:line="240" w:lineRule="auto"/>
      </w:pPr>
      <w:r>
        <w:separator/>
      </w:r>
    </w:p>
  </w:endnote>
  <w:endnote w:type="continuationSeparator" w:id="0">
    <w:p w14:paraId="65019F68" w14:textId="77777777" w:rsidR="000F7D2F" w:rsidRDefault="000F7D2F" w:rsidP="0087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55848" w14:textId="77777777" w:rsidR="000F7D2F" w:rsidRDefault="000F7D2F" w:rsidP="008705BB">
      <w:pPr>
        <w:spacing w:after="0" w:line="240" w:lineRule="auto"/>
      </w:pPr>
      <w:r>
        <w:separator/>
      </w:r>
    </w:p>
  </w:footnote>
  <w:footnote w:type="continuationSeparator" w:id="0">
    <w:p w14:paraId="71869688" w14:textId="77777777" w:rsidR="000F7D2F" w:rsidRDefault="000F7D2F" w:rsidP="00870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61186" w14:textId="77777777" w:rsidR="008705BB" w:rsidRPr="008705BB" w:rsidRDefault="008705BB" w:rsidP="008705BB">
    <w:pPr>
      <w:tabs>
        <w:tab w:val="center" w:pos="4680"/>
        <w:tab w:val="right" w:pos="9360"/>
      </w:tabs>
      <w:spacing w:after="0" w:line="240" w:lineRule="auto"/>
    </w:pPr>
    <w:r w:rsidRPr="008705BB">
      <w:t>Durham College</w:t>
    </w:r>
    <w:r w:rsidRPr="008705BB">
      <w:ptab w:relativeTo="margin" w:alignment="center" w:leader="none"/>
    </w:r>
    <w:r w:rsidRPr="008705BB">
      <w:t>GNED 1437</w:t>
    </w:r>
    <w:r w:rsidRPr="008705BB">
      <w:ptab w:relativeTo="margin" w:alignment="right" w:leader="none"/>
    </w:r>
    <w:r w:rsidRPr="008705BB">
      <w:t>History of Modern Western Civilization</w:t>
    </w:r>
  </w:p>
  <w:p w14:paraId="4DBAFF92" w14:textId="77777777" w:rsidR="008705BB" w:rsidRPr="008705BB" w:rsidRDefault="008705BB" w:rsidP="00870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B264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08D50B7"/>
    <w:multiLevelType w:val="hybridMultilevel"/>
    <w:tmpl w:val="09A6728A"/>
    <w:lvl w:ilvl="0" w:tplc="88DCFF4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473680C"/>
    <w:multiLevelType w:val="hybridMultilevel"/>
    <w:tmpl w:val="AF2A659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5B74AD"/>
    <w:multiLevelType w:val="hybridMultilevel"/>
    <w:tmpl w:val="70784572"/>
    <w:lvl w:ilvl="0" w:tplc="482A03A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7598065">
    <w:abstractNumId w:val="0"/>
  </w:num>
  <w:num w:numId="2" w16cid:durableId="1116557115">
    <w:abstractNumId w:val="2"/>
  </w:num>
  <w:num w:numId="3" w16cid:durableId="1043670299">
    <w:abstractNumId w:val="1"/>
  </w:num>
  <w:num w:numId="4" w16cid:durableId="752774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BB"/>
    <w:rsid w:val="00040D2C"/>
    <w:rsid w:val="00075B11"/>
    <w:rsid w:val="00075C82"/>
    <w:rsid w:val="000A3CD8"/>
    <w:rsid w:val="000B3A47"/>
    <w:rsid w:val="000B6733"/>
    <w:rsid w:val="000B6B8D"/>
    <w:rsid w:val="000C101B"/>
    <w:rsid w:val="000F2DA4"/>
    <w:rsid w:val="000F7D2F"/>
    <w:rsid w:val="0018371E"/>
    <w:rsid w:val="001B6B21"/>
    <w:rsid w:val="001D02A0"/>
    <w:rsid w:val="001E285B"/>
    <w:rsid w:val="002201D1"/>
    <w:rsid w:val="00241AAD"/>
    <w:rsid w:val="0029479D"/>
    <w:rsid w:val="002A553A"/>
    <w:rsid w:val="002F3850"/>
    <w:rsid w:val="00311A54"/>
    <w:rsid w:val="003460BA"/>
    <w:rsid w:val="003C75EF"/>
    <w:rsid w:val="003D4716"/>
    <w:rsid w:val="003E6FC9"/>
    <w:rsid w:val="00405630"/>
    <w:rsid w:val="00407A7C"/>
    <w:rsid w:val="00411A8C"/>
    <w:rsid w:val="004136B6"/>
    <w:rsid w:val="00465933"/>
    <w:rsid w:val="00470548"/>
    <w:rsid w:val="004C1FA6"/>
    <w:rsid w:val="00580976"/>
    <w:rsid w:val="005A67E0"/>
    <w:rsid w:val="005C6850"/>
    <w:rsid w:val="005C7798"/>
    <w:rsid w:val="00604CED"/>
    <w:rsid w:val="00604E7F"/>
    <w:rsid w:val="00702DA9"/>
    <w:rsid w:val="00767513"/>
    <w:rsid w:val="0079172F"/>
    <w:rsid w:val="00794746"/>
    <w:rsid w:val="007A1340"/>
    <w:rsid w:val="007C2A2A"/>
    <w:rsid w:val="00801B33"/>
    <w:rsid w:val="00843935"/>
    <w:rsid w:val="00855987"/>
    <w:rsid w:val="008705BB"/>
    <w:rsid w:val="00895334"/>
    <w:rsid w:val="008D4C63"/>
    <w:rsid w:val="008E0456"/>
    <w:rsid w:val="008F791F"/>
    <w:rsid w:val="00902947"/>
    <w:rsid w:val="00905B83"/>
    <w:rsid w:val="009D28DD"/>
    <w:rsid w:val="00A61B53"/>
    <w:rsid w:val="00B473E8"/>
    <w:rsid w:val="00B75D26"/>
    <w:rsid w:val="00BC6371"/>
    <w:rsid w:val="00C40576"/>
    <w:rsid w:val="00C54A52"/>
    <w:rsid w:val="00C606AB"/>
    <w:rsid w:val="00CA1F4F"/>
    <w:rsid w:val="00D17697"/>
    <w:rsid w:val="00D24D45"/>
    <w:rsid w:val="00D2569D"/>
    <w:rsid w:val="00D725DF"/>
    <w:rsid w:val="00D97C24"/>
    <w:rsid w:val="00E00E20"/>
    <w:rsid w:val="00E56855"/>
    <w:rsid w:val="00E65B9A"/>
    <w:rsid w:val="00E76151"/>
    <w:rsid w:val="00EA599E"/>
    <w:rsid w:val="00FA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E7CB8"/>
  <w15:chartTrackingRefBased/>
  <w15:docId w15:val="{EB953A43-283D-4C2E-9A60-9F054087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93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870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70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5BB"/>
  </w:style>
  <w:style w:type="paragraph" w:styleId="Footer">
    <w:name w:val="footer"/>
    <w:basedOn w:val="Normal"/>
    <w:link w:val="FooterChar"/>
    <w:uiPriority w:val="99"/>
    <w:unhideWhenUsed/>
    <w:rsid w:val="00870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5BB"/>
  </w:style>
  <w:style w:type="paragraph" w:styleId="ListParagraph">
    <w:name w:val="List Paragraph"/>
    <w:basedOn w:val="Normal"/>
    <w:uiPriority w:val="34"/>
    <w:qFormat/>
    <w:rsid w:val="00843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556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gutenbergdigital.de/gudi/eframes/index.ht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cin.org.pl/ihpan/Content/14682/WA303_27522_2005-92_APH-02_o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proxy.library.dc-uoit.ca/login?url=https://search.ebscohost.com/login.aspx?direct=true&amp;db=e000xna&amp;AN=56015&amp;scope=site&amp;ebv=EB&amp;ppid=pp_VII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CE3EC0408C74383CEADAFD2E1EC14" ma:contentTypeVersion="12" ma:contentTypeDescription="Create a new document." ma:contentTypeScope="" ma:versionID="eb4e581736b496513a1693f510d0811a">
  <xsd:schema xmlns:xsd="http://www.w3.org/2001/XMLSchema" xmlns:xs="http://www.w3.org/2001/XMLSchema" xmlns:p="http://schemas.microsoft.com/office/2006/metadata/properties" xmlns:ns3="f63d7075-6e97-48f1-a67b-170c3a9ceb66" targetNamespace="http://schemas.microsoft.com/office/2006/metadata/properties" ma:root="true" ma:fieldsID="73f9b5d0131f5dfc4fff243595d59138" ns3:_="">
    <xsd:import namespace="f63d7075-6e97-48f1-a67b-170c3a9ceb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7075-6e97-48f1-a67b-170c3a9ceb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5C75AA-1CD3-4C54-B6E7-93D9C8932C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0ACDA5-9FBE-47D9-A0B0-5641D7D3B1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706FF8-06FB-4E2A-ADD8-3B6FCA4CE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7075-6e97-48f1-a67b-170c3a9ceb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28058D-9610-6049-B298-9F949856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Savelle</dc:creator>
  <cp:keywords/>
  <dc:description/>
  <cp:lastModifiedBy>Amy Park</cp:lastModifiedBy>
  <cp:revision>8</cp:revision>
  <dcterms:created xsi:type="dcterms:W3CDTF">2025-01-17T14:10:00Z</dcterms:created>
  <dcterms:modified xsi:type="dcterms:W3CDTF">2025-02-23T21:20:00Z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0x010100BAFCE3EC0408C74383CEADAFD2E1EC14</vt:lpwstr>
  </property>
</Properties>
</file>