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7A3" w:rsidRPr="0049317B" w:rsidRDefault="00C23293" w:rsidP="00C23293">
      <w:pPr>
        <w:jc w:val="center"/>
        <w:rPr>
          <w:sz w:val="60"/>
          <w:szCs w:val="60"/>
        </w:rPr>
      </w:pPr>
      <w:r w:rsidRPr="00C23293">
        <w:rPr>
          <w:sz w:val="60"/>
          <w:szCs w:val="60"/>
          <w:u w:val="single"/>
        </w:rPr>
        <w:t>Proyecto Ragnarok</w:t>
      </w:r>
      <w:bookmarkStart w:id="0" w:name="_GoBack"/>
      <w:bookmarkEnd w:id="0"/>
    </w:p>
    <w:p w:rsidR="00C23293" w:rsidRDefault="00C23293" w:rsidP="00C23293">
      <w:pPr>
        <w:jc w:val="center"/>
        <w:rPr>
          <w:sz w:val="60"/>
          <w:szCs w:val="60"/>
          <w:u w:val="single"/>
        </w:rPr>
      </w:pPr>
    </w:p>
    <w:p w:rsidR="00C23293" w:rsidRDefault="00C23293" w:rsidP="00C23293">
      <w:pPr>
        <w:jc w:val="center"/>
        <w:rPr>
          <w:sz w:val="60"/>
          <w:szCs w:val="60"/>
          <w:u w:val="single"/>
        </w:rPr>
      </w:pPr>
    </w:p>
    <w:p w:rsidR="00C23293" w:rsidRDefault="00C23293" w:rsidP="00C23293">
      <w:pPr>
        <w:jc w:val="center"/>
        <w:rPr>
          <w:sz w:val="60"/>
          <w:szCs w:val="60"/>
          <w:u w:val="single"/>
        </w:rPr>
      </w:pPr>
    </w:p>
    <w:p w:rsidR="00C23293" w:rsidRDefault="00C23293" w:rsidP="00C23293">
      <w:pPr>
        <w:jc w:val="center"/>
        <w:rPr>
          <w:sz w:val="60"/>
          <w:szCs w:val="60"/>
          <w:u w:val="single"/>
        </w:rPr>
      </w:pPr>
    </w:p>
    <w:p w:rsidR="00C23293" w:rsidRDefault="00C23293" w:rsidP="00C23293">
      <w:pPr>
        <w:jc w:val="center"/>
        <w:rPr>
          <w:sz w:val="60"/>
          <w:szCs w:val="60"/>
          <w:u w:val="single"/>
        </w:rPr>
      </w:pPr>
    </w:p>
    <w:p w:rsidR="00C23293" w:rsidRDefault="00C23293" w:rsidP="00C23293">
      <w:pPr>
        <w:jc w:val="center"/>
        <w:rPr>
          <w:sz w:val="60"/>
          <w:szCs w:val="60"/>
          <w:u w:val="single"/>
        </w:rPr>
      </w:pPr>
    </w:p>
    <w:p w:rsidR="00C23293" w:rsidRDefault="00C23293" w:rsidP="00C23293">
      <w:pPr>
        <w:jc w:val="center"/>
        <w:rPr>
          <w:sz w:val="60"/>
          <w:szCs w:val="60"/>
          <w:u w:val="single"/>
        </w:rPr>
      </w:pPr>
    </w:p>
    <w:p w:rsidR="00C23293" w:rsidRDefault="00C23293" w:rsidP="00C23293">
      <w:pPr>
        <w:jc w:val="center"/>
        <w:rPr>
          <w:sz w:val="60"/>
          <w:szCs w:val="60"/>
          <w:u w:val="single"/>
        </w:rPr>
      </w:pPr>
    </w:p>
    <w:p w:rsidR="00C23293" w:rsidRDefault="00C23293" w:rsidP="00C23293">
      <w:pPr>
        <w:jc w:val="center"/>
        <w:rPr>
          <w:sz w:val="60"/>
          <w:szCs w:val="60"/>
          <w:u w:val="single"/>
        </w:rPr>
      </w:pPr>
    </w:p>
    <w:p w:rsidR="00C23293" w:rsidRDefault="00C23293" w:rsidP="00C23293">
      <w:pPr>
        <w:jc w:val="center"/>
        <w:rPr>
          <w:sz w:val="60"/>
          <w:szCs w:val="60"/>
          <w:u w:val="single"/>
        </w:rPr>
      </w:pPr>
    </w:p>
    <w:p w:rsidR="00C23293" w:rsidRDefault="00C23293" w:rsidP="00C23293">
      <w:pPr>
        <w:jc w:val="center"/>
        <w:rPr>
          <w:sz w:val="60"/>
          <w:szCs w:val="60"/>
          <w:u w:val="single"/>
        </w:rPr>
      </w:pPr>
    </w:p>
    <w:p w:rsidR="00C23293" w:rsidRDefault="00C23293" w:rsidP="00C23293">
      <w:pPr>
        <w:jc w:val="center"/>
        <w:rPr>
          <w:sz w:val="60"/>
          <w:szCs w:val="60"/>
          <w:u w:val="single"/>
        </w:rPr>
      </w:pPr>
    </w:p>
    <w:p w:rsidR="00C23293" w:rsidRDefault="00C23293" w:rsidP="00C23293">
      <w:pPr>
        <w:jc w:val="center"/>
        <w:rPr>
          <w:sz w:val="40"/>
          <w:szCs w:val="40"/>
        </w:rPr>
      </w:pPr>
    </w:p>
    <w:p w:rsidR="00C23293" w:rsidRDefault="00C23293" w:rsidP="00C23293">
      <w:pPr>
        <w:jc w:val="center"/>
        <w:rPr>
          <w:sz w:val="40"/>
          <w:szCs w:val="40"/>
        </w:rPr>
      </w:pPr>
      <w:r w:rsidRPr="00C23293">
        <w:rPr>
          <w:sz w:val="40"/>
          <w:szCs w:val="40"/>
        </w:rPr>
        <w:lastRenderedPageBreak/>
        <w:t>Concepto Inicial</w:t>
      </w:r>
    </w:p>
    <w:p w:rsidR="00C23293" w:rsidRDefault="00C23293" w:rsidP="00001618">
      <w:pPr>
        <w:jc w:val="center"/>
        <w:rPr>
          <w:sz w:val="40"/>
          <w:szCs w:val="40"/>
        </w:rPr>
      </w:pPr>
    </w:p>
    <w:p w:rsidR="00C23293" w:rsidRDefault="00C23293" w:rsidP="00001618">
      <w:pPr>
        <w:jc w:val="center"/>
        <w:rPr>
          <w:sz w:val="26"/>
          <w:szCs w:val="26"/>
        </w:rPr>
      </w:pPr>
      <w:r>
        <w:rPr>
          <w:sz w:val="26"/>
          <w:szCs w:val="26"/>
        </w:rPr>
        <w:t xml:space="preserve">Si bien el concepto completo del proyecto no es algo definido, en términos generales </w:t>
      </w:r>
      <w:r w:rsidR="00F2350F">
        <w:rPr>
          <w:sz w:val="26"/>
          <w:szCs w:val="26"/>
        </w:rPr>
        <w:t xml:space="preserve">se </w:t>
      </w:r>
      <w:r>
        <w:rPr>
          <w:sz w:val="26"/>
          <w:szCs w:val="26"/>
        </w:rPr>
        <w:t xml:space="preserve">tiene como finalidad </w:t>
      </w:r>
      <w:r w:rsidR="00F2350F">
        <w:rPr>
          <w:sz w:val="26"/>
          <w:szCs w:val="26"/>
        </w:rPr>
        <w:t>un desarrollo con un tiempo acotado</w:t>
      </w:r>
      <w:r>
        <w:rPr>
          <w:sz w:val="26"/>
          <w:szCs w:val="26"/>
        </w:rPr>
        <w:t>, puesto que se realizara a modo de ejercicio, a la vez que se aprende sobre el trabajo en equipo y programación, además, cada uno de los integrantes del grupo tendrá que aprender a manejar más programas que los ya vistos en clase.</w:t>
      </w:r>
    </w:p>
    <w:p w:rsidR="00C23293" w:rsidRDefault="00C23293" w:rsidP="00001618">
      <w:pPr>
        <w:jc w:val="center"/>
        <w:rPr>
          <w:sz w:val="26"/>
          <w:szCs w:val="26"/>
        </w:rPr>
      </w:pPr>
      <w:r>
        <w:rPr>
          <w:sz w:val="26"/>
          <w:szCs w:val="26"/>
        </w:rPr>
        <w:t xml:space="preserve">Este es el caso de </w:t>
      </w:r>
      <w:proofErr w:type="spellStart"/>
      <w:r>
        <w:rPr>
          <w:sz w:val="26"/>
          <w:szCs w:val="26"/>
        </w:rPr>
        <w:t>git</w:t>
      </w:r>
      <w:proofErr w:type="spellEnd"/>
      <w:r>
        <w:rPr>
          <w:sz w:val="26"/>
          <w:szCs w:val="26"/>
        </w:rPr>
        <w:t xml:space="preserve"> y </w:t>
      </w:r>
      <w:proofErr w:type="spellStart"/>
      <w:r>
        <w:rPr>
          <w:sz w:val="26"/>
          <w:szCs w:val="26"/>
        </w:rPr>
        <w:t>trello</w:t>
      </w:r>
      <w:proofErr w:type="spellEnd"/>
      <w:r>
        <w:rPr>
          <w:sz w:val="26"/>
          <w:szCs w:val="26"/>
        </w:rPr>
        <w:t>. Por otra parte, esta sería la primera vez que se ve un fin común al cual llegar, teniendo horarios fijos para trabajar ya que otro integrante del grupo podría depender del trabajo que uno esté realizando. Tener las cosas a tiempo es necesario y cada una semana estos tiempos y modos de trabajo serán reajustados.  El día a definir se encuentra entre un sábado o un domingo.</w:t>
      </w:r>
    </w:p>
    <w:p w:rsidR="00C23293" w:rsidRDefault="00C23293" w:rsidP="00001618">
      <w:pPr>
        <w:jc w:val="center"/>
        <w:rPr>
          <w:sz w:val="26"/>
          <w:szCs w:val="26"/>
        </w:rPr>
      </w:pPr>
      <w:r>
        <w:rPr>
          <w:sz w:val="26"/>
          <w:szCs w:val="26"/>
        </w:rPr>
        <w:t xml:space="preserve">El </w:t>
      </w:r>
      <w:proofErr w:type="spellStart"/>
      <w:r>
        <w:rPr>
          <w:sz w:val="26"/>
          <w:szCs w:val="26"/>
        </w:rPr>
        <w:t>gameplay</w:t>
      </w:r>
      <w:proofErr w:type="spellEnd"/>
      <w:r>
        <w:rPr>
          <w:sz w:val="26"/>
          <w:szCs w:val="26"/>
        </w:rPr>
        <w:t xml:space="preserve"> constara con 3-4 niveles en los que el jugador </w:t>
      </w:r>
      <w:r w:rsidR="00F2350F">
        <w:rPr>
          <w:sz w:val="26"/>
          <w:szCs w:val="26"/>
        </w:rPr>
        <w:t xml:space="preserve">se desenvolverá </w:t>
      </w:r>
      <w:r>
        <w:rPr>
          <w:sz w:val="26"/>
          <w:szCs w:val="26"/>
        </w:rPr>
        <w:t>superando algunos puzles, y utilizando un combate lento pero contundente, en donde cada golpe cuenta y cada fallo puede provocar la muerte del mismo.</w:t>
      </w:r>
    </w:p>
    <w:p w:rsidR="00C23293" w:rsidRDefault="00C23293" w:rsidP="00001618">
      <w:pPr>
        <w:jc w:val="center"/>
        <w:rPr>
          <w:sz w:val="26"/>
          <w:szCs w:val="26"/>
        </w:rPr>
      </w:pPr>
      <w:r>
        <w:rPr>
          <w:sz w:val="26"/>
          <w:szCs w:val="26"/>
        </w:rPr>
        <w:t xml:space="preserve">Estando comprendidas las bases del juego, es necesario una revisión y un reajuste de cuentas para saber </w:t>
      </w:r>
      <w:proofErr w:type="spellStart"/>
      <w:r>
        <w:rPr>
          <w:sz w:val="26"/>
          <w:szCs w:val="26"/>
        </w:rPr>
        <w:t>como</w:t>
      </w:r>
      <w:proofErr w:type="spellEnd"/>
      <w:r>
        <w:rPr>
          <w:sz w:val="26"/>
          <w:szCs w:val="26"/>
        </w:rPr>
        <w:t xml:space="preserve"> se desarrollara el proyecto, es necesario que cada integrante del grupo trabaje en las mecánicas del juego aportando ideas que mejores </w:t>
      </w:r>
      <w:r w:rsidR="00F2350F">
        <w:rPr>
          <w:sz w:val="26"/>
          <w:szCs w:val="26"/>
        </w:rPr>
        <w:t xml:space="preserve">cada una de las facetas que verán en </w:t>
      </w:r>
      <w:proofErr w:type="spellStart"/>
      <w:r w:rsidR="00F2350F">
        <w:rPr>
          <w:sz w:val="26"/>
          <w:szCs w:val="26"/>
        </w:rPr>
        <w:t>el</w:t>
      </w:r>
      <w:proofErr w:type="spellEnd"/>
      <w:r w:rsidR="00F2350F">
        <w:rPr>
          <w:sz w:val="26"/>
          <w:szCs w:val="26"/>
        </w:rPr>
        <w:t xml:space="preserve"> </w:t>
      </w:r>
      <w:r>
        <w:rPr>
          <w:sz w:val="26"/>
          <w:szCs w:val="26"/>
        </w:rPr>
        <w:t xml:space="preserve">arte, iluminación, </w:t>
      </w:r>
      <w:r w:rsidR="00F2350F">
        <w:rPr>
          <w:sz w:val="26"/>
          <w:szCs w:val="26"/>
        </w:rPr>
        <w:t xml:space="preserve"> </w:t>
      </w:r>
      <w:r>
        <w:rPr>
          <w:sz w:val="26"/>
          <w:szCs w:val="26"/>
        </w:rPr>
        <w:t>puzle</w:t>
      </w:r>
      <w:r w:rsidR="00F2350F">
        <w:rPr>
          <w:sz w:val="26"/>
          <w:szCs w:val="26"/>
        </w:rPr>
        <w:t>s, combate</w:t>
      </w:r>
      <w:r>
        <w:rPr>
          <w:sz w:val="26"/>
          <w:szCs w:val="26"/>
        </w:rPr>
        <w:t>, y musicalización así como también en el uso de efectos de sonido que decoren el ambiente generado.</w:t>
      </w:r>
    </w:p>
    <w:p w:rsidR="00C23293" w:rsidRDefault="00C23293" w:rsidP="00001618">
      <w:pPr>
        <w:jc w:val="center"/>
        <w:rPr>
          <w:sz w:val="26"/>
          <w:szCs w:val="26"/>
        </w:rPr>
      </w:pPr>
      <w:r>
        <w:rPr>
          <w:sz w:val="26"/>
          <w:szCs w:val="26"/>
        </w:rPr>
        <w:t xml:space="preserve">El tiempo estimativo de desarrollo tiene que acotarse a 2 meses de trabajo para poder continuar con otros proyectos con </w:t>
      </w:r>
      <w:r w:rsidR="00F2350F">
        <w:rPr>
          <w:sz w:val="26"/>
          <w:szCs w:val="26"/>
        </w:rPr>
        <w:t>más</w:t>
      </w:r>
      <w:r>
        <w:rPr>
          <w:sz w:val="26"/>
          <w:szCs w:val="26"/>
        </w:rPr>
        <w:t xml:space="preserve"> tiempo de desarrollo y un mejor enfoque generado por el grupo.</w:t>
      </w:r>
    </w:p>
    <w:p w:rsidR="00001618" w:rsidRDefault="00001618" w:rsidP="00001618">
      <w:pPr>
        <w:jc w:val="center"/>
        <w:rPr>
          <w:sz w:val="26"/>
          <w:szCs w:val="26"/>
        </w:rPr>
      </w:pPr>
    </w:p>
    <w:p w:rsidR="00001618" w:rsidRDefault="00001618" w:rsidP="00001618">
      <w:pPr>
        <w:jc w:val="center"/>
        <w:rPr>
          <w:sz w:val="26"/>
          <w:szCs w:val="26"/>
        </w:rPr>
      </w:pPr>
    </w:p>
    <w:p w:rsidR="00001618" w:rsidRDefault="00001618" w:rsidP="00001618">
      <w:pPr>
        <w:jc w:val="center"/>
        <w:rPr>
          <w:sz w:val="26"/>
          <w:szCs w:val="26"/>
        </w:rPr>
      </w:pPr>
    </w:p>
    <w:p w:rsidR="00001618" w:rsidRDefault="00001618" w:rsidP="00001618">
      <w:pPr>
        <w:jc w:val="center"/>
        <w:rPr>
          <w:sz w:val="26"/>
          <w:szCs w:val="26"/>
        </w:rPr>
      </w:pPr>
    </w:p>
    <w:p w:rsidR="00C23293" w:rsidRDefault="00C23293" w:rsidP="00C23293">
      <w:pPr>
        <w:rPr>
          <w:sz w:val="26"/>
          <w:szCs w:val="26"/>
        </w:rPr>
      </w:pPr>
    </w:p>
    <w:p w:rsidR="00001618" w:rsidRDefault="00001618" w:rsidP="00C23293">
      <w:pPr>
        <w:rPr>
          <w:sz w:val="26"/>
          <w:szCs w:val="26"/>
        </w:rPr>
      </w:pPr>
    </w:p>
    <w:p w:rsidR="00001618" w:rsidRPr="00E618F2" w:rsidRDefault="00001618" w:rsidP="00001618">
      <w:pPr>
        <w:jc w:val="center"/>
        <w:rPr>
          <w:sz w:val="26"/>
          <w:szCs w:val="26"/>
          <w:u w:val="single"/>
        </w:rPr>
      </w:pPr>
      <w:r w:rsidRPr="00E618F2">
        <w:rPr>
          <w:sz w:val="26"/>
          <w:szCs w:val="26"/>
          <w:u w:val="single"/>
        </w:rPr>
        <w:lastRenderedPageBreak/>
        <w:t>Historia</w:t>
      </w:r>
    </w:p>
    <w:p w:rsidR="00001618" w:rsidRDefault="00001618" w:rsidP="00001618">
      <w:pPr>
        <w:rPr>
          <w:sz w:val="26"/>
          <w:szCs w:val="26"/>
        </w:rPr>
      </w:pPr>
      <w:r>
        <w:rPr>
          <w:sz w:val="26"/>
          <w:szCs w:val="26"/>
        </w:rPr>
        <w:t>La historia se desarrollara en un limbo propio del personaje en donde debate entre dejar la vida y dar un</w:t>
      </w:r>
      <w:r w:rsidR="00F2350F">
        <w:rPr>
          <w:sz w:val="26"/>
          <w:szCs w:val="26"/>
        </w:rPr>
        <w:t xml:space="preserve"> paso hacia el </w:t>
      </w:r>
      <w:proofErr w:type="spellStart"/>
      <w:r w:rsidR="00F2350F">
        <w:rPr>
          <w:sz w:val="26"/>
          <w:szCs w:val="26"/>
        </w:rPr>
        <w:t>valhalla</w:t>
      </w:r>
      <w:proofErr w:type="spellEnd"/>
      <w:r w:rsidR="00F2350F">
        <w:rPr>
          <w:sz w:val="26"/>
          <w:szCs w:val="26"/>
        </w:rPr>
        <w:t xml:space="preserve"> o volver</w:t>
      </w:r>
      <w:r>
        <w:rPr>
          <w:sz w:val="26"/>
          <w:szCs w:val="26"/>
        </w:rPr>
        <w:t xml:space="preserve"> a la vida para terminar con sus asuntos pendientes. Esta decisión entra en duda por diversos guiños que aparecerán en el transcurso del juego, el cual nos dará a entender que el personaje no tiene una vida sencilla, y la muerte de este puede ser una solución al sufrimiento. </w:t>
      </w:r>
    </w:p>
    <w:p w:rsidR="00001618" w:rsidRDefault="00001618" w:rsidP="00001618">
      <w:pPr>
        <w:rPr>
          <w:sz w:val="26"/>
          <w:szCs w:val="26"/>
        </w:rPr>
      </w:pPr>
      <w:r>
        <w:rPr>
          <w:sz w:val="26"/>
          <w:szCs w:val="26"/>
        </w:rPr>
        <w:t xml:space="preserve">La historia no está completa, pero esto no hace que los primeros pasos del desarrollo del juego no puedan ser llevados a cabo. </w:t>
      </w:r>
    </w:p>
    <w:p w:rsidR="00001618" w:rsidRPr="00E618F2" w:rsidRDefault="00001618" w:rsidP="00001618">
      <w:pPr>
        <w:jc w:val="center"/>
        <w:rPr>
          <w:sz w:val="26"/>
          <w:szCs w:val="26"/>
          <w:u w:val="single"/>
        </w:rPr>
      </w:pPr>
      <w:r w:rsidRPr="00E618F2">
        <w:rPr>
          <w:sz w:val="26"/>
          <w:szCs w:val="26"/>
          <w:u w:val="single"/>
        </w:rPr>
        <w:t>¿Narrativa emergente o Embebida?</w:t>
      </w:r>
    </w:p>
    <w:p w:rsidR="00001618" w:rsidRDefault="00001618" w:rsidP="00001618">
      <w:pPr>
        <w:rPr>
          <w:sz w:val="26"/>
          <w:szCs w:val="26"/>
        </w:rPr>
      </w:pPr>
      <w:r>
        <w:rPr>
          <w:sz w:val="26"/>
          <w:szCs w:val="26"/>
        </w:rPr>
        <w:t xml:space="preserve">La narrativa con la que contara el juego será una narrativa emergente, con la cual el jugador podrá desarrollar sus propias conclusiones con leves guiños dejados en pantalla.  </w:t>
      </w:r>
    </w:p>
    <w:p w:rsidR="00001618" w:rsidRPr="00E618F2" w:rsidRDefault="00001618" w:rsidP="00001618">
      <w:pPr>
        <w:jc w:val="center"/>
        <w:rPr>
          <w:sz w:val="26"/>
          <w:szCs w:val="26"/>
          <w:u w:val="single"/>
        </w:rPr>
      </w:pPr>
      <w:r w:rsidRPr="00E618F2">
        <w:rPr>
          <w:sz w:val="26"/>
          <w:szCs w:val="26"/>
          <w:u w:val="single"/>
        </w:rPr>
        <w:t>Ambientación</w:t>
      </w:r>
    </w:p>
    <w:p w:rsidR="00001618" w:rsidRDefault="00001618" w:rsidP="00001618">
      <w:pPr>
        <w:jc w:val="center"/>
        <w:rPr>
          <w:sz w:val="26"/>
          <w:szCs w:val="26"/>
        </w:rPr>
      </w:pPr>
      <w:r>
        <w:rPr>
          <w:sz w:val="26"/>
          <w:szCs w:val="26"/>
        </w:rPr>
        <w:t xml:space="preserve">La ambientación </w:t>
      </w:r>
      <w:r w:rsidR="00E618F2">
        <w:rPr>
          <w:sz w:val="26"/>
          <w:szCs w:val="26"/>
        </w:rPr>
        <w:t>tendrá</w:t>
      </w:r>
      <w:r>
        <w:rPr>
          <w:sz w:val="26"/>
          <w:szCs w:val="26"/>
        </w:rPr>
        <w:t xml:space="preserve"> que ver con la mitología </w:t>
      </w:r>
      <w:r w:rsidR="00E618F2">
        <w:rPr>
          <w:sz w:val="26"/>
          <w:szCs w:val="26"/>
        </w:rPr>
        <w:t>nórdica</w:t>
      </w:r>
      <w:r>
        <w:rPr>
          <w:sz w:val="26"/>
          <w:szCs w:val="26"/>
        </w:rPr>
        <w:t xml:space="preserve"> y </w:t>
      </w:r>
      <w:r w:rsidR="00E618F2">
        <w:rPr>
          <w:sz w:val="26"/>
          <w:szCs w:val="26"/>
        </w:rPr>
        <w:t>el torreón atacado por los vikingos en el asedio a parís en 885. Una vez que los vikingos ganaron el ataque estos pudieron acceder a un tratado que les dio grandes riquezas y permisos para seguir moviéndose por las ciudades. Una vez ganado el ataque el protagonista entra en un limbo en el que tendrá que decidir a donde irá su alma.</w:t>
      </w:r>
      <w:r w:rsidR="00FA2D95">
        <w:rPr>
          <w:sz w:val="26"/>
          <w:szCs w:val="26"/>
        </w:rPr>
        <w:t xml:space="preserve"> Dentro de este limbo será posible ver los descampados y bosques que se encontraban cerca del lugar donde se desenvolvió el asedio. Por lo tanto la naturaleza será un punto vital para representar el caos de la batalla. </w:t>
      </w:r>
    </w:p>
    <w:p w:rsidR="00FA2D95" w:rsidRDefault="00FA2D95" w:rsidP="00001618">
      <w:pPr>
        <w:jc w:val="center"/>
        <w:rPr>
          <w:sz w:val="26"/>
          <w:szCs w:val="26"/>
          <w:u w:val="single"/>
        </w:rPr>
      </w:pPr>
      <w:r w:rsidRPr="00FA2D95">
        <w:rPr>
          <w:sz w:val="26"/>
          <w:szCs w:val="26"/>
          <w:u w:val="single"/>
        </w:rPr>
        <w:t>Animación</w:t>
      </w:r>
    </w:p>
    <w:p w:rsidR="00FA2D95" w:rsidRDefault="00F2350F" w:rsidP="00001618">
      <w:pPr>
        <w:jc w:val="center"/>
        <w:rPr>
          <w:sz w:val="26"/>
          <w:szCs w:val="26"/>
        </w:rPr>
      </w:pPr>
      <w:r>
        <w:rPr>
          <w:sz w:val="26"/>
          <w:szCs w:val="26"/>
        </w:rPr>
        <w:t xml:space="preserve">La animación del personaje se creara a partir de la articulación de un objeto inanimado, esto no presentaría problema alguno ya que al ser una mera sombra no tendría un “lado” correcto, siendo que este mire a la izquierda o derecha. Lo mismo se aplicaría para el ambiente natura, creando </w:t>
      </w:r>
      <w:proofErr w:type="spellStart"/>
      <w:r>
        <w:rPr>
          <w:sz w:val="26"/>
          <w:szCs w:val="26"/>
        </w:rPr>
        <w:t>assets</w:t>
      </w:r>
      <w:proofErr w:type="spellEnd"/>
      <w:r>
        <w:rPr>
          <w:sz w:val="26"/>
          <w:szCs w:val="26"/>
        </w:rPr>
        <w:t xml:space="preserve"> desde imágenes sacadas de </w:t>
      </w:r>
      <w:proofErr w:type="spellStart"/>
      <w:r>
        <w:rPr>
          <w:sz w:val="26"/>
          <w:szCs w:val="26"/>
        </w:rPr>
        <w:t>google</w:t>
      </w:r>
      <w:proofErr w:type="spellEnd"/>
      <w:r>
        <w:rPr>
          <w:sz w:val="26"/>
          <w:szCs w:val="26"/>
        </w:rPr>
        <w:t xml:space="preserve">, pasadas por un </w:t>
      </w:r>
      <w:proofErr w:type="spellStart"/>
      <w:r>
        <w:rPr>
          <w:sz w:val="26"/>
          <w:szCs w:val="26"/>
        </w:rPr>
        <w:t>photoshop</w:t>
      </w:r>
      <w:proofErr w:type="spellEnd"/>
      <w:r>
        <w:rPr>
          <w:sz w:val="26"/>
          <w:szCs w:val="26"/>
        </w:rPr>
        <w:t xml:space="preserve"> para dar el efecto de escala de grises.</w:t>
      </w:r>
    </w:p>
    <w:p w:rsidR="00B04C91" w:rsidRDefault="00B04C91" w:rsidP="00001618">
      <w:pPr>
        <w:jc w:val="center"/>
        <w:rPr>
          <w:sz w:val="26"/>
          <w:szCs w:val="26"/>
        </w:rPr>
      </w:pPr>
    </w:p>
    <w:p w:rsidR="00B04C91" w:rsidRDefault="00B04C91" w:rsidP="00001618">
      <w:pPr>
        <w:jc w:val="center"/>
        <w:rPr>
          <w:sz w:val="26"/>
          <w:szCs w:val="26"/>
        </w:rPr>
      </w:pPr>
    </w:p>
    <w:p w:rsidR="00B04C91" w:rsidRDefault="00B04C91" w:rsidP="00001618">
      <w:pPr>
        <w:jc w:val="center"/>
        <w:rPr>
          <w:sz w:val="26"/>
          <w:szCs w:val="26"/>
        </w:rPr>
      </w:pPr>
      <w:r>
        <w:rPr>
          <w:noProof/>
          <w:sz w:val="26"/>
          <w:szCs w:val="26"/>
          <w:lang w:eastAsia="es-MX"/>
        </w:rPr>
        <w:lastRenderedPageBreak/>
        <w:drawing>
          <wp:inline distT="0" distB="0" distL="0" distR="0">
            <wp:extent cx="5612130" cy="33756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bo.jpg"/>
                    <pic:cNvPicPr/>
                  </pic:nvPicPr>
                  <pic:blipFill>
                    <a:blip r:embed="rId4">
                      <a:extLst>
                        <a:ext uri="{28A0092B-C50C-407E-A947-70E740481C1C}">
                          <a14:useLocalDpi xmlns:a14="http://schemas.microsoft.com/office/drawing/2010/main" val="0"/>
                        </a:ext>
                      </a:extLst>
                    </a:blip>
                    <a:stretch>
                      <a:fillRect/>
                    </a:stretch>
                  </pic:blipFill>
                  <pic:spPr>
                    <a:xfrm>
                      <a:off x="0" y="0"/>
                      <a:ext cx="5612130" cy="3375660"/>
                    </a:xfrm>
                    <a:prstGeom prst="rect">
                      <a:avLst/>
                    </a:prstGeom>
                  </pic:spPr>
                </pic:pic>
              </a:graphicData>
            </a:graphic>
          </wp:inline>
        </w:drawing>
      </w:r>
      <w:r>
        <w:rPr>
          <w:noProof/>
          <w:sz w:val="26"/>
          <w:szCs w:val="26"/>
          <w:lang w:eastAsia="es-MX"/>
        </w:rPr>
        <w:drawing>
          <wp:inline distT="0" distB="0" distL="0" distR="0">
            <wp:extent cx="5612130" cy="33756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bol.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375660"/>
                    </a:xfrm>
                    <a:prstGeom prst="rect">
                      <a:avLst/>
                    </a:prstGeom>
                  </pic:spPr>
                </pic:pic>
              </a:graphicData>
            </a:graphic>
          </wp:inline>
        </w:drawing>
      </w:r>
    </w:p>
    <w:p w:rsidR="00B04C91" w:rsidRDefault="00B04C91" w:rsidP="0045444C">
      <w:pPr>
        <w:rPr>
          <w:sz w:val="26"/>
          <w:szCs w:val="26"/>
        </w:rPr>
      </w:pPr>
      <w:r>
        <w:rPr>
          <w:sz w:val="26"/>
          <w:szCs w:val="26"/>
        </w:rPr>
        <w:t xml:space="preserve">En el caso de querer crearle una animación a esto, también se puede hacer con </w:t>
      </w:r>
      <w:proofErr w:type="spellStart"/>
      <w:r>
        <w:rPr>
          <w:sz w:val="26"/>
          <w:szCs w:val="26"/>
        </w:rPr>
        <w:t>photoshop</w:t>
      </w:r>
      <w:proofErr w:type="spellEnd"/>
      <w:r>
        <w:rPr>
          <w:sz w:val="26"/>
          <w:szCs w:val="26"/>
        </w:rPr>
        <w:t xml:space="preserve">, creando articulaciones en algunos puntos del árbol, y luego moviéndolo </w:t>
      </w:r>
      <w:proofErr w:type="spellStart"/>
      <w:r>
        <w:rPr>
          <w:sz w:val="26"/>
          <w:szCs w:val="26"/>
        </w:rPr>
        <w:t>frame</w:t>
      </w:r>
      <w:proofErr w:type="spellEnd"/>
      <w:r>
        <w:rPr>
          <w:sz w:val="26"/>
          <w:szCs w:val="26"/>
        </w:rPr>
        <w:t xml:space="preserve"> a </w:t>
      </w:r>
      <w:proofErr w:type="spellStart"/>
      <w:r>
        <w:rPr>
          <w:sz w:val="26"/>
          <w:szCs w:val="26"/>
        </w:rPr>
        <w:t>frame</w:t>
      </w:r>
      <w:proofErr w:type="spellEnd"/>
      <w:r>
        <w:rPr>
          <w:sz w:val="26"/>
          <w:szCs w:val="26"/>
        </w:rPr>
        <w:t xml:space="preserve"> como se hace en </w:t>
      </w:r>
      <w:proofErr w:type="spellStart"/>
      <w:r>
        <w:rPr>
          <w:sz w:val="26"/>
          <w:szCs w:val="26"/>
        </w:rPr>
        <w:t>unity</w:t>
      </w:r>
      <w:proofErr w:type="spellEnd"/>
      <w:r>
        <w:rPr>
          <w:sz w:val="26"/>
          <w:szCs w:val="26"/>
        </w:rPr>
        <w:t>.</w:t>
      </w:r>
    </w:p>
    <w:p w:rsidR="00B04C91" w:rsidRPr="00FA2D95" w:rsidRDefault="00B04C91" w:rsidP="0045444C">
      <w:pPr>
        <w:rPr>
          <w:sz w:val="26"/>
          <w:szCs w:val="26"/>
        </w:rPr>
      </w:pPr>
      <w:r>
        <w:rPr>
          <w:sz w:val="26"/>
          <w:szCs w:val="26"/>
        </w:rPr>
        <w:t>La seg</w:t>
      </w:r>
      <w:r w:rsidR="00F2350F">
        <w:rPr>
          <w:sz w:val="26"/>
          <w:szCs w:val="26"/>
        </w:rPr>
        <w:t xml:space="preserve">unda imagen es un </w:t>
      </w:r>
      <w:proofErr w:type="spellStart"/>
      <w:r w:rsidR="00F2350F">
        <w:rPr>
          <w:sz w:val="26"/>
          <w:szCs w:val="26"/>
        </w:rPr>
        <w:t>render</w:t>
      </w:r>
      <w:proofErr w:type="spellEnd"/>
      <w:r w:rsidR="00F2350F">
        <w:rPr>
          <w:sz w:val="26"/>
          <w:szCs w:val="26"/>
        </w:rPr>
        <w:t>,</w:t>
      </w:r>
      <w:r>
        <w:rPr>
          <w:sz w:val="26"/>
          <w:szCs w:val="26"/>
        </w:rPr>
        <w:t xml:space="preserve"> </w:t>
      </w:r>
      <w:r w:rsidR="00F2350F">
        <w:rPr>
          <w:sz w:val="26"/>
          <w:szCs w:val="26"/>
        </w:rPr>
        <w:t xml:space="preserve">Si esta estuviera en un ambiente completo se fundirían sus imperfecciones. </w:t>
      </w:r>
    </w:p>
    <w:p w:rsidR="00F2350F" w:rsidRDefault="00F2350F" w:rsidP="0045444C">
      <w:pPr>
        <w:jc w:val="center"/>
        <w:rPr>
          <w:sz w:val="26"/>
          <w:szCs w:val="26"/>
        </w:rPr>
      </w:pPr>
    </w:p>
    <w:p w:rsidR="00001618" w:rsidRDefault="0045444C" w:rsidP="0045444C">
      <w:pPr>
        <w:jc w:val="center"/>
        <w:rPr>
          <w:sz w:val="26"/>
          <w:szCs w:val="26"/>
        </w:rPr>
      </w:pPr>
      <w:proofErr w:type="spellStart"/>
      <w:r>
        <w:rPr>
          <w:sz w:val="26"/>
          <w:szCs w:val="26"/>
        </w:rPr>
        <w:t>Gameplay</w:t>
      </w:r>
      <w:proofErr w:type="spellEnd"/>
    </w:p>
    <w:p w:rsidR="0045444C" w:rsidRDefault="0045444C" w:rsidP="0045444C">
      <w:pPr>
        <w:rPr>
          <w:sz w:val="26"/>
          <w:szCs w:val="26"/>
        </w:rPr>
      </w:pPr>
      <w:r>
        <w:rPr>
          <w:sz w:val="26"/>
          <w:szCs w:val="26"/>
        </w:rPr>
        <w:t xml:space="preserve">Si bien el </w:t>
      </w:r>
      <w:proofErr w:type="spellStart"/>
      <w:r>
        <w:rPr>
          <w:sz w:val="26"/>
          <w:szCs w:val="26"/>
        </w:rPr>
        <w:t>gameplay</w:t>
      </w:r>
      <w:proofErr w:type="spellEnd"/>
      <w:r>
        <w:rPr>
          <w:sz w:val="26"/>
          <w:szCs w:val="26"/>
        </w:rPr>
        <w:t xml:space="preserve"> tiene una forma definida, es necesario que este se discuta en cada punto por parte del equipo para llegar a un acuerdo de </w:t>
      </w:r>
      <w:proofErr w:type="spellStart"/>
      <w:r>
        <w:rPr>
          <w:sz w:val="26"/>
          <w:szCs w:val="26"/>
        </w:rPr>
        <w:t>como</w:t>
      </w:r>
      <w:proofErr w:type="spellEnd"/>
      <w:r>
        <w:rPr>
          <w:sz w:val="26"/>
          <w:szCs w:val="26"/>
        </w:rPr>
        <w:t xml:space="preserve"> será este.</w:t>
      </w:r>
    </w:p>
    <w:p w:rsidR="0045444C" w:rsidRDefault="0045444C" w:rsidP="0045444C">
      <w:pPr>
        <w:rPr>
          <w:sz w:val="26"/>
          <w:szCs w:val="26"/>
        </w:rPr>
      </w:pPr>
      <w:r>
        <w:rPr>
          <w:sz w:val="26"/>
          <w:szCs w:val="26"/>
        </w:rPr>
        <w:t>Los pasos a discutirse son</w:t>
      </w:r>
    </w:p>
    <w:p w:rsidR="0045444C" w:rsidRDefault="0045444C" w:rsidP="0045444C">
      <w:pPr>
        <w:rPr>
          <w:sz w:val="26"/>
          <w:szCs w:val="26"/>
        </w:rPr>
      </w:pPr>
      <w:r>
        <w:rPr>
          <w:sz w:val="26"/>
          <w:szCs w:val="26"/>
        </w:rPr>
        <w:t>·Puzle</w:t>
      </w:r>
    </w:p>
    <w:p w:rsidR="0045444C" w:rsidRDefault="0045444C" w:rsidP="0045444C">
      <w:pPr>
        <w:rPr>
          <w:sz w:val="26"/>
          <w:szCs w:val="26"/>
        </w:rPr>
      </w:pPr>
      <w:r>
        <w:rPr>
          <w:sz w:val="26"/>
          <w:szCs w:val="26"/>
        </w:rPr>
        <w:t>·Plataforma</w:t>
      </w:r>
    </w:p>
    <w:p w:rsidR="0045444C" w:rsidRPr="0045444C" w:rsidRDefault="0045444C" w:rsidP="0045444C">
      <w:pPr>
        <w:rPr>
          <w:sz w:val="26"/>
          <w:szCs w:val="26"/>
        </w:rPr>
      </w:pPr>
      <w:r>
        <w:rPr>
          <w:sz w:val="26"/>
          <w:szCs w:val="26"/>
        </w:rPr>
        <w:t>·Combate</w:t>
      </w:r>
    </w:p>
    <w:p w:rsidR="00E618F2" w:rsidRDefault="00E618F2" w:rsidP="00001618">
      <w:pPr>
        <w:rPr>
          <w:sz w:val="26"/>
          <w:szCs w:val="26"/>
        </w:rPr>
      </w:pPr>
    </w:p>
    <w:p w:rsidR="00E618F2" w:rsidRDefault="00E618F2" w:rsidP="00001618">
      <w:pPr>
        <w:rPr>
          <w:sz w:val="26"/>
          <w:szCs w:val="26"/>
        </w:rPr>
      </w:pPr>
    </w:p>
    <w:p w:rsidR="00E618F2" w:rsidRDefault="00E618F2" w:rsidP="00001618">
      <w:pPr>
        <w:rPr>
          <w:sz w:val="26"/>
          <w:szCs w:val="26"/>
        </w:rPr>
      </w:pPr>
    </w:p>
    <w:p w:rsidR="00E618F2" w:rsidRDefault="00E618F2" w:rsidP="00001618">
      <w:pPr>
        <w:rPr>
          <w:sz w:val="26"/>
          <w:szCs w:val="26"/>
        </w:rPr>
      </w:pPr>
    </w:p>
    <w:p w:rsidR="00E618F2" w:rsidRDefault="00E618F2" w:rsidP="00001618">
      <w:pPr>
        <w:rPr>
          <w:sz w:val="26"/>
          <w:szCs w:val="26"/>
        </w:rPr>
      </w:pPr>
    </w:p>
    <w:p w:rsidR="00E618F2" w:rsidRDefault="00E618F2" w:rsidP="00001618">
      <w:pPr>
        <w:rPr>
          <w:sz w:val="26"/>
          <w:szCs w:val="26"/>
        </w:rPr>
      </w:pPr>
    </w:p>
    <w:p w:rsidR="00E618F2" w:rsidRDefault="00E618F2" w:rsidP="00001618">
      <w:pPr>
        <w:rPr>
          <w:sz w:val="26"/>
          <w:szCs w:val="26"/>
        </w:rPr>
      </w:pPr>
    </w:p>
    <w:p w:rsidR="00E618F2" w:rsidRDefault="00E618F2" w:rsidP="00001618">
      <w:pPr>
        <w:rPr>
          <w:sz w:val="26"/>
          <w:szCs w:val="26"/>
        </w:rPr>
      </w:pPr>
    </w:p>
    <w:p w:rsidR="00E618F2" w:rsidRDefault="00E618F2" w:rsidP="00001618">
      <w:pPr>
        <w:rPr>
          <w:sz w:val="26"/>
          <w:szCs w:val="26"/>
        </w:rPr>
      </w:pPr>
    </w:p>
    <w:p w:rsidR="00E618F2" w:rsidRDefault="00E618F2" w:rsidP="00001618">
      <w:pPr>
        <w:rPr>
          <w:sz w:val="26"/>
          <w:szCs w:val="26"/>
        </w:rPr>
      </w:pPr>
    </w:p>
    <w:p w:rsidR="00001618" w:rsidRDefault="00001618" w:rsidP="00001618">
      <w:pPr>
        <w:jc w:val="center"/>
        <w:rPr>
          <w:sz w:val="26"/>
          <w:szCs w:val="26"/>
        </w:rPr>
      </w:pPr>
    </w:p>
    <w:p w:rsidR="00001618" w:rsidRPr="00C23293" w:rsidRDefault="00001618" w:rsidP="00001618">
      <w:pPr>
        <w:jc w:val="center"/>
        <w:rPr>
          <w:sz w:val="26"/>
          <w:szCs w:val="26"/>
        </w:rPr>
      </w:pPr>
    </w:p>
    <w:sectPr w:rsidR="00001618" w:rsidRPr="00C23293" w:rsidSect="00B04C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293"/>
    <w:rsid w:val="00001618"/>
    <w:rsid w:val="003A41D7"/>
    <w:rsid w:val="0045444C"/>
    <w:rsid w:val="0049317B"/>
    <w:rsid w:val="005547A3"/>
    <w:rsid w:val="00B04C91"/>
    <w:rsid w:val="00C23293"/>
    <w:rsid w:val="00E618F2"/>
    <w:rsid w:val="00F2350F"/>
    <w:rsid w:val="00FA2D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ACE85-77AD-4773-8F26-32CE8EBE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616</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2020-02-17T01:06:00Z</dcterms:created>
  <dcterms:modified xsi:type="dcterms:W3CDTF">2020-02-17T16:14:00Z</dcterms:modified>
</cp:coreProperties>
</file>