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0" w:line="288" w:lineRule="auto"/>
      </w:pP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｜协助人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建立清晰的恢复协助网络，让未来恢复人知道在什么情况下应该找谁、如何联系，以及对方能提供什么帮助。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492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line="252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本文件用于整理可能在未来恢复过程中提供帮助的家庭成员、律师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>/ Executor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、会计师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税务顾问、技术协助人、多签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或其他专业人员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机构。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重点不是建立普通通讯录，而是让未来恢复人快速理解：什么时候联系此人、此人可以协助什么、是否具有正式身份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权限，以及如果联系不上还有谁可以替代。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同一个协助人可能同时帮助多个平台或钱包，因此以</w:t>
            </w: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</w:rPr>
              <w:t>人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机构</w:t>
            </w: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为主轴，不要求按照平台重复填写。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建议定期确认协助人的联系方式、角色和可用性；若电话、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>Email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、机构、正式身份或协助范围发生变化，应及时更新。</w:t>
            </w:r>
          </w:p>
          <w:p>
            <w:pPr>
              <w:pStyle w:val="正文"/>
              <w:bidi w:val="0"/>
              <w:spacing w:line="252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安全提醒：不要填写协助人的不必要敏感身份信息，也不要直接记录完整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助记词、</w:t>
            </w:r>
            <w:r>
              <w:rPr>
                <w:rFonts w:ascii="Arial" w:hAnsi="Arial"/>
                <w:color w:val="12382f"/>
                <w:sz w:val="18"/>
                <w:szCs w:val="18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12382f"/>
                <w:rtl w:val="0"/>
                <w:lang w:val="zh-CN" w:eastAsia="zh-CN"/>
              </w:rPr>
              <w:t>私钥或其他核心秘密。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协助人总览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建议按照你希望未来恢复人联系的顺序排列。顺序由你自己决定，不代表权限或重要性的法律排序。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232"/>
        <w:gridCol w:w="1872"/>
        <w:gridCol w:w="3816"/>
        <w:gridCol w:w="1440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79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顺序</w:t>
            </w:r>
          </w:p>
        </w:tc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机构</w:t>
            </w:r>
          </w:p>
        </w:tc>
        <w:tc>
          <w:tcPr>
            <w:tcW w:type="dxa" w:w="18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角色</w:t>
            </w:r>
          </w:p>
        </w:tc>
        <w:tc>
          <w:tcPr>
            <w:tcW w:type="dxa" w:w="381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主要协助事项</w:t>
            </w:r>
          </w:p>
        </w:tc>
        <w:tc>
          <w:tcPr>
            <w:tcW w:type="dxa" w:w="14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联系方式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1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2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3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4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5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7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6</w:t>
            </w:r>
          </w:p>
        </w:tc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7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81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0"/>
      </w:pPr>
    </w:p>
    <w:p>
      <w:pPr>
        <w:pStyle w:val="正文 A"/>
        <w:pageBreakBefore w:val="1"/>
        <w:spacing w:after="100" w:line="288" w:lineRule="auto"/>
      </w:pPr>
      <w:r>
        <w:rPr>
          <w:b w:val="1"/>
          <w:bCs w:val="1"/>
          <w:color w:val="0b6b4f"/>
          <w:sz w:val="34"/>
          <w:szCs w:val="34"/>
          <w:u w:color="147a56"/>
          <w:rtl w:val="0"/>
          <w:lang w:val="en-US"/>
        </w:rPr>
        <w:t>06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34"/>
          <w:szCs w:val="34"/>
          <w:u w:color="147a56"/>
          <w:rtl w:val="0"/>
          <w:lang w:val="en-US"/>
        </w:rPr>
        <w:t>｜协助人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用于记录一个家庭成员、专业顾问、技术协助人、多签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或其他可以在恢复过程中提供帮助的人 </w:t>
      </w:r>
      <w:r>
        <w:rPr>
          <w:color w:val="6f7b76"/>
          <w:sz w:val="22"/>
          <w:szCs w:val="22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机构。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TW" w:eastAsia="zh-TW"/>
              </w:rPr>
              <w:t>角色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与账户所有人的关系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电话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>Email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公司（如适用）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对方是否已知悉自己的协助角色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何时联系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可以协助什么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什么情况下联系此人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此人可以协助什么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正式身份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权限与已知信息范围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112"/>
      </w:tblGrid>
      <w:tr>
        <w:tblPrEx>
          <w:shd w:val="clear" w:color="auto" w:fill="ced7e7"/>
        </w:tblPrEx>
        <w:trPr>
          <w:trHeight w:val="276" w:hRule="atLeast"/>
        </w:trPr>
        <w:tc>
          <w:tcPr>
            <w:tcW w:type="dxa" w:w="50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正式身份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权限（如有）</w:t>
            </w:r>
          </w:p>
        </w:tc>
        <w:tc>
          <w:tcPr>
            <w:tcW w:type="dxa" w:w="51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TW" w:eastAsia="zh-TW"/>
              </w:rPr>
              <w:t>已知悉</w:t>
            </w:r>
            <w:r>
              <w:rPr>
                <w:color w:val="12382f"/>
                <w:sz w:val="18"/>
                <w:szCs w:val="18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ffffff"/>
                <w:rtl w:val="0"/>
                <w:lang w:val="zh-CN" w:eastAsia="zh-CN"/>
              </w:rPr>
              <w:t>可协助查找的信息范围</w:t>
            </w:r>
          </w:p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0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1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替代联系人（可选）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</w:rPr>
              <w:t>姓名</w:t>
            </w:r>
            <w:r>
              <w:rPr>
                <w:color w:val="12382f"/>
                <w:sz w:val="18"/>
                <w:szCs w:val="18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机构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联系方式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60" w:after="8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最近确认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2"/>
          <w:szCs w:val="22"/>
          <w:u w:color="147a56"/>
          <w:rtl w:val="0"/>
          <w:lang w:val="en-US"/>
        </w:rPr>
        <w:t>更新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最近确认日期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0" w:line="252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8"/>
                <w:szCs w:val="18"/>
                <w:u w:color="22302a"/>
                <w:rtl w:val="0"/>
                <w:lang w:val="zh-CN" w:eastAsia="zh-CN"/>
              </w:rPr>
              <w:t>确认说明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60" w:after="8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