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CC36" w14:textId="77777777" w:rsidR="008228DE" w:rsidRPr="007F6EBB" w:rsidRDefault="008228DE" w:rsidP="00034AA2">
      <w:pPr>
        <w:pStyle w:val="Heading1"/>
        <w:jc w:val="center"/>
        <w:rPr>
          <w:rFonts w:cstheme="majorHAnsi"/>
        </w:rPr>
      </w:pPr>
      <w:bookmarkStart w:id="0" w:name="_Toc158738529"/>
      <w:r w:rsidRPr="007F6EBB">
        <w:rPr>
          <w:rFonts w:cstheme="majorHAnsi"/>
        </w:rPr>
        <w:t>Dictionaries Table</w:t>
      </w:r>
      <w:bookmarkEnd w:id="0"/>
    </w:p>
    <w:p w14:paraId="13E11D7E" w14:textId="77777777" w:rsidR="008228DE" w:rsidRDefault="008228DE" w:rsidP="008228DE"/>
    <w:p w14:paraId="3E353793" w14:textId="1AE7A256" w:rsidR="008228DE" w:rsidRDefault="008D328A" w:rsidP="008228DE">
      <w:pPr>
        <w:rPr>
          <w:rFonts w:cstheme="minorHAnsi"/>
        </w:rPr>
      </w:pPr>
      <w:r>
        <w:rPr>
          <w:rStyle w:val="Strong"/>
        </w:rPr>
        <w:t>The Dictionaries table</w:t>
      </w:r>
      <w:r>
        <w:t xml:space="preserve"> is a database design pattern created by the 63BITS team to store all simple collections of predefined options in a single table, rather than creating separate tables for each set of choices. This approach significantly reduces database complexity.</w:t>
      </w:r>
    </w:p>
    <w:p w14:paraId="1AA1E336" w14:textId="627B8808" w:rsidR="008228DE" w:rsidRDefault="008D328A" w:rsidP="008228DE">
      <w:pPr>
        <w:rPr>
          <w:rFonts w:cstheme="minorHAnsi"/>
        </w:rPr>
      </w:pPr>
      <w:r w:rsidRPr="008D328A">
        <w:rPr>
          <w:rFonts w:cstheme="minorHAnsi"/>
        </w:rPr>
        <w:t>Most projects require dropdown menus where users select from predefined options. Rather than creating individual tables for each set of choices, the Dictionaries table provides a unified, hierarchical structure.</w:t>
      </w:r>
    </w:p>
    <w:p w14:paraId="3C47FA9B" w14:textId="77777777" w:rsidR="008D328A" w:rsidRPr="008D328A" w:rsidRDefault="008D328A" w:rsidP="008D328A">
      <w:pPr>
        <w:rPr>
          <w:rFonts w:cstheme="minorHAnsi"/>
        </w:rPr>
      </w:pPr>
      <w:r w:rsidRPr="008D328A">
        <w:rPr>
          <w:rFonts w:cstheme="minorHAnsi"/>
          <w:b/>
          <w:bCs/>
        </w:rPr>
        <w:t>Examples:</w:t>
      </w:r>
    </w:p>
    <w:p w14:paraId="3065DAE9" w14:textId="77777777" w:rsidR="008D328A" w:rsidRPr="008D328A" w:rsidRDefault="008D328A" w:rsidP="00BB5A3E">
      <w:pPr>
        <w:spacing w:after="0"/>
        <w:rPr>
          <w:rFonts w:cstheme="minorHAnsi"/>
        </w:rPr>
      </w:pPr>
      <w:r w:rsidRPr="008D328A">
        <w:rPr>
          <w:rFonts w:cstheme="minorHAnsi"/>
        </w:rPr>
        <w:t>An e-commerce checkout page might offer payment methods:</w:t>
      </w:r>
    </w:p>
    <w:p w14:paraId="4E8BE4E0" w14:textId="77777777" w:rsidR="008D328A" w:rsidRPr="008D328A" w:rsidRDefault="008D328A" w:rsidP="00BB5A3E">
      <w:pPr>
        <w:numPr>
          <w:ilvl w:val="0"/>
          <w:numId w:val="9"/>
        </w:numPr>
        <w:spacing w:after="0"/>
        <w:rPr>
          <w:rFonts w:cstheme="minorHAnsi"/>
        </w:rPr>
      </w:pPr>
      <w:r w:rsidRPr="008D328A">
        <w:rPr>
          <w:rFonts w:cstheme="minorHAnsi"/>
        </w:rPr>
        <w:t>Credit Card</w:t>
      </w:r>
    </w:p>
    <w:p w14:paraId="67D8431C" w14:textId="77777777" w:rsidR="008D328A" w:rsidRPr="008D328A" w:rsidRDefault="008D328A" w:rsidP="00BB5A3E">
      <w:pPr>
        <w:numPr>
          <w:ilvl w:val="0"/>
          <w:numId w:val="9"/>
        </w:numPr>
        <w:spacing w:after="0"/>
        <w:rPr>
          <w:rFonts w:cstheme="minorHAnsi"/>
        </w:rPr>
      </w:pPr>
      <w:r w:rsidRPr="008D328A">
        <w:rPr>
          <w:rFonts w:cstheme="minorHAnsi"/>
        </w:rPr>
        <w:t>PayPal</w:t>
      </w:r>
    </w:p>
    <w:p w14:paraId="6E936BED" w14:textId="77777777" w:rsidR="008D328A" w:rsidRPr="008D328A" w:rsidRDefault="008D328A" w:rsidP="00BB5A3E">
      <w:pPr>
        <w:numPr>
          <w:ilvl w:val="0"/>
          <w:numId w:val="9"/>
        </w:numPr>
        <w:spacing w:after="0"/>
        <w:rPr>
          <w:rFonts w:cstheme="minorHAnsi"/>
        </w:rPr>
      </w:pPr>
      <w:r w:rsidRPr="008D328A">
        <w:rPr>
          <w:rFonts w:cstheme="minorHAnsi"/>
        </w:rPr>
        <w:t>Cash</w:t>
      </w:r>
    </w:p>
    <w:p w14:paraId="28A04C60" w14:textId="77777777" w:rsidR="008D328A" w:rsidRPr="008D328A" w:rsidRDefault="008D328A" w:rsidP="00BB5A3E">
      <w:pPr>
        <w:spacing w:after="0"/>
        <w:rPr>
          <w:rFonts w:cstheme="minorHAnsi"/>
        </w:rPr>
      </w:pPr>
      <w:r w:rsidRPr="008D328A">
        <w:rPr>
          <w:rFonts w:cstheme="minorHAnsi"/>
        </w:rPr>
        <w:t>An order can have various statuses throughout its lifecycle:</w:t>
      </w:r>
    </w:p>
    <w:p w14:paraId="289EBA4B" w14:textId="153CA692" w:rsidR="008D328A" w:rsidRPr="008D328A" w:rsidRDefault="009F07FD" w:rsidP="00BB5A3E">
      <w:pPr>
        <w:numPr>
          <w:ilvl w:val="0"/>
          <w:numId w:val="10"/>
        </w:numPr>
        <w:spacing w:after="0"/>
        <w:rPr>
          <w:rFonts w:cstheme="minorHAnsi"/>
        </w:rPr>
      </w:pPr>
      <w:r>
        <w:rPr>
          <w:rFonts w:cstheme="minorHAnsi"/>
        </w:rPr>
        <w:t>Placed</w:t>
      </w:r>
    </w:p>
    <w:p w14:paraId="6C5DAAA8" w14:textId="77777777" w:rsidR="008D328A" w:rsidRPr="008D328A" w:rsidRDefault="008D328A" w:rsidP="00BB5A3E">
      <w:pPr>
        <w:numPr>
          <w:ilvl w:val="0"/>
          <w:numId w:val="10"/>
        </w:numPr>
        <w:spacing w:after="0"/>
        <w:rPr>
          <w:rFonts w:cstheme="minorHAnsi"/>
        </w:rPr>
      </w:pPr>
      <w:r w:rsidRPr="008D328A">
        <w:rPr>
          <w:rFonts w:cstheme="minorHAnsi"/>
        </w:rPr>
        <w:t>Paid</w:t>
      </w:r>
    </w:p>
    <w:p w14:paraId="6068DFF2" w14:textId="77777777" w:rsidR="008D328A" w:rsidRPr="008D328A" w:rsidRDefault="008D328A" w:rsidP="00BB5A3E">
      <w:pPr>
        <w:numPr>
          <w:ilvl w:val="0"/>
          <w:numId w:val="10"/>
        </w:numPr>
        <w:spacing w:after="0"/>
        <w:rPr>
          <w:rFonts w:cstheme="minorHAnsi"/>
        </w:rPr>
      </w:pPr>
      <w:r w:rsidRPr="008D328A">
        <w:rPr>
          <w:rFonts w:cstheme="minorHAnsi"/>
        </w:rPr>
        <w:t>Shipped</w:t>
      </w:r>
    </w:p>
    <w:p w14:paraId="32643CED" w14:textId="77777777" w:rsidR="008D328A" w:rsidRPr="008D328A" w:rsidRDefault="008D328A" w:rsidP="00BB5A3E">
      <w:pPr>
        <w:numPr>
          <w:ilvl w:val="0"/>
          <w:numId w:val="10"/>
        </w:numPr>
        <w:spacing w:after="0"/>
        <w:rPr>
          <w:rFonts w:cstheme="minorHAnsi"/>
        </w:rPr>
      </w:pPr>
      <w:r w:rsidRPr="008D328A">
        <w:rPr>
          <w:rFonts w:cstheme="minorHAnsi"/>
        </w:rPr>
        <w:t>Delivered</w:t>
      </w:r>
    </w:p>
    <w:p w14:paraId="4A822D29" w14:textId="77777777" w:rsidR="008D328A" w:rsidRPr="008D328A" w:rsidRDefault="008D328A" w:rsidP="00BB5A3E">
      <w:pPr>
        <w:numPr>
          <w:ilvl w:val="0"/>
          <w:numId w:val="10"/>
        </w:numPr>
        <w:spacing w:after="0"/>
        <w:rPr>
          <w:rFonts w:cstheme="minorHAnsi"/>
        </w:rPr>
      </w:pPr>
      <w:r w:rsidRPr="008D328A">
        <w:rPr>
          <w:rFonts w:cstheme="minorHAnsi"/>
        </w:rPr>
        <w:t>Cancelled</w:t>
      </w:r>
    </w:p>
    <w:p w14:paraId="7F0B484B" w14:textId="77777777" w:rsidR="008D328A" w:rsidRPr="008D328A" w:rsidRDefault="008D328A" w:rsidP="008D328A">
      <w:pPr>
        <w:rPr>
          <w:rFonts w:cstheme="minorHAnsi"/>
        </w:rPr>
      </w:pPr>
      <w:r w:rsidRPr="008D328A">
        <w:rPr>
          <w:rFonts w:cstheme="minorHAnsi"/>
        </w:rPr>
        <w:t>The Dictionaries table groups all these types of data efficiently in one place, making it both scalable and maintainable.</w:t>
      </w:r>
    </w:p>
    <w:p w14:paraId="46C010D7" w14:textId="77777777" w:rsidR="00423FE4" w:rsidRDefault="00423FE4" w:rsidP="008228DE">
      <w:pPr>
        <w:rPr>
          <w:rFonts w:cstheme="minorHAnsi"/>
        </w:rPr>
      </w:pPr>
    </w:p>
    <w:p w14:paraId="0A541FF2" w14:textId="1217BE42" w:rsidR="00F15DC9" w:rsidRDefault="005C4356">
      <w:pPr>
        <w:rPr>
          <w:rFonts w:cstheme="minorHAnsi"/>
        </w:rPr>
      </w:pPr>
      <w:r>
        <w:rPr>
          <w:noProof/>
        </w:rPr>
        <w:drawing>
          <wp:inline distT="0" distB="0" distL="0" distR="0" wp14:anchorId="345D57E5" wp14:editId="7C01C055">
            <wp:extent cx="3762375" cy="3114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AB45" w14:textId="77777777" w:rsidR="0069175E" w:rsidRDefault="0069175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8DF7F35" w14:textId="178C51F4" w:rsidR="0080371F" w:rsidRDefault="0080371F" w:rsidP="0080371F">
      <w:pPr>
        <w:pStyle w:val="Heading2"/>
      </w:pPr>
      <w:r w:rsidRPr="0080371F">
        <w:lastRenderedPageBreak/>
        <w:t>How It Works: Hierarchical Structure</w:t>
      </w:r>
    </w:p>
    <w:p w14:paraId="35D00A50" w14:textId="77777777" w:rsidR="0080371F" w:rsidRDefault="0080371F" w:rsidP="0080371F">
      <w:pPr>
        <w:rPr>
          <w:rFonts w:cstheme="minorHAnsi"/>
        </w:rPr>
      </w:pPr>
    </w:p>
    <w:p w14:paraId="56E9ACB7" w14:textId="0F61CBB1" w:rsidR="0080371F" w:rsidRPr="0080371F" w:rsidRDefault="0080371F" w:rsidP="0080371F">
      <w:pPr>
        <w:rPr>
          <w:rFonts w:cstheme="minorHAnsi"/>
        </w:rPr>
      </w:pPr>
      <w:r w:rsidRPr="0080371F">
        <w:rPr>
          <w:rFonts w:cstheme="minorHAnsi"/>
        </w:rPr>
        <w:t>The table uses a parent-child hierarchy to organize data:</w:t>
      </w:r>
    </w:p>
    <w:p w14:paraId="5D93C996" w14:textId="77777777" w:rsidR="0080371F" w:rsidRPr="0080371F" w:rsidRDefault="0080371F" w:rsidP="0080371F">
      <w:pPr>
        <w:numPr>
          <w:ilvl w:val="0"/>
          <w:numId w:val="11"/>
        </w:numPr>
        <w:rPr>
          <w:rFonts w:cstheme="minorHAnsi"/>
        </w:rPr>
      </w:pPr>
      <w:proofErr w:type="spellStart"/>
      <w:r w:rsidRPr="0080371F">
        <w:rPr>
          <w:rFonts w:cstheme="minorHAnsi"/>
          <w:b/>
          <w:bCs/>
        </w:rPr>
        <w:t>DictionaryID</w:t>
      </w:r>
      <w:proofErr w:type="spellEnd"/>
      <w:r w:rsidRPr="0080371F">
        <w:rPr>
          <w:rFonts w:cstheme="minorHAnsi"/>
        </w:rPr>
        <w:t xml:space="preserve"> — A primary key that uniquely identifies each record</w:t>
      </w:r>
    </w:p>
    <w:p w14:paraId="09A968EC" w14:textId="77777777" w:rsidR="0080371F" w:rsidRPr="0080371F" w:rsidRDefault="0080371F" w:rsidP="0080371F">
      <w:pPr>
        <w:numPr>
          <w:ilvl w:val="0"/>
          <w:numId w:val="11"/>
        </w:numPr>
        <w:rPr>
          <w:rFonts w:cstheme="minorHAnsi"/>
        </w:rPr>
      </w:pPr>
      <w:proofErr w:type="spellStart"/>
      <w:r w:rsidRPr="0080371F">
        <w:rPr>
          <w:rFonts w:cstheme="minorHAnsi"/>
          <w:b/>
          <w:bCs/>
        </w:rPr>
        <w:t>DictionaryParentID</w:t>
      </w:r>
      <w:proofErr w:type="spellEnd"/>
      <w:r w:rsidRPr="0080371F">
        <w:rPr>
          <w:rFonts w:cstheme="minorHAnsi"/>
        </w:rPr>
        <w:t xml:space="preserve"> — A foreign key that references other records in the same table, establishing the parent-child relationship</w:t>
      </w:r>
    </w:p>
    <w:p w14:paraId="5C7B7569" w14:textId="77777777" w:rsidR="0080371F" w:rsidRDefault="0080371F" w:rsidP="0080371F">
      <w:pPr>
        <w:rPr>
          <w:rFonts w:cstheme="minorHAnsi"/>
        </w:rPr>
      </w:pPr>
    </w:p>
    <w:p w14:paraId="347945B8" w14:textId="77777777" w:rsidR="008228DE" w:rsidRDefault="008228DE" w:rsidP="008228DE">
      <w:pPr>
        <w:rPr>
          <w:rFonts w:cstheme="minorHAnsi"/>
        </w:rPr>
      </w:pPr>
      <w:r>
        <w:rPr>
          <w:noProof/>
        </w:rPr>
        <w:drawing>
          <wp:inline distT="0" distB="0" distL="0" distR="0" wp14:anchorId="79C7C763" wp14:editId="00392691">
            <wp:extent cx="2190750" cy="1000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111E" w14:textId="77777777" w:rsidR="00CB3A0B" w:rsidRDefault="00CB3A0B" w:rsidP="008228DE">
      <w:pPr>
        <w:rPr>
          <w:rFonts w:cstheme="minorHAnsi"/>
          <w:b/>
          <w:bCs/>
        </w:rPr>
      </w:pPr>
    </w:p>
    <w:p w14:paraId="2B747DC2" w14:textId="4AF87BB8" w:rsidR="008228DE" w:rsidRPr="00E32A2E" w:rsidRDefault="00A47F66" w:rsidP="008228DE">
      <w:pPr>
        <w:rPr>
          <w:rFonts w:cstheme="minorHAnsi"/>
        </w:rPr>
      </w:pPr>
      <w:r>
        <w:t>This self-referencing structure creates a hierarchy while maintaining referential integrity through a foreign key constraint.</w:t>
      </w:r>
    </w:p>
    <w:p w14:paraId="2F09541E" w14:textId="77777777" w:rsidR="008228DE" w:rsidRDefault="008228DE" w:rsidP="008228DE">
      <w:pPr>
        <w:rPr>
          <w:rFonts w:cstheme="minorHAnsi"/>
        </w:rPr>
      </w:pPr>
    </w:p>
    <w:p w14:paraId="3B136274" w14:textId="77777777" w:rsidR="00A06645" w:rsidRPr="00A06645" w:rsidRDefault="00A06645" w:rsidP="00A06645">
      <w:pPr>
        <w:spacing w:after="0"/>
        <w:rPr>
          <w:rFonts w:cstheme="minorHAnsi"/>
        </w:rPr>
      </w:pPr>
      <w:r w:rsidRPr="00A06645">
        <w:rPr>
          <w:rFonts w:cstheme="minorHAnsi"/>
          <w:b/>
          <w:bCs/>
        </w:rPr>
        <w:t>Example data structure:</w:t>
      </w:r>
    </w:p>
    <w:p w14:paraId="71B4CCB0" w14:textId="77777777" w:rsidR="00A06645" w:rsidRPr="00A06645" w:rsidRDefault="00A06645" w:rsidP="00A06645">
      <w:pPr>
        <w:numPr>
          <w:ilvl w:val="0"/>
          <w:numId w:val="12"/>
        </w:numPr>
        <w:spacing w:after="0"/>
        <w:rPr>
          <w:rFonts w:cstheme="minorHAnsi"/>
        </w:rPr>
      </w:pPr>
      <w:r w:rsidRPr="00A06645">
        <w:rPr>
          <w:rFonts w:cstheme="minorHAnsi"/>
          <w:b/>
          <w:bCs/>
        </w:rPr>
        <w:t>Payment Options</w:t>
      </w:r>
      <w:r w:rsidRPr="00A06645">
        <w:rPr>
          <w:rFonts w:cstheme="minorHAnsi"/>
        </w:rPr>
        <w:t xml:space="preserve"> — </w:t>
      </w:r>
      <w:proofErr w:type="spellStart"/>
      <w:r w:rsidRPr="00A06645">
        <w:rPr>
          <w:rFonts w:cstheme="minorHAnsi"/>
        </w:rPr>
        <w:t>DictionaryID</w:t>
      </w:r>
      <w:proofErr w:type="spellEnd"/>
      <w:r w:rsidRPr="00A06645">
        <w:rPr>
          <w:rFonts w:cstheme="minorHAnsi"/>
        </w:rPr>
        <w:t xml:space="preserve"> = 2 (parent record) </w:t>
      </w:r>
    </w:p>
    <w:p w14:paraId="401D5FE4" w14:textId="77777777" w:rsidR="00A06645" w:rsidRPr="00A06645" w:rsidRDefault="00A06645" w:rsidP="00A06645">
      <w:pPr>
        <w:numPr>
          <w:ilvl w:val="1"/>
          <w:numId w:val="12"/>
        </w:numPr>
        <w:spacing w:after="0"/>
        <w:rPr>
          <w:rFonts w:cstheme="minorHAnsi"/>
        </w:rPr>
      </w:pPr>
      <w:r w:rsidRPr="00A06645">
        <w:rPr>
          <w:rFonts w:cstheme="minorHAnsi"/>
        </w:rPr>
        <w:t xml:space="preserve">Credit Card — </w:t>
      </w:r>
      <w:proofErr w:type="spellStart"/>
      <w:r w:rsidRPr="00A06645">
        <w:rPr>
          <w:rFonts w:cstheme="minorHAnsi"/>
        </w:rPr>
        <w:t>DictionaryID</w:t>
      </w:r>
      <w:proofErr w:type="spellEnd"/>
      <w:r w:rsidRPr="00A06645">
        <w:rPr>
          <w:rFonts w:cstheme="minorHAnsi"/>
        </w:rPr>
        <w:t xml:space="preserve"> = 101, </w:t>
      </w:r>
      <w:proofErr w:type="spellStart"/>
      <w:r w:rsidRPr="00A06645">
        <w:rPr>
          <w:rFonts w:cstheme="minorHAnsi"/>
        </w:rPr>
        <w:t>DictionaryParentID</w:t>
      </w:r>
      <w:proofErr w:type="spellEnd"/>
      <w:r w:rsidRPr="00A06645">
        <w:rPr>
          <w:rFonts w:cstheme="minorHAnsi"/>
        </w:rPr>
        <w:t xml:space="preserve"> = 2</w:t>
      </w:r>
    </w:p>
    <w:p w14:paraId="41F493A8" w14:textId="77777777" w:rsidR="00A06645" w:rsidRPr="00A06645" w:rsidRDefault="00A06645" w:rsidP="00A06645">
      <w:pPr>
        <w:numPr>
          <w:ilvl w:val="1"/>
          <w:numId w:val="12"/>
        </w:numPr>
        <w:spacing w:after="0"/>
        <w:rPr>
          <w:rFonts w:cstheme="minorHAnsi"/>
        </w:rPr>
      </w:pPr>
      <w:r w:rsidRPr="00A06645">
        <w:rPr>
          <w:rFonts w:cstheme="minorHAnsi"/>
        </w:rPr>
        <w:t xml:space="preserve">PayPal — </w:t>
      </w:r>
      <w:proofErr w:type="spellStart"/>
      <w:r w:rsidRPr="00A06645">
        <w:rPr>
          <w:rFonts w:cstheme="minorHAnsi"/>
        </w:rPr>
        <w:t>DictionaryID</w:t>
      </w:r>
      <w:proofErr w:type="spellEnd"/>
      <w:r w:rsidRPr="00A06645">
        <w:rPr>
          <w:rFonts w:cstheme="minorHAnsi"/>
        </w:rPr>
        <w:t xml:space="preserve"> = 102, </w:t>
      </w:r>
      <w:proofErr w:type="spellStart"/>
      <w:r w:rsidRPr="00A06645">
        <w:rPr>
          <w:rFonts w:cstheme="minorHAnsi"/>
        </w:rPr>
        <w:t>DictionaryParentID</w:t>
      </w:r>
      <w:proofErr w:type="spellEnd"/>
      <w:r w:rsidRPr="00A06645">
        <w:rPr>
          <w:rFonts w:cstheme="minorHAnsi"/>
        </w:rPr>
        <w:t xml:space="preserve"> = 2</w:t>
      </w:r>
    </w:p>
    <w:p w14:paraId="5ED16819" w14:textId="77777777" w:rsidR="00A06645" w:rsidRPr="00A06645" w:rsidRDefault="00A06645" w:rsidP="00A06645">
      <w:pPr>
        <w:numPr>
          <w:ilvl w:val="1"/>
          <w:numId w:val="12"/>
        </w:numPr>
        <w:spacing w:after="0"/>
        <w:rPr>
          <w:rFonts w:cstheme="minorHAnsi"/>
        </w:rPr>
      </w:pPr>
      <w:r w:rsidRPr="00A06645">
        <w:rPr>
          <w:rFonts w:cstheme="minorHAnsi"/>
        </w:rPr>
        <w:t xml:space="preserve">Cash — </w:t>
      </w:r>
      <w:proofErr w:type="spellStart"/>
      <w:r w:rsidRPr="00A06645">
        <w:rPr>
          <w:rFonts w:cstheme="minorHAnsi"/>
        </w:rPr>
        <w:t>DictionaryID</w:t>
      </w:r>
      <w:proofErr w:type="spellEnd"/>
      <w:r w:rsidRPr="00A06645">
        <w:rPr>
          <w:rFonts w:cstheme="minorHAnsi"/>
        </w:rPr>
        <w:t xml:space="preserve"> = 103, </w:t>
      </w:r>
      <w:proofErr w:type="spellStart"/>
      <w:r w:rsidRPr="00A06645">
        <w:rPr>
          <w:rFonts w:cstheme="minorHAnsi"/>
        </w:rPr>
        <w:t>DictionaryParentID</w:t>
      </w:r>
      <w:proofErr w:type="spellEnd"/>
      <w:r w:rsidRPr="00A06645">
        <w:rPr>
          <w:rFonts w:cstheme="minorHAnsi"/>
        </w:rPr>
        <w:t xml:space="preserve"> = 2</w:t>
      </w:r>
    </w:p>
    <w:p w14:paraId="22937FA5" w14:textId="77777777" w:rsidR="00A06645" w:rsidRPr="00A06645" w:rsidRDefault="00A06645" w:rsidP="00A06645">
      <w:pPr>
        <w:numPr>
          <w:ilvl w:val="0"/>
          <w:numId w:val="12"/>
        </w:numPr>
        <w:spacing w:after="0"/>
        <w:rPr>
          <w:rFonts w:cstheme="minorHAnsi"/>
        </w:rPr>
      </w:pPr>
      <w:r w:rsidRPr="00A06645">
        <w:rPr>
          <w:rFonts w:cstheme="minorHAnsi"/>
          <w:b/>
          <w:bCs/>
        </w:rPr>
        <w:t>Order Statuses</w:t>
      </w:r>
      <w:r w:rsidRPr="00A06645">
        <w:rPr>
          <w:rFonts w:cstheme="minorHAnsi"/>
        </w:rPr>
        <w:t xml:space="preserve"> — </w:t>
      </w:r>
      <w:proofErr w:type="spellStart"/>
      <w:r w:rsidRPr="00A06645">
        <w:rPr>
          <w:rFonts w:cstheme="minorHAnsi"/>
        </w:rPr>
        <w:t>DictionaryID</w:t>
      </w:r>
      <w:proofErr w:type="spellEnd"/>
      <w:r w:rsidRPr="00A06645">
        <w:rPr>
          <w:rFonts w:cstheme="minorHAnsi"/>
        </w:rPr>
        <w:t xml:space="preserve"> = 7 (parent record) </w:t>
      </w:r>
    </w:p>
    <w:p w14:paraId="0F949A63" w14:textId="77777777" w:rsidR="00A06645" w:rsidRPr="00A06645" w:rsidRDefault="00A06645" w:rsidP="00A06645">
      <w:pPr>
        <w:numPr>
          <w:ilvl w:val="1"/>
          <w:numId w:val="12"/>
        </w:numPr>
        <w:spacing w:after="0"/>
        <w:rPr>
          <w:rFonts w:cstheme="minorHAnsi"/>
        </w:rPr>
      </w:pPr>
      <w:r w:rsidRPr="00A06645">
        <w:rPr>
          <w:rFonts w:cstheme="minorHAnsi"/>
        </w:rPr>
        <w:t xml:space="preserve">Placed — </w:t>
      </w:r>
      <w:proofErr w:type="spellStart"/>
      <w:r w:rsidRPr="00A06645">
        <w:rPr>
          <w:rFonts w:cstheme="minorHAnsi"/>
        </w:rPr>
        <w:t>DictionaryID</w:t>
      </w:r>
      <w:proofErr w:type="spellEnd"/>
      <w:r w:rsidRPr="00A06645">
        <w:rPr>
          <w:rFonts w:cstheme="minorHAnsi"/>
        </w:rPr>
        <w:t xml:space="preserve"> = 201, </w:t>
      </w:r>
      <w:proofErr w:type="spellStart"/>
      <w:r w:rsidRPr="00A06645">
        <w:rPr>
          <w:rFonts w:cstheme="minorHAnsi"/>
        </w:rPr>
        <w:t>DictionaryParentID</w:t>
      </w:r>
      <w:proofErr w:type="spellEnd"/>
      <w:r w:rsidRPr="00A06645">
        <w:rPr>
          <w:rFonts w:cstheme="minorHAnsi"/>
        </w:rPr>
        <w:t xml:space="preserve"> = 7</w:t>
      </w:r>
    </w:p>
    <w:p w14:paraId="52F37957" w14:textId="77777777" w:rsidR="00A06645" w:rsidRPr="00A06645" w:rsidRDefault="00A06645" w:rsidP="00A06645">
      <w:pPr>
        <w:numPr>
          <w:ilvl w:val="1"/>
          <w:numId w:val="12"/>
        </w:numPr>
        <w:spacing w:after="0"/>
        <w:rPr>
          <w:rFonts w:cstheme="minorHAnsi"/>
        </w:rPr>
      </w:pPr>
      <w:r w:rsidRPr="00A06645">
        <w:rPr>
          <w:rFonts w:cstheme="minorHAnsi"/>
        </w:rPr>
        <w:t xml:space="preserve">Paid — </w:t>
      </w:r>
      <w:proofErr w:type="spellStart"/>
      <w:r w:rsidRPr="00A06645">
        <w:rPr>
          <w:rFonts w:cstheme="minorHAnsi"/>
        </w:rPr>
        <w:t>DictionaryID</w:t>
      </w:r>
      <w:proofErr w:type="spellEnd"/>
      <w:r w:rsidRPr="00A06645">
        <w:rPr>
          <w:rFonts w:cstheme="minorHAnsi"/>
        </w:rPr>
        <w:t xml:space="preserve"> = 202, </w:t>
      </w:r>
      <w:proofErr w:type="spellStart"/>
      <w:r w:rsidRPr="00A06645">
        <w:rPr>
          <w:rFonts w:cstheme="minorHAnsi"/>
        </w:rPr>
        <w:t>DictionaryParentID</w:t>
      </w:r>
      <w:proofErr w:type="spellEnd"/>
      <w:r w:rsidRPr="00A06645">
        <w:rPr>
          <w:rFonts w:cstheme="minorHAnsi"/>
        </w:rPr>
        <w:t xml:space="preserve"> = 7</w:t>
      </w:r>
    </w:p>
    <w:p w14:paraId="6182F358" w14:textId="77777777" w:rsidR="00A06645" w:rsidRPr="00A06645" w:rsidRDefault="00A06645" w:rsidP="00A06645">
      <w:pPr>
        <w:numPr>
          <w:ilvl w:val="1"/>
          <w:numId w:val="12"/>
        </w:numPr>
        <w:spacing w:after="0"/>
        <w:rPr>
          <w:rFonts w:cstheme="minorHAnsi"/>
        </w:rPr>
      </w:pPr>
      <w:r w:rsidRPr="00A06645">
        <w:rPr>
          <w:rFonts w:cstheme="minorHAnsi"/>
        </w:rPr>
        <w:t xml:space="preserve">Shipped — </w:t>
      </w:r>
      <w:proofErr w:type="spellStart"/>
      <w:r w:rsidRPr="00A06645">
        <w:rPr>
          <w:rFonts w:cstheme="minorHAnsi"/>
        </w:rPr>
        <w:t>DictionaryID</w:t>
      </w:r>
      <w:proofErr w:type="spellEnd"/>
      <w:r w:rsidRPr="00A06645">
        <w:rPr>
          <w:rFonts w:cstheme="minorHAnsi"/>
        </w:rPr>
        <w:t xml:space="preserve"> = 203, </w:t>
      </w:r>
      <w:proofErr w:type="spellStart"/>
      <w:r w:rsidRPr="00A06645">
        <w:rPr>
          <w:rFonts w:cstheme="minorHAnsi"/>
        </w:rPr>
        <w:t>DictionaryParentID</w:t>
      </w:r>
      <w:proofErr w:type="spellEnd"/>
      <w:r w:rsidRPr="00A06645">
        <w:rPr>
          <w:rFonts w:cstheme="minorHAnsi"/>
        </w:rPr>
        <w:t xml:space="preserve"> = 7</w:t>
      </w:r>
    </w:p>
    <w:p w14:paraId="77BE50A8" w14:textId="77777777" w:rsidR="00A06645" w:rsidRPr="00A06645" w:rsidRDefault="00A06645" w:rsidP="00A06645">
      <w:pPr>
        <w:numPr>
          <w:ilvl w:val="1"/>
          <w:numId w:val="12"/>
        </w:numPr>
        <w:spacing w:after="0"/>
        <w:rPr>
          <w:rFonts w:cstheme="minorHAnsi"/>
        </w:rPr>
      </w:pPr>
      <w:r w:rsidRPr="00A06645">
        <w:rPr>
          <w:rFonts w:cstheme="minorHAnsi"/>
        </w:rPr>
        <w:t xml:space="preserve">Delivered — </w:t>
      </w:r>
      <w:proofErr w:type="spellStart"/>
      <w:r w:rsidRPr="00A06645">
        <w:rPr>
          <w:rFonts w:cstheme="minorHAnsi"/>
        </w:rPr>
        <w:t>DictionaryID</w:t>
      </w:r>
      <w:proofErr w:type="spellEnd"/>
      <w:r w:rsidRPr="00A06645">
        <w:rPr>
          <w:rFonts w:cstheme="minorHAnsi"/>
        </w:rPr>
        <w:t xml:space="preserve"> = 204, </w:t>
      </w:r>
      <w:proofErr w:type="spellStart"/>
      <w:r w:rsidRPr="00A06645">
        <w:rPr>
          <w:rFonts w:cstheme="minorHAnsi"/>
        </w:rPr>
        <w:t>DictionaryParentID</w:t>
      </w:r>
      <w:proofErr w:type="spellEnd"/>
      <w:r w:rsidRPr="00A06645">
        <w:rPr>
          <w:rFonts w:cstheme="minorHAnsi"/>
        </w:rPr>
        <w:t xml:space="preserve"> = 7</w:t>
      </w:r>
    </w:p>
    <w:p w14:paraId="5B292721" w14:textId="77777777" w:rsidR="00A06645" w:rsidRPr="00A06645" w:rsidRDefault="00A06645" w:rsidP="00A06645">
      <w:pPr>
        <w:numPr>
          <w:ilvl w:val="1"/>
          <w:numId w:val="12"/>
        </w:numPr>
        <w:spacing w:after="0"/>
        <w:rPr>
          <w:rFonts w:cstheme="minorHAnsi"/>
        </w:rPr>
      </w:pPr>
      <w:r w:rsidRPr="00A06645">
        <w:rPr>
          <w:rFonts w:cstheme="minorHAnsi"/>
        </w:rPr>
        <w:t xml:space="preserve">Cancelled — </w:t>
      </w:r>
      <w:proofErr w:type="spellStart"/>
      <w:r w:rsidRPr="00A06645">
        <w:rPr>
          <w:rFonts w:cstheme="minorHAnsi"/>
        </w:rPr>
        <w:t>DictionaryID</w:t>
      </w:r>
      <w:proofErr w:type="spellEnd"/>
      <w:r w:rsidRPr="00A06645">
        <w:rPr>
          <w:rFonts w:cstheme="minorHAnsi"/>
        </w:rPr>
        <w:t xml:space="preserve"> = 205, </w:t>
      </w:r>
      <w:proofErr w:type="spellStart"/>
      <w:r w:rsidRPr="00A06645">
        <w:rPr>
          <w:rFonts w:cstheme="minorHAnsi"/>
        </w:rPr>
        <w:t>DictionaryParentID</w:t>
      </w:r>
      <w:proofErr w:type="spellEnd"/>
      <w:r w:rsidRPr="00A06645">
        <w:rPr>
          <w:rFonts w:cstheme="minorHAnsi"/>
        </w:rPr>
        <w:t xml:space="preserve"> = 7</w:t>
      </w:r>
    </w:p>
    <w:p w14:paraId="13ECD82B" w14:textId="6D644762" w:rsidR="008228DE" w:rsidRDefault="008228DE" w:rsidP="008228DE">
      <w:pPr>
        <w:rPr>
          <w:rFonts w:cstheme="minorHAnsi"/>
        </w:rPr>
      </w:pPr>
    </w:p>
    <w:p w14:paraId="002DB83A" w14:textId="77777777" w:rsidR="008228DE" w:rsidRDefault="008228DE" w:rsidP="008228DE">
      <w:pPr>
        <w:rPr>
          <w:rFonts w:cstheme="minorHAnsi"/>
        </w:rPr>
      </w:pPr>
      <w:r>
        <w:rPr>
          <w:noProof/>
        </w:rPr>
        <w:drawing>
          <wp:inline distT="0" distB="0" distL="0" distR="0" wp14:anchorId="2B89370F" wp14:editId="4A11FEA3">
            <wp:extent cx="6572250" cy="23145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ED2C" w14:textId="77777777" w:rsidR="00A06645" w:rsidRDefault="00A06645" w:rsidP="008228DE">
      <w:pPr>
        <w:rPr>
          <w:rFonts w:cstheme="minorHAnsi"/>
        </w:rPr>
      </w:pPr>
    </w:p>
    <w:p w14:paraId="7E22E9B6" w14:textId="77777777" w:rsidR="00A06645" w:rsidRPr="00A06645" w:rsidRDefault="00A06645" w:rsidP="00A06645">
      <w:pPr>
        <w:rPr>
          <w:rFonts w:cstheme="minorHAnsi"/>
        </w:rPr>
      </w:pPr>
      <w:r w:rsidRPr="00A06645">
        <w:rPr>
          <w:rFonts w:cstheme="minorHAnsi"/>
        </w:rPr>
        <w:lastRenderedPageBreak/>
        <w:t xml:space="preserve">Parent records (where </w:t>
      </w:r>
      <w:proofErr w:type="spellStart"/>
      <w:r w:rsidRPr="00A06645">
        <w:rPr>
          <w:rFonts w:cstheme="minorHAnsi"/>
        </w:rPr>
        <w:t>DictionaryParentID</w:t>
      </w:r>
      <w:proofErr w:type="spellEnd"/>
      <w:r w:rsidRPr="00A06645">
        <w:rPr>
          <w:rFonts w:cstheme="minorHAnsi"/>
        </w:rPr>
        <w:t xml:space="preserve"> = NULL and </w:t>
      </w:r>
      <w:proofErr w:type="spellStart"/>
      <w:r w:rsidRPr="00A06645">
        <w:rPr>
          <w:rFonts w:cstheme="minorHAnsi"/>
        </w:rPr>
        <w:t>DictionaryLevel</w:t>
      </w:r>
      <w:proofErr w:type="spellEnd"/>
      <w:r w:rsidRPr="00A06645">
        <w:rPr>
          <w:rFonts w:cstheme="minorHAnsi"/>
        </w:rPr>
        <w:t xml:space="preserve"> = 0) serve as grouping containers only. They are not displayed to end users and do not participate in query results.</w:t>
      </w:r>
    </w:p>
    <w:p w14:paraId="02C1B8D7" w14:textId="59FBFB7D" w:rsidR="008228DE" w:rsidRDefault="00A06645" w:rsidP="008228DE">
      <w:pPr>
        <w:rPr>
          <w:rFonts w:cstheme="minorHAnsi"/>
        </w:rPr>
      </w:pPr>
      <w:r w:rsidRPr="00A06645">
        <w:rPr>
          <w:rFonts w:cstheme="minorHAnsi"/>
        </w:rPr>
        <w:t xml:space="preserve">Child records (where </w:t>
      </w:r>
      <w:proofErr w:type="spellStart"/>
      <w:r w:rsidRPr="00A06645">
        <w:rPr>
          <w:rFonts w:cstheme="minorHAnsi"/>
        </w:rPr>
        <w:t>DictionaryParentID</w:t>
      </w:r>
      <w:proofErr w:type="spellEnd"/>
      <w:r w:rsidRPr="00A06645">
        <w:rPr>
          <w:rFonts w:cstheme="minorHAnsi"/>
        </w:rPr>
        <w:t xml:space="preserve"> = 2 or 7, and </w:t>
      </w:r>
      <w:proofErr w:type="spellStart"/>
      <w:r w:rsidRPr="00A06645">
        <w:rPr>
          <w:rFonts w:cstheme="minorHAnsi"/>
        </w:rPr>
        <w:t>DictionaryLevel</w:t>
      </w:r>
      <w:proofErr w:type="spellEnd"/>
      <w:r w:rsidRPr="00A06645">
        <w:rPr>
          <w:rFonts w:cstheme="minorHAnsi"/>
        </w:rPr>
        <w:t xml:space="preserve"> = 1) are the actual values presented in dropdown menus.</w:t>
      </w:r>
    </w:p>
    <w:p w14:paraId="05E35B81" w14:textId="77777777" w:rsidR="00A06645" w:rsidRDefault="00A06645" w:rsidP="008228DE">
      <w:pPr>
        <w:rPr>
          <w:rFonts w:cstheme="minorHAnsi"/>
        </w:rPr>
      </w:pPr>
    </w:p>
    <w:p w14:paraId="3F6F35E2" w14:textId="77777777" w:rsidR="00A06645" w:rsidRPr="00A06645" w:rsidRDefault="00A06645" w:rsidP="00A06645">
      <w:pPr>
        <w:pStyle w:val="Heading2"/>
      </w:pPr>
      <w:r w:rsidRPr="00A06645">
        <w:t>Key Columns</w:t>
      </w:r>
    </w:p>
    <w:p w14:paraId="2872EADB" w14:textId="77777777" w:rsidR="00A06645" w:rsidRPr="00A06645" w:rsidRDefault="00A06645" w:rsidP="00A06645">
      <w:pPr>
        <w:rPr>
          <w:rFonts w:cstheme="minorHAnsi"/>
        </w:rPr>
      </w:pPr>
      <w:proofErr w:type="spellStart"/>
      <w:r w:rsidRPr="00A06645">
        <w:rPr>
          <w:rFonts w:cstheme="minorHAnsi"/>
          <w:b/>
          <w:bCs/>
        </w:rPr>
        <w:t>DictionaryCode</w:t>
      </w:r>
      <w:proofErr w:type="spellEnd"/>
      <w:r w:rsidRPr="00A06645">
        <w:rPr>
          <w:rFonts w:cstheme="minorHAnsi"/>
        </w:rPr>
        <w:t xml:space="preserve"> — Groups related records together. All records within the same group (parent and children) must have an identical </w:t>
      </w:r>
      <w:proofErr w:type="spellStart"/>
      <w:r w:rsidRPr="00A06645">
        <w:rPr>
          <w:rFonts w:cstheme="minorHAnsi"/>
        </w:rPr>
        <w:t>DictionaryCode</w:t>
      </w:r>
      <w:proofErr w:type="spellEnd"/>
      <w:r w:rsidRPr="00A06645">
        <w:rPr>
          <w:rFonts w:cstheme="minorHAnsi"/>
        </w:rPr>
        <w:t xml:space="preserve"> value. Developers assign these codes manually starting with 1, 2, 3, etc. for each new group.</w:t>
      </w:r>
    </w:p>
    <w:p w14:paraId="5BA89F89" w14:textId="77777777" w:rsidR="00A06645" w:rsidRPr="00A06645" w:rsidRDefault="00A06645" w:rsidP="00A06645">
      <w:pPr>
        <w:rPr>
          <w:rFonts w:cstheme="minorHAnsi"/>
        </w:rPr>
      </w:pPr>
      <w:proofErr w:type="spellStart"/>
      <w:r w:rsidRPr="00A06645">
        <w:rPr>
          <w:rFonts w:cstheme="minorHAnsi"/>
          <w:b/>
          <w:bCs/>
        </w:rPr>
        <w:t>DictionaryLevel</w:t>
      </w:r>
      <w:proofErr w:type="spellEnd"/>
      <w:r w:rsidRPr="00A06645">
        <w:rPr>
          <w:rFonts w:cstheme="minorHAnsi"/>
        </w:rPr>
        <w:t xml:space="preserve"> — Indicates the hierarchy depth. Root-level parent records have </w:t>
      </w:r>
      <w:proofErr w:type="spellStart"/>
      <w:r w:rsidRPr="00A06645">
        <w:rPr>
          <w:rFonts w:cstheme="minorHAnsi"/>
        </w:rPr>
        <w:t>DictionaryLevel</w:t>
      </w:r>
      <w:proofErr w:type="spellEnd"/>
      <w:r w:rsidRPr="00A06645">
        <w:rPr>
          <w:rFonts w:cstheme="minorHAnsi"/>
        </w:rPr>
        <w:t xml:space="preserve"> = 0; their children have </w:t>
      </w:r>
      <w:proofErr w:type="spellStart"/>
      <w:r w:rsidRPr="00A06645">
        <w:rPr>
          <w:rFonts w:cstheme="minorHAnsi"/>
        </w:rPr>
        <w:t>DictionaryLevel</w:t>
      </w:r>
      <w:proofErr w:type="spellEnd"/>
      <w:r w:rsidRPr="00A06645">
        <w:rPr>
          <w:rFonts w:cstheme="minorHAnsi"/>
        </w:rPr>
        <w:t xml:space="preserve"> = 1, and so on. A database trigger automatically assigns this value.</w:t>
      </w:r>
    </w:p>
    <w:p w14:paraId="6EFD2BA6" w14:textId="77777777" w:rsidR="00A06645" w:rsidRPr="00A06645" w:rsidRDefault="00A06645" w:rsidP="00A06645">
      <w:pPr>
        <w:rPr>
          <w:rFonts w:cstheme="minorHAnsi"/>
        </w:rPr>
      </w:pPr>
      <w:proofErr w:type="spellStart"/>
      <w:r w:rsidRPr="00A06645">
        <w:rPr>
          <w:rFonts w:cstheme="minorHAnsi"/>
          <w:b/>
          <w:bCs/>
        </w:rPr>
        <w:t>DictionaryIntCode</w:t>
      </w:r>
      <w:proofErr w:type="spellEnd"/>
      <w:r w:rsidRPr="00A06645">
        <w:rPr>
          <w:rFonts w:cstheme="minorHAnsi"/>
        </w:rPr>
        <w:t xml:space="preserve"> — Optional custom integer value for each record.</w:t>
      </w:r>
    </w:p>
    <w:p w14:paraId="01807A31" w14:textId="77777777" w:rsidR="00A06645" w:rsidRPr="00A06645" w:rsidRDefault="00A06645" w:rsidP="00A06645">
      <w:pPr>
        <w:rPr>
          <w:rFonts w:cstheme="minorHAnsi"/>
        </w:rPr>
      </w:pPr>
      <w:proofErr w:type="spellStart"/>
      <w:r w:rsidRPr="00A06645">
        <w:rPr>
          <w:rFonts w:cstheme="minorHAnsi"/>
          <w:b/>
          <w:bCs/>
        </w:rPr>
        <w:t>DictionaryStringCode</w:t>
      </w:r>
      <w:proofErr w:type="spellEnd"/>
      <w:r w:rsidRPr="00A06645">
        <w:rPr>
          <w:rFonts w:cstheme="minorHAnsi"/>
        </w:rPr>
        <w:t xml:space="preserve"> — Optional custom string value for each record.</w:t>
      </w:r>
    </w:p>
    <w:p w14:paraId="38DC5915" w14:textId="77777777" w:rsidR="00A06645" w:rsidRPr="00A06645" w:rsidRDefault="00A06645" w:rsidP="00A06645">
      <w:pPr>
        <w:rPr>
          <w:rFonts w:cstheme="minorHAnsi"/>
        </w:rPr>
      </w:pPr>
      <w:r w:rsidRPr="00A06645">
        <w:rPr>
          <w:rFonts w:cstheme="minorHAnsi"/>
          <w:b/>
          <w:bCs/>
        </w:rPr>
        <w:t>DictionaryDecimalValue</w:t>
      </w:r>
      <w:r w:rsidRPr="00A06645">
        <w:rPr>
          <w:rFonts w:cstheme="minorHAnsi"/>
        </w:rPr>
        <w:t xml:space="preserve"> — Optional custom decimal value for each record.</w:t>
      </w:r>
    </w:p>
    <w:p w14:paraId="785245B5" w14:textId="77777777" w:rsidR="00A06645" w:rsidRPr="00A06645" w:rsidRDefault="00A06645" w:rsidP="00A06645">
      <w:pPr>
        <w:rPr>
          <w:rFonts w:cstheme="minorHAnsi"/>
        </w:rPr>
      </w:pPr>
      <w:proofErr w:type="spellStart"/>
      <w:r w:rsidRPr="00A06645">
        <w:rPr>
          <w:rFonts w:cstheme="minorHAnsi"/>
          <w:b/>
          <w:bCs/>
        </w:rPr>
        <w:t>DictionarySortIndex</w:t>
      </w:r>
      <w:proofErr w:type="spellEnd"/>
      <w:r w:rsidRPr="00A06645">
        <w:rPr>
          <w:rFonts w:cstheme="minorHAnsi"/>
        </w:rPr>
        <w:t xml:space="preserve"> — Optional field that specifies the display order of records in a list.</w:t>
      </w:r>
    </w:p>
    <w:p w14:paraId="07491636" w14:textId="77777777" w:rsidR="00A06645" w:rsidRPr="00A06645" w:rsidRDefault="00A06645" w:rsidP="00A06645">
      <w:pPr>
        <w:rPr>
          <w:rFonts w:cstheme="minorHAnsi"/>
        </w:rPr>
      </w:pPr>
      <w:proofErr w:type="spellStart"/>
      <w:r w:rsidRPr="00A06645">
        <w:rPr>
          <w:rFonts w:cstheme="minorHAnsi"/>
          <w:b/>
          <w:bCs/>
        </w:rPr>
        <w:t>DictionaryIsDefault</w:t>
      </w:r>
      <w:proofErr w:type="spellEnd"/>
      <w:r w:rsidRPr="00A06645">
        <w:rPr>
          <w:rFonts w:cstheme="minorHAnsi"/>
        </w:rPr>
        <w:t xml:space="preserve"> — When set to 1, marks a record as the default selection. For example, you can set "USA" as the default country in a dropdown while other countries are sorted alphabetically.</w:t>
      </w:r>
    </w:p>
    <w:p w14:paraId="19E5C6FF" w14:textId="77777777" w:rsidR="00A06645" w:rsidRPr="00A06645" w:rsidRDefault="00A06645" w:rsidP="00A06645">
      <w:pPr>
        <w:rPr>
          <w:rFonts w:cstheme="minorHAnsi"/>
        </w:rPr>
      </w:pPr>
      <w:proofErr w:type="spellStart"/>
      <w:r w:rsidRPr="00A06645">
        <w:rPr>
          <w:rFonts w:cstheme="minorHAnsi"/>
          <w:b/>
          <w:bCs/>
        </w:rPr>
        <w:t>DictionaryIsVisible</w:t>
      </w:r>
      <w:proofErr w:type="spellEnd"/>
      <w:r w:rsidRPr="00A06645">
        <w:rPr>
          <w:rFonts w:cstheme="minorHAnsi"/>
        </w:rPr>
        <w:t xml:space="preserve"> — Controls whether a record should be visible to end users.</w:t>
      </w:r>
    </w:p>
    <w:p w14:paraId="4A532F89" w14:textId="3F5745BC" w:rsidR="005B516E" w:rsidRDefault="00A06645" w:rsidP="008228DE">
      <w:r w:rsidRPr="00A06645">
        <w:rPr>
          <w:rFonts w:ascii="Segoe UI Emoji" w:hAnsi="Segoe UI Emoji" w:cs="Segoe UI Emoji"/>
        </w:rPr>
        <w:t>⚠️</w:t>
      </w:r>
      <w:r w:rsidRPr="00A06645">
        <w:rPr>
          <w:rFonts w:cstheme="minorHAnsi"/>
        </w:rPr>
        <w:t xml:space="preserve"> </w:t>
      </w:r>
      <w:r w:rsidRPr="00A06645">
        <w:rPr>
          <w:rFonts w:cstheme="minorHAnsi"/>
          <w:b/>
          <w:bCs/>
        </w:rPr>
        <w:t>Important:</w:t>
      </w:r>
      <w:r w:rsidRPr="00A06645">
        <w:rPr>
          <w:rFonts w:cstheme="minorHAnsi"/>
        </w:rPr>
        <w:t xml:space="preserve"> Always ensure that </w:t>
      </w:r>
      <w:proofErr w:type="spellStart"/>
      <w:r w:rsidRPr="005B516E">
        <w:rPr>
          <w:rFonts w:cstheme="minorHAnsi"/>
          <w:b/>
          <w:bCs/>
        </w:rPr>
        <w:t>DictionaryCode</w:t>
      </w:r>
      <w:proofErr w:type="spellEnd"/>
      <w:r w:rsidRPr="00A06645">
        <w:rPr>
          <w:rFonts w:cstheme="minorHAnsi"/>
        </w:rPr>
        <w:t xml:space="preserve"> and </w:t>
      </w:r>
      <w:proofErr w:type="spellStart"/>
      <w:r w:rsidRPr="005B516E">
        <w:rPr>
          <w:rFonts w:cstheme="minorHAnsi"/>
          <w:b/>
          <w:bCs/>
        </w:rPr>
        <w:t>DictionarySortIndex</w:t>
      </w:r>
      <w:proofErr w:type="spellEnd"/>
      <w:r w:rsidRPr="00A06645">
        <w:rPr>
          <w:rFonts w:cstheme="minorHAnsi"/>
        </w:rPr>
        <w:t xml:space="preserve"> values are aligned and consistent across related records. This keeps the Dictionaries table organized and maintainable.</w:t>
      </w:r>
    </w:p>
    <w:p w14:paraId="3305FA64" w14:textId="77777777" w:rsidR="005B516E" w:rsidRDefault="005B516E" w:rsidP="008228DE"/>
    <w:p w14:paraId="653D6D9F" w14:textId="77777777" w:rsidR="005B516E" w:rsidRPr="005B516E" w:rsidRDefault="005B516E" w:rsidP="005B516E">
      <w:pPr>
        <w:pStyle w:val="Heading2"/>
      </w:pPr>
      <w:r w:rsidRPr="005B516E">
        <w:t>Querying the Table</w:t>
      </w:r>
    </w:p>
    <w:p w14:paraId="120CAFC4" w14:textId="46816390" w:rsidR="005B516E" w:rsidRDefault="005B516E" w:rsidP="008228DE">
      <w:r w:rsidRPr="005B516E">
        <w:t xml:space="preserve">To build a dropdown menu for payment options, </w:t>
      </w:r>
      <w:proofErr w:type="spellStart"/>
      <w:r w:rsidR="00E63E0A" w:rsidRPr="008E0D63">
        <w:rPr>
          <w:rStyle w:val="CodingChar"/>
        </w:rPr>
        <w:t>DictionariesListByLevelAndCodeAndIsVisible</w:t>
      </w:r>
      <w:proofErr w:type="spellEnd"/>
      <w:r w:rsidR="00E63E0A" w:rsidRPr="005B516E">
        <w:rPr>
          <w:rFonts w:cstheme="minorHAnsi"/>
        </w:rPr>
        <w:t xml:space="preserve"> table-valued function</w:t>
      </w:r>
      <w:r w:rsidR="00E63E0A">
        <w:rPr>
          <w:rFonts w:cstheme="minorHAnsi"/>
        </w:rPr>
        <w:t xml:space="preserve"> must be used</w:t>
      </w:r>
      <w:r w:rsidRPr="005B516E">
        <w:t>:</w:t>
      </w:r>
    </w:p>
    <w:p w14:paraId="6D2AE4A9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DECLARE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219327C0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@dictionaryLevel</w:t>
      </w:r>
      <w:proofErr w:type="gramEnd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3E0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1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</w:p>
    <w:p w14:paraId="2568AA12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@dictionaryCode </w:t>
      </w:r>
      <w:r w:rsidRPr="00E63E0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proofErr w:type="gramEnd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1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</w:p>
    <w:p w14:paraId="3B514CA8" w14:textId="1AB91544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@dictionaryIsVisible </w:t>
      </w:r>
      <w:r w:rsidRPr="00E63E0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bit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="00300E53"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</w:t>
      </w:r>
    </w:p>
    <w:p w14:paraId="38F693E3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694308C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</w:p>
    <w:p w14:paraId="5E1756D4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DictionaryID</w:t>
      </w:r>
      <w:proofErr w:type="spell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406AF967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DictionaryCaption</w:t>
      </w:r>
      <w:proofErr w:type="spell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62EEBDF5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DictionaryParentID</w:t>
      </w:r>
      <w:proofErr w:type="spell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7BFA3C2A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DictionaryLevel</w:t>
      </w:r>
      <w:proofErr w:type="spell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49E30122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DictionaryStringCode</w:t>
      </w:r>
      <w:proofErr w:type="spell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24AF4228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DictionaryIntCode</w:t>
      </w:r>
      <w:proofErr w:type="spell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7289B2F9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DictionaryDecimalValue</w:t>
      </w:r>
      <w:proofErr w:type="spell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27A3EE5F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DictionaryCode</w:t>
      </w:r>
      <w:proofErr w:type="spell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56FC8C5A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DictionaryIsDefault</w:t>
      </w:r>
      <w:proofErr w:type="spell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31A12A5E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DictionaryIsVisible</w:t>
      </w:r>
      <w:proofErr w:type="spell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0EE3318B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DictionarySortIndex</w:t>
      </w:r>
      <w:proofErr w:type="spell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3CF0495C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DictionaryDateCreated</w:t>
      </w:r>
      <w:proofErr w:type="spellEnd"/>
    </w:p>
    <w:p w14:paraId="693B1A2C" w14:textId="77777777" w:rsidR="00E63E0A" w:rsidRPr="00E63E0A" w:rsidRDefault="00E63E0A" w:rsidP="00E6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3E0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dbo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DictionariesListByLevelAndCodeAndIsVisible</w:t>
      </w:r>
      <w:proofErr w:type="spellEnd"/>
      <w:proofErr w:type="gramEnd"/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@</w:t>
      </w:r>
      <w:proofErr w:type="gramStart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dictionaryLevel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@dictionaryCode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</w:t>
      </w:r>
      <w:proofErr w:type="gramEnd"/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dictionaryIsVisible</w:t>
      </w:r>
      <w:r w:rsidRPr="00E63E0A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E63E0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D</w:t>
      </w:r>
    </w:p>
    <w:p w14:paraId="0002C3DC" w14:textId="77777777" w:rsidR="00E63E0A" w:rsidRPr="005B516E" w:rsidRDefault="00E63E0A" w:rsidP="008228DE"/>
    <w:p w14:paraId="4B218C65" w14:textId="4AE074FE" w:rsidR="005B516E" w:rsidRDefault="005B516E" w:rsidP="005B516E">
      <w:pPr>
        <w:rPr>
          <w:rFonts w:cstheme="minorHAnsi"/>
        </w:rPr>
      </w:pPr>
      <w:r w:rsidRPr="005B516E">
        <w:rPr>
          <w:rFonts w:cstheme="minorHAnsi"/>
        </w:rPr>
        <w:t xml:space="preserve">This </w:t>
      </w:r>
      <w:r w:rsidR="00E63E0A">
        <w:rPr>
          <w:rFonts w:cstheme="minorHAnsi"/>
        </w:rPr>
        <w:t xml:space="preserve">SQL query </w:t>
      </w:r>
      <w:r w:rsidRPr="005B516E">
        <w:rPr>
          <w:rFonts w:cstheme="minorHAnsi"/>
        </w:rPr>
        <w:t>retrieves all records at level 1 within the specified group (</w:t>
      </w:r>
      <w:proofErr w:type="spellStart"/>
      <w:r w:rsidRPr="005B516E">
        <w:rPr>
          <w:rFonts w:cstheme="minorHAnsi"/>
        </w:rPr>
        <w:t>DictionaryCode</w:t>
      </w:r>
      <w:proofErr w:type="spellEnd"/>
      <w:r w:rsidRPr="005B516E">
        <w:rPr>
          <w:rFonts w:cstheme="minorHAnsi"/>
        </w:rPr>
        <w:t xml:space="preserve"> = 1).</w:t>
      </w:r>
    </w:p>
    <w:p w14:paraId="36BA8D5E" w14:textId="4D436D60" w:rsidR="008228DE" w:rsidRDefault="000301BB" w:rsidP="00FF2EE7">
      <w:pPr>
        <w:pStyle w:val="Heading2"/>
      </w:pPr>
      <w:r w:rsidRPr="000301BB">
        <w:lastRenderedPageBreak/>
        <w:t>Using Dictionaries with Related Tables</w:t>
      </w:r>
    </w:p>
    <w:p w14:paraId="458C47D3" w14:textId="77777777" w:rsidR="000301BB" w:rsidRPr="000301BB" w:rsidRDefault="000301BB" w:rsidP="000301BB">
      <w:r w:rsidRPr="000301BB">
        <w:t>For an e-commerce platform with orders, the Orders table should include foreign keys to the Dictionaries table for payment methods and order statuses:</w:t>
      </w:r>
    </w:p>
    <w:p w14:paraId="31AC5075" w14:textId="77777777" w:rsidR="000301BB" w:rsidRPr="000301BB" w:rsidRDefault="000301BB" w:rsidP="000301BB">
      <w:pPr>
        <w:numPr>
          <w:ilvl w:val="0"/>
          <w:numId w:val="14"/>
        </w:numPr>
      </w:pPr>
      <w:proofErr w:type="spellStart"/>
      <w:r w:rsidRPr="000301BB">
        <w:rPr>
          <w:b/>
          <w:bCs/>
        </w:rPr>
        <w:t>UserID</w:t>
      </w:r>
      <w:proofErr w:type="spellEnd"/>
      <w:r w:rsidRPr="000301BB">
        <w:t xml:space="preserve"> — References the user who placed the order</w:t>
      </w:r>
    </w:p>
    <w:p w14:paraId="3A975413" w14:textId="77777777" w:rsidR="000301BB" w:rsidRPr="000301BB" w:rsidRDefault="000301BB" w:rsidP="000301BB">
      <w:pPr>
        <w:numPr>
          <w:ilvl w:val="0"/>
          <w:numId w:val="14"/>
        </w:numPr>
      </w:pPr>
      <w:proofErr w:type="spellStart"/>
      <w:r w:rsidRPr="000301BB">
        <w:rPr>
          <w:b/>
          <w:bCs/>
        </w:rPr>
        <w:t>PaymentMethodID</w:t>
      </w:r>
      <w:proofErr w:type="spellEnd"/>
      <w:r w:rsidRPr="000301BB">
        <w:t xml:space="preserve"> — References the payment option (from Dictionaries)</w:t>
      </w:r>
    </w:p>
    <w:p w14:paraId="5A811FE3" w14:textId="77777777" w:rsidR="000301BB" w:rsidRPr="000301BB" w:rsidRDefault="000301BB" w:rsidP="000301BB">
      <w:pPr>
        <w:numPr>
          <w:ilvl w:val="0"/>
          <w:numId w:val="14"/>
        </w:numPr>
      </w:pPr>
      <w:proofErr w:type="spellStart"/>
      <w:r w:rsidRPr="000301BB">
        <w:rPr>
          <w:b/>
          <w:bCs/>
        </w:rPr>
        <w:t>OrderStatusID</w:t>
      </w:r>
      <w:proofErr w:type="spellEnd"/>
      <w:r w:rsidRPr="000301BB">
        <w:t xml:space="preserve"> — References the order status (from Dictionaries)</w:t>
      </w:r>
    </w:p>
    <w:p w14:paraId="26B13024" w14:textId="77777777" w:rsidR="000301BB" w:rsidRPr="000301BB" w:rsidRDefault="000301BB" w:rsidP="000301BB">
      <w:r w:rsidRPr="000301BB">
        <w:t xml:space="preserve">This design allows you to maintain a centralized, audit-friendly dictionary of all </w:t>
      </w:r>
      <w:proofErr w:type="gramStart"/>
      <w:r w:rsidRPr="000301BB">
        <w:t>lookup</w:t>
      </w:r>
      <w:proofErr w:type="gramEnd"/>
      <w:r w:rsidRPr="000301BB">
        <w:t xml:space="preserve"> values while keeping your database schema clean and efficient.</w:t>
      </w:r>
    </w:p>
    <w:p w14:paraId="67728B84" w14:textId="49C4C4E7" w:rsidR="008228DE" w:rsidRDefault="008228DE" w:rsidP="008228DE"/>
    <w:p w14:paraId="305F4522" w14:textId="77777777" w:rsidR="008228DE" w:rsidRDefault="008228DE" w:rsidP="008228DE">
      <w:pPr>
        <w:jc w:val="center"/>
      </w:pPr>
      <w:r>
        <w:rPr>
          <w:noProof/>
        </w:rPr>
        <w:drawing>
          <wp:inline distT="0" distB="0" distL="0" distR="0" wp14:anchorId="15085175" wp14:editId="7B29AA7A">
            <wp:extent cx="6115050" cy="2495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FEB2" w14:textId="77777777" w:rsidR="008228DE" w:rsidRDefault="008228DE" w:rsidP="008228DE">
      <w:pPr>
        <w:jc w:val="center"/>
      </w:pPr>
      <w:r>
        <w:rPr>
          <w:noProof/>
        </w:rPr>
        <w:drawing>
          <wp:inline distT="0" distB="0" distL="0" distR="0" wp14:anchorId="087DF446" wp14:editId="6310CEE9">
            <wp:extent cx="4791075" cy="15335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5AEB" w14:textId="77777777" w:rsidR="00DC0E18" w:rsidRDefault="00DC0E18"/>
    <w:sectPr w:rsidR="00DC0E18" w:rsidSect="00335643">
      <w:footerReference w:type="default" r:id="rId12"/>
      <w:pgSz w:w="12240" w:h="15840"/>
      <w:pgMar w:top="720" w:right="720" w:bottom="720" w:left="720" w:header="720" w:footer="5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65191" w14:textId="77777777" w:rsidR="0060109E" w:rsidRDefault="0060109E" w:rsidP="007D4735">
      <w:pPr>
        <w:spacing w:after="0" w:line="240" w:lineRule="auto"/>
      </w:pPr>
      <w:r>
        <w:separator/>
      </w:r>
    </w:p>
  </w:endnote>
  <w:endnote w:type="continuationSeparator" w:id="0">
    <w:p w14:paraId="3F062FA4" w14:textId="77777777" w:rsidR="0060109E" w:rsidRDefault="0060109E" w:rsidP="007D4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0623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EE5870" w14:textId="6378F03C" w:rsidR="007D4735" w:rsidRDefault="007D47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62DF70" w14:textId="77777777" w:rsidR="007D4735" w:rsidRDefault="007D47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DD6E5" w14:textId="77777777" w:rsidR="0060109E" w:rsidRDefault="0060109E" w:rsidP="007D4735">
      <w:pPr>
        <w:spacing w:after="0" w:line="240" w:lineRule="auto"/>
      </w:pPr>
      <w:r>
        <w:separator/>
      </w:r>
    </w:p>
  </w:footnote>
  <w:footnote w:type="continuationSeparator" w:id="0">
    <w:p w14:paraId="5519A130" w14:textId="77777777" w:rsidR="0060109E" w:rsidRDefault="0060109E" w:rsidP="007D4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00B"/>
    <w:multiLevelType w:val="multilevel"/>
    <w:tmpl w:val="183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66ADF"/>
    <w:multiLevelType w:val="hybridMultilevel"/>
    <w:tmpl w:val="901E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E6A14"/>
    <w:multiLevelType w:val="hybridMultilevel"/>
    <w:tmpl w:val="82986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B2237"/>
    <w:multiLevelType w:val="multilevel"/>
    <w:tmpl w:val="B60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930E5"/>
    <w:multiLevelType w:val="multilevel"/>
    <w:tmpl w:val="0A6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235DE"/>
    <w:multiLevelType w:val="hybridMultilevel"/>
    <w:tmpl w:val="9540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F2ED5"/>
    <w:multiLevelType w:val="multilevel"/>
    <w:tmpl w:val="A4B2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77873"/>
    <w:multiLevelType w:val="multilevel"/>
    <w:tmpl w:val="3D6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82FD6"/>
    <w:multiLevelType w:val="hybridMultilevel"/>
    <w:tmpl w:val="AC04C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542214"/>
    <w:multiLevelType w:val="multilevel"/>
    <w:tmpl w:val="FDAC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A2F37"/>
    <w:multiLevelType w:val="hybridMultilevel"/>
    <w:tmpl w:val="F47AA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5B182A"/>
    <w:multiLevelType w:val="hybridMultilevel"/>
    <w:tmpl w:val="71460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220CD1"/>
    <w:multiLevelType w:val="hybridMultilevel"/>
    <w:tmpl w:val="38DE0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5459A2"/>
    <w:multiLevelType w:val="hybridMultilevel"/>
    <w:tmpl w:val="C0EA7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678032">
    <w:abstractNumId w:val="2"/>
  </w:num>
  <w:num w:numId="2" w16cid:durableId="1060439416">
    <w:abstractNumId w:val="11"/>
  </w:num>
  <w:num w:numId="3" w16cid:durableId="1845824384">
    <w:abstractNumId w:val="10"/>
  </w:num>
  <w:num w:numId="4" w16cid:durableId="1394503398">
    <w:abstractNumId w:val="13"/>
  </w:num>
  <w:num w:numId="5" w16cid:durableId="1095663010">
    <w:abstractNumId w:val="1"/>
  </w:num>
  <w:num w:numId="6" w16cid:durableId="2115860411">
    <w:abstractNumId w:val="5"/>
  </w:num>
  <w:num w:numId="7" w16cid:durableId="453671338">
    <w:abstractNumId w:val="8"/>
  </w:num>
  <w:num w:numId="8" w16cid:durableId="1372918553">
    <w:abstractNumId w:val="12"/>
  </w:num>
  <w:num w:numId="9" w16cid:durableId="442116543">
    <w:abstractNumId w:val="9"/>
  </w:num>
  <w:num w:numId="10" w16cid:durableId="1840777277">
    <w:abstractNumId w:val="7"/>
  </w:num>
  <w:num w:numId="11" w16cid:durableId="1101026311">
    <w:abstractNumId w:val="6"/>
  </w:num>
  <w:num w:numId="12" w16cid:durableId="1232500572">
    <w:abstractNumId w:val="0"/>
  </w:num>
  <w:num w:numId="13" w16cid:durableId="815532939">
    <w:abstractNumId w:val="4"/>
  </w:num>
  <w:num w:numId="14" w16cid:durableId="1101876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23"/>
    <w:rsid w:val="00015D87"/>
    <w:rsid w:val="000301BB"/>
    <w:rsid w:val="00034AA2"/>
    <w:rsid w:val="00300E53"/>
    <w:rsid w:val="00335643"/>
    <w:rsid w:val="003926A5"/>
    <w:rsid w:val="003B41E4"/>
    <w:rsid w:val="00423FE4"/>
    <w:rsid w:val="0042535C"/>
    <w:rsid w:val="00583D29"/>
    <w:rsid w:val="005B516E"/>
    <w:rsid w:val="005C4356"/>
    <w:rsid w:val="005D1CE2"/>
    <w:rsid w:val="0060109E"/>
    <w:rsid w:val="0069175E"/>
    <w:rsid w:val="007D4735"/>
    <w:rsid w:val="007F6EBB"/>
    <w:rsid w:val="0080371F"/>
    <w:rsid w:val="008228DE"/>
    <w:rsid w:val="00843206"/>
    <w:rsid w:val="008D328A"/>
    <w:rsid w:val="008E0D63"/>
    <w:rsid w:val="009A0ABE"/>
    <w:rsid w:val="009F07FD"/>
    <w:rsid w:val="00A06645"/>
    <w:rsid w:val="00A349A9"/>
    <w:rsid w:val="00A47F66"/>
    <w:rsid w:val="00A9744D"/>
    <w:rsid w:val="00B714EE"/>
    <w:rsid w:val="00BB5A3E"/>
    <w:rsid w:val="00BF767D"/>
    <w:rsid w:val="00C10472"/>
    <w:rsid w:val="00CB3A0B"/>
    <w:rsid w:val="00D00332"/>
    <w:rsid w:val="00D87FA2"/>
    <w:rsid w:val="00DC0E18"/>
    <w:rsid w:val="00E576C5"/>
    <w:rsid w:val="00E63E0A"/>
    <w:rsid w:val="00F15DC9"/>
    <w:rsid w:val="00F273DF"/>
    <w:rsid w:val="00F64C23"/>
    <w:rsid w:val="00F96706"/>
    <w:rsid w:val="00FF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2CC50"/>
  <w15:chartTrackingRefBased/>
  <w15:docId w15:val="{82ACDA81-4B30-45B0-9612-A49132FAC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8DE"/>
  </w:style>
  <w:style w:type="paragraph" w:styleId="Heading1">
    <w:name w:val="heading 1"/>
    <w:basedOn w:val="Normal"/>
    <w:next w:val="Normal"/>
    <w:link w:val="Heading1Char"/>
    <w:uiPriority w:val="9"/>
    <w:qFormat/>
    <w:rsid w:val="009A0A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8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8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28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228D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22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D4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735"/>
  </w:style>
  <w:style w:type="paragraph" w:styleId="Footer">
    <w:name w:val="footer"/>
    <w:basedOn w:val="Normal"/>
    <w:link w:val="FooterChar"/>
    <w:uiPriority w:val="99"/>
    <w:unhideWhenUsed/>
    <w:rsid w:val="007D4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735"/>
  </w:style>
  <w:style w:type="character" w:styleId="Strong">
    <w:name w:val="Strong"/>
    <w:basedOn w:val="DefaultParagraphFont"/>
    <w:uiPriority w:val="22"/>
    <w:qFormat/>
    <w:rsid w:val="008D328A"/>
    <w:rPr>
      <w:b/>
      <w:bCs/>
    </w:rPr>
  </w:style>
  <w:style w:type="paragraph" w:customStyle="1" w:styleId="Coding">
    <w:name w:val="Coding"/>
    <w:basedOn w:val="Normal"/>
    <w:link w:val="CodingChar"/>
    <w:autoRedefine/>
    <w:qFormat/>
    <w:rsid w:val="008E0D63"/>
    <w:pPr>
      <w:shd w:val="clear" w:color="auto" w:fill="F4F4F4"/>
      <w:spacing w:line="278" w:lineRule="auto"/>
    </w:pPr>
    <w:rPr>
      <w:rFonts w:ascii="Consolas" w:hAnsi="Consolas"/>
      <w:sz w:val="20"/>
      <w:szCs w:val="24"/>
    </w:rPr>
  </w:style>
  <w:style w:type="character" w:customStyle="1" w:styleId="CodingChar">
    <w:name w:val="Coding Char"/>
    <w:basedOn w:val="DefaultParagraphFont"/>
    <w:link w:val="Coding"/>
    <w:rsid w:val="008E0D63"/>
    <w:rPr>
      <w:rFonts w:ascii="Consolas" w:hAnsi="Consolas"/>
      <w:sz w:val="20"/>
      <w:szCs w:val="24"/>
      <w:shd w:val="clear" w:color="auto" w:fill="F4F4F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Michael Samteladze</cp:lastModifiedBy>
  <cp:revision>36</cp:revision>
  <dcterms:created xsi:type="dcterms:W3CDTF">2024-02-13T13:54:00Z</dcterms:created>
  <dcterms:modified xsi:type="dcterms:W3CDTF">2026-07-22T13:03:00Z</dcterms:modified>
</cp:coreProperties>
</file>