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Use case description (Semester 2, Increment 2)</w:t>
      </w:r>
    </w:p>
    <w:p>
      <w:r>
        <w:rPr>
          <w:i/>
        </w:rPr>
        <w:t>Updated so that each flow of activities matches what the implemented Michaelhouse system does.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F2F2F2"/>
          </w:tcPr>
          <w:p>
            <w:r/>
            <w:r>
              <w:rPr>
                <w:b/>
              </w:rPr>
              <w:t>Student No</w:t>
            </w:r>
          </w:p>
        </w:tc>
        <w:tc>
          <w:tcPr>
            <w:tcW w:type="dxa" w:w="2436"/>
          </w:tcPr>
          <w:p>
            <w:r>
              <w:t>22332285</w:t>
            </w:r>
          </w:p>
        </w:tc>
        <w:tc>
          <w:tcPr>
            <w:tcW w:type="dxa" w:w="2436"/>
            <w:shd w:val="clear" w:color="auto" w:fill="F2F2F2"/>
          </w:tcPr>
          <w:p>
            <w:r/>
            <w:r>
              <w:rPr>
                <w:b/>
              </w:rPr>
              <w:t>First name and Surname</w:t>
            </w:r>
          </w:p>
        </w:tc>
        <w:tc>
          <w:tcPr>
            <w:tcW w:type="dxa" w:w="2436"/>
          </w:tcPr>
          <w:p>
            <w:r>
              <w:t>Akhona Maphumulo</w:t>
            </w:r>
          </w:p>
        </w:tc>
      </w:tr>
    </w:tbl>
    <w:p/>
    <w:tbl>
      <w:tblPr>
        <w:tblStyle w:val="TableGrid"/>
        <w:tblW w:type="auto" w:w="0"/>
        <w:tblLook w:firstColumn="1" w:firstRow="1" w:lastColumn="0" w:lastRow="0" w:noHBand="0" w:noVBand="1" w:val="04A0"/>
      </w:tblPr>
      <w:tblGrid>
        <w:gridCol w:w="4873"/>
        <w:gridCol w:w="4873"/>
      </w:tblGrid>
      <w:tr>
        <w:tc>
          <w:tcPr>
            <w:tcW w:type="dxa" w:w="2268"/>
            <w:shd w:val="clear" w:color="auto" w:fill="F2F2F2"/>
          </w:tcPr>
          <w:p>
            <w:r/>
            <w:r>
              <w:rPr>
                <w:b/>
              </w:rPr>
              <w:t>Use case number</w:t>
            </w:r>
          </w:p>
        </w:tc>
        <w:tc>
          <w:tcPr>
            <w:tcW w:type="dxa" w:w="7143"/>
          </w:tcPr>
          <w:p>
            <w:r>
              <w:t>12</w:t>
            </w:r>
          </w:p>
        </w:tc>
      </w:tr>
      <w:tr>
        <w:tc>
          <w:tcPr>
            <w:tcW w:type="dxa" w:w="2268"/>
            <w:shd w:val="clear" w:color="auto" w:fill="F2F2F2"/>
          </w:tcPr>
          <w:p>
            <w:r/>
            <w:r>
              <w:rPr>
                <w:b/>
              </w:rPr>
              <w:t>Use case name</w:t>
            </w:r>
          </w:p>
        </w:tc>
        <w:tc>
          <w:tcPr>
            <w:tcW w:type="dxa" w:w="7143"/>
          </w:tcPr>
          <w:p>
            <w:r>
              <w:t>Schedule Menus</w:t>
            </w:r>
          </w:p>
        </w:tc>
      </w:tr>
      <w:tr>
        <w:tc>
          <w:tcPr>
            <w:tcW w:type="dxa" w:w="2268"/>
            <w:shd w:val="clear" w:color="auto" w:fill="F2F2F2"/>
          </w:tcPr>
          <w:p>
            <w:r/>
            <w:r>
              <w:rPr>
                <w:b/>
              </w:rPr>
              <w:t>Brief description</w:t>
            </w:r>
          </w:p>
        </w:tc>
        <w:tc>
          <w:tcPr>
            <w:tcW w:type="dxa" w:w="7143"/>
          </w:tcPr>
          <w:p>
            <w:r>
              <w:t>The Cafeteria Manager (Meal Coordinator) enters the meal requirements for a date range. The system uses the Dietitian's meal library, the students' dietary profiles and the sports fixtures to generate a proposed menu that offers several meal options for every breakfast, lunch and dinner, so that every dietary group of students has a suitable choice. Once the menu is accepted it is published, and students choose from it in their meal plans.</w:t>
            </w:r>
          </w:p>
        </w:tc>
      </w:tr>
      <w:tr>
        <w:tc>
          <w:tcPr>
            <w:tcW w:type="dxa" w:w="2268"/>
            <w:shd w:val="clear" w:color="auto" w:fill="F2F2F2"/>
          </w:tcPr>
          <w:p>
            <w:r/>
            <w:r>
              <w:rPr>
                <w:b/>
              </w:rPr>
              <w:t>Triggering event</w:t>
            </w:r>
          </w:p>
        </w:tc>
        <w:tc>
          <w:tcPr>
            <w:tcW w:type="dxa" w:w="7143"/>
          </w:tcPr>
          <w:p>
            <w:r>
              <w:t>A menu needs to be scheduled and published for an upcoming date range (e.g. the start of a new week).</w:t>
            </w:r>
          </w:p>
        </w:tc>
      </w:tr>
      <w:tr>
        <w:tc>
          <w:tcPr>
            <w:tcW w:type="dxa" w:w="2268"/>
            <w:shd w:val="clear" w:color="auto" w:fill="F2F2F2"/>
          </w:tcPr>
          <w:p>
            <w:r/>
            <w:r>
              <w:rPr>
                <w:b/>
              </w:rPr>
              <w:t>Actor(s)</w:t>
            </w:r>
          </w:p>
        </w:tc>
        <w:tc>
          <w:tcPr>
            <w:tcW w:type="dxa" w:w="7143"/>
          </w:tcPr>
          <w:p>
            <w:r>
              <w:t>Cafeteria Manager / Meal Coordinator (primary), Chef, System</w:t>
            </w:r>
          </w:p>
        </w:tc>
      </w:tr>
      <w:tr>
        <w:tc>
          <w:tcPr>
            <w:tcW w:type="dxa" w:w="2268"/>
            <w:shd w:val="clear" w:color="auto" w:fill="F2F2F2"/>
          </w:tcPr>
          <w:p>
            <w:r/>
            <w:r>
              <w:rPr>
                <w:b/>
              </w:rPr>
              <w:t>Preconditions</w:t>
            </w:r>
          </w:p>
        </w:tc>
        <w:tc>
          <w:tcPr>
            <w:tcW w:type="dxa" w:w="7143"/>
          </w:tcPr>
          <w:p>
            <w:pPr>
              <w:spacing w:after="60"/>
              <w:ind w:left="283" w:hanging="227"/>
            </w:pPr>
            <w:r>
              <w:rPr>
                <w:b w:val="0"/>
              </w:rPr>
              <w:t>●  The Cafeteria Manager is logged into the system.</w:t>
            </w:r>
          </w:p>
          <w:p>
            <w:pPr>
              <w:spacing w:after="60"/>
              <w:ind w:left="283" w:hanging="227"/>
            </w:pPr>
            <w:r>
              <w:rPr>
                <w:b w:val="0"/>
              </w:rPr>
              <w:t>●  The Dietitian has captured active meals (with recipes and ingredients) in the meal library.</w:t>
            </w:r>
          </w:p>
          <w:p>
            <w:pPr>
              <w:spacing w:after="60"/>
              <w:ind w:left="283" w:hanging="227"/>
            </w:pPr>
            <w:r>
              <w:rPr>
                <w:b w:val="0"/>
              </w:rPr>
              <w:t>●  Students' dietary profiles (preference, allergies, medical restrictions) have been captured.</w:t>
            </w:r>
          </w:p>
        </w:tc>
      </w:tr>
      <w:tr>
        <w:tc>
          <w:tcPr>
            <w:tcW w:type="dxa" w:w="2268"/>
            <w:shd w:val="clear" w:color="auto" w:fill="F2F2F2"/>
          </w:tcPr>
          <w:p>
            <w:r/>
            <w:r>
              <w:rPr>
                <w:b/>
              </w:rPr>
              <w:t>Flow of activities</w:t>
            </w:r>
          </w:p>
        </w:tc>
        <w:tc>
          <w:tcPr>
            <w:tcW w:type="dxa" w:w="7143"/>
          </w:tcPr>
          <w:p>
            <w:pPr>
              <w:spacing w:after="60"/>
              <w:ind w:left="340" w:hanging="340"/>
            </w:pPr>
            <w:r>
              <w:rPr>
                <w:b w:val="0"/>
              </w:rPr>
              <w:t>1. The Cafeteria Manager logs into the system and selects "Schedule Menu".</w:t>
            </w:r>
          </w:p>
          <w:p>
            <w:pPr>
              <w:spacing w:after="60"/>
              <w:ind w:left="340" w:hanging="340"/>
            </w:pPr>
            <w:r>
              <w:rPr>
                <w:b w:val="0"/>
              </w:rPr>
              <w:t>2. The system displays the Schedule Menu form, defaulting the date range to the next 7 days and listing each boarding house with its current number of students (from active residence allocations).</w:t>
            </w:r>
          </w:p>
          <w:p>
            <w:pPr>
              <w:spacing w:after="60"/>
              <w:ind w:left="340" w:hanging="340"/>
            </w:pPr>
            <w:r>
              <w:rPr>
                <w:b w:val="0"/>
              </w:rPr>
              <w:t>3. The Cafeteria Manager enters the start date, end date, staff meals per meal, the number of options to offer per meal (1 to 6, default 3) and any special event notes.</w:t>
            </w:r>
          </w:p>
          <w:p>
            <w:pPr>
              <w:spacing w:after="60"/>
              <w:ind w:left="340" w:hanging="340"/>
            </w:pPr>
            <w:r>
              <w:rPr>
                <w:b w:val="0"/>
              </w:rPr>
              <w:t>4. For each boarding house the Cafeteria Manager may flag squads that are in season, their sport and an upcoming match date.</w:t>
            </w:r>
          </w:p>
          <w:p>
            <w:pPr>
              <w:spacing w:after="60"/>
              <w:ind w:left="340" w:hanging="340"/>
            </w:pPr>
            <w:r>
              <w:rPr>
                <w:b w:val="0"/>
              </w:rPr>
              <w:t>5. The Cafeteria Manager clicks "Generate Proposed Menu".</w:t>
            </w:r>
          </w:p>
          <w:p>
            <w:pPr>
              <w:spacing w:after="60"/>
              <w:ind w:left="340" w:hanging="340"/>
            </w:pPr>
            <w:r>
              <w:rPr>
                <w:b w:val="0"/>
              </w:rPr>
              <w:t>6. The system validates the input (e.g. the end date may not be before the start date).</w:t>
            </w:r>
          </w:p>
          <w:p>
            <w:pPr>
              <w:spacing w:after="60"/>
              <w:ind w:left="340" w:hanging="340"/>
            </w:pPr>
            <w:r>
              <w:rPr>
                <w:b w:val="0"/>
              </w:rPr>
              <w:t>7. For every day and every meal (breakfast, lunch, dinner) the system selects options from the active meals in the meal library so that:</w:t>
            </w:r>
          </w:p>
          <w:p>
            <w:pPr>
              <w:spacing w:after="60"/>
              <w:ind w:left="510"/>
            </w:pPr>
            <w:r>
              <w:rPr>
                <w:b w:val="0"/>
              </w:rPr>
              <w:t>a. one option suits the day's sports needs (match day, day before a match, training day or priority sport), worked out from the sports fixtures and the students' sport status;</w:t>
            </w:r>
          </w:p>
          <w:p>
            <w:pPr>
              <w:spacing w:after="60"/>
              <w:ind w:left="510"/>
            </w:pPr>
            <w:r>
              <w:rPr>
                <w:b w:val="0"/>
              </w:rPr>
              <w:t>b. together, the options give every dietary group of students (vegetarian, vegan, halal, allergies, lactose / gluten intolerance) at least one suitable choice;</w:t>
            </w:r>
          </w:p>
          <w:p>
            <w:pPr>
              <w:spacing w:after="60"/>
              <w:ind w:left="510"/>
            </w:pPr>
            <w:r>
              <w:rPr>
                <w:b w:val="0"/>
              </w:rPr>
              <w:t>c. the menu stays varied (no dish twice on the same day, a 2-day cooldown for lunch and dinner, rotation through the meal library).</w:t>
            </w:r>
          </w:p>
          <w:p>
            <w:pPr>
              <w:spacing w:after="60"/>
              <w:ind w:left="340" w:hanging="340"/>
            </w:pPr>
            <w:r>
              <w:rPr>
                <w:b w:val="0"/>
              </w:rPr>
              <w:t>8. The system estimates the portions for each option by sharing the meal's demand (students + staff meals + sports uplift) across the options. Stock is not used at this stage; it is checked in the kitchen plan once students have chosen.</w:t>
            </w:r>
          </w:p>
          <w:p>
            <w:pPr>
              <w:spacing w:after="60"/>
              <w:ind w:left="340" w:hanging="340"/>
            </w:pPr>
            <w:r>
              <w:rPr>
                <w:b w:val="0"/>
              </w:rPr>
              <w:t>9. The system saves the menu with the status "Pending Review" and displays the proposed menu, showing why each option was chosen and a dietary coverage report that warns about any meal where a dietary group has no suitable option.</w:t>
            </w:r>
          </w:p>
          <w:p>
            <w:pPr>
              <w:spacing w:after="60"/>
              <w:ind w:left="340" w:hanging="340"/>
            </w:pPr>
            <w:r>
              <w:rPr>
                <w:b w:val="0"/>
              </w:rPr>
              <w:t>10. The Cafeteria Manager reviews the proposed menu. The Chef can also review it on the Chef Review page and either "Request Changes" (with a reason that is recorded on the menu) or "Mark Kitchen Ready".</w:t>
            </w:r>
          </w:p>
          <w:p>
            <w:pPr>
              <w:spacing w:after="60"/>
              <w:ind w:left="340" w:hanging="340"/>
            </w:pPr>
            <w:r>
              <w:rPr>
                <w:b w:val="0"/>
              </w:rPr>
              <w:t>11. The Cafeteria Manager selects Modify, Reject and Regenerate, or Accept Menu.</w:t>
            </w:r>
          </w:p>
          <w:p>
            <w:pPr>
              <w:spacing w:after="60"/>
              <w:ind w:left="510"/>
            </w:pPr>
            <w:r>
              <w:rPr>
                <w:b w:val="0"/>
              </w:rPr>
              <w:t>a. Modify: the Cafeteria Manager chooses a different meal and number of portions for an option and clicks "Save Change". The system saves the change, rechecks the dietary coverage, and the review is repeated from step 10.</w:t>
            </w:r>
          </w:p>
          <w:p>
            <w:pPr>
              <w:spacing w:after="60"/>
              <w:ind w:left="510"/>
            </w:pPr>
            <w:r>
              <w:rPr>
                <w:b w:val="0"/>
              </w:rPr>
              <w:t>b. Reject and Regenerate: the Cafeteria Manager must enter a reason. The system keeps the rejected menu with its reason, generates a replacement menu that avoids the rejected options, and the review is repeated from step 10.</w:t>
            </w:r>
          </w:p>
          <w:p>
            <w:pPr>
              <w:spacing w:after="60"/>
              <w:ind w:left="510"/>
            </w:pPr>
            <w:r>
              <w:rPr>
                <w:b w:val="0"/>
              </w:rPr>
              <w:t>c. Accept Menu: if any meal still has a dietary coverage warning, the system asks the Cafeteria Manager to confirm.</w:t>
            </w:r>
          </w:p>
          <w:p>
            <w:pPr>
              <w:spacing w:after="60"/>
              <w:ind w:left="340" w:hanging="340"/>
            </w:pPr>
            <w:r>
              <w:rPr>
                <w:b w:val="0"/>
              </w:rPr>
              <w:t>12. Once accepted, the system sets the menu status to "Accepted" (published). Students can now build their meal plans from it (Generate Personalized Meal Plan), and the Chef can open its kitchen plan (Prepare Kitchen Plan).</w:t>
            </w:r>
          </w:p>
        </w:tc>
      </w:tr>
    </w:tbl>
    <w:p>
      <w:r>
        <w:br w:type="page"/>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F2F2F2"/>
          </w:tcPr>
          <w:p>
            <w:r/>
            <w:r>
              <w:rPr>
                <w:b/>
              </w:rPr>
              <w:t>Student No</w:t>
            </w:r>
          </w:p>
        </w:tc>
        <w:tc>
          <w:tcPr>
            <w:tcW w:type="dxa" w:w="2436"/>
          </w:tcPr>
          <w:p>
            <w:r>
              <w:t>22474888</w:t>
            </w:r>
          </w:p>
        </w:tc>
        <w:tc>
          <w:tcPr>
            <w:tcW w:type="dxa" w:w="2436"/>
            <w:shd w:val="clear" w:color="auto" w:fill="F2F2F2"/>
          </w:tcPr>
          <w:p>
            <w:r/>
            <w:r>
              <w:rPr>
                <w:b/>
              </w:rPr>
              <w:t>First name and Surname</w:t>
            </w:r>
          </w:p>
        </w:tc>
        <w:tc>
          <w:tcPr>
            <w:tcW w:type="dxa" w:w="2436"/>
          </w:tcPr>
          <w:p>
            <w:r>
              <w:t>Sihle Sithole</w:t>
            </w:r>
          </w:p>
        </w:tc>
      </w:tr>
    </w:tbl>
    <w:p/>
    <w:tbl>
      <w:tblPr>
        <w:tblStyle w:val="TableGrid"/>
        <w:tblW w:type="auto" w:w="0"/>
        <w:tblLook w:firstColumn="1" w:firstRow="1" w:lastColumn="0" w:lastRow="0" w:noHBand="0" w:noVBand="1" w:val="04A0"/>
      </w:tblPr>
      <w:tblGrid>
        <w:gridCol w:w="4873"/>
        <w:gridCol w:w="4873"/>
      </w:tblGrid>
      <w:tr>
        <w:tc>
          <w:tcPr>
            <w:tcW w:type="dxa" w:w="2268"/>
            <w:shd w:val="clear" w:color="auto" w:fill="F2F2F2"/>
          </w:tcPr>
          <w:p>
            <w:r/>
            <w:r>
              <w:rPr>
                <w:b/>
              </w:rPr>
              <w:t>Use case number</w:t>
            </w:r>
          </w:p>
        </w:tc>
        <w:tc>
          <w:tcPr>
            <w:tcW w:type="dxa" w:w="7143"/>
          </w:tcPr>
          <w:p>
            <w:r>
              <w:t>13</w:t>
            </w:r>
          </w:p>
        </w:tc>
      </w:tr>
      <w:tr>
        <w:tc>
          <w:tcPr>
            <w:tcW w:type="dxa" w:w="2268"/>
            <w:shd w:val="clear" w:color="auto" w:fill="F2F2F2"/>
          </w:tcPr>
          <w:p>
            <w:r/>
            <w:r>
              <w:rPr>
                <w:b/>
              </w:rPr>
              <w:t>Use case name</w:t>
            </w:r>
          </w:p>
        </w:tc>
        <w:tc>
          <w:tcPr>
            <w:tcW w:type="dxa" w:w="7143"/>
          </w:tcPr>
          <w:p>
            <w:r>
              <w:t>Generate Personalized Meal Plan</w:t>
            </w:r>
          </w:p>
        </w:tc>
      </w:tr>
      <w:tr>
        <w:tc>
          <w:tcPr>
            <w:tcW w:type="dxa" w:w="2268"/>
            <w:shd w:val="clear" w:color="auto" w:fill="F2F2F2"/>
          </w:tcPr>
          <w:p>
            <w:r/>
            <w:r>
              <w:rPr>
                <w:b/>
              </w:rPr>
              <w:t>Brief description</w:t>
            </w:r>
          </w:p>
        </w:tc>
        <w:tc>
          <w:tcPr>
            <w:tcW w:type="dxa" w:w="7143"/>
          </w:tcPr>
          <w:p>
            <w:r>
              <w:t>After the weekly menu is published, the student builds a meal plan by choosing one of the menu's options for every breakfast, lunch and dinner. The system checks every option against the student's dietary profile (preference, allergies, medical restrictions): unsuitable options are shown but greyed out with the reason and cannot be chosen, and suitable options are ranked for the student's sport. A submitted plan goes straight to the kitchen; the Dietitian's input is the approved meals in the meal library, so student plans do not need individual approval.</w:t>
            </w:r>
          </w:p>
        </w:tc>
      </w:tr>
      <w:tr>
        <w:tc>
          <w:tcPr>
            <w:tcW w:type="dxa" w:w="2268"/>
            <w:shd w:val="clear" w:color="auto" w:fill="F2F2F2"/>
          </w:tcPr>
          <w:p>
            <w:r/>
            <w:r>
              <w:rPr>
                <w:b/>
              </w:rPr>
              <w:t>Triggering event</w:t>
            </w:r>
          </w:p>
        </w:tc>
        <w:tc>
          <w:tcPr>
            <w:tcW w:type="dxa" w:w="7143"/>
          </w:tcPr>
          <w:p>
            <w:r>
              <w:t>A weekly menu has been published and the student wants to choose their meals for the week.</w:t>
            </w:r>
          </w:p>
        </w:tc>
      </w:tr>
      <w:tr>
        <w:tc>
          <w:tcPr>
            <w:tcW w:type="dxa" w:w="2268"/>
            <w:shd w:val="clear" w:color="auto" w:fill="F2F2F2"/>
          </w:tcPr>
          <w:p>
            <w:r/>
            <w:r>
              <w:rPr>
                <w:b/>
              </w:rPr>
              <w:t>Actor(s)</w:t>
            </w:r>
          </w:p>
        </w:tc>
        <w:tc>
          <w:tcPr>
            <w:tcW w:type="dxa" w:w="7143"/>
          </w:tcPr>
          <w:p>
            <w:r>
              <w:t>Student (primary), System</w:t>
            </w:r>
          </w:p>
        </w:tc>
      </w:tr>
      <w:tr>
        <w:tc>
          <w:tcPr>
            <w:tcW w:type="dxa" w:w="2268"/>
            <w:shd w:val="clear" w:color="auto" w:fill="F2F2F2"/>
          </w:tcPr>
          <w:p>
            <w:r/>
            <w:r>
              <w:rPr>
                <w:b/>
              </w:rPr>
              <w:t>Preconditions</w:t>
            </w:r>
          </w:p>
        </w:tc>
        <w:tc>
          <w:tcPr>
            <w:tcW w:type="dxa" w:w="7143"/>
          </w:tcPr>
          <w:p>
            <w:pPr>
              <w:spacing w:after="60"/>
              <w:ind w:left="283" w:hanging="227"/>
            </w:pPr>
            <w:r>
              <w:rPr>
                <w:b w:val="0"/>
              </w:rPr>
              <w:t>●  The student is logged into the system with an account linked to their student record.</w:t>
            </w:r>
          </w:p>
          <w:p>
            <w:pPr>
              <w:spacing w:after="60"/>
              <w:ind w:left="283" w:hanging="227"/>
            </w:pPr>
            <w:r>
              <w:rPr>
                <w:b w:val="0"/>
              </w:rPr>
              <w:t>●  The student's dietary profile has been captured.</w:t>
            </w:r>
          </w:p>
          <w:p>
            <w:pPr>
              <w:spacing w:after="60"/>
              <w:ind w:left="283" w:hanging="227"/>
            </w:pPr>
            <w:r>
              <w:rPr>
                <w:b w:val="0"/>
              </w:rPr>
              <w:t>●  A weekly menu has been accepted (published) by the Cafeteria Manager.</w:t>
            </w:r>
          </w:p>
        </w:tc>
      </w:tr>
      <w:tr>
        <w:tc>
          <w:tcPr>
            <w:tcW w:type="dxa" w:w="2268"/>
            <w:shd w:val="clear" w:color="auto" w:fill="F2F2F2"/>
          </w:tcPr>
          <w:p>
            <w:r/>
            <w:r>
              <w:rPr>
                <w:b/>
              </w:rPr>
              <w:t>Flow of activities</w:t>
            </w:r>
          </w:p>
        </w:tc>
        <w:tc>
          <w:tcPr>
            <w:tcW w:type="dxa" w:w="7143"/>
          </w:tcPr>
          <w:p>
            <w:pPr>
              <w:spacing w:after="60"/>
              <w:ind w:left="340" w:hanging="340"/>
            </w:pPr>
            <w:r>
              <w:rPr>
                <w:b w:val="0"/>
              </w:rPr>
              <w:t>1. The student logs into the system and selects "My Meal Plan".</w:t>
            </w:r>
          </w:p>
          <w:p>
            <w:pPr>
              <w:spacing w:after="60"/>
              <w:ind w:left="340" w:hanging="340"/>
            </w:pPr>
            <w:r>
              <w:rPr>
                <w:b w:val="0"/>
              </w:rPr>
              <w:t>2. The system retrieves the student's dietary profile and sports information, and the most recently published menu.</w:t>
            </w:r>
          </w:p>
          <w:p>
            <w:pPr>
              <w:spacing w:after="60"/>
              <w:ind w:left="340" w:hanging="340"/>
            </w:pPr>
            <w:r>
              <w:rPr>
                <w:b w:val="0"/>
              </w:rPr>
              <w:t>3. The system opens the student's meal plan for that week, or creates a new draft plan.</w:t>
            </w:r>
          </w:p>
          <w:p>
            <w:pPr>
              <w:spacing w:after="60"/>
              <w:ind w:left="340" w:hanging="340"/>
            </w:pPr>
            <w:r>
              <w:rPr>
                <w:b w:val="0"/>
              </w:rPr>
              <w:t>4. For every day and meal, the system displays only the options on the published menu.</w:t>
            </w:r>
          </w:p>
          <w:p>
            <w:pPr>
              <w:spacing w:after="60"/>
              <w:ind w:left="340" w:hanging="340"/>
            </w:pPr>
            <w:r>
              <w:rPr>
                <w:b w:val="0"/>
              </w:rPr>
              <w:t>5. The system checks each option against the student's dietary profile. Options that are not suitable are greyed out with the reason (e.g. "contains peanuts") and cannot be selected.</w:t>
            </w:r>
          </w:p>
          <w:p>
            <w:pPr>
              <w:spacing w:after="60"/>
              <w:ind w:left="340" w:hanging="340"/>
            </w:pPr>
            <w:r>
              <w:rPr>
                <w:b w:val="0"/>
              </w:rPr>
              <w:t>6. The system ranks the suitable options for the student's own sport (match day, day before a match, training day, priority sport), listing the best options first and tagging those that support the student's training or match.</w:t>
            </w:r>
          </w:p>
          <w:p>
            <w:pPr>
              <w:spacing w:after="60"/>
              <w:ind w:left="340" w:hanging="340"/>
            </w:pPr>
            <w:r>
              <w:rPr>
                <w:b w:val="0"/>
              </w:rPr>
              <w:t>7. The student selects one option for each meal.</w:t>
            </w:r>
          </w:p>
          <w:p>
            <w:pPr>
              <w:spacing w:after="60"/>
              <w:ind w:left="340" w:hanging="340"/>
            </w:pPr>
            <w:r>
              <w:rPr>
                <w:b w:val="0"/>
              </w:rPr>
              <w:t>8. The student clicks "Save Draft" to keep the choices, or "Submit Meal Plan" to send them to the kitchen.</w:t>
            </w:r>
          </w:p>
          <w:p>
            <w:pPr>
              <w:spacing w:after="60"/>
              <w:ind w:left="340" w:hanging="340"/>
            </w:pPr>
            <w:r>
              <w:rPr>
                <w:b w:val="0"/>
              </w:rPr>
              <w:t>9. The system validates every choice on the server: it must be the student's own plan, the option must be on the published menu for that date and meal, it must suit the student's current dietary profile, and the meal's selection deadline must not have passed (00:00 on the day before the meal is served). If any choice is invalid, nothing is saved and the system displays the reason.</w:t>
            </w:r>
          </w:p>
          <w:p>
            <w:pPr>
              <w:spacing w:after="60"/>
              <w:ind w:left="340" w:hanging="340"/>
            </w:pPr>
            <w:r>
              <w:rPr>
                <w:b w:val="0"/>
              </w:rPr>
              <w:t>10. On Submit, the system also checks that every meal that is still open and has a suitable option has been chosen.</w:t>
            </w:r>
          </w:p>
          <w:p>
            <w:pPr>
              <w:spacing w:after="60"/>
              <w:ind w:left="340" w:hanging="340"/>
            </w:pPr>
            <w:r>
              <w:rPr>
                <w:b w:val="0"/>
              </w:rPr>
              <w:t>11. The system saves the plan with the status "Submitted" and confirms to the student that their choices have gone to the kitchen.</w:t>
            </w:r>
          </w:p>
          <w:p>
            <w:pPr>
              <w:spacing w:after="60"/>
              <w:ind w:left="340" w:hanging="340"/>
            </w:pPr>
            <w:r>
              <w:rPr>
                <w:b w:val="0"/>
              </w:rPr>
              <w:t>12. The submitted choices are used by the kitchen plan (Prepare Kitchen Plan) and to check the student's entitlement at meal collection (Verify Meal Collection).</w:t>
            </w:r>
          </w:p>
          <w:p>
            <w:pPr>
              <w:spacing w:after="60" w:before="120"/>
            </w:pPr>
            <w:r>
              <w:rPr>
                <w:b/>
              </w:rPr>
              <w:t>Alternative flows</w:t>
            </w:r>
          </w:p>
          <w:p>
            <w:pPr>
              <w:spacing w:after="60"/>
              <w:ind w:left="510"/>
            </w:pPr>
            <w:r>
              <w:rPr>
                <w:b w:val="0"/>
              </w:rPr>
              <w:t>a. No menu has been published: the system tells the student that there is no menu to choose from yet.</w:t>
            </w:r>
          </w:p>
          <w:p>
            <w:pPr>
              <w:spacing w:after="60"/>
              <w:ind w:left="510"/>
            </w:pPr>
            <w:r>
              <w:rPr>
                <w:b w:val="0"/>
              </w:rPr>
              <w:t>b. The student changes a choice after submitting: allowed until that meal's deadline; the change is validated again as in step 9.</w:t>
            </w:r>
          </w:p>
        </w:tc>
      </w:tr>
    </w:tbl>
    <w:p>
      <w:r>
        <w:br w:type="page"/>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F2F2F2"/>
          </w:tcPr>
          <w:p>
            <w:r/>
            <w:r>
              <w:rPr>
                <w:b/>
              </w:rPr>
              <w:t>Student No</w:t>
            </w:r>
          </w:p>
        </w:tc>
        <w:tc>
          <w:tcPr>
            <w:tcW w:type="dxa" w:w="2436"/>
          </w:tcPr>
          <w:p>
            <w:r>
              <w:t>22058445</w:t>
            </w:r>
          </w:p>
        </w:tc>
        <w:tc>
          <w:tcPr>
            <w:tcW w:type="dxa" w:w="2436"/>
            <w:shd w:val="clear" w:color="auto" w:fill="F2F2F2"/>
          </w:tcPr>
          <w:p>
            <w:r/>
            <w:r>
              <w:rPr>
                <w:b/>
              </w:rPr>
              <w:t>First name and Surname</w:t>
            </w:r>
          </w:p>
        </w:tc>
        <w:tc>
          <w:tcPr>
            <w:tcW w:type="dxa" w:w="2436"/>
          </w:tcPr>
          <w:p>
            <w:r>
              <w:t>Fanele Ntuli</w:t>
            </w:r>
          </w:p>
        </w:tc>
      </w:tr>
    </w:tbl>
    <w:p/>
    <w:tbl>
      <w:tblPr>
        <w:tblStyle w:val="TableGrid"/>
        <w:tblW w:type="auto" w:w="0"/>
        <w:tblLook w:firstColumn="1" w:firstRow="1" w:lastColumn="0" w:lastRow="0" w:noHBand="0" w:noVBand="1" w:val="04A0"/>
      </w:tblPr>
      <w:tblGrid>
        <w:gridCol w:w="4873"/>
        <w:gridCol w:w="4873"/>
      </w:tblGrid>
      <w:tr>
        <w:tc>
          <w:tcPr>
            <w:tcW w:type="dxa" w:w="2268"/>
            <w:shd w:val="clear" w:color="auto" w:fill="F2F2F2"/>
          </w:tcPr>
          <w:p>
            <w:r/>
            <w:r>
              <w:rPr>
                <w:b/>
              </w:rPr>
              <w:t>Use case number</w:t>
            </w:r>
          </w:p>
        </w:tc>
        <w:tc>
          <w:tcPr>
            <w:tcW w:type="dxa" w:w="7143"/>
          </w:tcPr>
          <w:p>
            <w:r>
              <w:t>15</w:t>
            </w:r>
          </w:p>
        </w:tc>
      </w:tr>
      <w:tr>
        <w:tc>
          <w:tcPr>
            <w:tcW w:type="dxa" w:w="2268"/>
            <w:shd w:val="clear" w:color="auto" w:fill="F2F2F2"/>
          </w:tcPr>
          <w:p>
            <w:r/>
            <w:r>
              <w:rPr>
                <w:b/>
              </w:rPr>
              <w:t>Use case name</w:t>
            </w:r>
          </w:p>
        </w:tc>
        <w:tc>
          <w:tcPr>
            <w:tcW w:type="dxa" w:w="7143"/>
          </w:tcPr>
          <w:p>
            <w:r>
              <w:t>Prepare Kitchen Plan</w:t>
            </w:r>
          </w:p>
        </w:tc>
      </w:tr>
      <w:tr>
        <w:tc>
          <w:tcPr>
            <w:tcW w:type="dxa" w:w="2268"/>
            <w:shd w:val="clear" w:color="auto" w:fill="F2F2F2"/>
          </w:tcPr>
          <w:p>
            <w:r/>
            <w:r>
              <w:rPr>
                <w:b/>
              </w:rPr>
              <w:t>Brief description</w:t>
            </w:r>
          </w:p>
        </w:tc>
        <w:tc>
          <w:tcPr>
            <w:tcW w:type="dxa" w:w="7143"/>
          </w:tcPr>
          <w:p>
            <w:r>
              <w:t>The Chef opens the kitchen plan for a published menu. The system builds it from the students' submitted meal plans: the portions of each dish, the ingredient quantities from each recipe, availability against current stock (farm and external), and the preparation and cooking start and ready times worked back from each meal's serving time. The Chef confirms the plan, and then issues each day's ingredients, which reduces stock.</w:t>
            </w:r>
          </w:p>
        </w:tc>
      </w:tr>
      <w:tr>
        <w:tc>
          <w:tcPr>
            <w:tcW w:type="dxa" w:w="2268"/>
            <w:shd w:val="clear" w:color="auto" w:fill="F2F2F2"/>
          </w:tcPr>
          <w:p>
            <w:r/>
            <w:r>
              <w:rPr>
                <w:b/>
              </w:rPr>
              <w:t>Triggering event</w:t>
            </w:r>
          </w:p>
        </w:tc>
        <w:tc>
          <w:tcPr>
            <w:tcW w:type="dxa" w:w="7143"/>
          </w:tcPr>
          <w:p>
            <w:r>
              <w:t>A menu has been published and students have submitted their meal plans for that week.</w:t>
            </w:r>
          </w:p>
        </w:tc>
      </w:tr>
      <w:tr>
        <w:tc>
          <w:tcPr>
            <w:tcW w:type="dxa" w:w="2268"/>
            <w:shd w:val="clear" w:color="auto" w:fill="F2F2F2"/>
          </w:tcPr>
          <w:p>
            <w:r/>
            <w:r>
              <w:rPr>
                <w:b/>
              </w:rPr>
              <w:t>Actor(s)</w:t>
            </w:r>
          </w:p>
        </w:tc>
        <w:tc>
          <w:tcPr>
            <w:tcW w:type="dxa" w:w="7143"/>
          </w:tcPr>
          <w:p>
            <w:r>
              <w:t>Chef (primary), Cafeteria Manager, System</w:t>
            </w:r>
          </w:p>
        </w:tc>
      </w:tr>
      <w:tr>
        <w:tc>
          <w:tcPr>
            <w:tcW w:type="dxa" w:w="2268"/>
            <w:shd w:val="clear" w:color="auto" w:fill="F2F2F2"/>
          </w:tcPr>
          <w:p>
            <w:r/>
            <w:r>
              <w:rPr>
                <w:b/>
              </w:rPr>
              <w:t>Preconditions</w:t>
            </w:r>
          </w:p>
        </w:tc>
        <w:tc>
          <w:tcPr>
            <w:tcW w:type="dxa" w:w="7143"/>
          </w:tcPr>
          <w:p>
            <w:pPr>
              <w:spacing w:after="60"/>
              <w:ind w:left="283" w:hanging="227"/>
            </w:pPr>
            <w:r>
              <w:rPr>
                <w:b w:val="0"/>
              </w:rPr>
              <w:t>●  The Chef is logged into the system.</w:t>
            </w:r>
          </w:p>
          <w:p>
            <w:pPr>
              <w:spacing w:after="60"/>
              <w:ind w:left="283" w:hanging="227"/>
            </w:pPr>
            <w:r>
              <w:rPr>
                <w:b w:val="0"/>
              </w:rPr>
              <w:t>●  A menu has been accepted (Schedule Menus).</w:t>
            </w:r>
          </w:p>
          <w:p>
            <w:pPr>
              <w:spacing w:after="60"/>
              <w:ind w:left="283" w:hanging="227"/>
            </w:pPr>
            <w:r>
              <w:rPr>
                <w:b w:val="0"/>
              </w:rPr>
              <w:t>●  Students have submitted meal plans for the menu's week (Generate Personalized Meal Plan).</w:t>
            </w:r>
          </w:p>
          <w:p>
            <w:pPr>
              <w:spacing w:after="60"/>
              <w:ind w:left="283" w:hanging="227"/>
            </w:pPr>
            <w:r>
              <w:rPr>
                <w:b w:val="0"/>
              </w:rPr>
              <w:t>●  The meals have recipes with ingredients in the meal library.</w:t>
            </w:r>
          </w:p>
        </w:tc>
      </w:tr>
      <w:tr>
        <w:tc>
          <w:tcPr>
            <w:tcW w:type="dxa" w:w="2268"/>
            <w:shd w:val="clear" w:color="auto" w:fill="F2F2F2"/>
          </w:tcPr>
          <w:p>
            <w:r/>
            <w:r>
              <w:rPr>
                <w:b/>
              </w:rPr>
              <w:t>Flow of activities</w:t>
            </w:r>
          </w:p>
        </w:tc>
        <w:tc>
          <w:tcPr>
            <w:tcW w:type="dxa" w:w="7143"/>
          </w:tcPr>
          <w:p>
            <w:pPr>
              <w:spacing w:after="60"/>
              <w:ind w:left="340" w:hanging="340"/>
            </w:pPr>
            <w:r>
              <w:rPr>
                <w:b w:val="0"/>
              </w:rPr>
              <w:t>1. The Chef logs into the system, opens the Chef dashboard and selects the published menu's "Kitchen Plan".</w:t>
            </w:r>
          </w:p>
          <w:p>
            <w:pPr>
              <w:spacing w:after="60"/>
              <w:ind w:left="340" w:hanging="340"/>
            </w:pPr>
            <w:r>
              <w:rPr>
                <w:b w:val="0"/>
              </w:rPr>
              <w:t>2. The system collects all submitted student meal plans for the menu's week.</w:t>
            </w:r>
          </w:p>
          <w:p>
            <w:pPr>
              <w:spacing w:after="60"/>
              <w:ind w:left="340" w:hanging="340"/>
            </w:pPr>
            <w:r>
              <w:rPr>
                <w:b w:val="0"/>
              </w:rPr>
              <w:t>3. For every day and meal, the system calculates the portions of each dish as the number of students who chose it. Staff meals are added to the most chosen dish, dishes nobody chose are listed as not needed, and students who have not chosen are shown.</w:t>
            </w:r>
          </w:p>
          <w:p>
            <w:pPr>
              <w:spacing w:after="60"/>
              <w:ind w:left="340" w:hanging="340"/>
            </w:pPr>
            <w:r>
              <w:rPr>
                <w:b w:val="0"/>
              </w:rPr>
              <w:t>4. The system calculates the ingredient quantities (recipe quantity per portion x portions), totalled per meal, per day and for the week.</w:t>
            </w:r>
          </w:p>
          <w:p>
            <w:pPr>
              <w:spacing w:after="60"/>
              <w:ind w:left="340" w:hanging="340"/>
            </w:pPr>
            <w:r>
              <w:rPr>
                <w:b w:val="0"/>
              </w:rPr>
              <w:t>5. The system compares the quantities with current stock (farm + external) and marks each ingredient Available, Insufficient or Not available, with warnings naming the affected meals, including shortfalls across the whole week.</w:t>
            </w:r>
          </w:p>
          <w:p>
            <w:pPr>
              <w:spacing w:after="60"/>
              <w:ind w:left="340" w:hanging="340"/>
            </w:pPr>
            <w:r>
              <w:rPr>
                <w:b w:val="0"/>
              </w:rPr>
              <w:t>6. The system lists the preparation tasks for each dish (station, preparation and cooking minutes, instructions) with start and ready times worked back from the serving time (breakfast 07:00, lunch 12:30, dinner 18:00), earliest start first.</w:t>
            </w:r>
          </w:p>
          <w:p>
            <w:pPr>
              <w:spacing w:after="60"/>
              <w:ind w:left="340" w:hanging="340"/>
            </w:pPr>
            <w:r>
              <w:rPr>
                <w:b w:val="0"/>
              </w:rPr>
              <w:t>7. The system shows each day's selection cut-off, so the Chef can see which days' numbers are final.</w:t>
            </w:r>
          </w:p>
          <w:p>
            <w:pPr>
              <w:spacing w:after="60"/>
              <w:ind w:left="340" w:hanging="340"/>
            </w:pPr>
            <w:r>
              <w:rPr>
                <w:b w:val="0"/>
              </w:rPr>
              <w:t>8. The Chef reviews the plan. For any shortage, the Cafeteria Manager can place a stock order (Place Stock Order).</w:t>
            </w:r>
          </w:p>
          <w:p>
            <w:pPr>
              <w:spacing w:after="60"/>
              <w:ind w:left="340" w:hanging="340"/>
            </w:pPr>
            <w:r>
              <w:rPr>
                <w:b w:val="0"/>
              </w:rPr>
              <w:t>9. The Chef clicks "Confirm Kitchen Plan". If ingredients are still insufficient, the system asks the Chef to confirm anyway.</w:t>
            </w:r>
          </w:p>
          <w:p>
            <w:pPr>
              <w:spacing w:after="60"/>
              <w:ind w:left="340" w:hanging="340"/>
            </w:pPr>
            <w:r>
              <w:rPr>
                <w:b w:val="0"/>
              </w:rPr>
              <w:t>10. The system records the confirmation (who and when) and tells the Chef how many ingredient problems are still open.</w:t>
            </w:r>
          </w:p>
          <w:p>
            <w:pPr>
              <w:spacing w:after="60"/>
              <w:ind w:left="340" w:hanging="340"/>
            </w:pPr>
            <w:r>
              <w:rPr>
                <w:b w:val="0"/>
              </w:rPr>
              <w:t>11. Each day (from the day before), the Chef selects "Issue ingredients" for that day. The system shows the ingredients the day's meals need next to what is in stock.</w:t>
            </w:r>
          </w:p>
          <w:p>
            <w:pPr>
              <w:spacing w:after="60"/>
              <w:ind w:left="340" w:hanging="340"/>
            </w:pPr>
            <w:r>
              <w:rPr>
                <w:b w:val="0"/>
              </w:rPr>
              <w:t>12. The Chef adjusts the quantities to what was actually used and confirms.</w:t>
            </w:r>
          </w:p>
          <w:p>
            <w:pPr>
              <w:spacing w:after="60"/>
              <w:ind w:left="340" w:hanging="340"/>
            </w:pPr>
            <w:r>
              <w:rPr>
                <w:b w:val="0"/>
              </w:rPr>
              <w:t>13. The system deducts the stock (farm stock first, then external), records a stock transaction for each ingredient, and marks the day as issued. A day cannot be issued twice.</w:t>
            </w:r>
          </w:p>
        </w:tc>
      </w:tr>
    </w:tbl>
    <w:p>
      <w:r>
        <w:br w:type="page"/>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F2F2F2"/>
          </w:tcPr>
          <w:p>
            <w:r/>
            <w:r>
              <w:rPr>
                <w:b/>
              </w:rPr>
              <w:t>Student No</w:t>
            </w:r>
          </w:p>
        </w:tc>
        <w:tc>
          <w:tcPr>
            <w:tcW w:type="dxa" w:w="2436"/>
          </w:tcPr>
          <w:p>
            <w:r>
              <w:t>22132131</w:t>
            </w:r>
          </w:p>
        </w:tc>
        <w:tc>
          <w:tcPr>
            <w:tcW w:type="dxa" w:w="2436"/>
            <w:shd w:val="clear" w:color="auto" w:fill="F2F2F2"/>
          </w:tcPr>
          <w:p>
            <w:r/>
            <w:r>
              <w:rPr>
                <w:b/>
              </w:rPr>
              <w:t>First name and Surname</w:t>
            </w:r>
          </w:p>
        </w:tc>
        <w:tc>
          <w:tcPr>
            <w:tcW w:type="dxa" w:w="2436"/>
          </w:tcPr>
          <w:p>
            <w:r>
              <w:t>Mthobisi Ngcamu</w:t>
            </w:r>
          </w:p>
        </w:tc>
      </w:tr>
    </w:tbl>
    <w:p/>
    <w:tbl>
      <w:tblPr>
        <w:tblStyle w:val="TableGrid"/>
        <w:tblW w:type="auto" w:w="0"/>
        <w:tblLook w:firstColumn="1" w:firstRow="1" w:lastColumn="0" w:lastRow="0" w:noHBand="0" w:noVBand="1" w:val="04A0"/>
      </w:tblPr>
      <w:tblGrid>
        <w:gridCol w:w="4873"/>
        <w:gridCol w:w="4873"/>
      </w:tblGrid>
      <w:tr>
        <w:tc>
          <w:tcPr>
            <w:tcW w:type="dxa" w:w="2268"/>
            <w:shd w:val="clear" w:color="auto" w:fill="F2F2F2"/>
          </w:tcPr>
          <w:p>
            <w:r/>
            <w:r>
              <w:rPr>
                <w:b/>
              </w:rPr>
              <w:t>Use case number</w:t>
            </w:r>
          </w:p>
        </w:tc>
        <w:tc>
          <w:tcPr>
            <w:tcW w:type="dxa" w:w="7143"/>
          </w:tcPr>
          <w:p>
            <w:r>
              <w:t>16</w:t>
            </w:r>
          </w:p>
        </w:tc>
      </w:tr>
      <w:tr>
        <w:tc>
          <w:tcPr>
            <w:tcW w:type="dxa" w:w="2268"/>
            <w:shd w:val="clear" w:color="auto" w:fill="F2F2F2"/>
          </w:tcPr>
          <w:p>
            <w:r/>
            <w:r>
              <w:rPr>
                <w:b/>
              </w:rPr>
              <w:t>Use case name</w:t>
            </w:r>
          </w:p>
        </w:tc>
        <w:tc>
          <w:tcPr>
            <w:tcW w:type="dxa" w:w="7143"/>
          </w:tcPr>
          <w:p>
            <w:r>
              <w:t>Verify Meal Collection</w:t>
            </w:r>
          </w:p>
        </w:tc>
      </w:tr>
      <w:tr>
        <w:tc>
          <w:tcPr>
            <w:tcW w:type="dxa" w:w="2268"/>
            <w:shd w:val="clear" w:color="auto" w:fill="F2F2F2"/>
          </w:tcPr>
          <w:p>
            <w:r/>
            <w:r>
              <w:rPr>
                <w:b/>
              </w:rPr>
              <w:t>Brief description</w:t>
            </w:r>
          </w:p>
        </w:tc>
        <w:tc>
          <w:tcPr>
            <w:tcW w:type="dxa" w:w="7143"/>
          </w:tcPr>
          <w:p>
            <w:r>
              <w:t>When a student arrives to collect a meal, the kitchen staff member captures the student's face at the collection terminal. The system identifies the student and checks, on the server, that the student may collect the current meal: a submitted meal plan, a meal chosen for this meal, the meal is on the published menu, and it has not already been collected. The staff member sees the student's name, chosen meal and dietary alerts, serves the meal and confirms, and the system records the collection once.</w:t>
            </w:r>
          </w:p>
        </w:tc>
      </w:tr>
      <w:tr>
        <w:tc>
          <w:tcPr>
            <w:tcW w:type="dxa" w:w="2268"/>
            <w:shd w:val="clear" w:color="auto" w:fill="F2F2F2"/>
          </w:tcPr>
          <w:p>
            <w:r/>
            <w:r>
              <w:rPr>
                <w:b/>
              </w:rPr>
              <w:t>Triggering event</w:t>
            </w:r>
          </w:p>
        </w:tc>
        <w:tc>
          <w:tcPr>
            <w:tcW w:type="dxa" w:w="7143"/>
          </w:tcPr>
          <w:p>
            <w:r>
              <w:t>A student arrives at the serving point to collect a meal.</w:t>
            </w:r>
          </w:p>
        </w:tc>
      </w:tr>
      <w:tr>
        <w:tc>
          <w:tcPr>
            <w:tcW w:type="dxa" w:w="2268"/>
            <w:shd w:val="clear" w:color="auto" w:fill="F2F2F2"/>
          </w:tcPr>
          <w:p>
            <w:r/>
            <w:r>
              <w:rPr>
                <w:b/>
              </w:rPr>
              <w:t>Actor(s)</w:t>
            </w:r>
          </w:p>
        </w:tc>
        <w:tc>
          <w:tcPr>
            <w:tcW w:type="dxa" w:w="7143"/>
          </w:tcPr>
          <w:p>
            <w:r>
              <w:t>Kitchen Staff / Chef (primary), Student, Cafeteria Manager, System</w:t>
            </w:r>
          </w:p>
        </w:tc>
      </w:tr>
      <w:tr>
        <w:tc>
          <w:tcPr>
            <w:tcW w:type="dxa" w:w="2268"/>
            <w:shd w:val="clear" w:color="auto" w:fill="F2F2F2"/>
          </w:tcPr>
          <w:p>
            <w:r/>
            <w:r>
              <w:rPr>
                <w:b/>
              </w:rPr>
              <w:t>Preconditions</w:t>
            </w:r>
          </w:p>
        </w:tc>
        <w:tc>
          <w:tcPr>
            <w:tcW w:type="dxa" w:w="7143"/>
          </w:tcPr>
          <w:p>
            <w:pPr>
              <w:spacing w:after="60"/>
              <w:ind w:left="283" w:hanging="227"/>
            </w:pPr>
            <w:r>
              <w:rPr>
                <w:b w:val="0"/>
              </w:rPr>
              <w:t>●  The student has enrolled their face in the system (Face Enrolment).</w:t>
            </w:r>
          </w:p>
          <w:p>
            <w:pPr>
              <w:spacing w:after="60"/>
              <w:ind w:left="283" w:hanging="227"/>
            </w:pPr>
            <w:r>
              <w:rPr>
                <w:b w:val="0"/>
              </w:rPr>
              <w:t>●  The student has a submitted meal plan with a meal chosen for this meal.</w:t>
            </w:r>
          </w:p>
          <w:p>
            <w:pPr>
              <w:spacing w:after="60"/>
              <w:ind w:left="283" w:hanging="227"/>
            </w:pPr>
            <w:r>
              <w:rPr>
                <w:b w:val="0"/>
              </w:rPr>
              <w:t>●  Collection for the meal is open: from 1 hour before to 2 hours after the serving time (breakfast 06:00-09:00, lunch 11:30-14:30, dinner 17:00-20:00), or opened manually by the Cafeteria Manager.</w:t>
            </w:r>
          </w:p>
          <w:p>
            <w:pPr>
              <w:spacing w:after="60"/>
              <w:ind w:left="283" w:hanging="227"/>
            </w:pPr>
            <w:r>
              <w:rPr>
                <w:b w:val="0"/>
              </w:rPr>
              <w:t>●  The staff member is logged into the collection terminal.</w:t>
            </w:r>
          </w:p>
        </w:tc>
      </w:tr>
      <w:tr>
        <w:tc>
          <w:tcPr>
            <w:tcW w:type="dxa" w:w="2268"/>
            <w:shd w:val="clear" w:color="auto" w:fill="F2F2F2"/>
          </w:tcPr>
          <w:p>
            <w:r/>
            <w:r>
              <w:rPr>
                <w:b/>
              </w:rPr>
              <w:t>Flow of activities</w:t>
            </w:r>
          </w:p>
        </w:tc>
        <w:tc>
          <w:tcPr>
            <w:tcW w:type="dxa" w:w="7143"/>
          </w:tcPr>
          <w:p>
            <w:pPr>
              <w:spacing w:after="60"/>
              <w:ind w:left="340" w:hanging="340"/>
            </w:pPr>
            <w:r>
              <w:rPr>
                <w:b w:val="0"/>
              </w:rPr>
              <w:t>1. The staff member opens the Meal Collection terminal. The system shows the current meal and whether collection is open, worked out from the school's clock.</w:t>
            </w:r>
          </w:p>
          <w:p>
            <w:pPr>
              <w:spacing w:after="60"/>
              <w:ind w:left="340" w:hanging="340"/>
            </w:pPr>
            <w:r>
              <w:rPr>
                <w:b w:val="0"/>
              </w:rPr>
              <w:t>2. The staff member clicks "Start Camera", the student faces the camera, and the staff member clicks "Capture &amp; Verify".</w:t>
            </w:r>
          </w:p>
          <w:p>
            <w:pPr>
              <w:spacing w:after="60"/>
              <w:ind w:left="340" w:hanging="340"/>
            </w:pPr>
            <w:r>
              <w:rPr>
                <w:b w:val="0"/>
              </w:rPr>
              <w:t>3. The system works out the date and meal from the server's clock (never from the device) and matches the face against the enrolled students.</w:t>
            </w:r>
          </w:p>
          <w:p>
            <w:pPr>
              <w:spacing w:after="60"/>
              <w:ind w:left="340" w:hanging="340"/>
            </w:pPr>
            <w:r>
              <w:rPr>
                <w:b w:val="0"/>
              </w:rPr>
              <w:t>4. The system checks that the student is entitled to the meal:</w:t>
            </w:r>
          </w:p>
          <w:p>
            <w:pPr>
              <w:spacing w:after="60"/>
              <w:ind w:left="510"/>
            </w:pPr>
            <w:r>
              <w:rPr>
                <w:b w:val="0"/>
              </w:rPr>
              <w:t>a. a submitted meal plan covers today;</w:t>
            </w:r>
          </w:p>
          <w:p>
            <w:pPr>
              <w:spacing w:after="60"/>
              <w:ind w:left="510"/>
            </w:pPr>
            <w:r>
              <w:rPr>
                <w:b w:val="0"/>
              </w:rPr>
              <w:t>b. a meal has been chosen for this meal;</w:t>
            </w:r>
          </w:p>
          <w:p>
            <w:pPr>
              <w:spacing w:after="60"/>
              <w:ind w:left="510"/>
            </w:pPr>
            <w:r>
              <w:rPr>
                <w:b w:val="0"/>
              </w:rPr>
              <w:t>c. the meal has not already been collected;</w:t>
            </w:r>
          </w:p>
          <w:p>
            <w:pPr>
              <w:spacing w:after="60"/>
              <w:ind w:left="510"/>
            </w:pPr>
            <w:r>
              <w:rPr>
                <w:b w:val="0"/>
              </w:rPr>
              <w:t>d. the chosen meal is on the published menu for this meal and is still active.</w:t>
            </w:r>
          </w:p>
          <w:p>
            <w:pPr>
              <w:spacing w:after="60"/>
              <w:ind w:left="340" w:hanging="340"/>
            </w:pPr>
            <w:r>
              <w:rPr>
                <w:b w:val="0"/>
              </w:rPr>
              <w:t>5. If all checks pass, the system displays the student's name, the chosen meal and any dietary alerts (the dish checked against the student's current allergies and preferences), and issues a one-time confirmation that is valid for a short time.</w:t>
            </w:r>
          </w:p>
          <w:p>
            <w:pPr>
              <w:spacing w:after="60"/>
              <w:ind w:left="340" w:hanging="340"/>
            </w:pPr>
            <w:r>
              <w:rPr>
                <w:b w:val="0"/>
              </w:rPr>
              <w:t>6. The staff member serves the meal and clicks "Confirm Collection".</w:t>
            </w:r>
          </w:p>
          <w:p>
            <w:pPr>
              <w:spacing w:after="60"/>
              <w:ind w:left="340" w:hanging="340"/>
            </w:pPr>
            <w:r>
              <w:rPr>
                <w:b w:val="0"/>
              </w:rPr>
              <w:t>7. The system checks everything again for that student and records the collection: student, meal plan item, date, time and the staff member who served it (and, outside normal hours, who opened collection). The confirmation cannot be reused.</w:t>
            </w:r>
          </w:p>
          <w:p>
            <w:pPr>
              <w:spacing w:after="60"/>
              <w:ind w:left="340" w:hanging="340"/>
            </w:pPr>
            <w:r>
              <w:rPr>
                <w:b w:val="0"/>
              </w:rPr>
              <w:t>8. The system adds the student to today's "Served" list. The student can see their collections under "My Collections".</w:t>
            </w:r>
          </w:p>
          <w:p>
            <w:pPr>
              <w:spacing w:after="60" w:before="120"/>
            </w:pPr>
            <w:r>
              <w:rPr>
                <w:b/>
              </w:rPr>
              <w:t>Alternative flows</w:t>
            </w:r>
          </w:p>
          <w:p>
            <w:pPr>
              <w:spacing w:after="60"/>
              <w:ind w:left="510"/>
            </w:pPr>
            <w:r>
              <w:rPr>
                <w:b w:val="0"/>
              </w:rPr>
              <w:t>a. Face not recognised: the system says the student could not be identified and nothing is recorded.</w:t>
            </w:r>
          </w:p>
          <w:p>
            <w:pPr>
              <w:spacing w:after="60"/>
              <w:ind w:left="510"/>
            </w:pPr>
            <w:r>
              <w:rPr>
                <w:b w:val="0"/>
              </w:rPr>
              <w:t>b. No submitted plan, no meal chosen, meal not on the menu, or already collected (the system shows when): the system displays the reason and nothing is recorded.</w:t>
            </w:r>
          </w:p>
          <w:p>
            <w:pPr>
              <w:spacing w:after="60"/>
              <w:ind w:left="510"/>
            </w:pPr>
            <w:r>
              <w:rPr>
                <w:b w:val="0"/>
              </w:rPr>
              <w:t>c. Collection closed: the Cafeteria Manager can select a meal and click "Open collection" for a set number of minutes (e.g. for testing or demonstrations), and "Close now" to end it. All the other checks still apply.</w:t>
            </w:r>
          </w:p>
        </w:tc>
      </w:tr>
    </w:tbl>
    <w:p>
      <w:r>
        <w:br w:type="page"/>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F2F2F2"/>
          </w:tcPr>
          <w:p>
            <w:r/>
            <w:r>
              <w:rPr>
                <w:b/>
              </w:rPr>
              <w:t>Student No</w:t>
            </w:r>
          </w:p>
        </w:tc>
        <w:tc>
          <w:tcPr>
            <w:tcW w:type="dxa" w:w="2436"/>
          </w:tcPr>
          <w:p>
            <w:r>
              <w:t>22435318</w:t>
            </w:r>
          </w:p>
        </w:tc>
        <w:tc>
          <w:tcPr>
            <w:tcW w:type="dxa" w:w="2436"/>
            <w:shd w:val="clear" w:color="auto" w:fill="F2F2F2"/>
          </w:tcPr>
          <w:p>
            <w:r/>
            <w:r>
              <w:rPr>
                <w:b/>
              </w:rPr>
              <w:t>First name and Surname</w:t>
            </w:r>
          </w:p>
        </w:tc>
        <w:tc>
          <w:tcPr>
            <w:tcW w:type="dxa" w:w="2436"/>
          </w:tcPr>
          <w:p>
            <w:r>
              <w:t>Anele Madonsela</w:t>
            </w:r>
          </w:p>
        </w:tc>
      </w:tr>
    </w:tbl>
    <w:p/>
    <w:tbl>
      <w:tblPr>
        <w:tblStyle w:val="TableGrid"/>
        <w:tblW w:type="auto" w:w="0"/>
        <w:tblLook w:firstColumn="1" w:firstRow="1" w:lastColumn="0" w:lastRow="0" w:noHBand="0" w:noVBand="1" w:val="04A0"/>
      </w:tblPr>
      <w:tblGrid>
        <w:gridCol w:w="4873"/>
        <w:gridCol w:w="4873"/>
      </w:tblGrid>
      <w:tr>
        <w:tc>
          <w:tcPr>
            <w:tcW w:type="dxa" w:w="2268"/>
            <w:shd w:val="clear" w:color="auto" w:fill="F2F2F2"/>
          </w:tcPr>
          <w:p>
            <w:r/>
            <w:r>
              <w:rPr>
                <w:b/>
              </w:rPr>
              <w:t>Use case number</w:t>
            </w:r>
          </w:p>
        </w:tc>
        <w:tc>
          <w:tcPr>
            <w:tcW w:type="dxa" w:w="7143"/>
          </w:tcPr>
          <w:p>
            <w:r>
              <w:t>17</w:t>
            </w:r>
          </w:p>
        </w:tc>
      </w:tr>
      <w:tr>
        <w:tc>
          <w:tcPr>
            <w:tcW w:type="dxa" w:w="2268"/>
            <w:shd w:val="clear" w:color="auto" w:fill="F2F2F2"/>
          </w:tcPr>
          <w:p>
            <w:r/>
            <w:r>
              <w:rPr>
                <w:b/>
              </w:rPr>
              <w:t>Use case name</w:t>
            </w:r>
          </w:p>
        </w:tc>
        <w:tc>
          <w:tcPr>
            <w:tcW w:type="dxa" w:w="7143"/>
          </w:tcPr>
          <w:p>
            <w:r>
              <w:t>Schedule Event Buffet</w:t>
            </w:r>
          </w:p>
        </w:tc>
      </w:tr>
      <w:tr>
        <w:tc>
          <w:tcPr>
            <w:tcW w:type="dxa" w:w="2268"/>
            <w:shd w:val="clear" w:color="auto" w:fill="F2F2F2"/>
          </w:tcPr>
          <w:p>
            <w:r/>
            <w:r>
              <w:rPr>
                <w:b/>
              </w:rPr>
              <w:t>Brief description</w:t>
            </w:r>
          </w:p>
        </w:tc>
        <w:tc>
          <w:tcPr>
            <w:tcW w:type="dxa" w:w="7143"/>
          </w:tcPr>
          <w:p>
            <w:r>
              <w:t>The Cafeteria Manager schedules a catered event (e.g. a sports day, Founders' Day, a formal dinner) with its date, time, venue and expected headcount, selects the buffet meals from the Dietitian's meal library, chooses who is invited, and sets when RSVPs open and close. RSVPs open automatically at the scheduled time or manually, and the invitees are notified.</w:t>
            </w:r>
          </w:p>
        </w:tc>
      </w:tr>
      <w:tr>
        <w:tc>
          <w:tcPr>
            <w:tcW w:type="dxa" w:w="2268"/>
            <w:shd w:val="clear" w:color="auto" w:fill="F2F2F2"/>
          </w:tcPr>
          <w:p>
            <w:r/>
            <w:r>
              <w:rPr>
                <w:b/>
              </w:rPr>
              <w:t>Triggering event</w:t>
            </w:r>
          </w:p>
        </w:tc>
        <w:tc>
          <w:tcPr>
            <w:tcW w:type="dxa" w:w="7143"/>
          </w:tcPr>
          <w:p>
            <w:r>
              <w:t>A school event that requires catering needs to be planned.</w:t>
            </w:r>
          </w:p>
        </w:tc>
      </w:tr>
      <w:tr>
        <w:tc>
          <w:tcPr>
            <w:tcW w:type="dxa" w:w="2268"/>
            <w:shd w:val="clear" w:color="auto" w:fill="F2F2F2"/>
          </w:tcPr>
          <w:p>
            <w:r/>
            <w:r>
              <w:rPr>
                <w:b/>
              </w:rPr>
              <w:t>Actor(s)</w:t>
            </w:r>
          </w:p>
        </w:tc>
        <w:tc>
          <w:tcPr>
            <w:tcW w:type="dxa" w:w="7143"/>
          </w:tcPr>
          <w:p>
            <w:r>
              <w:t>Cafeteria Manager (primary), System</w:t>
            </w:r>
          </w:p>
        </w:tc>
      </w:tr>
      <w:tr>
        <w:tc>
          <w:tcPr>
            <w:tcW w:type="dxa" w:w="2268"/>
            <w:shd w:val="clear" w:color="auto" w:fill="F2F2F2"/>
          </w:tcPr>
          <w:p>
            <w:r/>
            <w:r>
              <w:rPr>
                <w:b/>
              </w:rPr>
              <w:t>Preconditions</w:t>
            </w:r>
          </w:p>
        </w:tc>
        <w:tc>
          <w:tcPr>
            <w:tcW w:type="dxa" w:w="7143"/>
          </w:tcPr>
          <w:p>
            <w:pPr>
              <w:spacing w:after="60"/>
              <w:ind w:left="283" w:hanging="227"/>
            </w:pPr>
            <w:r>
              <w:rPr>
                <w:b w:val="0"/>
              </w:rPr>
              <w:t>●  The Cafeteria Manager is logged into the system.</w:t>
            </w:r>
          </w:p>
          <w:p>
            <w:pPr>
              <w:spacing w:after="60"/>
              <w:ind w:left="283" w:hanging="227"/>
            </w:pPr>
            <w:r>
              <w:rPr>
                <w:b w:val="0"/>
              </w:rPr>
              <w:t>●  Active meals exist in the meal library.</w:t>
            </w:r>
          </w:p>
        </w:tc>
      </w:tr>
      <w:tr>
        <w:tc>
          <w:tcPr>
            <w:tcW w:type="dxa" w:w="2268"/>
            <w:shd w:val="clear" w:color="auto" w:fill="F2F2F2"/>
          </w:tcPr>
          <w:p>
            <w:r/>
            <w:r>
              <w:rPr>
                <w:b/>
              </w:rPr>
              <w:t>Flow of activities</w:t>
            </w:r>
          </w:p>
        </w:tc>
        <w:tc>
          <w:tcPr>
            <w:tcW w:type="dxa" w:w="7143"/>
          </w:tcPr>
          <w:p>
            <w:pPr>
              <w:spacing w:after="60"/>
              <w:ind w:left="340" w:hanging="340"/>
            </w:pPr>
            <w:r>
              <w:rPr>
                <w:b w:val="0"/>
              </w:rPr>
              <w:t>1. The Cafeteria Manager logs into the system, opens Events and selects "Schedule Event".</w:t>
            </w:r>
          </w:p>
          <w:p>
            <w:pPr>
              <w:spacing w:after="60"/>
              <w:ind w:left="340" w:hanging="340"/>
            </w:pPr>
            <w:r>
              <w:rPr>
                <w:b w:val="0"/>
              </w:rPr>
              <w:t>2. The Cafeteria Manager enters the event details: event name, description, event type, date, start and end time, venue, expected headcount, special instructions and internal notes.</w:t>
            </w:r>
          </w:p>
          <w:p>
            <w:pPr>
              <w:spacing w:after="60"/>
              <w:ind w:left="340" w:hanging="340"/>
            </w:pPr>
            <w:r>
              <w:rPr>
                <w:b w:val="0"/>
              </w:rPr>
              <w:t>3. The Cafeteria Manager selects the buffet meals from the meal library with the portions per guest, or clicks "Pre-fill from template". The system shows what each meal suits (vegetarian, vegan, halal) and its allergens.</w:t>
            </w:r>
          </w:p>
          <w:p>
            <w:pPr>
              <w:spacing w:after="60"/>
              <w:ind w:left="340" w:hanging="340"/>
            </w:pPr>
            <w:r>
              <w:rPr>
                <w:b w:val="0"/>
              </w:rPr>
              <w:t>4. The system checks whether, together, the selected meals give every dietary group of the invited students a suitable choice, and warns about any group that is not covered.</w:t>
            </w:r>
          </w:p>
          <w:p>
            <w:pPr>
              <w:spacing w:after="60"/>
              <w:ind w:left="340" w:hanging="340"/>
            </w:pPr>
            <w:r>
              <w:rPr>
                <w:b w:val="0"/>
              </w:rPr>
              <w:t>5. The Cafeteria Manager chooses who is invited: all students or only students in selected houses; all parents or only parents whose children live in selected houses; and/or staff.</w:t>
            </w:r>
          </w:p>
          <w:p>
            <w:pPr>
              <w:spacing w:after="60"/>
              <w:ind w:left="340" w:hanging="340"/>
            </w:pPr>
            <w:r>
              <w:rPr>
                <w:b w:val="0"/>
              </w:rPr>
              <w:t>6. The Cafeteria Manager sets the RSVP options: whether invitees choose a meal, whether parents and staff may bring guests (and how many, 1 to 10), when RSVPs open (optional) and the RSVP deadline.</w:t>
            </w:r>
          </w:p>
          <w:p>
            <w:pPr>
              <w:spacing w:after="60"/>
              <w:ind w:left="340" w:hanging="340"/>
            </w:pPr>
            <w:r>
              <w:rPr>
                <w:b w:val="0"/>
              </w:rPr>
              <w:t>7. The Cafeteria Manager clicks "Schedule Event".</w:t>
            </w:r>
          </w:p>
          <w:p>
            <w:pPr>
              <w:spacing w:after="60"/>
              <w:ind w:left="340" w:hanging="340"/>
            </w:pPr>
            <w:r>
              <w:rPr>
                <w:b w:val="0"/>
              </w:rPr>
              <w:t>8. The system validates the event: the date is not in the past, the end time is after the start time, the headcount is greater than zero, someone is invited, RSVPs open before the event, and the deadline is not in the past, is on or after the opening day and is not after the event.</w:t>
            </w:r>
          </w:p>
          <w:p>
            <w:pPr>
              <w:spacing w:after="60"/>
              <w:ind w:left="340" w:hanging="340"/>
            </w:pPr>
            <w:r>
              <w:rPr>
                <w:b w:val="0"/>
              </w:rPr>
              <w:t>9. The system saves the event. If an opening time was set, the RSVP status is "Scheduled to Open" and the system opens RSVPs automatically when that time arrives. Otherwise the status is "Not Open" and the Cafeteria Manager can click "Open RSVPs now".</w:t>
            </w:r>
          </w:p>
          <w:p>
            <w:pPr>
              <w:spacing w:after="60"/>
              <w:ind w:left="340" w:hanging="340"/>
            </w:pPr>
            <w:r>
              <w:rPr>
                <w:b w:val="0"/>
              </w:rPr>
              <w:t>10. When RSVPs open, the system sends a notification with a link to the RSVP form to every invitee with a login, and the event appears on their "My Event Invitations" page.</w:t>
            </w:r>
          </w:p>
          <w:p>
            <w:pPr>
              <w:spacing w:after="60"/>
              <w:ind w:left="340" w:hanging="340"/>
            </w:pPr>
            <w:r>
              <w:rPr>
                <w:b w:val="0"/>
              </w:rPr>
              <w:t>11. The Cafeteria Manager can view the event's details (RSVP status, responses by attendee type, dietary coverage), edit the event, or cancel it with a reason; attendees are notified of a cancellation.</w:t>
            </w:r>
          </w:p>
        </w:tc>
      </w:tr>
    </w:tbl>
    <w:p>
      <w:r>
        <w:br w:type="page"/>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F2F2F2"/>
          </w:tcPr>
          <w:p>
            <w:r/>
            <w:r>
              <w:rPr>
                <w:b/>
              </w:rPr>
              <w:t>Student No</w:t>
            </w:r>
          </w:p>
        </w:tc>
        <w:tc>
          <w:tcPr>
            <w:tcW w:type="dxa" w:w="2436"/>
          </w:tcPr>
          <w:p>
            <w:r>
              <w:t>22472451</w:t>
            </w:r>
          </w:p>
        </w:tc>
        <w:tc>
          <w:tcPr>
            <w:tcW w:type="dxa" w:w="2436"/>
            <w:shd w:val="clear" w:color="auto" w:fill="F2F2F2"/>
          </w:tcPr>
          <w:p>
            <w:r/>
            <w:r>
              <w:rPr>
                <w:b/>
              </w:rPr>
              <w:t>First name and Surname</w:t>
            </w:r>
          </w:p>
        </w:tc>
        <w:tc>
          <w:tcPr>
            <w:tcW w:type="dxa" w:w="2436"/>
          </w:tcPr>
          <w:p>
            <w:r>
              <w:t>Sabelo Klaas</w:t>
            </w:r>
          </w:p>
        </w:tc>
      </w:tr>
    </w:tbl>
    <w:p/>
    <w:tbl>
      <w:tblPr>
        <w:tblStyle w:val="TableGrid"/>
        <w:tblW w:type="auto" w:w="0"/>
        <w:tblLook w:firstColumn="1" w:firstRow="1" w:lastColumn="0" w:lastRow="0" w:noHBand="0" w:noVBand="1" w:val="04A0"/>
      </w:tblPr>
      <w:tblGrid>
        <w:gridCol w:w="4873"/>
        <w:gridCol w:w="4873"/>
      </w:tblGrid>
      <w:tr>
        <w:tc>
          <w:tcPr>
            <w:tcW w:type="dxa" w:w="2268"/>
            <w:shd w:val="clear" w:color="auto" w:fill="F2F2F2"/>
          </w:tcPr>
          <w:p>
            <w:r/>
            <w:r>
              <w:rPr>
                <w:b/>
              </w:rPr>
              <w:t>Use case number</w:t>
            </w:r>
          </w:p>
        </w:tc>
        <w:tc>
          <w:tcPr>
            <w:tcW w:type="dxa" w:w="7143"/>
          </w:tcPr>
          <w:p>
            <w:r>
              <w:t>18</w:t>
            </w:r>
          </w:p>
        </w:tc>
      </w:tr>
      <w:tr>
        <w:tc>
          <w:tcPr>
            <w:tcW w:type="dxa" w:w="2268"/>
            <w:shd w:val="clear" w:color="auto" w:fill="F2F2F2"/>
          </w:tcPr>
          <w:p>
            <w:r/>
            <w:r>
              <w:rPr>
                <w:b/>
              </w:rPr>
              <w:t>Use case name</w:t>
            </w:r>
          </w:p>
        </w:tc>
        <w:tc>
          <w:tcPr>
            <w:tcW w:type="dxa" w:w="7143"/>
          </w:tcPr>
          <w:p>
            <w:r>
              <w:t>RSVP Event (Meal Preference)</w:t>
            </w:r>
          </w:p>
        </w:tc>
      </w:tr>
      <w:tr>
        <w:tc>
          <w:tcPr>
            <w:tcW w:type="dxa" w:w="2268"/>
            <w:shd w:val="clear" w:color="auto" w:fill="F2F2F2"/>
          </w:tcPr>
          <w:p>
            <w:r/>
            <w:r>
              <w:rPr>
                <w:b/>
              </w:rPr>
              <w:t>Brief description</w:t>
            </w:r>
          </w:p>
        </w:tc>
        <w:tc>
          <w:tcPr>
            <w:tcW w:type="dxa" w:w="7143"/>
          </w:tcPr>
          <w:p>
            <w:r>
              <w:t>Invited students, parents and staff RSVP to an event with their own login, confirming whether they will attend and, where the event offers it, choosing a meal. A student's dietary needs come from their profile; parents and staff give theirs on the RSVP. The system blocks meals that do not suit the attendee, and parents and staff may add guests. This gives the kitchen an accurate headcount and dietary mix.</w:t>
            </w:r>
          </w:p>
        </w:tc>
      </w:tr>
      <w:tr>
        <w:tc>
          <w:tcPr>
            <w:tcW w:type="dxa" w:w="2268"/>
            <w:shd w:val="clear" w:color="auto" w:fill="F2F2F2"/>
          </w:tcPr>
          <w:p>
            <w:r/>
            <w:r>
              <w:rPr>
                <w:b/>
              </w:rPr>
              <w:t>Triggering event</w:t>
            </w:r>
          </w:p>
        </w:tc>
        <w:tc>
          <w:tcPr>
            <w:tcW w:type="dxa" w:w="7143"/>
          </w:tcPr>
          <w:p>
            <w:r>
              <w:t>An invitee receives an event invitation and wants to respond.</w:t>
            </w:r>
          </w:p>
        </w:tc>
      </w:tr>
      <w:tr>
        <w:tc>
          <w:tcPr>
            <w:tcW w:type="dxa" w:w="2268"/>
            <w:shd w:val="clear" w:color="auto" w:fill="F2F2F2"/>
          </w:tcPr>
          <w:p>
            <w:r/>
            <w:r>
              <w:rPr>
                <w:b/>
              </w:rPr>
              <w:t>Actor(s)</w:t>
            </w:r>
          </w:p>
        </w:tc>
        <w:tc>
          <w:tcPr>
            <w:tcW w:type="dxa" w:w="7143"/>
          </w:tcPr>
          <w:p>
            <w:r>
              <w:t>Student, Parent, Staff (invitees), System</w:t>
            </w:r>
          </w:p>
        </w:tc>
      </w:tr>
      <w:tr>
        <w:tc>
          <w:tcPr>
            <w:tcW w:type="dxa" w:w="2268"/>
            <w:shd w:val="clear" w:color="auto" w:fill="F2F2F2"/>
          </w:tcPr>
          <w:p>
            <w:r/>
            <w:r>
              <w:rPr>
                <w:b/>
              </w:rPr>
              <w:t>Preconditions</w:t>
            </w:r>
          </w:p>
        </w:tc>
        <w:tc>
          <w:tcPr>
            <w:tcW w:type="dxa" w:w="7143"/>
          </w:tcPr>
          <w:p>
            <w:pPr>
              <w:spacing w:after="60"/>
              <w:ind w:left="283" w:hanging="227"/>
            </w:pPr>
            <w:r>
              <w:rPr>
                <w:b w:val="0"/>
              </w:rPr>
              <w:t>●  An event has been scheduled and its RSVPs are open (Schedule Event Buffet).</w:t>
            </w:r>
          </w:p>
          <w:p>
            <w:pPr>
              <w:spacing w:after="60"/>
              <w:ind w:left="283" w:hanging="227"/>
            </w:pPr>
            <w:r>
              <w:rPr>
                <w:b w:val="0"/>
              </w:rPr>
              <w:t>●  The invitee has been invited and is logged into the system.</w:t>
            </w:r>
          </w:p>
        </w:tc>
      </w:tr>
      <w:tr>
        <w:tc>
          <w:tcPr>
            <w:tcW w:type="dxa" w:w="2268"/>
            <w:shd w:val="clear" w:color="auto" w:fill="F2F2F2"/>
          </w:tcPr>
          <w:p>
            <w:r/>
            <w:r>
              <w:rPr>
                <w:b/>
              </w:rPr>
              <w:t>Flow of activities</w:t>
            </w:r>
          </w:p>
        </w:tc>
        <w:tc>
          <w:tcPr>
            <w:tcW w:type="dxa" w:w="7143"/>
          </w:tcPr>
          <w:p>
            <w:pPr>
              <w:spacing w:after="60"/>
              <w:ind w:left="340" w:hanging="340"/>
            </w:pPr>
            <w:r>
              <w:rPr>
                <w:b w:val="0"/>
              </w:rPr>
              <w:t>1. The invitee opens the invitation notification or the "My Event Invitations" page and selects the event.</w:t>
            </w:r>
          </w:p>
          <w:p>
            <w:pPr>
              <w:spacing w:after="60"/>
              <w:ind w:left="340" w:hanging="340"/>
            </w:pPr>
            <w:r>
              <w:rPr>
                <w:b w:val="0"/>
              </w:rPr>
              <w:t>2. The system checks that the invitee is invited and that RSVPs are open, and displays the event details.</w:t>
            </w:r>
          </w:p>
          <w:p>
            <w:pPr>
              <w:spacing w:after="60"/>
              <w:ind w:left="340" w:hanging="340"/>
            </w:pPr>
            <w:r>
              <w:rPr>
                <w:b w:val="0"/>
              </w:rPr>
              <w:t>3. The invitee indicates whether they will attend.</w:t>
            </w:r>
          </w:p>
          <w:p>
            <w:pPr>
              <w:spacing w:after="60"/>
              <w:ind w:left="340" w:hanging="340"/>
            </w:pPr>
            <w:r>
              <w:rPr>
                <w:b w:val="0"/>
              </w:rPr>
              <w:t>4. Dietary needs: for a student the system uses the student's dietary profile; a parent or staff member enters their dietary preference and notes for this RSVP.</w:t>
            </w:r>
          </w:p>
          <w:p>
            <w:pPr>
              <w:spacing w:after="60"/>
              <w:ind w:left="340" w:hanging="340"/>
            </w:pPr>
            <w:r>
              <w:rPr>
                <w:b w:val="0"/>
              </w:rPr>
              <w:t>5. If the event offers a meal choice, the system displays the buffet meals. Meals that do not suit the invitee's dietary needs cannot be chosen; the invitee selects a meal.</w:t>
            </w:r>
          </w:p>
          <w:p>
            <w:pPr>
              <w:spacing w:after="60"/>
              <w:ind w:left="340" w:hanging="340"/>
            </w:pPr>
            <w:r>
              <w:rPr>
                <w:b w:val="0"/>
              </w:rPr>
              <w:t>6. If the event allows guests, a parent or staff member can add guests (up to the event's limit), giving each guest's dietary preference, notes and meal.</w:t>
            </w:r>
          </w:p>
          <w:p>
            <w:pPr>
              <w:spacing w:after="60"/>
              <w:ind w:left="340" w:hanging="340"/>
            </w:pPr>
            <w:r>
              <w:rPr>
                <w:b w:val="0"/>
              </w:rPr>
              <w:t>7. The invitee clicks "Submit RSVP".</w:t>
            </w:r>
          </w:p>
          <w:p>
            <w:pPr>
              <w:spacing w:after="60"/>
              <w:ind w:left="340" w:hanging="340"/>
            </w:pPr>
            <w:r>
              <w:rPr>
                <w:b w:val="0"/>
              </w:rPr>
              <w:t>8. The system validates the RSVP on the server: the invitee is invited, RSVPs are open, the chosen meal suits their dietary needs, and guests are only added by parents or staff and stay within the limit.</w:t>
            </w:r>
          </w:p>
          <w:p>
            <w:pPr>
              <w:spacing w:after="60"/>
              <w:ind w:left="340" w:hanging="340"/>
            </w:pPr>
            <w:r>
              <w:rPr>
                <w:b w:val="0"/>
              </w:rPr>
              <w:t>9. The system saves the RSVP (one per invitee) and updates the event's totals by attendee type and its dietary coverage.</w:t>
            </w:r>
          </w:p>
          <w:p>
            <w:pPr>
              <w:spacing w:after="60"/>
              <w:ind w:left="340" w:hanging="340"/>
            </w:pPr>
            <w:r>
              <w:rPr>
                <w:b w:val="0"/>
              </w:rPr>
              <w:t>10. The system displays a thank-you page with a summary and an "Add to Google Calendar" link.</w:t>
            </w:r>
          </w:p>
          <w:p>
            <w:pPr>
              <w:spacing w:after="60" w:before="120"/>
            </w:pPr>
            <w:r>
              <w:rPr>
                <w:b/>
              </w:rPr>
              <w:t>Alternative flows</w:t>
            </w:r>
          </w:p>
          <w:p>
            <w:pPr>
              <w:spacing w:after="60"/>
              <w:ind w:left="510"/>
            </w:pPr>
            <w:r>
              <w:rPr>
                <w:b w:val="0"/>
              </w:rPr>
              <w:t>a. The invitee changes their response: they can click "Update RSVP" until the deadline; it is validated again as in step 8.</w:t>
            </w:r>
          </w:p>
          <w:p>
            <w:pPr>
              <w:spacing w:after="60"/>
              <w:ind w:left="510"/>
            </w:pPr>
            <w:r>
              <w:rPr>
                <w:b w:val="0"/>
              </w:rPr>
              <w:t>b. RSVPs are not open yet or have closed: the system shows the RSVP status and does not accept the response.</w:t>
            </w:r>
          </w:p>
        </w:tc>
      </w:tr>
    </w:tbl>
    <w:p>
      <w:r>
        <w:br w:type="page"/>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F2F2F2"/>
          </w:tcPr>
          <w:p>
            <w:r/>
            <w:r>
              <w:rPr>
                <w:b/>
              </w:rPr>
              <w:t>Student No</w:t>
            </w:r>
          </w:p>
        </w:tc>
        <w:tc>
          <w:tcPr>
            <w:tcW w:type="dxa" w:w="2436"/>
          </w:tcPr>
          <w:p>
            <w:r>
              <w:t>21730175</w:t>
            </w:r>
          </w:p>
        </w:tc>
        <w:tc>
          <w:tcPr>
            <w:tcW w:type="dxa" w:w="2436"/>
            <w:shd w:val="clear" w:color="auto" w:fill="F2F2F2"/>
          </w:tcPr>
          <w:p>
            <w:r/>
            <w:r>
              <w:rPr>
                <w:b/>
              </w:rPr>
              <w:t>First name and Surname</w:t>
            </w:r>
          </w:p>
        </w:tc>
        <w:tc>
          <w:tcPr>
            <w:tcW w:type="dxa" w:w="2436"/>
          </w:tcPr>
          <w:p>
            <w:r>
              <w:t>Lindokuhle Phetha</w:t>
            </w:r>
          </w:p>
        </w:tc>
      </w:tr>
    </w:tbl>
    <w:p/>
    <w:tbl>
      <w:tblPr>
        <w:tblStyle w:val="TableGrid"/>
        <w:tblW w:type="auto" w:w="0"/>
        <w:tblLook w:firstColumn="1" w:firstRow="1" w:lastColumn="0" w:lastRow="0" w:noHBand="0" w:noVBand="1" w:val="04A0"/>
      </w:tblPr>
      <w:tblGrid>
        <w:gridCol w:w="4873"/>
        <w:gridCol w:w="4873"/>
      </w:tblGrid>
      <w:tr>
        <w:tc>
          <w:tcPr>
            <w:tcW w:type="dxa" w:w="2268"/>
            <w:shd w:val="clear" w:color="auto" w:fill="F2F2F2"/>
          </w:tcPr>
          <w:p>
            <w:r/>
            <w:r>
              <w:rPr>
                <w:b/>
              </w:rPr>
              <w:t>Use case number</w:t>
            </w:r>
          </w:p>
        </w:tc>
        <w:tc>
          <w:tcPr>
            <w:tcW w:type="dxa" w:w="7143"/>
          </w:tcPr>
          <w:p>
            <w:r>
              <w:t>19</w:t>
            </w:r>
          </w:p>
        </w:tc>
      </w:tr>
      <w:tr>
        <w:tc>
          <w:tcPr>
            <w:tcW w:type="dxa" w:w="2268"/>
            <w:shd w:val="clear" w:color="auto" w:fill="F2F2F2"/>
          </w:tcPr>
          <w:p>
            <w:r/>
            <w:r>
              <w:rPr>
                <w:b/>
              </w:rPr>
              <w:t>Use case name</w:t>
            </w:r>
          </w:p>
        </w:tc>
        <w:tc>
          <w:tcPr>
            <w:tcW w:type="dxa" w:w="7143"/>
          </w:tcPr>
          <w:p>
            <w:r>
              <w:t>Generate Feast Plan</w:t>
            </w:r>
          </w:p>
        </w:tc>
      </w:tr>
      <w:tr>
        <w:tc>
          <w:tcPr>
            <w:tcW w:type="dxa" w:w="2268"/>
            <w:shd w:val="clear" w:color="auto" w:fill="F2F2F2"/>
          </w:tcPr>
          <w:p>
            <w:r/>
            <w:r>
              <w:rPr>
                <w:b/>
              </w:rPr>
              <w:t>Brief description</w:t>
            </w:r>
          </w:p>
        </w:tc>
        <w:tc>
          <w:tcPr>
            <w:tcW w:type="dxa" w:w="7143"/>
          </w:tcPr>
          <w:p>
            <w:r>
              <w:t>When an event's RSVPs close (automatically after the deadline day, or manually by the Cafeteria Manager), the system fixes the headcount from the accepted RSVPs and generates the feast plan: attendance by type, the dietary summary, the portions of each meal and the ingredient quantities needed. The plan is sent to the kitchen, and the Chef issues the event's ingredients from stock.</w:t>
            </w:r>
          </w:p>
        </w:tc>
      </w:tr>
      <w:tr>
        <w:tc>
          <w:tcPr>
            <w:tcW w:type="dxa" w:w="2268"/>
            <w:shd w:val="clear" w:color="auto" w:fill="F2F2F2"/>
          </w:tcPr>
          <w:p>
            <w:r/>
            <w:r>
              <w:rPr>
                <w:b/>
              </w:rPr>
              <w:t>Triggering event</w:t>
            </w:r>
          </w:p>
        </w:tc>
        <w:tc>
          <w:tcPr>
            <w:tcW w:type="dxa" w:w="7143"/>
          </w:tcPr>
          <w:p>
            <w:r>
              <w:t>An event's RSVP deadline has passed, or the Cafeteria Manager closes RSVPs.</w:t>
            </w:r>
          </w:p>
        </w:tc>
      </w:tr>
      <w:tr>
        <w:tc>
          <w:tcPr>
            <w:tcW w:type="dxa" w:w="2268"/>
            <w:shd w:val="clear" w:color="auto" w:fill="F2F2F2"/>
          </w:tcPr>
          <w:p>
            <w:r/>
            <w:r>
              <w:rPr>
                <w:b/>
              </w:rPr>
              <w:t>Actor(s)</w:t>
            </w:r>
          </w:p>
        </w:tc>
        <w:tc>
          <w:tcPr>
            <w:tcW w:type="dxa" w:w="7143"/>
          </w:tcPr>
          <w:p>
            <w:r>
              <w:t>Cafeteria Manager, Chef, System</w:t>
            </w:r>
          </w:p>
        </w:tc>
      </w:tr>
      <w:tr>
        <w:tc>
          <w:tcPr>
            <w:tcW w:type="dxa" w:w="2268"/>
            <w:shd w:val="clear" w:color="auto" w:fill="F2F2F2"/>
          </w:tcPr>
          <w:p>
            <w:r/>
            <w:r>
              <w:rPr>
                <w:b/>
              </w:rPr>
              <w:t>Preconditions</w:t>
            </w:r>
          </w:p>
        </w:tc>
        <w:tc>
          <w:tcPr>
            <w:tcW w:type="dxa" w:w="7143"/>
          </w:tcPr>
          <w:p>
            <w:pPr>
              <w:spacing w:after="60"/>
              <w:ind w:left="283" w:hanging="227"/>
            </w:pPr>
            <w:r>
              <w:rPr>
                <w:b w:val="0"/>
              </w:rPr>
              <w:t>●  An event has been scheduled (Schedule Event Buffet).</w:t>
            </w:r>
          </w:p>
          <w:p>
            <w:pPr>
              <w:spacing w:after="60"/>
              <w:ind w:left="283" w:hanging="227"/>
            </w:pPr>
            <w:r>
              <w:rPr>
                <w:b w:val="0"/>
              </w:rPr>
              <w:t>●  RSVPs for the event have been captured (RSVP Event).</w:t>
            </w:r>
          </w:p>
        </w:tc>
      </w:tr>
      <w:tr>
        <w:tc>
          <w:tcPr>
            <w:tcW w:type="dxa" w:w="2268"/>
            <w:shd w:val="clear" w:color="auto" w:fill="F2F2F2"/>
          </w:tcPr>
          <w:p>
            <w:r/>
            <w:r>
              <w:rPr>
                <w:b/>
              </w:rPr>
              <w:t>Flow of activities</w:t>
            </w:r>
          </w:p>
        </w:tc>
        <w:tc>
          <w:tcPr>
            <w:tcW w:type="dxa" w:w="7143"/>
          </w:tcPr>
          <w:p>
            <w:pPr>
              <w:spacing w:after="60"/>
              <w:ind w:left="340" w:hanging="340"/>
            </w:pPr>
            <w:r>
              <w:rPr>
                <w:b w:val="0"/>
              </w:rPr>
              <w:t>1. When the RSVP deadline day ends, the system closes RSVPs automatically. Alternatively, the Cafeteria Manager clicks "Close RSVPs &amp; send to kitchen" on the event's details page.</w:t>
            </w:r>
          </w:p>
          <w:p>
            <w:pPr>
              <w:spacing w:after="60"/>
              <w:ind w:left="340" w:hanging="340"/>
            </w:pPr>
            <w:r>
              <w:rPr>
                <w:b w:val="0"/>
              </w:rPr>
              <w:t>2. The system fixes the headcount from the accepted RSVPs: students, parents, staff and guests.</w:t>
            </w:r>
          </w:p>
          <w:p>
            <w:pPr>
              <w:spacing w:after="60"/>
              <w:ind w:left="340" w:hanging="340"/>
            </w:pPr>
            <w:r>
              <w:rPr>
                <w:b w:val="0"/>
              </w:rPr>
              <w:t>3. The system calculates the portions of each meal:</w:t>
            </w:r>
          </w:p>
          <w:p>
            <w:pPr>
              <w:spacing w:after="60"/>
              <w:ind w:left="510"/>
            </w:pPr>
            <w:r>
              <w:rPr>
                <w:b w:val="0"/>
              </w:rPr>
              <w:t>a. events with a meal choice: the number of people who chose each meal (guests included); anyone without a choice gets the most chosen meal that is safe for them;</w:t>
            </w:r>
          </w:p>
          <w:p>
            <w:pPr>
              <w:spacing w:after="60"/>
              <w:ind w:left="510"/>
            </w:pPr>
            <w:r>
              <w:rPr>
                <w:b w:val="0"/>
              </w:rPr>
              <w:t>b. buffet events: the number of attendees x the portions per guest for each meal.</w:t>
            </w:r>
          </w:p>
          <w:p>
            <w:pPr>
              <w:spacing w:after="60"/>
              <w:ind w:left="340" w:hanging="340"/>
            </w:pPr>
            <w:r>
              <w:rPr>
                <w:b w:val="0"/>
              </w:rPr>
              <w:t>4. The system calculates the ingredient quantities from each meal's recipe (quantity per portion x portions) and compares them with current stock.</w:t>
            </w:r>
          </w:p>
          <w:p>
            <w:pPr>
              <w:spacing w:after="60"/>
              <w:ind w:left="340" w:hanging="340"/>
            </w:pPr>
            <w:r>
              <w:rPr>
                <w:b w:val="0"/>
              </w:rPr>
              <w:t>5. The system builds a dietary summary across all attendees and rechecks the dietary coverage against everyone who accepted.</w:t>
            </w:r>
          </w:p>
          <w:p>
            <w:pPr>
              <w:spacing w:after="60"/>
              <w:ind w:left="340" w:hanging="340"/>
            </w:pPr>
            <w:r>
              <w:rPr>
                <w:b w:val="0"/>
              </w:rPr>
              <w:t>6. The system sends a notification to the Chef that the feast plan is ready.</w:t>
            </w:r>
          </w:p>
          <w:p>
            <w:pPr>
              <w:spacing w:after="60"/>
              <w:ind w:left="340" w:hanging="340"/>
            </w:pPr>
            <w:r>
              <w:rPr>
                <w:b w:val="0"/>
              </w:rPr>
              <w:t>7. The Chef or Cafeteria Manager opens the Feast Plan page: event details, attendance by type, dietary summary, meals and portions, and the ingredient list with what is in stock and any shortfall.</w:t>
            </w:r>
          </w:p>
          <w:p>
            <w:pPr>
              <w:spacing w:after="60"/>
              <w:ind w:left="340" w:hanging="340"/>
            </w:pPr>
            <w:r>
              <w:rPr>
                <w:b w:val="0"/>
              </w:rPr>
              <w:t>8. For shortfalls, the Cafeteria Manager can place a stock order (Place Stock Order).</w:t>
            </w:r>
          </w:p>
          <w:p>
            <w:pPr>
              <w:spacing w:after="60"/>
              <w:ind w:left="340" w:hanging="340"/>
            </w:pPr>
            <w:r>
              <w:rPr>
                <w:b w:val="0"/>
              </w:rPr>
              <w:t>9. From up to 2 days before the event, the Chef selects "Issue ingredients", adjusts the quantities to what was used and confirms. The system deducts the stock (farm stock first), records the stock transactions, and marks the event as issued; it cannot be issued twice.</w:t>
            </w:r>
          </w:p>
        </w:tc>
      </w:tr>
    </w:tbl>
    <w:p>
      <w:r>
        <w:br w:type="page"/>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F2F2F2"/>
          </w:tcPr>
          <w:p>
            <w:r/>
            <w:r>
              <w:rPr>
                <w:b/>
              </w:rPr>
              <w:t>Student No</w:t>
            </w:r>
          </w:p>
        </w:tc>
        <w:tc>
          <w:tcPr>
            <w:tcW w:type="dxa" w:w="2436"/>
          </w:tcPr>
          <w:p>
            <w:r>
              <w:t>22454725</w:t>
            </w:r>
          </w:p>
        </w:tc>
        <w:tc>
          <w:tcPr>
            <w:tcW w:type="dxa" w:w="2436"/>
            <w:shd w:val="clear" w:color="auto" w:fill="F2F2F2"/>
          </w:tcPr>
          <w:p>
            <w:r/>
            <w:r>
              <w:rPr>
                <w:b/>
              </w:rPr>
              <w:t>First name and Surname</w:t>
            </w:r>
          </w:p>
        </w:tc>
        <w:tc>
          <w:tcPr>
            <w:tcW w:type="dxa" w:w="2436"/>
          </w:tcPr>
          <w:p>
            <w:r>
              <w:t>Azania Zwane</w:t>
            </w:r>
          </w:p>
        </w:tc>
      </w:tr>
    </w:tbl>
    <w:p/>
    <w:tbl>
      <w:tblPr>
        <w:tblStyle w:val="TableGrid"/>
        <w:tblW w:type="auto" w:w="0"/>
        <w:tblLook w:firstColumn="1" w:firstRow="1" w:lastColumn="0" w:lastRow="0" w:noHBand="0" w:noVBand="1" w:val="04A0"/>
      </w:tblPr>
      <w:tblGrid>
        <w:gridCol w:w="4873"/>
        <w:gridCol w:w="4873"/>
      </w:tblGrid>
      <w:tr>
        <w:tc>
          <w:tcPr>
            <w:tcW w:type="dxa" w:w="2268"/>
            <w:shd w:val="clear" w:color="auto" w:fill="F2F2F2"/>
          </w:tcPr>
          <w:p>
            <w:r/>
            <w:r>
              <w:rPr>
                <w:b/>
              </w:rPr>
              <w:t>Use case number</w:t>
            </w:r>
          </w:p>
        </w:tc>
        <w:tc>
          <w:tcPr>
            <w:tcW w:type="dxa" w:w="7143"/>
          </w:tcPr>
          <w:p>
            <w:r>
              <w:t>20</w:t>
            </w:r>
          </w:p>
        </w:tc>
      </w:tr>
      <w:tr>
        <w:tc>
          <w:tcPr>
            <w:tcW w:type="dxa" w:w="2268"/>
            <w:shd w:val="clear" w:color="auto" w:fill="F2F2F2"/>
          </w:tcPr>
          <w:p>
            <w:r/>
            <w:r>
              <w:rPr>
                <w:b/>
              </w:rPr>
              <w:t>Use case name</w:t>
            </w:r>
          </w:p>
        </w:tc>
        <w:tc>
          <w:tcPr>
            <w:tcW w:type="dxa" w:w="7143"/>
          </w:tcPr>
          <w:p>
            <w:r>
              <w:t>Place Stock Order</w:t>
            </w:r>
          </w:p>
        </w:tc>
      </w:tr>
      <w:tr>
        <w:tc>
          <w:tcPr>
            <w:tcW w:type="dxa" w:w="2268"/>
            <w:shd w:val="clear" w:color="auto" w:fill="F2F2F2"/>
          </w:tcPr>
          <w:p>
            <w:r/>
            <w:r>
              <w:rPr>
                <w:b/>
              </w:rPr>
              <w:t>Brief description</w:t>
            </w:r>
          </w:p>
        </w:tc>
        <w:tc>
          <w:tcPr>
            <w:tcW w:type="dxa" w:w="7143"/>
          </w:tcPr>
          <w:p>
            <w:r>
              <w:t>The Cafeteria Manager orders ingredients from a cafeteria supplier when stock is low, out of stock, or short for upcoming meals and events. The system suggests what to order and how much, creates a purchase order and emails it to the supplier.</w:t>
            </w:r>
          </w:p>
        </w:tc>
      </w:tr>
      <w:tr>
        <w:tc>
          <w:tcPr>
            <w:tcW w:type="dxa" w:w="2268"/>
            <w:shd w:val="clear" w:color="auto" w:fill="F2F2F2"/>
          </w:tcPr>
          <w:p>
            <w:r/>
            <w:r>
              <w:rPr>
                <w:b/>
              </w:rPr>
              <w:t>Triggering event</w:t>
            </w:r>
          </w:p>
        </w:tc>
        <w:tc>
          <w:tcPr>
            <w:tcW w:type="dxa" w:w="7143"/>
          </w:tcPr>
          <w:p>
            <w:r>
              <w:t>The system flags an ingredient as low or out of stock (at or below its reorder level), the kitchen plan or a feast plan shows a shortage, or the Cafeteria Manager identifies a need to order.</w:t>
            </w:r>
          </w:p>
        </w:tc>
      </w:tr>
      <w:tr>
        <w:tc>
          <w:tcPr>
            <w:tcW w:type="dxa" w:w="2268"/>
            <w:shd w:val="clear" w:color="auto" w:fill="F2F2F2"/>
          </w:tcPr>
          <w:p>
            <w:r/>
            <w:r>
              <w:rPr>
                <w:b/>
              </w:rPr>
              <w:t>Actor(s)</w:t>
            </w:r>
          </w:p>
        </w:tc>
        <w:tc>
          <w:tcPr>
            <w:tcW w:type="dxa" w:w="7143"/>
          </w:tcPr>
          <w:p>
            <w:r>
              <w:t>Cafeteria Manager (primary), Supplier, System</w:t>
            </w:r>
          </w:p>
        </w:tc>
      </w:tr>
      <w:tr>
        <w:tc>
          <w:tcPr>
            <w:tcW w:type="dxa" w:w="2268"/>
            <w:shd w:val="clear" w:color="auto" w:fill="F2F2F2"/>
          </w:tcPr>
          <w:p>
            <w:r/>
            <w:r>
              <w:rPr>
                <w:b/>
              </w:rPr>
              <w:t>Preconditions</w:t>
            </w:r>
          </w:p>
        </w:tc>
        <w:tc>
          <w:tcPr>
            <w:tcW w:type="dxa" w:w="7143"/>
          </w:tcPr>
          <w:p>
            <w:pPr>
              <w:spacing w:after="60"/>
              <w:ind w:left="283" w:hanging="227"/>
            </w:pPr>
            <w:r>
              <w:rPr>
                <w:b w:val="0"/>
              </w:rPr>
              <w:t>●  The Cafeteria Manager is logged into the system.</w:t>
            </w:r>
          </w:p>
          <w:p>
            <w:pPr>
              <w:spacing w:after="60"/>
              <w:ind w:left="283" w:hanging="227"/>
            </w:pPr>
            <w:r>
              <w:rPr>
                <w:b w:val="0"/>
              </w:rPr>
              <w:t>●  The supplier is set up as a cafeteria supplier, and the ingredients are linked to their suppliers.</w:t>
            </w:r>
          </w:p>
        </w:tc>
      </w:tr>
      <w:tr>
        <w:tc>
          <w:tcPr>
            <w:tcW w:type="dxa" w:w="2268"/>
            <w:shd w:val="clear" w:color="auto" w:fill="F2F2F2"/>
          </w:tcPr>
          <w:p>
            <w:r/>
            <w:r>
              <w:rPr>
                <w:b/>
              </w:rPr>
              <w:t>Flow of activities</w:t>
            </w:r>
          </w:p>
        </w:tc>
        <w:tc>
          <w:tcPr>
            <w:tcW w:type="dxa" w:w="7143"/>
          </w:tcPr>
          <w:p>
            <w:pPr>
              <w:spacing w:after="60"/>
              <w:ind w:left="340" w:hanging="340"/>
            </w:pPr>
            <w:r>
              <w:rPr>
                <w:b w:val="0"/>
              </w:rPr>
              <w:t>1. The Cafeteria Manager opens the Cafeteria Inventory dashboard. The system shows the stock levels, the ingredients that are low or out of stock, and shortages for meals and events in the next 14 days.</w:t>
            </w:r>
          </w:p>
          <w:p>
            <w:pPr>
              <w:spacing w:after="60"/>
              <w:ind w:left="340" w:hanging="340"/>
            </w:pPr>
            <w:r>
              <w:rPr>
                <w:b w:val="0"/>
              </w:rPr>
              <w:t>2. The Cafeteria Manager clicks "Place Stock Order" (or "Order these" for the flagged ingredients, or ticks ingredients on the stock page).</w:t>
            </w:r>
          </w:p>
          <w:p>
            <w:pPr>
              <w:spacing w:after="60"/>
              <w:ind w:left="340" w:hanging="340"/>
            </w:pPr>
            <w:r>
              <w:rPr>
                <w:b w:val="0"/>
              </w:rPr>
              <w:t>3. The Cafeteria Manager selects the supplier.</w:t>
            </w:r>
          </w:p>
          <w:p>
            <w:pPr>
              <w:spacing w:after="60"/>
              <w:ind w:left="340" w:hanging="340"/>
            </w:pPr>
            <w:r>
              <w:rPr>
                <w:b w:val="0"/>
              </w:rPr>
              <w:t>4. The system pre-fills the ingredients to order with suggested quantities (enough to bring stock up to its target level, or to cover the upcoming shortage), limited to what that supplier supplies.</w:t>
            </w:r>
          </w:p>
          <w:p>
            <w:pPr>
              <w:spacing w:after="60"/>
              <w:ind w:left="340" w:hanging="340"/>
            </w:pPr>
            <w:r>
              <w:rPr>
                <w:b w:val="0"/>
              </w:rPr>
              <w:t>5. The Cafeteria Manager adjusts the ingredients and quantities (kg / L), the requested delivery date and notes.</w:t>
            </w:r>
          </w:p>
          <w:p>
            <w:pPr>
              <w:spacing w:after="60"/>
              <w:ind w:left="340" w:hanging="340"/>
            </w:pPr>
            <w:r>
              <w:rPr>
                <w:b w:val="0"/>
              </w:rPr>
              <w:t>6. The Cafeteria Manager clicks "Save draft and review".</w:t>
            </w:r>
          </w:p>
          <w:p>
            <w:pPr>
              <w:spacing w:after="60"/>
              <w:ind w:left="340" w:hanging="340"/>
            </w:pPr>
            <w:r>
              <w:rPr>
                <w:b w:val="0"/>
              </w:rPr>
              <w:t>7. The system validates the order (active ingredients, positive quantities, one line per ingredient), saves it as a Draft with a purchase order number (e.g. CAF-PO-2026-00001), and displays it. The Cafeteria Manager can "Edit draft" or "Cancel order".</w:t>
            </w:r>
          </w:p>
          <w:p>
            <w:pPr>
              <w:spacing w:after="60"/>
              <w:ind w:left="340" w:hanging="340"/>
            </w:pPr>
            <w:r>
              <w:rPr>
                <w:b w:val="0"/>
              </w:rPr>
              <w:t>8. The Cafeteria Manager clicks "Send to supplier".</w:t>
            </w:r>
          </w:p>
          <w:p>
            <w:pPr>
              <w:spacing w:after="60"/>
              <w:ind w:left="340" w:hanging="340"/>
            </w:pPr>
            <w:r>
              <w:rPr>
                <w:b w:val="0"/>
              </w:rPr>
              <w:t>9. The system sets the order status to "Pending" and emails the purchase order to the supplier if an email address is on file.</w:t>
            </w:r>
          </w:p>
          <w:p>
            <w:pPr>
              <w:spacing w:after="60"/>
              <w:ind w:left="340" w:hanging="340"/>
            </w:pPr>
            <w:r>
              <w:rPr>
                <w:b w:val="0"/>
              </w:rPr>
              <w:t>10. When the supplier confirms what they can supply, the Cafeteria Manager enters the confirmed quantities and clicks "Save supplier confirmation". The system sets the order to "Confirmed". If the supplier confirmed less than ordered, the shortfall is handled in Amend Stock Order.</w:t>
            </w:r>
          </w:p>
          <w:p>
            <w:pPr>
              <w:spacing w:after="60"/>
              <w:ind w:left="340" w:hanging="340"/>
            </w:pPr>
            <w:r>
              <w:rPr>
                <w:b w:val="0"/>
              </w:rPr>
              <w:t>11. Stock does not change when an order is placed; it changes only when the delivery is recorded (Record Stock Delivery).</w:t>
            </w:r>
          </w:p>
        </w:tc>
      </w:tr>
    </w:tbl>
    <w:p>
      <w:r>
        <w:br w:type="page"/>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F2F2F2"/>
          </w:tcPr>
          <w:p>
            <w:r/>
            <w:r>
              <w:rPr>
                <w:b/>
              </w:rPr>
              <w:t>Student No</w:t>
            </w:r>
          </w:p>
        </w:tc>
        <w:tc>
          <w:tcPr>
            <w:tcW w:type="dxa" w:w="2436"/>
          </w:tcPr>
          <w:p>
            <w:r>
              <w:t>22430686</w:t>
            </w:r>
          </w:p>
        </w:tc>
        <w:tc>
          <w:tcPr>
            <w:tcW w:type="dxa" w:w="2436"/>
            <w:shd w:val="clear" w:color="auto" w:fill="F2F2F2"/>
          </w:tcPr>
          <w:p>
            <w:r/>
            <w:r>
              <w:rPr>
                <w:b/>
              </w:rPr>
              <w:t>First name and Surname</w:t>
            </w:r>
          </w:p>
        </w:tc>
        <w:tc>
          <w:tcPr>
            <w:tcW w:type="dxa" w:w="2436"/>
          </w:tcPr>
          <w:p>
            <w:r>
              <w:t>Siyabonga Mkhize</w:t>
            </w:r>
          </w:p>
        </w:tc>
      </w:tr>
    </w:tbl>
    <w:p/>
    <w:tbl>
      <w:tblPr>
        <w:tblStyle w:val="TableGrid"/>
        <w:tblW w:type="auto" w:w="0"/>
        <w:tblLook w:firstColumn="1" w:firstRow="1" w:lastColumn="0" w:lastRow="0" w:noHBand="0" w:noVBand="1" w:val="04A0"/>
      </w:tblPr>
      <w:tblGrid>
        <w:gridCol w:w="4873"/>
        <w:gridCol w:w="4873"/>
      </w:tblGrid>
      <w:tr>
        <w:tc>
          <w:tcPr>
            <w:tcW w:type="dxa" w:w="2268"/>
            <w:shd w:val="clear" w:color="auto" w:fill="F2F2F2"/>
          </w:tcPr>
          <w:p>
            <w:r/>
            <w:r>
              <w:rPr>
                <w:b/>
              </w:rPr>
              <w:t>Use case number</w:t>
            </w:r>
          </w:p>
        </w:tc>
        <w:tc>
          <w:tcPr>
            <w:tcW w:type="dxa" w:w="7143"/>
          </w:tcPr>
          <w:p>
            <w:r>
              <w:t>21</w:t>
            </w:r>
          </w:p>
        </w:tc>
      </w:tr>
      <w:tr>
        <w:tc>
          <w:tcPr>
            <w:tcW w:type="dxa" w:w="2268"/>
            <w:shd w:val="clear" w:color="auto" w:fill="F2F2F2"/>
          </w:tcPr>
          <w:p>
            <w:r/>
            <w:r>
              <w:rPr>
                <w:b/>
              </w:rPr>
              <w:t>Use case name</w:t>
            </w:r>
          </w:p>
        </w:tc>
        <w:tc>
          <w:tcPr>
            <w:tcW w:type="dxa" w:w="7143"/>
          </w:tcPr>
          <w:p>
            <w:r>
              <w:t>Amend Stock Order</w:t>
            </w:r>
          </w:p>
        </w:tc>
      </w:tr>
      <w:tr>
        <w:tc>
          <w:tcPr>
            <w:tcW w:type="dxa" w:w="2268"/>
            <w:shd w:val="clear" w:color="auto" w:fill="F2F2F2"/>
          </w:tcPr>
          <w:p>
            <w:r/>
            <w:r>
              <w:rPr>
                <w:b/>
              </w:rPr>
              <w:t>Brief description</w:t>
            </w:r>
          </w:p>
        </w:tc>
        <w:tc>
          <w:tcPr>
            <w:tcW w:type="dxa" w:w="7143"/>
          </w:tcPr>
          <w:p>
            <w:r>
              <w:t>When a supplier cannot supply an item or the full quantity, the Cafeteria Manager records what the supplier can supply and the system calculates the shortfall. The Cafeteria Manager then accepts the shortfall, amends the order manually, or re-orders the shortfall from another supplier, which they can choose themselves or let the system choose automatically.</w:t>
            </w:r>
          </w:p>
        </w:tc>
      </w:tr>
      <w:tr>
        <w:tc>
          <w:tcPr>
            <w:tcW w:type="dxa" w:w="2268"/>
            <w:shd w:val="clear" w:color="auto" w:fill="F2F2F2"/>
          </w:tcPr>
          <w:p>
            <w:r/>
            <w:r>
              <w:rPr>
                <w:b/>
              </w:rPr>
              <w:t>Triggering event</w:t>
            </w:r>
          </w:p>
        </w:tc>
        <w:tc>
          <w:tcPr>
            <w:tcW w:type="dxa" w:w="7143"/>
          </w:tcPr>
          <w:p>
            <w:r>
              <w:t>The supplier informs the Cafeteria Manager (e.g. by phone or email) that an item or quantity on a stock order cannot be supplied.</w:t>
            </w:r>
          </w:p>
        </w:tc>
      </w:tr>
      <w:tr>
        <w:tc>
          <w:tcPr>
            <w:tcW w:type="dxa" w:w="2268"/>
            <w:shd w:val="clear" w:color="auto" w:fill="F2F2F2"/>
          </w:tcPr>
          <w:p>
            <w:r/>
            <w:r>
              <w:rPr>
                <w:b/>
              </w:rPr>
              <w:t>Actor(s)</w:t>
            </w:r>
          </w:p>
        </w:tc>
        <w:tc>
          <w:tcPr>
            <w:tcW w:type="dxa" w:w="7143"/>
          </w:tcPr>
          <w:p>
            <w:r>
              <w:t>Cafeteria Manager (primary), System</w:t>
            </w:r>
          </w:p>
        </w:tc>
      </w:tr>
      <w:tr>
        <w:tc>
          <w:tcPr>
            <w:tcW w:type="dxa" w:w="2268"/>
            <w:shd w:val="clear" w:color="auto" w:fill="F2F2F2"/>
          </w:tcPr>
          <w:p>
            <w:r/>
            <w:r>
              <w:rPr>
                <w:b/>
              </w:rPr>
              <w:t>Preconditions</w:t>
            </w:r>
          </w:p>
        </w:tc>
        <w:tc>
          <w:tcPr>
            <w:tcW w:type="dxa" w:w="7143"/>
          </w:tcPr>
          <w:p>
            <w:pPr>
              <w:spacing w:after="60"/>
              <w:ind w:left="283" w:hanging="227"/>
            </w:pPr>
            <w:r>
              <w:rPr>
                <w:b w:val="0"/>
              </w:rPr>
              <w:t>●  A stock order has been sent to a supplier (status Pending, Confirmed or Partially Fulfilled).</w:t>
            </w:r>
          </w:p>
          <w:p>
            <w:pPr>
              <w:spacing w:after="60"/>
              <w:ind w:left="283" w:hanging="227"/>
            </w:pPr>
            <w:r>
              <w:rPr>
                <w:b w:val="0"/>
              </w:rPr>
              <w:t>●  For a re-order, another active supplier is linked to the affected ingredient.</w:t>
            </w:r>
          </w:p>
        </w:tc>
      </w:tr>
      <w:tr>
        <w:tc>
          <w:tcPr>
            <w:tcW w:type="dxa" w:w="2268"/>
            <w:shd w:val="clear" w:color="auto" w:fill="F2F2F2"/>
          </w:tcPr>
          <w:p>
            <w:r/>
            <w:r>
              <w:rPr>
                <w:b/>
              </w:rPr>
              <w:t>Flow of activities</w:t>
            </w:r>
          </w:p>
        </w:tc>
        <w:tc>
          <w:tcPr>
            <w:tcW w:type="dxa" w:w="7143"/>
          </w:tcPr>
          <w:p>
            <w:pPr>
              <w:spacing w:after="60"/>
              <w:ind w:left="340" w:hanging="340"/>
            </w:pPr>
            <w:r>
              <w:rPr>
                <w:b w:val="0"/>
              </w:rPr>
              <w:t>1. The Cafeteria Manager opens the stock order.</w:t>
            </w:r>
          </w:p>
          <w:p>
            <w:pPr>
              <w:spacing w:after="60"/>
              <w:ind w:left="340" w:hanging="340"/>
            </w:pPr>
            <w:r>
              <w:rPr>
                <w:b w:val="0"/>
              </w:rPr>
              <w:t>2. The Cafeteria Manager enters the quantity the supplier can supply for each line (0 up to the ordered quantity) and clicks "Save supplier confirmation".</w:t>
            </w:r>
          </w:p>
          <w:p>
            <w:pPr>
              <w:spacing w:after="60"/>
              <w:ind w:left="340" w:hanging="340"/>
            </w:pPr>
            <w:r>
              <w:rPr>
                <w:b w:val="0"/>
              </w:rPr>
              <w:t>3. The system calculates the shortfall for each line (ordered - confirmed) and displays it.</w:t>
            </w:r>
          </w:p>
          <w:p>
            <w:pPr>
              <w:spacing w:after="60"/>
              <w:ind w:left="340" w:hanging="340"/>
            </w:pPr>
            <w:r>
              <w:rPr>
                <w:b w:val="0"/>
              </w:rPr>
              <w:t>4. For the shortfall lines, the Cafeteria Manager chooses one of the following:</w:t>
            </w:r>
          </w:p>
          <w:p>
            <w:pPr>
              <w:spacing w:after="60"/>
              <w:ind w:left="510"/>
            </w:pPr>
            <w:r>
              <w:rPr>
                <w:b w:val="0"/>
              </w:rPr>
              <w:t>a. "Accept the smaller quantity": the system records that the shortfall is accepted.</w:t>
            </w:r>
          </w:p>
          <w:p>
            <w:pPr>
              <w:spacing w:after="60"/>
              <w:ind w:left="510"/>
            </w:pPr>
            <w:r>
              <w:rPr>
                <w:b w:val="0"/>
              </w:rPr>
              <w:t>b. "Amend": the Cafeteria Manager changes the ordered quantity of a line and adds a note. The quantity cannot go below what has already been delivered.</w:t>
            </w:r>
          </w:p>
          <w:p>
            <w:pPr>
              <w:spacing w:after="60"/>
              <w:ind w:left="510"/>
            </w:pPr>
            <w:r>
              <w:rPr>
                <w:b w:val="0"/>
              </w:rPr>
              <w:t>c. "Re-order shortfall" from a supplier the Cafeteria Manager chooses, or automatically: for each ingredient the system picks its preferred other active supplier. The system creates a new draft order for each supplier with the shortfall quantities and links the original line to it, so the same shortfall cannot be ordered twice. The new order is sent as in Place Stock Order.</w:t>
            </w:r>
          </w:p>
          <w:p>
            <w:pPr>
              <w:spacing w:after="60"/>
              <w:ind w:left="340" w:hanging="340"/>
            </w:pPr>
            <w:r>
              <w:rPr>
                <w:b w:val="0"/>
              </w:rPr>
              <w:t>5. The system updates the original order: it becomes "Fulfilled" once every line has been delivered or its remaining shortfall has been accepted or re-ordered; otherwise it stays Confirmed / Partially Fulfilled.</w:t>
            </w:r>
          </w:p>
          <w:p>
            <w:pPr>
              <w:spacing w:after="60" w:before="120"/>
            </w:pPr>
            <w:r>
              <w:rPr>
                <w:b/>
              </w:rPr>
              <w:t>Alternative flows</w:t>
            </w:r>
          </w:p>
          <w:p>
            <w:pPr>
              <w:spacing w:after="60"/>
              <w:ind w:left="510"/>
            </w:pPr>
            <w:r>
              <w:rPr>
                <w:b w:val="0"/>
              </w:rPr>
              <w:t>a. Nothing more is coming on a partly delivered order: the Cafeteria Manager clicks "Close order" with a reason.</w:t>
            </w:r>
          </w:p>
          <w:p>
            <w:pPr>
              <w:spacing w:after="60"/>
              <w:ind w:left="510"/>
            </w:pPr>
            <w:r>
              <w:rPr>
                <w:b w:val="0"/>
              </w:rPr>
              <w:t>b. The order is no longer needed: the Cafeteria Manager clicks "Cancel order" with a reason.</w:t>
            </w:r>
          </w:p>
        </w:tc>
      </w:tr>
    </w:tbl>
    <w:p>
      <w:r>
        <w:br w:type="page"/>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F2F2F2"/>
          </w:tcPr>
          <w:p>
            <w:r/>
            <w:r>
              <w:rPr>
                <w:b/>
              </w:rPr>
              <w:t>Student No</w:t>
            </w:r>
          </w:p>
        </w:tc>
        <w:tc>
          <w:tcPr>
            <w:tcW w:type="dxa" w:w="2436"/>
          </w:tcPr>
          <w:p>
            <w:r>
              <w:t>22333852</w:t>
            </w:r>
          </w:p>
        </w:tc>
        <w:tc>
          <w:tcPr>
            <w:tcW w:type="dxa" w:w="2436"/>
            <w:shd w:val="clear" w:color="auto" w:fill="F2F2F2"/>
          </w:tcPr>
          <w:p>
            <w:r/>
            <w:r>
              <w:rPr>
                <w:b/>
              </w:rPr>
              <w:t>First name and Surname</w:t>
            </w:r>
          </w:p>
        </w:tc>
        <w:tc>
          <w:tcPr>
            <w:tcW w:type="dxa" w:w="2436"/>
          </w:tcPr>
          <w:p>
            <w:r>
              <w:t>Amahle Dunge</w:t>
            </w:r>
          </w:p>
        </w:tc>
      </w:tr>
    </w:tbl>
    <w:p/>
    <w:tbl>
      <w:tblPr>
        <w:tblStyle w:val="TableGrid"/>
        <w:tblW w:type="auto" w:w="0"/>
        <w:tblLook w:firstColumn="1" w:firstRow="1" w:lastColumn="0" w:lastRow="0" w:noHBand="0" w:noVBand="1" w:val="04A0"/>
      </w:tblPr>
      <w:tblGrid>
        <w:gridCol w:w="4873"/>
        <w:gridCol w:w="4873"/>
      </w:tblGrid>
      <w:tr>
        <w:tc>
          <w:tcPr>
            <w:tcW w:type="dxa" w:w="2268"/>
            <w:shd w:val="clear" w:color="auto" w:fill="F2F2F2"/>
          </w:tcPr>
          <w:p>
            <w:r/>
            <w:r>
              <w:rPr>
                <w:b/>
              </w:rPr>
              <w:t>Use case number</w:t>
            </w:r>
          </w:p>
        </w:tc>
        <w:tc>
          <w:tcPr>
            <w:tcW w:type="dxa" w:w="7143"/>
          </w:tcPr>
          <w:p>
            <w:r>
              <w:t>22</w:t>
            </w:r>
          </w:p>
        </w:tc>
      </w:tr>
      <w:tr>
        <w:tc>
          <w:tcPr>
            <w:tcW w:type="dxa" w:w="2268"/>
            <w:shd w:val="clear" w:color="auto" w:fill="F2F2F2"/>
          </w:tcPr>
          <w:p>
            <w:r/>
            <w:r>
              <w:rPr>
                <w:b/>
              </w:rPr>
              <w:t>Use case name</w:t>
            </w:r>
          </w:p>
        </w:tc>
        <w:tc>
          <w:tcPr>
            <w:tcW w:type="dxa" w:w="7143"/>
          </w:tcPr>
          <w:p>
            <w:r>
              <w:t>Record Stock Delivery</w:t>
            </w:r>
          </w:p>
        </w:tc>
      </w:tr>
      <w:tr>
        <w:tc>
          <w:tcPr>
            <w:tcW w:type="dxa" w:w="2268"/>
            <w:shd w:val="clear" w:color="auto" w:fill="F2F2F2"/>
          </w:tcPr>
          <w:p>
            <w:r/>
            <w:r>
              <w:rPr>
                <w:b/>
              </w:rPr>
              <w:t>Brief description</w:t>
            </w:r>
          </w:p>
        </w:tc>
        <w:tc>
          <w:tcPr>
            <w:tcW w:type="dxa" w:w="7143"/>
          </w:tcPr>
          <w:p>
            <w:r>
              <w:t>When a delivery arrives, the Cafeteria Manager scans the supplier's invoice (on a phone or the web) or works from the order. The system reads the invoice using OCR, matches its lines to the order and the ingredients, and prepares the delivery for the Cafeteria Manager to check. Once confirmed, the system adds the quantities to stock and marks the order Partially Fulfilled or Fulfilled.</w:t>
            </w:r>
          </w:p>
        </w:tc>
      </w:tr>
      <w:tr>
        <w:tc>
          <w:tcPr>
            <w:tcW w:type="dxa" w:w="2268"/>
            <w:shd w:val="clear" w:color="auto" w:fill="F2F2F2"/>
          </w:tcPr>
          <w:p>
            <w:r/>
            <w:r>
              <w:rPr>
                <w:b/>
              </w:rPr>
              <w:t>Triggering event</w:t>
            </w:r>
          </w:p>
        </w:tc>
        <w:tc>
          <w:tcPr>
            <w:tcW w:type="dxa" w:w="7143"/>
          </w:tcPr>
          <w:p>
            <w:r>
              <w:t>A delivery arrives from a supplier.</w:t>
            </w:r>
          </w:p>
        </w:tc>
      </w:tr>
      <w:tr>
        <w:tc>
          <w:tcPr>
            <w:tcW w:type="dxa" w:w="2268"/>
            <w:shd w:val="clear" w:color="auto" w:fill="F2F2F2"/>
          </w:tcPr>
          <w:p>
            <w:r/>
            <w:r>
              <w:rPr>
                <w:b/>
              </w:rPr>
              <w:t>Actor(s)</w:t>
            </w:r>
          </w:p>
        </w:tc>
        <w:tc>
          <w:tcPr>
            <w:tcW w:type="dxa" w:w="7143"/>
          </w:tcPr>
          <w:p>
            <w:r>
              <w:t>Cafeteria Manager (primary), Supplier, System</w:t>
            </w:r>
          </w:p>
        </w:tc>
      </w:tr>
      <w:tr>
        <w:tc>
          <w:tcPr>
            <w:tcW w:type="dxa" w:w="2268"/>
            <w:shd w:val="clear" w:color="auto" w:fill="F2F2F2"/>
          </w:tcPr>
          <w:p>
            <w:r/>
            <w:r>
              <w:rPr>
                <w:b/>
              </w:rPr>
              <w:t>Preconditions</w:t>
            </w:r>
          </w:p>
        </w:tc>
        <w:tc>
          <w:tcPr>
            <w:tcW w:type="dxa" w:w="7143"/>
          </w:tcPr>
          <w:p>
            <w:pPr>
              <w:spacing w:after="60"/>
              <w:ind w:left="283" w:hanging="227"/>
            </w:pPr>
            <w:r>
              <w:rPr>
                <w:b w:val="0"/>
              </w:rPr>
              <w:t>●  A stock order exists with the status Pending, Confirmed or Partially Fulfilled (a delivery without an order can also be recorded).</w:t>
            </w:r>
          </w:p>
          <w:p>
            <w:pPr>
              <w:spacing w:after="60"/>
              <w:ind w:left="283" w:hanging="227"/>
            </w:pPr>
            <w:r>
              <w:rPr>
                <w:b w:val="0"/>
              </w:rPr>
              <w:t>●  The delivery has physically arrived at the cafeteria.</w:t>
            </w:r>
          </w:p>
          <w:p>
            <w:pPr>
              <w:spacing w:after="60"/>
              <w:ind w:left="283" w:hanging="227"/>
            </w:pPr>
            <w:r>
              <w:rPr>
                <w:b w:val="0"/>
              </w:rPr>
              <w:t>●  The delivery invoice is available (optional: without it, the delivery is captured from the order).</w:t>
            </w:r>
          </w:p>
        </w:tc>
      </w:tr>
      <w:tr>
        <w:tc>
          <w:tcPr>
            <w:tcW w:type="dxa" w:w="2268"/>
            <w:shd w:val="clear" w:color="auto" w:fill="F2F2F2"/>
          </w:tcPr>
          <w:p>
            <w:r/>
            <w:r>
              <w:rPr>
                <w:b/>
              </w:rPr>
              <w:t>Flow of activities</w:t>
            </w:r>
          </w:p>
        </w:tc>
        <w:tc>
          <w:tcPr>
            <w:tcW w:type="dxa" w:w="7143"/>
          </w:tcPr>
          <w:p>
            <w:pPr>
              <w:spacing w:after="60"/>
              <w:ind w:left="340" w:hanging="340"/>
            </w:pPr>
            <w:r>
              <w:rPr>
                <w:b w:val="0"/>
              </w:rPr>
              <w:t>1. The Cafeteria Manager opens the stock order and clicks "Record delivery" (or opens "Record Delivery" from the inventory dashboard and chooses the order).</w:t>
            </w:r>
          </w:p>
          <w:p>
            <w:pPr>
              <w:spacing w:after="60"/>
              <w:ind w:left="340" w:hanging="340"/>
            </w:pPr>
            <w:r>
              <w:rPr>
                <w:b w:val="0"/>
              </w:rPr>
              <w:t>2. The Cafeteria Manager takes a photo of the invoice or uploads it, and clicks "Read invoice".</w:t>
            </w:r>
          </w:p>
          <w:p>
            <w:pPr>
              <w:spacing w:after="60"/>
              <w:ind w:left="340" w:hanging="340"/>
            </w:pPr>
            <w:r>
              <w:rPr>
                <w:b w:val="0"/>
              </w:rPr>
              <w:t>3. The system uses OCR (Azure Document Intelligence) to extract the supplier, invoice number, items and quantities from the invoice.</w:t>
            </w:r>
          </w:p>
          <w:p>
            <w:pPr>
              <w:spacing w:after="60"/>
              <w:ind w:left="340" w:hanging="340"/>
            </w:pPr>
            <w:r>
              <w:rPr>
                <w:b w:val="0"/>
              </w:rPr>
              <w:t>4. The system finds the order (the one chosen, the order number printed on the invoice, or the supplier's only open order) and matches each invoice line to an ingredient and order line, converting the quantities to kg / L.</w:t>
            </w:r>
          </w:p>
          <w:p>
            <w:pPr>
              <w:spacing w:after="60"/>
              <w:ind w:left="340" w:hanging="340"/>
            </w:pPr>
            <w:r>
              <w:rPr>
                <w:b w:val="0"/>
              </w:rPr>
              <w:t>5. The system displays the prepared delivery: for each line, the quantity ordered, still outstanding and received, highlighting differences, order items that were not on the invoice, and invoice lines that could not be matched. Nothing is saved yet.</w:t>
            </w:r>
          </w:p>
          <w:p>
            <w:pPr>
              <w:spacing w:after="60"/>
              <w:ind w:left="340" w:hanging="340"/>
            </w:pPr>
            <w:r>
              <w:rPr>
                <w:b w:val="0"/>
              </w:rPr>
              <w:t>6. The Cafeteria Manager checks and corrects the quantities, maps or ignores unmatched lines ("+ Add an item" for anything missing), and confirms any extra or over-delivered items.</w:t>
            </w:r>
          </w:p>
          <w:p>
            <w:pPr>
              <w:spacing w:after="60"/>
              <w:ind w:left="340" w:hanging="340"/>
            </w:pPr>
            <w:r>
              <w:rPr>
                <w:b w:val="0"/>
              </w:rPr>
              <w:t>7. The Cafeteria Manager clicks "Confirm delivery &amp; update stock".</w:t>
            </w:r>
          </w:p>
          <w:p>
            <w:pPr>
              <w:spacing w:after="60"/>
              <w:ind w:left="340" w:hanging="340"/>
            </w:pPr>
            <w:r>
              <w:rPr>
                <w:b w:val="0"/>
              </w:rPr>
              <w:t>8. The system checks everything again on the server: the order is still open, each ingredient is active and on the order (or confirmed as extra), quantities do not exceed what is outstanding unless the extra was accepted, and the same invoice has not already been recorded.</w:t>
            </w:r>
          </w:p>
          <w:p>
            <w:pPr>
              <w:spacing w:after="60"/>
              <w:ind w:left="340" w:hanging="340"/>
            </w:pPr>
            <w:r>
              <w:rPr>
                <w:b w:val="0"/>
              </w:rPr>
              <w:t>9. In one transaction, the system saves the delivery with the invoice, adds the quantities to external stock (with a stock transaction for each ingredient), and updates the order's received quantities.</w:t>
            </w:r>
          </w:p>
          <w:p>
            <w:pPr>
              <w:spacing w:after="60"/>
              <w:ind w:left="340" w:hanging="340"/>
            </w:pPr>
            <w:r>
              <w:rPr>
                <w:b w:val="0"/>
              </w:rPr>
              <w:t>10. The system marks the order "Fulfilled" if everything has been received, or "Partially Fulfilled" if quantities are still outstanding.</w:t>
            </w:r>
          </w:p>
          <w:p>
            <w:pPr>
              <w:spacing w:after="60"/>
              <w:ind w:left="340" w:hanging="340"/>
            </w:pPr>
            <w:r>
              <w:rPr>
                <w:b w:val="0"/>
              </w:rPr>
              <w:t>11. The system displays the delivery summary to the Cafeteria Manager.</w:t>
            </w:r>
          </w:p>
          <w:p>
            <w:pPr>
              <w:spacing w:after="60" w:before="120"/>
            </w:pPr>
            <w:r>
              <w:rPr>
                <w:b/>
              </w:rPr>
              <w:t>Alternative flows</w:t>
            </w:r>
          </w:p>
          <w:p>
            <w:pPr>
              <w:spacing w:after="60"/>
              <w:ind w:left="510"/>
            </w:pPr>
            <w:r>
              <w:rPr>
                <w:b w:val="0"/>
              </w:rPr>
              <w:t>a. No invoice, or the invoice cannot be read: the system pre-fills the form with the order's outstanding quantities, and the Cafeteria Manager enters what was received.</w:t>
            </w:r>
          </w:p>
          <w:p>
            <w:pPr>
              <w:spacing w:after="60"/>
              <w:ind w:left="510"/>
            </w:pPr>
            <w:r>
              <w:rPr>
                <w:b w:val="0"/>
              </w:rPr>
              <w:t>b. Fewer items arrived than ordered: the order stays Partially Fulfilled until the rest arrives, or the shortfall is handled in Amend Stock Order.</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