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C13CD" w14:textId="77777777" w:rsidR="00A1030B" w:rsidRDefault="00000000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 Project Design Phase</w:t>
      </w:r>
    </w:p>
    <w:p w14:paraId="2F007B56" w14:textId="77777777" w:rsidR="00A1030B" w:rsidRDefault="00A1030B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016" w:type="dxa"/>
        <w:tblInd w:w="-10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A1030B" w14:paraId="35F28FA3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8603E" w14:textId="77777777" w:rsidR="00A1030B" w:rsidRDefault="00000000">
            <w:pPr>
              <w:pStyle w:val="Standard"/>
              <w:spacing w:line="259" w:lineRule="auto"/>
            </w:pPr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E107BC" w14:textId="77777777" w:rsidR="00A1030B" w:rsidRDefault="00000000">
            <w:pPr>
              <w:pStyle w:val="Standard"/>
              <w:spacing w:line="259" w:lineRule="auto"/>
            </w:pPr>
            <w:r>
              <w:t>30-09-2026</w:t>
            </w:r>
          </w:p>
        </w:tc>
      </w:tr>
      <w:tr w:rsidR="00A1030B" w14:paraId="6730253A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D3FF9" w14:textId="77777777" w:rsidR="00A1030B" w:rsidRDefault="00000000">
            <w:pPr>
              <w:pStyle w:val="Standard"/>
              <w:spacing w:line="259" w:lineRule="auto"/>
            </w:pPr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C128B" w14:textId="77777777" w:rsidR="00A1030B" w:rsidRDefault="00000000">
            <w:pPr>
              <w:pStyle w:val="Standard"/>
              <w:spacing w:line="259" w:lineRule="auto"/>
            </w:pPr>
            <w:r>
              <w:t>SWTID-2026-3204</w:t>
            </w:r>
          </w:p>
        </w:tc>
      </w:tr>
      <w:tr w:rsidR="00A1030B" w14:paraId="33FFA193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10DE5" w14:textId="77777777" w:rsidR="00A1030B" w:rsidRDefault="00000000">
            <w:pPr>
              <w:pStyle w:val="Standard"/>
              <w:spacing w:line="259" w:lineRule="auto"/>
            </w:pPr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4ECC47" w14:textId="77777777" w:rsidR="00A1030B" w:rsidRDefault="00000000">
            <w:pPr>
              <w:pStyle w:val="Standard"/>
              <w:spacing w:line="259" w:lineRule="auto"/>
            </w:pPr>
            <w:r>
              <w:t>Auto-Ticket-Classification-using-Flow-Designer</w:t>
            </w:r>
          </w:p>
        </w:tc>
      </w:tr>
      <w:tr w:rsidR="00A1030B" w14:paraId="20510156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65FD0" w14:textId="77777777" w:rsidR="00A1030B" w:rsidRDefault="00000000">
            <w:pPr>
              <w:pStyle w:val="Standard"/>
              <w:spacing w:line="259" w:lineRule="auto"/>
            </w:pPr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69F7B" w14:textId="77777777" w:rsidR="00A1030B" w:rsidRDefault="00000000">
            <w:pPr>
              <w:pStyle w:val="Standard"/>
              <w:spacing w:line="259" w:lineRule="auto"/>
            </w:pPr>
            <w:r>
              <w:t>4 Marks</w:t>
            </w:r>
          </w:p>
        </w:tc>
      </w:tr>
    </w:tbl>
    <w:p w14:paraId="5EACF6F0" w14:textId="77777777" w:rsidR="00A1030B" w:rsidRDefault="00A1030B">
      <w:pPr>
        <w:pStyle w:val="Standard"/>
      </w:pPr>
    </w:p>
    <w:p w14:paraId="2C8A45F5" w14:textId="77777777" w:rsidR="00A1030B" w:rsidRDefault="00000000">
      <w:pPr>
        <w:pStyle w:val="Standard"/>
      </w:pPr>
      <w:r>
        <w:rPr>
          <w:rFonts w:ascii="Times New Roman" w:hAnsi="Times New Roman" w:cs="Times New Roman"/>
          <w:b/>
          <w:sz w:val="28"/>
          <w:szCs w:val="28"/>
        </w:rPr>
        <w:t>Objective</w:t>
      </w:r>
    </w:p>
    <w:p w14:paraId="4FAA89A4" w14:textId="77777777" w:rsidR="00A1030B" w:rsidRDefault="00A1030B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5C6F36E9" w14:textId="77777777" w:rsidR="00A1030B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To design the structure and workflow of the Auto Ticket Classification system before starting the development process.</w:t>
      </w:r>
    </w:p>
    <w:p w14:paraId="319A7CC9" w14:textId="77777777" w:rsidR="00A1030B" w:rsidRDefault="00A1030B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0EB1F354" w14:textId="77777777" w:rsidR="00A1030B" w:rsidRDefault="00000000">
      <w:pPr>
        <w:pStyle w:val="Standard"/>
      </w:pPr>
      <w:r>
        <w:rPr>
          <w:rFonts w:ascii="Times New Roman" w:hAnsi="Times New Roman" w:cs="Times New Roman"/>
          <w:b/>
          <w:sz w:val="28"/>
          <w:szCs w:val="28"/>
        </w:rPr>
        <w:t>Activities Performed</w:t>
      </w:r>
    </w:p>
    <w:p w14:paraId="5BD09BDB" w14:textId="77777777" w:rsidR="00A1030B" w:rsidRDefault="00A1030B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6CF7FF31" w14:textId="77777777" w:rsidR="00A1030B" w:rsidRDefault="00000000"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  <w:sz w:val="24"/>
          <w:szCs w:val="24"/>
        </w:rPr>
        <w:t>Design the overall ticket classification workflow.</w:t>
      </w:r>
    </w:p>
    <w:p w14:paraId="0105E474" w14:textId="77777777" w:rsidR="00A1030B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Identify the trigger required to start the flow.</w:t>
      </w:r>
    </w:p>
    <w:p w14:paraId="5A19EE1C" w14:textId="77777777" w:rsidR="00A1030B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Design the conditions for different ticket categories.</w:t>
      </w:r>
    </w:p>
    <w:p w14:paraId="2FD09C50" w14:textId="77777777" w:rsidR="00A1030B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Design the actions required after each condition.</w:t>
      </w:r>
    </w:p>
    <w:p w14:paraId="71097CD4" w14:textId="77777777" w:rsidR="00A1030B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Define category and support group mapping.</w:t>
      </w:r>
    </w:p>
    <w:p w14:paraId="1406D411" w14:textId="77777777" w:rsidR="00A1030B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Design the sequence of flow actions.</w:t>
      </w:r>
    </w:p>
    <w:p w14:paraId="65025E2D" w14:textId="77777777" w:rsidR="00A1030B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Define how the ticket should be updated after classification.</w:t>
      </w:r>
    </w:p>
    <w:p w14:paraId="26E3C18F" w14:textId="77777777" w:rsidR="00A1030B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Design the error or unmatched condition handling.</w:t>
      </w:r>
    </w:p>
    <w:p w14:paraId="0A85634B" w14:textId="77777777" w:rsidR="00A1030B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Prepare the logical data flow of the system.</w:t>
      </w:r>
    </w:p>
    <w:p w14:paraId="3A3EEDA4" w14:textId="77777777" w:rsidR="00A1030B" w:rsidRDefault="00A1030B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1B2F8BAA" w14:textId="77777777" w:rsidR="00A1030B" w:rsidRDefault="00000000">
      <w:pPr>
        <w:pStyle w:val="Standard"/>
      </w:pPr>
      <w:r>
        <w:rPr>
          <w:rFonts w:ascii="Times New Roman" w:hAnsi="Times New Roman" w:cs="Times New Roman"/>
          <w:b/>
          <w:sz w:val="28"/>
          <w:szCs w:val="28"/>
        </w:rPr>
        <w:t>System Design</w:t>
      </w:r>
    </w:p>
    <w:p w14:paraId="0A0DBF7E" w14:textId="77777777" w:rsidR="00A1030B" w:rsidRDefault="00A1030B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4C780A3B" w14:textId="77777777" w:rsidR="00A1030B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The proposed system consists of the following major components:</w:t>
      </w:r>
    </w:p>
    <w:p w14:paraId="342D61E2" w14:textId="77777777" w:rsidR="00A1030B" w:rsidRDefault="00A1030B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4C10FCE2" w14:textId="77777777" w:rsidR="00A1030B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1. Ticket Creation – A requester creates a support ticket.</w:t>
      </w:r>
    </w:p>
    <w:p w14:paraId="42C24584" w14:textId="77777777" w:rsidR="00A1030B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2. Flow Trigger – Flow Designer detects the newly created ticket.</w:t>
      </w:r>
    </w:p>
    <w:p w14:paraId="31F1A382" w14:textId="77777777" w:rsidR="00A1030B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lastRenderedPageBreak/>
        <w:t>3. Ticket Information – The flow retrieves the required ticket details.</w:t>
      </w:r>
    </w:p>
    <w:p w14:paraId="1E1A81CE" w14:textId="77777777" w:rsidR="00A1030B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4. Condition Check – Classification conditions are evaluated.</w:t>
      </w:r>
    </w:p>
    <w:p w14:paraId="79F26B90" w14:textId="77777777" w:rsidR="00A1030B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5. Category Assignment – The appropriate category is identified.</w:t>
      </w:r>
    </w:p>
    <w:p w14:paraId="64156833" w14:textId="77777777" w:rsidR="00A1030B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6. Group Assignment – The ticket is assigned to the relevant support group.</w:t>
      </w:r>
    </w:p>
    <w:p w14:paraId="244B5428" w14:textId="77777777" w:rsidR="00A1030B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7. Ticket Update – The ticket is updated with the classification result.</w:t>
      </w:r>
    </w:p>
    <w:p w14:paraId="78E83E05" w14:textId="77777777" w:rsidR="00A1030B" w:rsidRDefault="00A1030B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00A04E91" w14:textId="77777777" w:rsidR="00A1030B" w:rsidRDefault="00000000">
      <w:pPr>
        <w:pStyle w:val="Standard"/>
      </w:pPr>
      <w:r>
        <w:rPr>
          <w:rFonts w:ascii="Times New Roman" w:hAnsi="Times New Roman" w:cs="Times New Roman"/>
          <w:b/>
          <w:sz w:val="28"/>
          <w:szCs w:val="28"/>
        </w:rPr>
        <w:t>Designed Workflow</w:t>
      </w:r>
    </w:p>
    <w:p w14:paraId="20F2B0D2" w14:textId="77777777" w:rsidR="00A1030B" w:rsidRDefault="00A1030B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19763F36" w14:textId="77777777" w:rsidR="00A1030B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Start → New Ticket Created → Get Ticket Details → Check Conditions → Identify Category → Assign Support Group → Update Ticket → End</w:t>
      </w:r>
    </w:p>
    <w:p w14:paraId="6863AE34" w14:textId="77777777" w:rsidR="00A1030B" w:rsidRDefault="00A1030B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531EF032" w14:textId="77777777" w:rsidR="00A1030B" w:rsidRDefault="00000000">
      <w:pPr>
        <w:pStyle w:val="Standard"/>
      </w:pPr>
      <w:r>
        <w:rPr>
          <w:rFonts w:ascii="Times New Roman" w:hAnsi="Times New Roman" w:cs="Times New Roman"/>
          <w:b/>
          <w:sz w:val="28"/>
          <w:szCs w:val="28"/>
        </w:rPr>
        <w:t>Category Design</w:t>
      </w:r>
    </w:p>
    <w:p w14:paraId="64F19484" w14:textId="77777777" w:rsidR="00A1030B" w:rsidRDefault="00A1030B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22DB6A71" w14:textId="77777777" w:rsidR="00A1030B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Condition| Category| Assignment</w:t>
      </w:r>
    </w:p>
    <w:p w14:paraId="568F2666" w14:textId="77777777" w:rsidR="00A1030B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Login/Password| Access/Account| Access Support</w:t>
      </w:r>
    </w:p>
    <w:p w14:paraId="4CC0FD7B" w14:textId="77777777" w:rsidR="00A1030B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Laptop/Printer| Hardware| Hardware Support</w:t>
      </w:r>
    </w:p>
    <w:p w14:paraId="22C93D23" w14:textId="77777777" w:rsidR="00A1030B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Application Issue| Software| Software Support</w:t>
      </w:r>
    </w:p>
    <w:p w14:paraId="1D3B3F4F" w14:textId="77777777" w:rsidR="00A1030B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Connectivity Issue| Network| Network Support</w:t>
      </w:r>
    </w:p>
    <w:p w14:paraId="04F87A24" w14:textId="77777777" w:rsidR="00A1030B" w:rsidRDefault="00A1030B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4B7272A5" w14:textId="77777777" w:rsidR="00A1030B" w:rsidRDefault="00000000">
      <w:pPr>
        <w:pStyle w:val="Standard"/>
      </w:pPr>
      <w:r>
        <w:rPr>
          <w:rFonts w:ascii="Times New Roman" w:hAnsi="Times New Roman" w:cs="Times New Roman"/>
          <w:b/>
          <w:sz w:val="28"/>
          <w:szCs w:val="28"/>
        </w:rPr>
        <w:t>Expected / Produced Output</w:t>
      </w:r>
    </w:p>
    <w:p w14:paraId="00A50D4B" w14:textId="77777777" w:rsidR="00A1030B" w:rsidRDefault="00A1030B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56FBB88E" w14:textId="77777777" w:rsidR="00A1030B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The project design phase produces a complete logical design for implementing the Auto Ticket Classification flow.</w:t>
      </w:r>
    </w:p>
    <w:p w14:paraId="11E41647" w14:textId="77777777" w:rsidR="00A1030B" w:rsidRDefault="00A1030B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763755F1" w14:textId="77777777" w:rsidR="00A1030B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3E8E893" w14:textId="77777777" w:rsidR="00A1030B" w:rsidRDefault="00A1030B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592F2A24" w14:textId="77777777" w:rsidR="00A1030B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Ticket → Trigger → Conditions → Classification → Assignment → Update → Completion</w:t>
      </w:r>
    </w:p>
    <w:p w14:paraId="01707FA6" w14:textId="77777777" w:rsidR="00A1030B" w:rsidRDefault="00A1030B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53DDAB3E" w14:textId="77777777" w:rsidR="00A1030B" w:rsidRDefault="00000000">
      <w:pPr>
        <w:pStyle w:val="Standard"/>
      </w:pPr>
      <w:r>
        <w:rPr>
          <w:rFonts w:ascii="Times New Roman" w:hAnsi="Times New Roman" w:cs="Times New Roman"/>
          <w:b/>
          <w:sz w:val="28"/>
          <w:szCs w:val="28"/>
        </w:rPr>
        <w:t>Screenshots</w:t>
      </w:r>
    </w:p>
    <w:p w14:paraId="79FF3C3E" w14:textId="77777777" w:rsidR="00A1030B" w:rsidRDefault="00A1030B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4FB71035" w14:textId="77777777" w:rsidR="00A1030B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Screenshot 1</w:t>
      </w:r>
    </w:p>
    <w:p w14:paraId="3CF59A7E" w14:textId="77777777" w:rsidR="00A1030B" w:rsidRDefault="00000000">
      <w:pPr>
        <w:pStyle w:val="Standard"/>
      </w:pPr>
      <w:r>
        <w:rPr>
          <w:noProof/>
        </w:rPr>
        <w:drawing>
          <wp:inline distT="0" distB="0" distL="0" distR="0" wp14:anchorId="2F8EFB5C" wp14:editId="1B4DB32B">
            <wp:extent cx="5731560" cy="2133720"/>
            <wp:effectExtent l="0" t="0" r="2490" b="0"/>
            <wp:docPr id="509540222" name="Picture 2" descr="C:\Users\acer\AppData\Local\Packages\5319275A.WhatsAppDesktop_cv1g1gvanyjgm\LocalState\sessions\F0CEAD219CE605AE618AC70B3868CC72A4529977\transfers\2026-39\WhatsApp Image 2026-09-27 at 9.23.08 PM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60" cy="21337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534BA6D" w14:textId="77777777" w:rsidR="00A1030B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Screenshot 2</w:t>
      </w:r>
    </w:p>
    <w:p w14:paraId="42E0BB98" w14:textId="77777777" w:rsidR="00A1030B" w:rsidRDefault="00000000">
      <w:pPr>
        <w:pStyle w:val="Standard"/>
      </w:pPr>
      <w:r>
        <w:rPr>
          <w:noProof/>
        </w:rPr>
        <w:drawing>
          <wp:inline distT="0" distB="0" distL="0" distR="0" wp14:anchorId="0EDF3BAF" wp14:editId="250171DB">
            <wp:extent cx="5731560" cy="1960200"/>
            <wp:effectExtent l="0" t="0" r="2490" b="1950"/>
            <wp:docPr id="111497318" name="Picture 3" descr="C:\Users\acer\AppData\Local\Packages\5319275A.WhatsAppDesktop_cv1g1gvanyjgm\LocalState\sessions\F0CEAD219CE605AE618AC70B3868CC72A4529977\transfers\2026-39\WhatsApp Image 2026-09-27 at 9.24.07 PM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60" cy="19602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2898172" w14:textId="77777777" w:rsidR="00A1030B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Screenshot 3</w:t>
      </w:r>
    </w:p>
    <w:p w14:paraId="3037DA57" w14:textId="77777777" w:rsidR="00A1030B" w:rsidRDefault="00000000">
      <w:pPr>
        <w:pStyle w:val="Standard"/>
      </w:pPr>
      <w:r>
        <w:rPr>
          <w:noProof/>
        </w:rPr>
        <w:drawing>
          <wp:inline distT="0" distB="0" distL="0" distR="0" wp14:anchorId="4379AAC3" wp14:editId="2D98CA44">
            <wp:extent cx="5731560" cy="1984319"/>
            <wp:effectExtent l="0" t="0" r="2490" b="0"/>
            <wp:docPr id="1548327631" name="Picture 4" descr="C:\Users\acer\AppData\Local\Packages\5319275A.WhatsAppDesktop_cv1g1gvanyjgm\LocalState\sessions\F0CEAD219CE605AE618AC70B3868CC72A4529977\transfers\2026-39\WhatsApp Image 2026-09-27 at 9.25.27 PM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60" cy="198431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9C012F8" w14:textId="77777777" w:rsidR="00A1030B" w:rsidRDefault="00000000">
      <w:pPr>
        <w:pStyle w:val="Standard"/>
      </w:pPr>
      <w:r>
        <w:rPr>
          <w:rFonts w:ascii="Times New Roman" w:hAnsi="Times New Roman" w:cs="Times New Roman"/>
          <w:b/>
          <w:sz w:val="28"/>
          <w:szCs w:val="28"/>
        </w:rPr>
        <w:t>Data Flow Diagram</w:t>
      </w:r>
    </w:p>
    <w:p w14:paraId="08A4AC5B" w14:textId="77777777" w:rsidR="00A1030B" w:rsidRDefault="00000000">
      <w:pPr>
        <w:pStyle w:val="Standard"/>
      </w:pPr>
      <w:r>
        <w:rPr>
          <w:noProof/>
        </w:rPr>
        <w:lastRenderedPageBreak/>
        <w:drawing>
          <wp:inline distT="0" distB="0" distL="0" distR="0" wp14:anchorId="59945ADC" wp14:editId="2B6E80B1">
            <wp:extent cx="5731560" cy="3818879"/>
            <wp:effectExtent l="0" t="0" r="2490" b="0"/>
            <wp:docPr id="839046507" name="Picture 1" descr="C:\Users\acer\AppData\Local\Packages\5319275A.WhatsAppDesktop_cv1g1gvanyjgm\LocalState\sessions\F0CEAD219CE605AE618AC70B3868CC72A4529977\transfers\2026-39\WhatsApp Image 2026-09-26 at 12.36.16 PM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60" cy="381887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074E6FE" w14:textId="77777777" w:rsidR="00A1030B" w:rsidRDefault="00A1030B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0FCE6024" w14:textId="77777777" w:rsidR="00A1030B" w:rsidRDefault="00000000">
      <w:pPr>
        <w:pStyle w:val="Standard"/>
      </w:pPr>
      <w:r>
        <w:rPr>
          <w:rFonts w:ascii="Times New Roman" w:hAnsi="Times New Roman" w:cs="Times New Roman"/>
          <w:b/>
          <w:sz w:val="28"/>
          <w:szCs w:val="28"/>
        </w:rPr>
        <w:t>Conclusion</w:t>
      </w:r>
    </w:p>
    <w:p w14:paraId="7B4AEB97" w14:textId="77777777" w:rsidR="00A1030B" w:rsidRDefault="00A1030B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043CE7A3" w14:textId="77777777" w:rsidR="00A1030B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The project design phase converts the identified requirements into a structured workflow. The design provides a clear reference for developing the automation in Flow Designer.</w:t>
      </w:r>
    </w:p>
    <w:sectPr w:rsidR="00A1030B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62998" w14:textId="77777777" w:rsidR="00F815F9" w:rsidRDefault="00F815F9">
      <w:r>
        <w:separator/>
      </w:r>
    </w:p>
  </w:endnote>
  <w:endnote w:type="continuationSeparator" w:id="0">
    <w:p w14:paraId="78D1C985" w14:textId="77777777" w:rsidR="00F815F9" w:rsidRDefault="00F81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">
    <w:charset w:val="00"/>
    <w:family w:val="auto"/>
    <w:pitch w:val="variable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EA2A7" w14:textId="77777777" w:rsidR="00F815F9" w:rsidRDefault="00F815F9">
      <w:r>
        <w:rPr>
          <w:color w:val="000000"/>
        </w:rPr>
        <w:separator/>
      </w:r>
    </w:p>
  </w:footnote>
  <w:footnote w:type="continuationSeparator" w:id="0">
    <w:p w14:paraId="68C4A1AF" w14:textId="77777777" w:rsidR="00F815F9" w:rsidRDefault="00F815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24296"/>
    <w:multiLevelType w:val="multilevel"/>
    <w:tmpl w:val="69902CBA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218772DD"/>
    <w:multiLevelType w:val="multilevel"/>
    <w:tmpl w:val="C4604136"/>
    <w:styleLink w:val="WWNum1"/>
    <w:lvl w:ilvl="0">
      <w:numFmt w:val="bullet"/>
      <w:lvlText w:val="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num w:numId="1" w16cid:durableId="756486498">
    <w:abstractNumId w:val="0"/>
  </w:num>
  <w:num w:numId="2" w16cid:durableId="213078507">
    <w:abstractNumId w:val="1"/>
  </w:num>
  <w:num w:numId="3" w16cid:durableId="2124692736">
    <w:abstractNumId w:val="1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1030B"/>
    <w:rsid w:val="00A1030B"/>
    <w:rsid w:val="00B56DB0"/>
    <w:rsid w:val="00EB47EB"/>
    <w:rsid w:val="00F8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287F1"/>
  <w15:docId w15:val="{118E9BE0-793A-4ECC-9FFD-4BC2BED6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F"/>
        <w:sz w:val="22"/>
        <w:szCs w:val="22"/>
        <w:lang w:val="en-IN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200"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">
    <w:name w:val="List"/>
    <w:basedOn w:val="Textbody"/>
    <w:rPr>
      <w:rFonts w:cs="Lucida Sans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BalloonText">
    <w:name w:val="Balloon Text"/>
    <w:basedOn w:val="Standard"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alloonTextChar">
    <w:name w:val="Balloon Text Char"/>
    <w:basedOn w:val="DefaultParagraphFont"/>
    <w:rPr>
      <w:rFonts w:ascii="Tahoma" w:eastAsia="Tahoma" w:hAnsi="Tahoma" w:cs="Tahoma"/>
      <w:sz w:val="16"/>
      <w:szCs w:val="16"/>
    </w:rPr>
  </w:style>
  <w:style w:type="character" w:customStyle="1" w:styleId="ListLabel1">
    <w:name w:val="ListLabel 1"/>
    <w:rPr>
      <w:rFonts w:ascii="Calibri" w:eastAsia="Calibri" w:hAnsi="Calibri" w:cs="Calibri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</w:style>
  <w:style w:type="character" w:customStyle="1" w:styleId="ListLabel4">
    <w:name w:val="ListLabel 4"/>
    <w:rPr>
      <w:rFonts w:ascii="Calibri" w:eastAsia="Calibri" w:hAnsi="Calibri" w:cs="Calibri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</w:style>
  <w:style w:type="character" w:customStyle="1" w:styleId="ListLabel7">
    <w:name w:val="ListLabel 7"/>
    <w:rPr>
      <w:rFonts w:ascii="Calibri" w:eastAsia="Calibri" w:hAnsi="Calibri" w:cs="Calibri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S0946352</cp:lastModifiedBy>
  <cp:revision>2</cp:revision>
  <dcterms:created xsi:type="dcterms:W3CDTF">2026-10-13T04:41:00Z</dcterms:created>
  <dcterms:modified xsi:type="dcterms:W3CDTF">2026-10-13T04:41:00Z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</Properties>
</file>