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媒体查询: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谷歌,360,火狐在HTML4.01中,正常运行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IE必须在HTML5类型的文档声明中,才能运行</w:t>
      </w:r>
    </w:p>
    <w:p>
      <w:pPr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引入CSS3媒体查询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&lt;!-- </w:t>
      </w:r>
      <w:r>
        <w:rPr>
          <w:rFonts w:hint="eastAsia"/>
          <w:color w:val="FF0000"/>
          <w:sz w:val="28"/>
          <w:szCs w:val="28"/>
        </w:rPr>
        <w:t>未指定media: 默认为all[任何设备]</w:t>
      </w:r>
      <w:r>
        <w:rPr>
          <w:rFonts w:hint="eastAsia"/>
          <w:sz w:val="28"/>
          <w:szCs w:val="28"/>
        </w:rPr>
        <w:t xml:space="preserve">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width: 300px;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height: 100px;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border: 2px red solid;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margin: 10px;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</w:t>
      </w:r>
      <w:r>
        <w:rPr>
          <w:rFonts w:hint="eastAsia"/>
          <w:color w:val="FF0000"/>
          <w:sz w:val="28"/>
          <w:szCs w:val="28"/>
        </w:rPr>
        <w:t>内嵌式</w:t>
      </w:r>
      <w:r>
        <w:rPr>
          <w:rFonts w:hint="eastAsia"/>
          <w:sz w:val="28"/>
          <w:szCs w:val="28"/>
        </w:rPr>
        <w:t>:媒体查询,屏幕设备且宽度大于500px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 media="screen and (min-width:500px)"&gt;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#div1{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</w:t>
      </w:r>
      <w:r>
        <w:rPr>
          <w:rFonts w:hint="eastAsia"/>
          <w:color w:val="FF0000"/>
          <w:sz w:val="28"/>
          <w:szCs w:val="28"/>
        </w:rPr>
        <w:t>导入式</w:t>
      </w:r>
      <w:r>
        <w:rPr>
          <w:rFonts w:hint="eastAsia"/>
          <w:sz w:val="28"/>
          <w:szCs w:val="28"/>
        </w:rPr>
        <w:t>: 媒体查询,屏幕设备且宽度大于500px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@import url("importMedia.css") screen and (min-width:500px);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</w:t>
      </w:r>
      <w:r>
        <w:rPr>
          <w:rFonts w:hint="eastAsia"/>
          <w:color w:val="FF0000"/>
          <w:sz w:val="28"/>
          <w:szCs w:val="28"/>
        </w:rPr>
        <w:t>链接式:</w:t>
      </w:r>
      <w:r>
        <w:rPr>
          <w:rFonts w:hint="eastAsia"/>
          <w:sz w:val="28"/>
          <w:szCs w:val="28"/>
        </w:rPr>
        <w:t xml:space="preserve"> 媒体查询,屏幕设备且宽度大于500px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&lt;link rel="stylesheet" type="text/css" href="linkMedia.css" media="screen and (min-width:500px)"&gt;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&lt;!-- </w:t>
      </w:r>
      <w:r>
        <w:rPr>
          <w:rFonts w:hint="eastAsia"/>
          <w:color w:val="FF0000"/>
          <w:sz w:val="28"/>
          <w:szCs w:val="28"/>
        </w:rPr>
        <w:t>@media式</w:t>
      </w:r>
      <w:r>
        <w:rPr>
          <w:rFonts w:hint="eastAsia"/>
          <w:sz w:val="28"/>
          <w:szCs w:val="28"/>
        </w:rPr>
        <w:t>: 媒体查询,屏幕设备且宽度大于500px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screen and (min-width:500px){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#div4{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&lt;!--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测试 当前页面在手机是否能够根据屏幕大小,选择性执行代码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第一种: *-device-*  专门设置安卓设备的条件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第二种: 使用 </w:t>
      </w:r>
      <w:r>
        <w:rPr>
          <w:rFonts w:hint="eastAsia"/>
          <w:color w:val="FF0000"/>
          <w:sz w:val="28"/>
          <w:szCs w:val="28"/>
        </w:rPr>
        <w:t>视口[viewpoint],</w:t>
      </w:r>
      <w:r>
        <w:rPr>
          <w:rFonts w:hint="eastAsia"/>
          <w:sz w:val="28"/>
          <w:szCs w:val="28"/>
        </w:rPr>
        <w:t>让智能设备启动响应布局</w:t>
      </w:r>
    </w:p>
    <w:p>
      <w:pPr>
        <w:ind w:firstLine="560"/>
        <w:rPr>
          <w:rFonts w:hint="eastAsia"/>
          <w:color w:val="FF0000"/>
          <w:sz w:val="28"/>
          <w:szCs w:val="28"/>
        </w:rPr>
      </w:pP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&lt;meta name="viewport" content=</w:t>
      </w:r>
      <w:bookmarkStart w:id="0" w:name="_GoBack"/>
      <w:bookmarkEnd w:id="0"/>
      <w:r>
        <w:rPr>
          <w:rFonts w:hint="eastAsia"/>
          <w:color w:val="FF0000"/>
          <w:sz w:val="28"/>
          <w:szCs w:val="28"/>
        </w:rPr>
        <w:t>"width=device-width,initial-scale=1.0,maximum-scale=1.0,user-scalable=no" &gt;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--&gt;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&lt;!--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注意: screen表示屏幕设备,包含电脑,平板,智能手机.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查询条件: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max-width表示显示器尺寸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max-device-width表示安卓手机设备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iPad和Phone4,Android等属于特殊设备,需要针对性的查询条件.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--&gt;</w:t>
      </w:r>
    </w:p>
    <w:p>
      <w:pPr>
        <w:ind w:firstLine="560"/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CSS3媒体查询种类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 type="text/css"&gt;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width: 500px;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height: 100px;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border: 2px blue solid;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border-radius:10px;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margin: 20px;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div1的背景颜色,</w:t>
      </w:r>
      <w:r>
        <w:rPr>
          <w:rFonts w:hint="eastAsia"/>
          <w:color w:val="FF0000"/>
          <w:sz w:val="28"/>
          <w:szCs w:val="28"/>
        </w:rPr>
        <w:t>在所有设备上都能运行</w:t>
      </w:r>
      <w:r>
        <w:rPr>
          <w:rFonts w:hint="eastAsia"/>
          <w:sz w:val="28"/>
          <w:szCs w:val="28"/>
        </w:rPr>
        <w:t xml:space="preserve"> 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all{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#div1{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red;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div2的背景颜色,</w:t>
      </w:r>
      <w:r>
        <w:rPr>
          <w:rFonts w:hint="eastAsia"/>
          <w:color w:val="FF0000"/>
          <w:sz w:val="28"/>
          <w:szCs w:val="28"/>
        </w:rPr>
        <w:t>只能在屏幕设备上运行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注意: screen包括 电脑屏幕,平板电脑,智能手机等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screen{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#div2{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yellow;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div3的背景颜色,</w:t>
      </w:r>
      <w:r>
        <w:rPr>
          <w:rFonts w:hint="eastAsia"/>
          <w:color w:val="FF0000"/>
          <w:sz w:val="28"/>
          <w:szCs w:val="28"/>
        </w:rPr>
        <w:t>只能在打印设备上运行</w:t>
      </w:r>
      <w:r>
        <w:rPr>
          <w:rFonts w:hint="eastAsia"/>
          <w:sz w:val="28"/>
          <w:szCs w:val="28"/>
        </w:rPr>
        <w:t xml:space="preserve"> 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print{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#div3{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green;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div4的背景颜色,</w:t>
      </w:r>
      <w:r>
        <w:rPr>
          <w:rFonts w:hint="eastAsia"/>
          <w:color w:val="FF0000"/>
          <w:sz w:val="28"/>
          <w:szCs w:val="28"/>
        </w:rPr>
        <w:t>只能在屏幕和打印设备上运行</w:t>
      </w:r>
      <w:r>
        <w:rPr>
          <w:rFonts w:hint="eastAsia"/>
          <w:sz w:val="28"/>
          <w:szCs w:val="28"/>
        </w:rPr>
        <w:t xml:space="preserve"> 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@media screen,print{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#div4{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background-color: gray;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ind w:firstLine="560"/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特殊设备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响应式布局与 特殊设备检测. &lt;br&gt;</w:t>
      </w:r>
    </w:p>
    <w:p>
      <w:pPr>
        <w:ind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1.</w:t>
      </w:r>
      <w:r>
        <w:rPr>
          <w:rFonts w:hint="eastAsia"/>
          <w:color w:val="FF0000"/>
          <w:sz w:val="28"/>
          <w:szCs w:val="28"/>
        </w:rPr>
        <w:t>Phone4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media="only screen and (-webkit-min-device-pixel-ratio: 2)" type="text/css" href="iphone4.css" /&gt;</w:t>
      </w:r>
    </w:p>
    <w:p>
      <w:pPr>
        <w:ind w:firstLine="560"/>
        <w:rPr>
          <w:rFonts w:hint="eastAsia"/>
          <w:color w:val="FF0000"/>
          <w:sz w:val="28"/>
          <w:szCs w:val="28"/>
          <w:highlight w:val="none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2.</w:t>
      </w:r>
      <w:r>
        <w:rPr>
          <w:rFonts w:hint="eastAsia"/>
          <w:color w:val="FF0000"/>
          <w:sz w:val="28"/>
          <w:szCs w:val="28"/>
          <w:highlight w:val="none"/>
        </w:rPr>
        <w:t>iPad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media="all and (orientation:portrait)" href="portrait.css" type="text/css" /&gt;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media="all and (orientation:landscape)" href="landscap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e.css" type="text/css" /&gt;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3.</w:t>
      </w:r>
      <w:r>
        <w:rPr>
          <w:rFonts w:hint="eastAsia"/>
          <w:color w:val="FF0000"/>
          <w:sz w:val="28"/>
          <w:szCs w:val="28"/>
        </w:rPr>
        <w:t>android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/*240px的宽度*/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media="only screen and (max-device-width:240px)" href="android240.css" type="text/css" /&gt;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/*360px的宽度*/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media="only screen and (min-device-width:241px) and (max-device-width:360px)" href="android360.css" type="text/css" /&gt;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/*480px的宽度*/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&lt;link rel="stylesheet" media="only screen and (min-device-width:361px) and (max-device-width:480px)" href="android480.css" type="text/css"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85304"/>
    <w:rsid w:val="74C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2017-09-20T10:55:59Z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