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&lt;style type="text/css"&gt;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设置div1的背景颜色,</w:t>
      </w:r>
      <w:r>
        <w:rPr>
          <w:rFonts w:hint="eastAsia"/>
          <w:color w:val="FF0000"/>
          <w:sz w:val="28"/>
          <w:szCs w:val="36"/>
        </w:rPr>
        <w:t>在屏幕设备且浏览器大于500px</w:t>
      </w:r>
      <w:r>
        <w:rPr>
          <w:rFonts w:hint="eastAsia"/>
          <w:sz w:val="28"/>
          <w:szCs w:val="36"/>
        </w:rPr>
        <w:t xml:space="preserve">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@media screen and (min-width:500px){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#div1{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background-color: #ccc;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设置div2的背景颜色,</w:t>
      </w:r>
      <w:r>
        <w:rPr>
          <w:rFonts w:hint="eastAsia"/>
          <w:color w:val="FF0000"/>
          <w:sz w:val="28"/>
          <w:szCs w:val="36"/>
        </w:rPr>
        <w:t>除打印设备上且宽度大于500px[</w:t>
      </w:r>
      <w:r>
        <w:rPr>
          <w:rFonts w:hint="eastAsia"/>
          <w:sz w:val="28"/>
          <w:szCs w:val="36"/>
        </w:rPr>
        <w:t>不含宽度大于500px的打印设备]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@media not print and (min-width:500px){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#div2{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background-color: #FAF110;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设置div3的背景颜色,</w:t>
      </w:r>
      <w:r>
        <w:rPr>
          <w:rFonts w:hint="eastAsia"/>
          <w:color w:val="FF0000"/>
          <w:sz w:val="28"/>
          <w:szCs w:val="36"/>
        </w:rPr>
        <w:t>只能在打印设备上且宽度大于500px</w:t>
      </w:r>
      <w:r>
        <w:rPr>
          <w:rFonts w:hint="eastAsia"/>
          <w:sz w:val="28"/>
          <w:szCs w:val="36"/>
        </w:rPr>
        <w:t>[只能在宽度大于500px的打印设备]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@media only print and (min-width:500px){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#div3{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background-color: #DBE2F3;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设置div4的背景颜色,</w:t>
      </w:r>
      <w:r>
        <w:rPr>
          <w:rFonts w:hint="eastAsia"/>
          <w:color w:val="FF0000"/>
          <w:sz w:val="28"/>
          <w:szCs w:val="36"/>
        </w:rPr>
        <w:t xml:space="preserve">在屏幕设备且浏览器宽大于800px且高大于400px </w:t>
      </w:r>
      <w:r>
        <w:rPr>
          <w:rFonts w:hint="eastAsia"/>
          <w:sz w:val="28"/>
          <w:szCs w:val="36"/>
        </w:rPr>
        <w:t>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@media screen and (min-width:800px) and (min-height:400px){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#div4{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background-color: red;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设置div5的背景颜色,</w:t>
      </w:r>
      <w:r>
        <w:rPr>
          <w:rFonts w:hint="eastAsia"/>
          <w:color w:val="FF0000"/>
          <w:sz w:val="28"/>
          <w:szCs w:val="36"/>
        </w:rPr>
        <w:t>在屏幕设备且浏览器宽大于800px或宽小于500px</w:t>
      </w:r>
      <w:r>
        <w:rPr>
          <w:rFonts w:hint="eastAsia"/>
          <w:sz w:val="28"/>
          <w:szCs w:val="36"/>
        </w:rPr>
        <w:t xml:space="preserve">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@media screen and (min-width:800px) , screen and (max-width:500px){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#div5{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background-color: pink;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设置div6的背景颜色,</w:t>
      </w:r>
      <w:r>
        <w:rPr>
          <w:rFonts w:hint="eastAsia"/>
          <w:color w:val="FF0000"/>
          <w:sz w:val="28"/>
          <w:szCs w:val="36"/>
        </w:rPr>
        <w:t xml:space="preserve">在电脑和打印设备上且宽度大于500px[宽度大于500px的屏幕设备,宽度大于500px的打印设备] </w:t>
      </w:r>
      <w:r>
        <w:rPr>
          <w:rFonts w:hint="eastAsia"/>
          <w:sz w:val="28"/>
          <w:szCs w:val="36"/>
        </w:rPr>
        <w:t>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@media screen and (min-width:500px),print and (min-width:500px){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#div6{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background-color: blue;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&lt;/style&gt;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&lt;!-- 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* CSS3媒体查询格式: not|only 媒体类型A  and 条件, not|only 媒体类型B  and 条件,...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* 注意: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* 1.not和only用于控制媒体类型的关系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* 2.and用于给媒体类型附加 查询条件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* 3.","连接多个媒体查询块[媒体类型 条件,媒体类型 条件]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--&gt;</w:t>
      </w:r>
    </w:p>
    <w:p>
      <w:pPr>
        <w:ind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7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