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2017.6.23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一: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&lt;script type="text/javascript"&gt;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test1(){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str1="ABC";//直接量语法创建String: "字面值"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alert("字面值:"+str1+" 字符个数:"+str1.length);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str2=new String("ABC123");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alert("字面值:"+str2+" 字符个数:"+str2.length);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test2(){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str="张三";//创建对象,将对象的内存地址赋给str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newStr= str+"123";//将str内存地址赋给 newStr? 产生新String 赋给了 newStr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alert("str="+str);//原有对象依然是"张三"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alert("newStr="+newStr);//更改后 产生新对象 "张三123"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//String对象的字面值不能更改,否则将产生新的String对象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test3(){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str="abc123abc";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//查询指定索引的符号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alert("查询索引为4的符号:"+str.charAt(4));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alert("查询索引为2的符号:"+str.charAt(2));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//查询指定符号的位置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alert("查询第一个bc的索引:"+str.indexOf("bc"));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alert("从索引为4开始 查询第一个bc的索引:"+str.indexOf("bc",4));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alert("查询最后一个bc的索引:"+str.lastIndexOf("bc"));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alert("从索引为4开始 查询最后一个bc的索引:"+str.lastIndexOf("bc",4));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test4(){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str="abc123abc";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//修改指定内容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str= str.replace("123","****");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alert("修改:"+str);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//删除指定内容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str= str.replace("****","");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alert("删除:"+str);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test5(){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str="abc123abc";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 +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str=str+"456";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str=str+"def"+"1111"+"2222";//链接式操作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alert("添加:"+str);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//面向对象代码格式: 对象.方法名()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str2="abc";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str2=str2.concat("123","def");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alert(str2);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test6(){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str="abc123ABc";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//将字符串中的所有字母 转为大写  或 小写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//str.toLowerCase();//转为小写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//str.toUpperCase();//转为大写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//str=str.toUpperCase();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newstr=str.toUpperCase();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alert("转为大写:"+newstr);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test7(){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str="abc123abc";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//截取字符串中的数字部分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s1=str.substring(3,6);//substring()中索引不能为负值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alert("substring: "+s1);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s2=str.substr(3,3);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alert("substr: "+s2);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s3=str.slice(3,6);//slice()中索引可以为负值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alert("slice: "+s3);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function test8(){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str="a,b,c,张三,李四,王五";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var allStr=str.split(",");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for(var i=0;i&lt;allStr.length;i++){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alert(allStr[i]);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日期: 2017-6-19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字符串: 指多个符号.[一段话,一个单词等等]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字符: 指一个符号.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JS中不区分字符和字符串,都称为字符串.JS中使用String类表示字符串对象.[string表示JS的基本数据类型]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String和string的关系: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1.String表示JS内置的字符串对象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2.string表示JS的基本数据类型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3.String是string的封装类.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如何理解封装类: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JS属于面向/基于对象的语言,所有的操作都要围绕对象进行.[对象.属性; 对象.方法名()]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JS的基本数据类型既不是对象,也不面向对象. 为了更加彻底的面向对象,JS为基本数据类型提供封装类[类/图纸].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基本数据类型: string number boolean [null undefined]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封装类: String Number Boolean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str="张三";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age=23;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var merry=false;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以上数据,是否创建了对象?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创建对象的格式: new 设计图纸名()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String对象测试 &lt;br&gt;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创建String对象 和 length属性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value="确定1" onclick="test1()"&gt;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测试字符串值固定,不能更改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value="确定2" onclick="test2()"&gt;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查询操作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value="确定3" onclick="test3()"&gt;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修改或删除操作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value="确定4" onclick="test4()"&gt;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添加操作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value="确定5" onclick="test5()"&gt;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大小写转换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value="确定6" onclick="test6()"&gt;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截取字符串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value="确定7" onclick="test7()"&gt;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&lt;!-- 拆分字符串 --&gt;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&lt;input type="button" value="确定8" onclick="test8()"&gt;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FF0000"/>
          <w:sz w:val="52"/>
          <w:szCs w:val="52"/>
          <w:lang w:val="en-US" w:eastAsia="zh-CN"/>
        </w:rPr>
      </w:pPr>
      <w:r>
        <w:rPr>
          <w:rFonts w:hint="eastAsia"/>
          <w:color w:val="FF0000"/>
          <w:sz w:val="52"/>
          <w:szCs w:val="52"/>
          <w:lang w:val="en-US" w:eastAsia="zh-CN"/>
        </w:rPr>
        <w:t>二: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验证码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&lt;script type="text/javascript"&gt;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/*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1.数组: 将所有随机码存放到容一个数组中,通过随机取出4个元素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allCode=["a","b",...];  f2Hl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"A","B","C","D","E","F","G","H","I","J","K","L","M","N","O","P","Q","R","S","T","U","V","W","X","Y","Z",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"a","b","c","d","e","f","g","h","i","j","k","l","m","n","o","p","q","r","s","t","u","v","w","x","y","z",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"0","1","2","3","4","5","6","7","8","9"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2.字符串: 将所有随机码拼成字符串对象,通过随机获得4个索引对应的符号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allStr="abcdefg..." f2Hl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String allStr=ABCDEFGHIJKLMNOPQRSTUVWXYZabcdefghijklmnopqrstuvwxyz0123456789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ASCLL码: 全部由整数组成,范围0-65535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0表示空格符号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65表示A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90表示Z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97表示a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 122表示z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 var allCode=[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"A","B","C","D","E","F","G","H","I","J","K","L","M","N","O","P","Q","R","S","T","U","V","W","X","Y","Z",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"a","b","c","d","e","f","g","h","i","j","k","l","m","n","o","p","q","r","s","t","u","v","w","x","y","z",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"0","1","2","3","4","5","6","7","8","9"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];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getRandomCode(){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checkCode="";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for(var i=0;i&lt;4;i++){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nowIndex=Math.floor(Math.random()*allCode.length);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checkCode+=allCode[nowIndex];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document.getElementById("code").innerHTML=checkCode;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/*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0.0-1.0 [含头不含尾]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0.0*10 1.0*10    0---10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0.0*100 1.0*100  0---100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0.0*60 1.0*60    0---60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 0.0*62 1.0*62    0---62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*/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function checkInCode(){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//获得用户输入的文字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inCode=document.getElementById("in").value;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//比较输入内容 与 生成的码 是否相同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//将系统验证码和输入验证码 都转为 大写  或小写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sysCode=checkCode.toUpperCase();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var userCode=inCode.toUpperCase();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if(sysCode==userCode){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alert("验证码输入正确!");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}else{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alert("验证码输入错误!");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  <w:r>
        <w:rPr>
          <w:rFonts w:hint="eastAsia"/>
          <w:color w:val="auto"/>
          <w:sz w:val="28"/>
          <w:szCs w:val="28"/>
          <w:lang w:val="en-US" w:eastAsia="zh-CN"/>
        </w:rPr>
        <w:tab/>
      </w:r>
      <w:r>
        <w:rPr>
          <w:rFonts w:hint="eastAsia"/>
          <w:color w:val="auto"/>
          <w:sz w:val="28"/>
          <w:szCs w:val="28"/>
          <w:lang w:val="en-US" w:eastAsia="zh-CN"/>
        </w:rPr>
        <w:t>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}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&lt;/script&gt;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&lt;/head&gt;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&lt;body onload="getRandomCode()"&gt;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&lt;!--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作者: 漂流哥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日期: 2017-6-21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--&gt;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验证码:&lt;br&gt;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&lt;h1 id="code"&gt;&lt;/h1&gt;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请输入:&lt;input type="text" id="in"&gt;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&lt;input type="button" value="确定" onclick="checkInCode()"&gt;&lt;br&gt;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 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&lt;/body&gt;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&lt;/html&gt;</w:t>
      </w:r>
    </w:p>
    <w:p>
      <w:p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打出0-9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b/>
          <w:color w:val="0000C0"/>
          <w:sz w:val="28"/>
          <w:highlight w:val="white"/>
        </w:rPr>
        <w:t>function</w:t>
      </w:r>
      <w:r>
        <w:rPr>
          <w:rFonts w:hint="eastAsia" w:ascii="Courier New" w:hAnsi="Courier New"/>
          <w:sz w:val="28"/>
          <w:highlight w:val="white"/>
        </w:rPr>
        <w:t xml:space="preserve"> </w:t>
      </w:r>
      <w:r>
        <w:rPr>
          <w:rFonts w:hint="eastAsia" w:ascii="Courier New" w:hAnsi="Courier New"/>
          <w:b/>
          <w:color w:val="000000"/>
          <w:sz w:val="28"/>
          <w:highlight w:val="white"/>
        </w:rPr>
        <w:t>checIncode</w:t>
      </w:r>
      <w:r>
        <w:rPr>
          <w:rFonts w:hint="eastAsia" w:ascii="Courier New" w:hAnsi="Courier New"/>
          <w:color w:val="7F7F7F"/>
          <w:sz w:val="28"/>
          <w:highlight w:val="white"/>
        </w:rPr>
        <w:t>(){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sz w:val="28"/>
          <w:highlight w:val="white"/>
        </w:rPr>
        <w:tab/>
      </w:r>
      <w:r>
        <w:rPr>
          <w:rFonts w:hint="eastAsia" w:ascii="Courier New" w:hAnsi="Courier New"/>
          <w:b/>
          <w:color w:val="0000C0"/>
          <w:sz w:val="28"/>
          <w:highlight w:val="white"/>
        </w:rPr>
        <w:t>for</w:t>
      </w:r>
      <w:r>
        <w:rPr>
          <w:rFonts w:hint="eastAsia" w:ascii="Courier New" w:hAnsi="Courier New"/>
          <w:color w:val="7F7F7F"/>
          <w:sz w:val="28"/>
          <w:highlight w:val="white"/>
        </w:rPr>
        <w:t>(</w:t>
      </w:r>
      <w:r>
        <w:rPr>
          <w:rFonts w:hint="eastAsia" w:ascii="Courier New" w:hAnsi="Courier New"/>
          <w:b/>
          <w:color w:val="0000C0"/>
          <w:sz w:val="28"/>
          <w:highlight w:val="white"/>
        </w:rPr>
        <w:t>var</w:t>
      </w:r>
      <w:r>
        <w:rPr>
          <w:rFonts w:hint="eastAsia" w:ascii="Courier New" w:hAnsi="Courier New"/>
          <w:sz w:val="2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8"/>
          <w:highlight w:val="white"/>
        </w:rPr>
        <w:t>i</w:t>
      </w:r>
      <w:r>
        <w:rPr>
          <w:rFonts w:hint="eastAsia" w:ascii="Courier New" w:hAnsi="Courier New"/>
          <w:color w:val="7F7F7F"/>
          <w:sz w:val="28"/>
          <w:highlight w:val="white"/>
        </w:rPr>
        <w:t>=</w:t>
      </w:r>
      <w:r>
        <w:rPr>
          <w:rFonts w:hint="eastAsia" w:ascii="Courier New" w:hAnsi="Courier New"/>
          <w:color w:val="800000"/>
          <w:sz w:val="28"/>
          <w:highlight w:val="white"/>
        </w:rPr>
        <w:t>48</w:t>
      </w:r>
      <w:r>
        <w:rPr>
          <w:rFonts w:hint="eastAsia" w:ascii="Courier New" w:hAnsi="Courier New"/>
          <w:color w:val="7F7F7F"/>
          <w:sz w:val="28"/>
          <w:highlight w:val="white"/>
        </w:rPr>
        <w:t>;</w:t>
      </w:r>
      <w:r>
        <w:rPr>
          <w:rFonts w:hint="eastAsia" w:ascii="Courier New" w:hAnsi="Courier New"/>
          <w:color w:val="000000"/>
          <w:sz w:val="28"/>
          <w:highlight w:val="white"/>
        </w:rPr>
        <w:t>i</w:t>
      </w:r>
      <w:r>
        <w:rPr>
          <w:rFonts w:hint="eastAsia" w:ascii="Courier New" w:hAnsi="Courier New"/>
          <w:color w:val="7F7F7F"/>
          <w:sz w:val="28"/>
          <w:highlight w:val="white"/>
        </w:rPr>
        <w:t>&lt;=</w:t>
      </w:r>
      <w:r>
        <w:rPr>
          <w:rFonts w:hint="eastAsia" w:ascii="Courier New" w:hAnsi="Courier New"/>
          <w:color w:val="800000"/>
          <w:sz w:val="28"/>
          <w:highlight w:val="white"/>
        </w:rPr>
        <w:t>57</w:t>
      </w:r>
      <w:r>
        <w:rPr>
          <w:rFonts w:hint="eastAsia" w:ascii="Courier New" w:hAnsi="Courier New"/>
          <w:color w:val="7F7F7F"/>
          <w:sz w:val="28"/>
          <w:highlight w:val="white"/>
        </w:rPr>
        <w:t>;</w:t>
      </w:r>
      <w:r>
        <w:rPr>
          <w:rFonts w:hint="eastAsia" w:ascii="Courier New" w:hAnsi="Courier New"/>
          <w:color w:val="000000"/>
          <w:sz w:val="28"/>
          <w:highlight w:val="white"/>
        </w:rPr>
        <w:t>i</w:t>
      </w:r>
      <w:r>
        <w:rPr>
          <w:rFonts w:hint="eastAsia" w:ascii="Courier New" w:hAnsi="Courier New"/>
          <w:color w:val="7F7F7F"/>
          <w:sz w:val="28"/>
          <w:highlight w:val="white"/>
        </w:rPr>
        <w:t>++){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sz w:val="28"/>
          <w:highlight w:val="white"/>
        </w:rPr>
        <w:tab/>
      </w:r>
      <w:r>
        <w:rPr>
          <w:rFonts w:hint="eastAsia" w:ascii="Courier New" w:hAnsi="Courier New"/>
          <w:sz w:val="28"/>
          <w:highlight w:val="white"/>
        </w:rPr>
        <w:tab/>
      </w:r>
      <w:r>
        <w:rPr>
          <w:rFonts w:hint="eastAsia" w:ascii="Courier New" w:hAnsi="Courier New"/>
          <w:color w:val="000000"/>
          <w:sz w:val="28"/>
          <w:highlight w:val="white"/>
        </w:rPr>
        <w:t>document</w:t>
      </w:r>
      <w:r>
        <w:rPr>
          <w:rFonts w:hint="eastAsia" w:ascii="Courier New" w:hAnsi="Courier New"/>
          <w:color w:val="7F7F7F"/>
          <w:sz w:val="28"/>
          <w:highlight w:val="white"/>
        </w:rPr>
        <w:t>.</w:t>
      </w:r>
      <w:r>
        <w:rPr>
          <w:rFonts w:hint="eastAsia" w:ascii="Courier New" w:hAnsi="Courier New"/>
          <w:color w:val="000000"/>
          <w:sz w:val="28"/>
          <w:highlight w:val="white"/>
        </w:rPr>
        <w:t>write</w:t>
      </w:r>
      <w:r>
        <w:rPr>
          <w:rFonts w:hint="eastAsia" w:ascii="Courier New" w:hAnsi="Courier New"/>
          <w:color w:val="7F7F7F"/>
          <w:sz w:val="28"/>
          <w:highlight w:val="white"/>
        </w:rPr>
        <w:t>(</w:t>
      </w:r>
      <w:r>
        <w:rPr>
          <w:rFonts w:hint="eastAsia" w:ascii="Courier New" w:hAnsi="Courier New"/>
          <w:color w:val="2A00FF"/>
          <w:sz w:val="28"/>
          <w:highlight w:val="white"/>
        </w:rPr>
        <w:t>"\""</w:t>
      </w:r>
      <w:r>
        <w:rPr>
          <w:rFonts w:hint="eastAsia" w:ascii="Courier New" w:hAnsi="Courier New"/>
          <w:color w:val="7F7F7F"/>
          <w:sz w:val="28"/>
          <w:highlight w:val="white"/>
        </w:rPr>
        <w:t>+</w:t>
      </w:r>
      <w:r>
        <w:rPr>
          <w:rFonts w:hint="eastAsia" w:ascii="Courier New" w:hAnsi="Courier New"/>
          <w:color w:val="000000"/>
          <w:sz w:val="28"/>
          <w:highlight w:val="white"/>
        </w:rPr>
        <w:t>String</w:t>
      </w:r>
      <w:r>
        <w:rPr>
          <w:rFonts w:hint="eastAsia" w:ascii="Courier New" w:hAnsi="Courier New"/>
          <w:color w:val="7F7F7F"/>
          <w:sz w:val="28"/>
          <w:highlight w:val="white"/>
        </w:rPr>
        <w:t>.</w:t>
      </w:r>
      <w:r>
        <w:rPr>
          <w:rFonts w:hint="eastAsia" w:ascii="Courier New" w:hAnsi="Courier New"/>
          <w:color w:val="000000"/>
          <w:sz w:val="28"/>
          <w:highlight w:val="white"/>
        </w:rPr>
        <w:t>fromCharCode</w:t>
      </w:r>
      <w:r>
        <w:rPr>
          <w:rFonts w:hint="eastAsia" w:ascii="Courier New" w:hAnsi="Courier New"/>
          <w:color w:val="7F7F7F"/>
          <w:sz w:val="28"/>
          <w:highlight w:val="white"/>
        </w:rPr>
        <w:t>(</w:t>
      </w:r>
      <w:r>
        <w:rPr>
          <w:rFonts w:hint="eastAsia" w:ascii="Courier New" w:hAnsi="Courier New"/>
          <w:color w:val="000000"/>
          <w:sz w:val="28"/>
          <w:highlight w:val="white"/>
        </w:rPr>
        <w:t>i</w:t>
      </w:r>
      <w:r>
        <w:rPr>
          <w:rFonts w:hint="eastAsia" w:ascii="Courier New" w:hAnsi="Courier New"/>
          <w:color w:val="7F7F7F"/>
          <w:sz w:val="28"/>
          <w:highlight w:val="white"/>
        </w:rPr>
        <w:t>)+</w:t>
      </w:r>
      <w:r>
        <w:rPr>
          <w:rFonts w:hint="eastAsia" w:ascii="Courier New" w:hAnsi="Courier New"/>
          <w:color w:val="2A00FF"/>
          <w:sz w:val="28"/>
          <w:highlight w:val="white"/>
        </w:rPr>
        <w:t>"\","</w:t>
      </w:r>
      <w:r>
        <w:rPr>
          <w:rFonts w:hint="eastAsia" w:ascii="Courier New" w:hAnsi="Courier New"/>
          <w:color w:val="7F7F7F"/>
          <w:sz w:val="2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</w:rPr>
      </w:pPr>
      <w:r>
        <w:rPr>
          <w:rFonts w:hint="eastAsia" w:ascii="Courier New" w:hAnsi="Courier New"/>
          <w:sz w:val="28"/>
          <w:highlight w:val="white"/>
        </w:rPr>
        <w:tab/>
      </w:r>
      <w:r>
        <w:rPr>
          <w:rFonts w:hint="eastAsia" w:ascii="Courier New" w:hAnsi="Courier New"/>
          <w:color w:val="7F7F7F"/>
          <w:sz w:val="28"/>
          <w:highlight w:val="white"/>
        </w:rPr>
        <w:t>}</w:t>
      </w:r>
    </w:p>
    <w:p>
      <w:pPr>
        <w:rPr>
          <w:rFonts w:hint="eastAsia" w:ascii="Courier New" w:hAnsi="Courier New"/>
          <w:color w:val="7F7F7F"/>
          <w:sz w:val="28"/>
          <w:highlight w:val="white"/>
        </w:rPr>
      </w:pPr>
      <w:r>
        <w:rPr>
          <w:rFonts w:hint="eastAsia" w:ascii="Courier New" w:hAnsi="Courier New"/>
          <w:color w:val="7F7F7F"/>
          <w:sz w:val="28"/>
          <w:highlight w:val="white"/>
        </w:rPr>
        <w:t>}</w:t>
      </w:r>
    </w:p>
    <w:p>
      <w:pPr>
        <w:rPr>
          <w:rFonts w:hint="eastAsia" w:ascii="Courier New" w:hAnsi="Courier New"/>
          <w:color w:val="7F7F7F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7F7F7F"/>
          <w:sz w:val="28"/>
          <w:highlight w:val="white"/>
          <w:lang w:val="en-US" w:eastAsia="zh-CN"/>
        </w:rPr>
        <w:t>输出结果为:</w:t>
      </w:r>
    </w:p>
    <w:p>
      <w:pPr>
        <w:rPr>
          <w:rFonts w:hint="eastAsia" w:ascii="Courier New" w:hAnsi="Courier New"/>
          <w:color w:val="7F7F7F"/>
          <w:sz w:val="28"/>
          <w:highlight w:val="white"/>
          <w:lang w:val="en-US" w:eastAsia="zh-CN"/>
        </w:rPr>
      </w:pPr>
      <w:r>
        <w:rPr>
          <w:rFonts w:hint="eastAsia" w:ascii="Courier New" w:hAnsi="Courier New"/>
          <w:color w:val="7F7F7F"/>
          <w:sz w:val="28"/>
          <w:highlight w:val="white"/>
          <w:lang w:val="en-US" w:eastAsia="zh-CN"/>
        </w:rPr>
        <w:t>"0","1","2","3","4","5","6","7","8","9",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42173"/>
    <w:rsid w:val="4B6A10C9"/>
    <w:rsid w:val="7E7F4396"/>
    <w:rsid w:val="7EF10E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2017-06-23T09:58:12Z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