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为什么使用数据库?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数据存储: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1.通过IO流存储到文件中: txt xml ....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2.存储到数据库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存储到文件中: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QQ账号: 6-12 位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QQ用户: 14亿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10位--&gt;10b   10b*14000000000==10kb*14000000==10M**14000==10G*14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存储到1个文件--&gt;不现实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每个用户存储1个文件---&gt;14亿个文件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数据库是一个软件,用于管理和分配数据资源的软件.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123456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0123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数据库分</w:t>
      </w:r>
      <w:bookmarkStart w:id="0" w:name="_GoBack"/>
      <w:bookmarkEnd w:id="0"/>
      <w:r>
        <w:rPr>
          <w:rFonts w:hint="eastAsia"/>
          <w:sz w:val="28"/>
          <w:szCs w:val="36"/>
        </w:rPr>
        <w:t>类: 网格型数据库 层次型数据库 关系型数据库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常见的关系型数据库: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mysql, oracle, sql server, access,DB2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LMAP: Linux MySQL Tomcat PHP  他们都是免费的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5.0 5.1 5.5 5.6 等等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5.0,5.1  与 5.5 5.6 卸载方式不同.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5.1版本: 删除残留文件夹,删除残留注册表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5.0,5.5,5.6: 只需删除残留文件夹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常见的端口号: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浏览器:80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Tomcat:8080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MySQL:3306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oracle: 1521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sql server: 1****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mysql编码: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gbk/gb2312/UTF-8 都支持中文,UTF-8是国际性的标准编码.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学习期间,选择用GBK: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dos窗口,只支持GBK. 为了以后在该窗口中使用mysql,因此mysql必须为gbk.</w:t>
      </w:r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2017-09-23T03:28:22Z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