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C50" w:rsidRPr="00987C50" w:rsidRDefault="00987C50" w:rsidP="00D31D50">
      <w:pPr>
        <w:spacing w:line="220" w:lineRule="atLeast"/>
        <w:rPr>
          <w:rFonts w:hint="eastAsia"/>
          <w:noProof/>
          <w:sz w:val="28"/>
          <w:szCs w:val="28"/>
        </w:rPr>
      </w:pPr>
      <w:r w:rsidRPr="00987C50">
        <w:rPr>
          <w:rFonts w:hint="eastAsia"/>
          <w:noProof/>
          <w:sz w:val="28"/>
          <w:szCs w:val="28"/>
        </w:rPr>
        <w:t>第一种方法</w:t>
      </w:r>
    </w:p>
    <w:p w:rsidR="004358AB" w:rsidRDefault="00987C5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80122"/>
            <wp:effectExtent l="19050" t="0" r="2540" b="0"/>
            <wp:docPr id="1" name="图片 1" descr="F:\me\css+js\day43\1_深度查询\启动mysql服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e\css+js\day43\1_深度查询\启动mysql服务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C50" w:rsidRDefault="00987C50" w:rsidP="00D31D50">
      <w:pPr>
        <w:spacing w:line="220" w:lineRule="atLeast"/>
        <w:rPr>
          <w:rFonts w:hint="eastAsia"/>
          <w:sz w:val="28"/>
        </w:rPr>
      </w:pPr>
      <w:r w:rsidRPr="00987C50">
        <w:rPr>
          <w:rFonts w:hint="eastAsia"/>
          <w:sz w:val="28"/>
        </w:rPr>
        <w:t>第二种方法</w:t>
      </w:r>
    </w:p>
    <w:p w:rsidR="00987C50" w:rsidRDefault="00987C50" w:rsidP="00D31D50">
      <w:pPr>
        <w:spacing w:line="220" w:lineRule="atLeast"/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3453136"/>
            <wp:effectExtent l="19050" t="0" r="2540" b="0"/>
            <wp:docPr id="2" name="图片 2" descr="F:\me\css+js\day43\1_深度查询\启动mysql服务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e\css+js\day43\1_深度查询\启动mysql服务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C50" w:rsidRPr="00987C50" w:rsidRDefault="00987C50" w:rsidP="00D31D50">
      <w:pPr>
        <w:spacing w:line="220" w:lineRule="atLeast"/>
        <w:rPr>
          <w:sz w:val="28"/>
        </w:rPr>
      </w:pPr>
    </w:p>
    <w:sectPr w:rsidR="00987C50" w:rsidRPr="00987C5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256" w:rsidRDefault="00854256" w:rsidP="00987C50">
      <w:pPr>
        <w:spacing w:after="0"/>
      </w:pPr>
      <w:r>
        <w:separator/>
      </w:r>
    </w:p>
  </w:endnote>
  <w:endnote w:type="continuationSeparator" w:id="0">
    <w:p w:rsidR="00854256" w:rsidRDefault="00854256" w:rsidP="00987C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256" w:rsidRDefault="00854256" w:rsidP="00987C50">
      <w:pPr>
        <w:spacing w:after="0"/>
      </w:pPr>
      <w:r>
        <w:separator/>
      </w:r>
    </w:p>
  </w:footnote>
  <w:footnote w:type="continuationSeparator" w:id="0">
    <w:p w:rsidR="00854256" w:rsidRDefault="00854256" w:rsidP="00987C5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4EDE"/>
    <w:rsid w:val="00323B43"/>
    <w:rsid w:val="003D37D8"/>
    <w:rsid w:val="00426133"/>
    <w:rsid w:val="004358AB"/>
    <w:rsid w:val="00854256"/>
    <w:rsid w:val="008B7726"/>
    <w:rsid w:val="00987C5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7C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7C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7C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7C50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7C5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7C5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2017-09-24T02:39:00Z</dcterms:modified>
</cp:coreProperties>
</file>