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36D07" w14:textId="774C4B3C" w:rsidR="004F2486" w:rsidRPr="00706C1E" w:rsidRDefault="00857763" w:rsidP="004F2486">
      <w:pPr>
        <w:pStyle w:val="Heading1"/>
        <w:rPr>
          <w:b/>
          <w:i/>
        </w:rPr>
      </w:pPr>
      <w:r>
        <w:t xml:space="preserve">Assignment </w:t>
      </w:r>
      <w:r w:rsidR="00706C1E">
        <w:t>6:</w:t>
      </w:r>
      <w:r w:rsidR="00CD6672">
        <w:t xml:space="preserve"> </w:t>
      </w:r>
      <w:r w:rsidR="004F2486" w:rsidRPr="004F2486">
        <w:rPr>
          <w:b/>
          <w:i/>
        </w:rPr>
        <w:t xml:space="preserve">An interactive data visualization </w:t>
      </w:r>
      <w:r w:rsidR="00C34BA3">
        <w:rPr>
          <w:b/>
          <w:i/>
        </w:rPr>
        <w:t>for</w:t>
      </w:r>
      <w:r w:rsidR="004F2486" w:rsidRPr="004F2486">
        <w:rPr>
          <w:b/>
          <w:i/>
        </w:rPr>
        <w:t xml:space="preserve"> UX design</w:t>
      </w:r>
      <w:r w:rsidR="00C34BA3">
        <w:rPr>
          <w:b/>
          <w:i/>
        </w:rPr>
        <w:t>ers</w:t>
      </w:r>
      <w:r w:rsidR="004F2486" w:rsidRPr="004F2486">
        <w:rPr>
          <w:i/>
        </w:rPr>
        <w:t>.</w:t>
      </w:r>
    </w:p>
    <w:p w14:paraId="0B31C13F" w14:textId="77777777" w:rsidR="00706C1E" w:rsidRDefault="00706C1E" w:rsidP="00FB68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eastAsiaTheme="majorEastAsia" w:hAnsiTheme="majorHAnsi" w:cstheme="majorBidi"/>
          <w:color w:val="2E74B5" w:themeColor="accent1" w:themeShade="BF"/>
          <w:sz w:val="32"/>
          <w:szCs w:val="32"/>
        </w:rPr>
      </w:pPr>
    </w:p>
    <w:p w14:paraId="5EE504FD" w14:textId="61241467" w:rsidR="004F2486" w:rsidRDefault="004F2486" w:rsidP="00FB688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sz w:val="22"/>
          <w:szCs w:val="22"/>
        </w:rPr>
      </w:pPr>
      <w:r>
        <w:rPr>
          <w:rFonts w:ascii="Helvetica" w:hAnsi="Helvetica" w:cs="Helvetica"/>
          <w:b/>
          <w:bCs/>
          <w:color w:val="000000"/>
          <w:sz w:val="22"/>
          <w:szCs w:val="22"/>
        </w:rPr>
        <w:t>What is the Data visualization about?</w:t>
      </w:r>
    </w:p>
    <w:p w14:paraId="7B76B1EA" w14:textId="41ED9135" w:rsidR="00706C1E" w:rsidRDefault="004F2486" w:rsidP="00706C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sz w:val="22"/>
          <w:szCs w:val="22"/>
        </w:rPr>
      </w:pPr>
      <w:r>
        <w:rPr>
          <w:rFonts w:ascii="Helvetica" w:hAnsi="Helvetica" w:cs="Helvetica"/>
          <w:bCs/>
          <w:color w:val="000000"/>
          <w:sz w:val="22"/>
          <w:szCs w:val="22"/>
        </w:rPr>
        <w:t>UX Designers have to be trained and well equipped with kno</w:t>
      </w:r>
      <w:r w:rsidR="008E5A95">
        <w:rPr>
          <w:rFonts w:ascii="Helvetica" w:hAnsi="Helvetica" w:cs="Helvetica"/>
          <w:bCs/>
          <w:color w:val="000000"/>
          <w:sz w:val="22"/>
          <w:szCs w:val="22"/>
        </w:rPr>
        <w:t>wledge of the various User-cente</w:t>
      </w:r>
      <w:r>
        <w:rPr>
          <w:rFonts w:ascii="Helvetica" w:hAnsi="Helvetica" w:cs="Helvetica"/>
          <w:bCs/>
          <w:color w:val="000000"/>
          <w:sz w:val="22"/>
          <w:szCs w:val="22"/>
        </w:rPr>
        <w:t>red Research</w:t>
      </w:r>
      <w:r w:rsidR="00706C1E">
        <w:rPr>
          <w:rFonts w:ascii="Helvetica" w:hAnsi="Helvetica" w:cs="Helvetica"/>
          <w:bCs/>
          <w:color w:val="000000"/>
          <w:sz w:val="22"/>
          <w:szCs w:val="22"/>
        </w:rPr>
        <w:t xml:space="preserve"> and Design</w:t>
      </w:r>
      <w:r>
        <w:rPr>
          <w:rFonts w:ascii="Helvetica" w:hAnsi="Helvetica" w:cs="Helvetica"/>
          <w:bCs/>
          <w:color w:val="000000"/>
          <w:sz w:val="22"/>
          <w:szCs w:val="22"/>
        </w:rPr>
        <w:t xml:space="preserve"> Methods. However, </w:t>
      </w:r>
      <w:r w:rsidR="00706C1E">
        <w:rPr>
          <w:rFonts w:ascii="Helvetica" w:hAnsi="Helvetica" w:cs="Helvetica"/>
          <w:bCs/>
          <w:color w:val="000000"/>
          <w:sz w:val="22"/>
          <w:szCs w:val="22"/>
        </w:rPr>
        <w:t xml:space="preserve">there are disparate sources for these methods and it is very difficult to get an overview of the many methods that designers can employ in their work. An online tool has been designed to facilitate users to look up brief information about the various design and research methods. </w:t>
      </w:r>
    </w:p>
    <w:p w14:paraId="51E8808F" w14:textId="77777777" w:rsidR="00706C1E" w:rsidRPr="00706C1E" w:rsidRDefault="00706C1E" w:rsidP="00706C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Cs/>
          <w:color w:val="000000"/>
          <w:sz w:val="22"/>
          <w:szCs w:val="22"/>
        </w:rPr>
      </w:pPr>
    </w:p>
    <w:p w14:paraId="5BF4F800" w14:textId="3CCA3916" w:rsidR="000B683F" w:rsidRDefault="00706C1E" w:rsidP="003A5800">
      <w:r>
        <w:rPr>
          <w:noProof/>
        </w:rPr>
        <w:drawing>
          <wp:inline distT="0" distB="0" distL="0" distR="0" wp14:anchorId="3B570D2A" wp14:editId="5566004E">
            <wp:extent cx="4852035" cy="2693264"/>
            <wp:effectExtent l="0" t="0" r="0" b="0"/>
            <wp:docPr id="1" name="Picture 1" descr="../../Desktop/Screen%20Shot%202016-12-04%20at%207.3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4%20at%207.35.1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172" cy="2696670"/>
                    </a:xfrm>
                    <a:prstGeom prst="rect">
                      <a:avLst/>
                    </a:prstGeom>
                    <a:noFill/>
                    <a:ln>
                      <a:noFill/>
                    </a:ln>
                  </pic:spPr>
                </pic:pic>
              </a:graphicData>
            </a:graphic>
          </wp:inline>
        </w:drawing>
      </w:r>
    </w:p>
    <w:p w14:paraId="040DCFC7" w14:textId="77777777" w:rsidR="00706C1E" w:rsidRDefault="00706C1E" w:rsidP="003A5800"/>
    <w:p w14:paraId="64A5E090" w14:textId="100E8859" w:rsidR="00706C1E" w:rsidRDefault="00706C1E" w:rsidP="003A5800">
      <w:r>
        <w:t>You can click on the bubbles to read information about them</w:t>
      </w:r>
    </w:p>
    <w:p w14:paraId="662AB7DA" w14:textId="77777777" w:rsidR="00C92259" w:rsidRDefault="00C92259" w:rsidP="003A5800">
      <w:bookmarkStart w:id="0" w:name="_GoBack"/>
      <w:bookmarkEnd w:id="0"/>
    </w:p>
    <w:p w14:paraId="1AAA3DB8" w14:textId="680E2680" w:rsidR="00706C1E" w:rsidRDefault="00706C1E" w:rsidP="003A5800">
      <w:r>
        <w:rPr>
          <w:noProof/>
        </w:rPr>
        <w:drawing>
          <wp:inline distT="0" distB="0" distL="0" distR="0" wp14:anchorId="2165A5BE" wp14:editId="5E6C83EC">
            <wp:extent cx="4852035" cy="2959684"/>
            <wp:effectExtent l="0" t="0" r="0" b="12700"/>
            <wp:docPr id="2" name="Picture 2" descr="../../Desktop/Screen%20Shot%202016-12-04%20at%207.3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4%20at%207.36.10%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2514" cy="2966076"/>
                    </a:xfrm>
                    <a:prstGeom prst="rect">
                      <a:avLst/>
                    </a:prstGeom>
                    <a:noFill/>
                    <a:ln>
                      <a:noFill/>
                    </a:ln>
                  </pic:spPr>
                </pic:pic>
              </a:graphicData>
            </a:graphic>
          </wp:inline>
        </w:drawing>
      </w:r>
    </w:p>
    <w:p w14:paraId="5EDB93F0" w14:textId="77777777" w:rsidR="005F3352" w:rsidRDefault="005F3352" w:rsidP="003A5800"/>
    <w:p w14:paraId="721D9F0B" w14:textId="671C8E52" w:rsidR="00C34BA3" w:rsidRDefault="000C28BF" w:rsidP="003A5800">
      <w:r>
        <w:t>Resources</w:t>
      </w:r>
      <w:r w:rsidR="00C34BA3">
        <w:t xml:space="preserve"> used:</w:t>
      </w:r>
    </w:p>
    <w:p w14:paraId="78617F03" w14:textId="35A91835" w:rsidR="00C34BA3" w:rsidRDefault="00C34BA3" w:rsidP="003A5800">
      <w:r>
        <w:t>Lynda D3 tutor</w:t>
      </w:r>
      <w:r w:rsidR="000C28BF">
        <w:t xml:space="preserve">ials, </w:t>
      </w:r>
      <w:r>
        <w:t xml:space="preserve">D3.js org </w:t>
      </w:r>
      <w:r w:rsidR="003C0868">
        <w:t>sample codes</w:t>
      </w:r>
      <w:r>
        <w:t xml:space="preserve"> to understand svg elements positioning and editing.</w:t>
      </w:r>
    </w:p>
    <w:p w14:paraId="45A0A8BC" w14:textId="77777777" w:rsidR="00C34BA3" w:rsidRDefault="00C34BA3" w:rsidP="003A5800"/>
    <w:p w14:paraId="4D8CD5A7" w14:textId="77777777" w:rsidR="000C28BF" w:rsidRDefault="003C0868" w:rsidP="003A5800">
      <w:r>
        <w:t xml:space="preserve">My approach was to understand as many design methods as possible and group them based on certain criteria so that viewers can understand the difference between the methods. </w:t>
      </w:r>
    </w:p>
    <w:p w14:paraId="64A12C83" w14:textId="2EED36CB" w:rsidR="003C0868" w:rsidRDefault="003C0868" w:rsidP="003A5800">
      <w:r>
        <w:t>For legend, I have written a paragraph explaining through color coded text, which methods relate to what aspect of project scope (example, if your users have time available then you may use methods that “rely on user input” else you can use those that “rely on observation” or those that are just “design processes”)</w:t>
      </w:r>
      <w:r w:rsidR="009330FE">
        <w:t>.</w:t>
      </w:r>
    </w:p>
    <w:p w14:paraId="62E49C68" w14:textId="5628A5D2" w:rsidR="009330FE" w:rsidRDefault="009330FE" w:rsidP="003A5800">
      <w:r>
        <w:t xml:space="preserve">I had tried versions of this where the bubbles were all scattered in the 2D space </w:t>
      </w:r>
      <w:r w:rsidR="00F271D6">
        <w:t xml:space="preserve">(as in assignment 5) </w:t>
      </w:r>
      <w:r>
        <w:t xml:space="preserve">but that had some issues of clear information consumption. Arranging bubbles neatly in rows </w:t>
      </w:r>
      <w:r w:rsidR="00F271D6">
        <w:t>was remarked</w:t>
      </w:r>
      <w:r>
        <w:t xml:space="preserve"> as a better alternat</w:t>
      </w:r>
      <w:r w:rsidR="00604AD6">
        <w:t>ive when informally tested</w:t>
      </w:r>
      <w:r>
        <w:t xml:space="preserve"> with some peers.</w:t>
      </w:r>
    </w:p>
    <w:p w14:paraId="706E40E1" w14:textId="77777777" w:rsidR="00604AD6" w:rsidRDefault="00604AD6" w:rsidP="003A5800"/>
    <w:p w14:paraId="50BBDE8A" w14:textId="2A07ED2A" w:rsidR="00604AD6" w:rsidRDefault="00604AD6" w:rsidP="003A5800">
      <w:r>
        <w:t>The most time consuming part was to look up material on the methods either online or books as mentioned below and drawing information from those sources to curate small paragraphs for quick reference.</w:t>
      </w:r>
    </w:p>
    <w:p w14:paraId="2FA1BF3E" w14:textId="77777777" w:rsidR="00604AD6" w:rsidRDefault="00604AD6" w:rsidP="003A5800">
      <w:r>
        <w:t>References:</w:t>
      </w:r>
    </w:p>
    <w:p w14:paraId="22EA5C26" w14:textId="77777777" w:rsidR="00604AD6" w:rsidRDefault="00604AD6" w:rsidP="003A5800">
      <w:r>
        <w:t xml:space="preserve">Universal Methods of Design – by Martin, Hanington </w:t>
      </w:r>
    </w:p>
    <w:p w14:paraId="43677CF4" w14:textId="77777777" w:rsidR="00604AD6" w:rsidRDefault="00604AD6" w:rsidP="003A5800">
      <w:r>
        <w:t>Innovating for People – by Luma Institute</w:t>
      </w:r>
    </w:p>
    <w:p w14:paraId="3F2B6297" w14:textId="50116B46" w:rsidR="00604AD6" w:rsidRDefault="00604AD6" w:rsidP="003A5800">
      <w:r>
        <w:t xml:space="preserve">NeilsenNorman group – </w:t>
      </w:r>
      <w:hyperlink r:id="rId7" w:history="1">
        <w:r w:rsidR="000C28BF" w:rsidRPr="0034753D">
          <w:rPr>
            <w:rStyle w:val="Hyperlink"/>
          </w:rPr>
          <w:t>https://www.nngroup.com/articles/which-ux-research-methods/</w:t>
        </w:r>
      </w:hyperlink>
      <w:r w:rsidR="000C28BF">
        <w:t xml:space="preserve"> </w:t>
      </w:r>
    </w:p>
    <w:p w14:paraId="12122206" w14:textId="0849636D" w:rsidR="009330FE" w:rsidRDefault="000C28BF" w:rsidP="003A5800">
      <w:r>
        <w:t xml:space="preserve">Medium article – </w:t>
      </w:r>
      <w:hyperlink r:id="rId8" w:history="1">
        <w:r w:rsidRPr="0034753D">
          <w:rPr>
            <w:rStyle w:val="Hyperlink"/>
          </w:rPr>
          <w:t>https://uxdesign.cc/ux-design-methods-deliverables-657f54ce3c7d#.q7o5gectx</w:t>
        </w:r>
      </w:hyperlink>
    </w:p>
    <w:p w14:paraId="2DAA5503" w14:textId="77777777" w:rsidR="00C34BA3" w:rsidRDefault="00C34BA3" w:rsidP="003A5800"/>
    <w:p w14:paraId="756B6261" w14:textId="77777777" w:rsidR="00C34BA3" w:rsidRDefault="00C34BA3" w:rsidP="003A5800"/>
    <w:p w14:paraId="02781116" w14:textId="77777777" w:rsidR="000C28BF" w:rsidRDefault="000C28BF" w:rsidP="003A5800"/>
    <w:p w14:paraId="3AA0D531" w14:textId="77777777" w:rsidR="000C28BF" w:rsidRDefault="000C28BF" w:rsidP="003A5800"/>
    <w:p w14:paraId="471F938A" w14:textId="77777777" w:rsidR="000C28BF" w:rsidRDefault="000C28BF" w:rsidP="003A5800"/>
    <w:p w14:paraId="216BEDB3" w14:textId="77777777" w:rsidR="000C28BF" w:rsidRDefault="000C28BF" w:rsidP="003A5800"/>
    <w:p w14:paraId="448ABA54" w14:textId="77777777" w:rsidR="000C28BF" w:rsidRDefault="000C28BF" w:rsidP="003A5800"/>
    <w:p w14:paraId="191AFB3D" w14:textId="77777777" w:rsidR="000C28BF" w:rsidRDefault="000C28BF" w:rsidP="003A5800"/>
    <w:p w14:paraId="3B251B04" w14:textId="77777777" w:rsidR="000C28BF" w:rsidRDefault="000C28BF" w:rsidP="003A5800"/>
    <w:p w14:paraId="198A49B6" w14:textId="77777777" w:rsidR="000C28BF" w:rsidRDefault="000C28BF" w:rsidP="003A5800"/>
    <w:p w14:paraId="693A9C1D" w14:textId="77777777" w:rsidR="000C28BF" w:rsidRDefault="000C28BF" w:rsidP="003A5800"/>
    <w:p w14:paraId="0883EBF1" w14:textId="77777777" w:rsidR="000C28BF" w:rsidRDefault="000C28BF" w:rsidP="003A5800"/>
    <w:p w14:paraId="47FF2324" w14:textId="77777777" w:rsidR="000C28BF" w:rsidRDefault="000C28BF" w:rsidP="003A5800"/>
    <w:p w14:paraId="21F3E476" w14:textId="77777777" w:rsidR="000C28BF" w:rsidRDefault="000C28BF" w:rsidP="003A5800"/>
    <w:p w14:paraId="2490482E" w14:textId="77777777" w:rsidR="000C28BF" w:rsidRDefault="000C28BF" w:rsidP="003A5800"/>
    <w:p w14:paraId="4C4CA1F2" w14:textId="77777777" w:rsidR="000C28BF" w:rsidRDefault="000C28BF" w:rsidP="003A5800"/>
    <w:p w14:paraId="53342D37" w14:textId="77777777" w:rsidR="000C28BF" w:rsidRDefault="000C28BF" w:rsidP="003A5800"/>
    <w:p w14:paraId="13B787FA" w14:textId="77777777" w:rsidR="000C28BF" w:rsidRDefault="000C28BF" w:rsidP="003A5800"/>
    <w:p w14:paraId="24457445" w14:textId="2F892017" w:rsidR="000C28BF" w:rsidRDefault="00C34BA3" w:rsidP="003A5800">
      <w:r>
        <w:t>Foot note: It would be great if there is provision for students to get some domain hosting from the university and host this, so that my fellow batch mates can use and refer this when needed. Kindly let me know if such avenues exist!</w:t>
      </w:r>
    </w:p>
    <w:sectPr w:rsidR="000C28BF" w:rsidSect="00173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4726A9"/>
    <w:multiLevelType w:val="hybridMultilevel"/>
    <w:tmpl w:val="A118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E5C58"/>
    <w:multiLevelType w:val="hybridMultilevel"/>
    <w:tmpl w:val="BAE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2A1CBB"/>
    <w:multiLevelType w:val="hybridMultilevel"/>
    <w:tmpl w:val="D31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384B0B"/>
    <w:multiLevelType w:val="hybridMultilevel"/>
    <w:tmpl w:val="3008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CE6663"/>
    <w:multiLevelType w:val="hybridMultilevel"/>
    <w:tmpl w:val="7F9C0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672"/>
    <w:rsid w:val="00001761"/>
    <w:rsid w:val="000A2BB1"/>
    <w:rsid w:val="000A6F16"/>
    <w:rsid w:val="000B683F"/>
    <w:rsid w:val="000C28BF"/>
    <w:rsid w:val="000D398A"/>
    <w:rsid w:val="000F59FD"/>
    <w:rsid w:val="00120AAD"/>
    <w:rsid w:val="00173F59"/>
    <w:rsid w:val="00182612"/>
    <w:rsid w:val="0018699D"/>
    <w:rsid w:val="001B291C"/>
    <w:rsid w:val="001F3C15"/>
    <w:rsid w:val="001F668C"/>
    <w:rsid w:val="002217BB"/>
    <w:rsid w:val="00231E24"/>
    <w:rsid w:val="0024457D"/>
    <w:rsid w:val="0027150B"/>
    <w:rsid w:val="002A3016"/>
    <w:rsid w:val="002B3F44"/>
    <w:rsid w:val="002D3379"/>
    <w:rsid w:val="002E6EB0"/>
    <w:rsid w:val="002F523F"/>
    <w:rsid w:val="00305EB6"/>
    <w:rsid w:val="00321992"/>
    <w:rsid w:val="0032491B"/>
    <w:rsid w:val="00331383"/>
    <w:rsid w:val="00345B51"/>
    <w:rsid w:val="00362BAD"/>
    <w:rsid w:val="003A5800"/>
    <w:rsid w:val="003C0868"/>
    <w:rsid w:val="00402151"/>
    <w:rsid w:val="00465360"/>
    <w:rsid w:val="004A6458"/>
    <w:rsid w:val="004B2D66"/>
    <w:rsid w:val="004F2486"/>
    <w:rsid w:val="004F52D4"/>
    <w:rsid w:val="0050147D"/>
    <w:rsid w:val="005621B1"/>
    <w:rsid w:val="005872A9"/>
    <w:rsid w:val="005C336E"/>
    <w:rsid w:val="005F2FC7"/>
    <w:rsid w:val="005F3352"/>
    <w:rsid w:val="00604AD6"/>
    <w:rsid w:val="006545C2"/>
    <w:rsid w:val="00660FA3"/>
    <w:rsid w:val="00677613"/>
    <w:rsid w:val="006A5A00"/>
    <w:rsid w:val="00706C1E"/>
    <w:rsid w:val="007261E6"/>
    <w:rsid w:val="007A55C2"/>
    <w:rsid w:val="007B7332"/>
    <w:rsid w:val="007C125A"/>
    <w:rsid w:val="00800F24"/>
    <w:rsid w:val="008020E0"/>
    <w:rsid w:val="00811EF6"/>
    <w:rsid w:val="008200E4"/>
    <w:rsid w:val="00851754"/>
    <w:rsid w:val="00857763"/>
    <w:rsid w:val="00897AA7"/>
    <w:rsid w:val="008C0A95"/>
    <w:rsid w:val="008E2459"/>
    <w:rsid w:val="008E5A95"/>
    <w:rsid w:val="008E6BBD"/>
    <w:rsid w:val="00903CDE"/>
    <w:rsid w:val="009227E9"/>
    <w:rsid w:val="009330FE"/>
    <w:rsid w:val="009F6AB7"/>
    <w:rsid w:val="00A12F2B"/>
    <w:rsid w:val="00A8417D"/>
    <w:rsid w:val="00AB543E"/>
    <w:rsid w:val="00AC7F8D"/>
    <w:rsid w:val="00AE583A"/>
    <w:rsid w:val="00B40509"/>
    <w:rsid w:val="00B42BEB"/>
    <w:rsid w:val="00B606AC"/>
    <w:rsid w:val="00BA5E94"/>
    <w:rsid w:val="00BB1B89"/>
    <w:rsid w:val="00BD7F79"/>
    <w:rsid w:val="00C15672"/>
    <w:rsid w:val="00C2355D"/>
    <w:rsid w:val="00C34BA3"/>
    <w:rsid w:val="00C92259"/>
    <w:rsid w:val="00CC279C"/>
    <w:rsid w:val="00CD6672"/>
    <w:rsid w:val="00D6570A"/>
    <w:rsid w:val="00DA1EA2"/>
    <w:rsid w:val="00DA49F6"/>
    <w:rsid w:val="00DA5939"/>
    <w:rsid w:val="00DB4632"/>
    <w:rsid w:val="00DF1B6E"/>
    <w:rsid w:val="00DF2D46"/>
    <w:rsid w:val="00DF3744"/>
    <w:rsid w:val="00DF7475"/>
    <w:rsid w:val="00E23F74"/>
    <w:rsid w:val="00E351FA"/>
    <w:rsid w:val="00E63853"/>
    <w:rsid w:val="00E70006"/>
    <w:rsid w:val="00E75E07"/>
    <w:rsid w:val="00E92023"/>
    <w:rsid w:val="00E93390"/>
    <w:rsid w:val="00F04DB9"/>
    <w:rsid w:val="00F271D6"/>
    <w:rsid w:val="00F31353"/>
    <w:rsid w:val="00F657A0"/>
    <w:rsid w:val="00F66A99"/>
    <w:rsid w:val="00F924E6"/>
    <w:rsid w:val="00F93A7A"/>
    <w:rsid w:val="00FA0C3D"/>
    <w:rsid w:val="00FB688E"/>
    <w:rsid w:val="00FD6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99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5E9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2BB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E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A2BB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F3C15"/>
    <w:pPr>
      <w:ind w:left="720"/>
      <w:contextualSpacing/>
    </w:pPr>
  </w:style>
  <w:style w:type="character" w:styleId="Hyperlink">
    <w:name w:val="Hyperlink"/>
    <w:basedOn w:val="DefaultParagraphFont"/>
    <w:uiPriority w:val="99"/>
    <w:unhideWhenUsed/>
    <w:rsid w:val="00DA49F6"/>
    <w:rPr>
      <w:color w:val="0563C1" w:themeColor="hyperlink"/>
      <w:u w:val="single"/>
    </w:rPr>
  </w:style>
  <w:style w:type="character" w:styleId="FollowedHyperlink">
    <w:name w:val="FollowedHyperlink"/>
    <w:basedOn w:val="DefaultParagraphFont"/>
    <w:uiPriority w:val="99"/>
    <w:semiHidden/>
    <w:unhideWhenUsed/>
    <w:rsid w:val="00DA49F6"/>
    <w:rPr>
      <w:color w:val="954F72" w:themeColor="followedHyperlink"/>
      <w:u w:val="single"/>
    </w:rPr>
  </w:style>
  <w:style w:type="character" w:customStyle="1" w:styleId="apple-converted-space">
    <w:name w:val="apple-converted-space"/>
    <w:basedOn w:val="DefaultParagraphFont"/>
    <w:rsid w:val="00604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01687">
      <w:bodyDiv w:val="1"/>
      <w:marLeft w:val="0"/>
      <w:marRight w:val="0"/>
      <w:marTop w:val="0"/>
      <w:marBottom w:val="0"/>
      <w:divBdr>
        <w:top w:val="none" w:sz="0" w:space="0" w:color="auto"/>
        <w:left w:val="none" w:sz="0" w:space="0" w:color="auto"/>
        <w:bottom w:val="none" w:sz="0" w:space="0" w:color="auto"/>
        <w:right w:val="none" w:sz="0" w:space="0" w:color="auto"/>
      </w:divBdr>
    </w:div>
    <w:div w:id="1653947381">
      <w:bodyDiv w:val="1"/>
      <w:marLeft w:val="0"/>
      <w:marRight w:val="0"/>
      <w:marTop w:val="0"/>
      <w:marBottom w:val="0"/>
      <w:divBdr>
        <w:top w:val="none" w:sz="0" w:space="0" w:color="auto"/>
        <w:left w:val="none" w:sz="0" w:space="0" w:color="auto"/>
        <w:bottom w:val="none" w:sz="0" w:space="0" w:color="auto"/>
        <w:right w:val="none" w:sz="0" w:space="0" w:color="auto"/>
      </w:divBdr>
    </w:div>
    <w:div w:id="1690912692">
      <w:bodyDiv w:val="1"/>
      <w:marLeft w:val="0"/>
      <w:marRight w:val="0"/>
      <w:marTop w:val="0"/>
      <w:marBottom w:val="0"/>
      <w:divBdr>
        <w:top w:val="none" w:sz="0" w:space="0" w:color="auto"/>
        <w:left w:val="none" w:sz="0" w:space="0" w:color="auto"/>
        <w:bottom w:val="none" w:sz="0" w:space="0" w:color="auto"/>
        <w:right w:val="none" w:sz="0" w:space="0" w:color="auto"/>
      </w:divBdr>
    </w:div>
    <w:div w:id="1874461980">
      <w:bodyDiv w:val="1"/>
      <w:marLeft w:val="0"/>
      <w:marRight w:val="0"/>
      <w:marTop w:val="0"/>
      <w:marBottom w:val="0"/>
      <w:divBdr>
        <w:top w:val="none" w:sz="0" w:space="0" w:color="auto"/>
        <w:left w:val="none" w:sz="0" w:space="0" w:color="auto"/>
        <w:bottom w:val="none" w:sz="0" w:space="0" w:color="auto"/>
        <w:right w:val="none" w:sz="0" w:space="0" w:color="auto"/>
      </w:divBdr>
    </w:div>
    <w:div w:id="20809834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www.nngroup.com/articles/which-ux-research-methods/" TargetMode="External"/><Relationship Id="rId8" Type="http://schemas.openxmlformats.org/officeDocument/2006/relationships/hyperlink" Target="https://uxdesign.cc/ux-design-methods-deliverables-657f54ce3c7d#.q7o5gectx"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352</Words>
  <Characters>2012</Characters>
  <Application>Microsoft Macintosh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Assignment 6: An interactive data visualization for UX designers.</vt:lpstr>
    </vt:vector>
  </TitlesOfParts>
  <LinksUpToDate>false</LinksUpToDate>
  <CharactersWithSpaces>2360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Arnita Saini</dc:creator>
  <cp:keywords/>
  <dc:description/>
  <cp:lastModifiedBy>Arnita Saini</cp:lastModifiedBy>
  <cp:revision>10</cp:revision>
  <dcterms:created xsi:type="dcterms:W3CDTF">2016-11-04T01:13:00Z</dcterms:created>
  <dcterms:modified xsi:type="dcterms:W3CDTF">2016-12-05T00:53:00Z</dcterms:modified>
</cp:coreProperties>
</file>