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-576" w:firstLine="0"/>
        <w:rPr>
          <w:rFonts w:ascii="Century Gothic" w:cs="Century Gothic" w:eastAsia="Century Gothic" w:hAnsi="Century Gothic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vertAlign w:val="baseline"/>
          <w:rtl w:val="0"/>
        </w:rPr>
        <w:t xml:space="preserve">Name of Project:                                                              Contractor Name:-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left="-576" w:firstLine="0"/>
        <w:rPr>
          <w:rFonts w:ascii="Century Gothic" w:cs="Century Gothic" w:eastAsia="Century Gothic" w:hAnsi="Century Gothic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vertAlign w:val="baseline"/>
          <w:rtl w:val="0"/>
        </w:rPr>
        <w:t xml:space="preserve">Sr.No:-                                                                                Date:-</w:t>
      </w:r>
      <w:r w:rsidDel="00000000" w:rsidR="00000000" w:rsidRPr="00000000">
        <w:rPr>
          <w:rtl w:val="0"/>
        </w:rPr>
      </w:r>
    </w:p>
    <w:tbl>
      <w:tblPr>
        <w:tblStyle w:val="Table1"/>
        <w:tblW w:w="10420.0" w:type="dxa"/>
        <w:jc w:val="left"/>
        <w:tblInd w:w="-720.0" w:type="dxa"/>
        <w:tblLayout w:type="fixed"/>
        <w:tblLook w:val="0000"/>
      </w:tblPr>
      <w:tblGrid>
        <w:gridCol w:w="1951"/>
        <w:gridCol w:w="4217"/>
        <w:gridCol w:w="1498"/>
        <w:gridCol w:w="2754"/>
        <w:tblGridChange w:id="0">
          <w:tblGrid>
            <w:gridCol w:w="1951"/>
            <w:gridCol w:w="4217"/>
            <w:gridCol w:w="1498"/>
            <w:gridCol w:w="2754"/>
          </w:tblGrid>
        </w:tblGridChange>
      </w:tblGrid>
      <w:tr>
        <w:trPr>
          <w:cantSplit w:val="0"/>
          <w:trHeight w:val="40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ind w:left="-144" w:firstLine="0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5080</wp:posOffset>
                  </wp:positionV>
                  <wp:extent cx="6305550" cy="2571750"/>
                  <wp:effectExtent b="0" l="0" r="0" t="0"/>
                  <wp:wrapNone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5550" cy="2571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4">
            <w:pPr>
              <w:ind w:left="-144" w:firstLine="0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ind w:left="-144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Sr.No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Check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Y/N/NA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Remark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ind w:left="-144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 Narrow" w:cs="Arial Narrow" w:eastAsia="Arial Narrow" w:hAnsi="Arial Narrow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Erected in a firm base concrete platform.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ind w:left="-144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 Narrow" w:cs="Arial Narrow" w:eastAsia="Arial Narrow" w:hAnsi="Arial Narrow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Machine is grouted properly/ Base wheel stopper provided.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ind w:left="-144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 Narrow" w:cs="Arial Narrow" w:eastAsia="Arial Narrow" w:hAnsi="Arial Narrow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Body Earthing is provided.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ind w:left="-144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 Narrow" w:cs="Arial Narrow" w:eastAsia="Arial Narrow" w:hAnsi="Arial Narrow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D.B box connected with the machine is equipped with MCB and ELCB.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ind w:left="-144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 Narrow" w:cs="Arial Narrow" w:eastAsia="Arial Narrow" w:hAnsi="Arial Narrow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 Power on &amp; off switch with indicator light  are available in working condition.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ind w:left="-144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 Narrow" w:cs="Arial Narrow" w:eastAsia="Arial Narrow" w:hAnsi="Arial Narrow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Emergency switch is available in working condition ( Front side and back side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ind w:left="-144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 Narrow" w:cs="Arial Narrow" w:eastAsia="Arial Narrow" w:hAnsi="Arial Narrow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Limit switch (Both Side,below the job plate) are in working condition.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ind w:left="-144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 Narrow" w:cs="Arial Narrow" w:eastAsia="Arial Narrow" w:hAnsi="Arial Narrow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Belt and other internal moving parts are covered/Guarded.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ind w:left="-144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 Narrow" w:cs="Arial Narrow" w:eastAsia="Arial Narrow" w:hAnsi="Arial Narrow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No oil leakage.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ind w:left="-144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 Narrow" w:cs="Arial Narrow" w:eastAsia="Arial Narrow" w:hAnsi="Arial Narrow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Both side hand guard is 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ind w:left="-144" w:firstLine="0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Name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ind w:left="-144" w:firstLine="0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Checked by Electrician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ind w:left="-144" w:firstLine="0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Checked by P &amp; M Incharge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ind w:left="-144" w:firstLine="0"/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Verified by EHS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552450</wp:posOffset>
            </wp:positionV>
            <wp:extent cx="6305550" cy="25717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6834" w:w="11909" w:orient="portrait"/>
      <w:pgMar w:bottom="720" w:top="314" w:left="1440" w:right="839" w:header="720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378.0" w:type="dxa"/>
      <w:jc w:val="left"/>
      <w:tblInd w:w="-63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713"/>
      <w:gridCol w:w="3203"/>
      <w:gridCol w:w="3462"/>
      <w:tblGridChange w:id="0">
        <w:tblGrid>
          <w:gridCol w:w="3713"/>
          <w:gridCol w:w="3203"/>
          <w:gridCol w:w="3462"/>
        </w:tblGrid>
      </w:tblGridChange>
    </w:tblGrid>
    <w:tr>
      <w:trPr>
        <w:cantSplit w:val="0"/>
        <w:trHeight w:val="357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58">
          <w:pPr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59">
          <w:pPr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5A">
          <w:pPr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37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5B">
          <w:pPr>
            <w:jc w:val="center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vertAlign w:val="baseline"/>
              <w:rtl w:val="0"/>
            </w:rPr>
            <w:t xml:space="preserve">Prepared By</w:t>
          </w:r>
        </w:p>
      </w:tc>
      <w:tc>
        <w:tcPr>
          <w:vAlign w:val="top"/>
        </w:tcPr>
        <w:p w:rsidR="00000000" w:rsidDel="00000000" w:rsidP="00000000" w:rsidRDefault="00000000" w:rsidRPr="00000000" w14:paraId="0000005C">
          <w:pPr>
            <w:jc w:val="center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vertAlign w:val="baseline"/>
              <w:rtl w:val="0"/>
            </w:rPr>
            <w:t xml:space="preserve">Reviewed by</w:t>
          </w:r>
        </w:p>
      </w:tc>
      <w:tc>
        <w:tcPr>
          <w:vAlign w:val="top"/>
        </w:tcPr>
        <w:p w:rsidR="00000000" w:rsidDel="00000000" w:rsidP="00000000" w:rsidRDefault="00000000" w:rsidRPr="00000000" w14:paraId="0000005D">
          <w:pPr>
            <w:jc w:val="center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vertAlign w:val="baseline"/>
              <w:rtl w:val="0"/>
            </w:rPr>
            <w:t xml:space="preserve">Approved by</w:t>
          </w:r>
        </w:p>
      </w:tc>
    </w:tr>
  </w:tbl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350.0" w:type="dxa"/>
      <w:jc w:val="left"/>
      <w:tblInd w:w="-63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636"/>
      <w:gridCol w:w="4911"/>
      <w:gridCol w:w="1946"/>
      <w:gridCol w:w="1857"/>
      <w:tblGridChange w:id="0">
        <w:tblGrid>
          <w:gridCol w:w="1636"/>
          <w:gridCol w:w="4911"/>
          <w:gridCol w:w="1946"/>
          <w:gridCol w:w="1857"/>
        </w:tblGrid>
      </w:tblGridChange>
    </w:tblGrid>
    <w:tr>
      <w:trPr>
        <w:cantSplit w:val="1"/>
        <w:trHeight w:val="197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46">
          <w:pPr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79376</wp:posOffset>
                </wp:positionH>
                <wp:positionV relativeFrom="paragraph">
                  <wp:posOffset>0</wp:posOffset>
                </wp:positionV>
                <wp:extent cx="742950" cy="342900"/>
                <wp:effectExtent b="0" l="0" r="0" t="0"/>
                <wp:wrapSquare wrapText="bothSides" distB="0" distT="0" distL="114300" distR="114300"/>
                <wp:docPr descr="2222" id="3" name="image2.png"/>
                <a:graphic>
                  <a:graphicData uri="http://schemas.openxmlformats.org/drawingml/2006/picture">
                    <pic:pic>
                      <pic:nvPicPr>
                        <pic:cNvPr descr="2222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295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7">
          <w:pPr>
            <w:jc w:val="center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32"/>
              <w:szCs w:val="32"/>
              <w:vertAlign w:val="baseline"/>
              <w:rtl w:val="0"/>
            </w:rPr>
            <w:t xml:space="preserve">Karan Builder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48">
          <w:pPr>
            <w:jc w:val="center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vertAlign w:val="baseline"/>
              <w:rtl w:val="0"/>
            </w:rPr>
            <w:t xml:space="preserve">Document No: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49">
          <w:pPr>
            <w:jc w:val="center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vertAlign w:val="baseline"/>
              <w:rtl w:val="0"/>
            </w:rPr>
            <w:t xml:space="preserve">KB-EHS-CHE-01</w:t>
          </w:r>
        </w:p>
      </w:tc>
    </w:tr>
    <w:tr>
      <w:trPr>
        <w:cantSplit w:val="1"/>
        <w:trHeight w:val="10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4C">
          <w:pPr>
            <w:jc w:val="center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vertAlign w:val="baseline"/>
              <w:rtl w:val="0"/>
            </w:rPr>
            <w:t xml:space="preserve">Rev No: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4D">
          <w:pPr>
            <w:jc w:val="center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vertAlign w:val="baseline"/>
              <w:rtl w:val="0"/>
            </w:rPr>
            <w:t xml:space="preserve">00</w:t>
          </w:r>
        </w:p>
      </w:tc>
    </w:tr>
    <w:tr>
      <w:trPr>
        <w:cantSplit w:val="1"/>
        <w:trHeight w:val="28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50">
          <w:pPr>
            <w:jc w:val="center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vertAlign w:val="baseline"/>
              <w:rtl w:val="0"/>
            </w:rPr>
            <w:t xml:space="preserve">Date: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51">
          <w:pPr>
            <w:jc w:val="center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vertAlign w:val="baseline"/>
              <w:rtl w:val="0"/>
            </w:rPr>
            <w:t xml:space="preserve">01.01.2022</w:t>
          </w:r>
        </w:p>
      </w:tc>
    </w:tr>
    <w:tr>
      <w:trPr>
        <w:cantSplit w:val="0"/>
        <w:trHeight w:val="396" w:hRule="atLeast"/>
        <w:tblHeader w:val="0"/>
      </w:trPr>
      <w:tc>
        <w:tcPr>
          <w:gridSpan w:val="4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52">
          <w:pPr>
            <w:jc w:val="center"/>
            <w:rPr>
              <w:rFonts w:ascii="Calibri" w:cs="Calibri" w:eastAsia="Calibri" w:hAnsi="Calibri"/>
              <w:b w:val="0"/>
              <w:bCs w:val="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32"/>
              <w:szCs w:val="32"/>
              <w:vertAlign w:val="baseline"/>
              <w:rtl w:val="0"/>
            </w:rPr>
            <w:t xml:space="preserve">BAR BENDING MACHINE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AU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A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LRRoizvFNjH8tSJeFAiaMysXLQ==">CgMxLjA4AHIhMUhreTVWUEw1ZTY2cUt2cXRTS00yT2JLY3ctUENqbG5y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2025-08-30T07:54:00Z</dcterms:created>
  <dc:creator>Admin</dc:creator>
</cp:coreProperties>
</file>