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B6F" w:rsidRDefault="00471B6F" w:rsidP="00471B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闭包：携带执行环境的函数</w:t>
      </w:r>
    </w:p>
    <w:p w:rsidR="00471B6F" w:rsidRDefault="00471B6F" w:rsidP="00471B6F">
      <w:pPr>
        <w:pStyle w:val="a3"/>
        <w:ind w:left="360" w:firstLineChars="0"/>
      </w:pPr>
      <w:r>
        <w:rPr>
          <w:rFonts w:hint="eastAsia"/>
        </w:rPr>
        <w:t>环境部分：变量环境、词法环境、this值、标识符列表</w:t>
      </w:r>
    </w:p>
    <w:p w:rsidR="00471B6F" w:rsidRDefault="00471B6F" w:rsidP="00471B6F">
      <w:pPr>
        <w:pStyle w:val="a3"/>
        <w:ind w:left="360" w:firstLineChars="0"/>
      </w:pPr>
      <w:r>
        <w:rPr>
          <w:rFonts w:hint="eastAsia"/>
        </w:rPr>
        <w:t>代码部分（带有</w:t>
      </w:r>
      <w:proofErr w:type="spellStart"/>
      <w:r>
        <w:rPr>
          <w:rFonts w:hint="eastAsia"/>
        </w:rPr>
        <w:t>v</w:t>
      </w:r>
      <w:r>
        <w:t>ar</w:t>
      </w:r>
      <w:proofErr w:type="spellEnd"/>
      <w:r>
        <w:t>\let\</w:t>
      </w:r>
      <w:proofErr w:type="spellStart"/>
      <w:r>
        <w:t>const</w:t>
      </w:r>
      <w:proofErr w:type="spellEnd"/>
      <w:r>
        <w:rPr>
          <w:rFonts w:hint="eastAsia"/>
        </w:rPr>
        <w:t>的变量，区分于普通函数）</w:t>
      </w:r>
    </w:p>
    <w:p w:rsidR="00471B6F" w:rsidRDefault="00471B6F" w:rsidP="006C2C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宏任务：</w:t>
      </w:r>
      <w:r w:rsidR="006C2C77">
        <w:rPr>
          <w:rFonts w:hint="eastAsia"/>
        </w:rPr>
        <w:t>同步任务，</w:t>
      </w:r>
      <w:proofErr w:type="spellStart"/>
      <w:r w:rsidR="006C2C77">
        <w:t>setTimeOut,setInterval</w:t>
      </w:r>
      <w:proofErr w:type="spellEnd"/>
      <w:r w:rsidR="006C2C77">
        <w:t xml:space="preserve"> </w:t>
      </w:r>
      <w:r w:rsidR="006C2C77">
        <w:rPr>
          <w:rFonts w:hint="eastAsia"/>
        </w:rPr>
        <w:t>分发到宏任务程事件队列，即主线程上，顺序执行</w:t>
      </w:r>
    </w:p>
    <w:p w:rsidR="006C2C77" w:rsidRDefault="006C2C77" w:rsidP="006C2C77">
      <w:pPr>
        <w:ind w:firstLineChars="150" w:firstLine="315"/>
      </w:pPr>
      <w:r>
        <w:rPr>
          <w:rFonts w:hint="eastAsia"/>
        </w:rPr>
        <w:t>微任务：</w:t>
      </w:r>
      <w:r>
        <w:t>promise\</w:t>
      </w:r>
      <w:proofErr w:type="spellStart"/>
      <w:r>
        <w:t>process.nextTick</w:t>
      </w:r>
      <w:proofErr w:type="spellEnd"/>
      <w:r>
        <w:t xml:space="preserve">() </w:t>
      </w:r>
      <w:r>
        <w:rPr>
          <w:rFonts w:hint="eastAsia"/>
        </w:rPr>
        <w:t>分发到微任务事件栈，注册回调，执行完调用回调函数进入微任务队列</w:t>
      </w:r>
    </w:p>
    <w:p w:rsidR="006C2C77" w:rsidRDefault="006C2C77" w:rsidP="006C2C77">
      <w:r>
        <w:rPr>
          <w:rFonts w:hint="eastAsia"/>
        </w:rPr>
        <w:t>在一个宏任务过程中，先执行主线程事件队列，执行完调用微任务事件队列中的回调函数，直到执行完所有的微任务事件队列，该宏任务结束，进入下一个宏任务过程，重复上述过程，构成事件循环，此即为J</w:t>
      </w:r>
      <w:r>
        <w:t>S</w:t>
      </w:r>
      <w:r>
        <w:rPr>
          <w:rFonts w:hint="eastAsia"/>
        </w:rPr>
        <w:t>的事件循环机制。</w:t>
      </w:r>
    </w:p>
    <w:p w:rsidR="006C2C77" w:rsidRDefault="006C2C77" w:rsidP="00256A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this</w:t>
      </w:r>
      <w:r>
        <w:t xml:space="preserve"> </w:t>
      </w:r>
      <w:r w:rsidR="00256AEA">
        <w:rPr>
          <w:rFonts w:hint="eastAsia"/>
        </w:rPr>
        <w:t>[</w:t>
      </w:r>
      <w:r w:rsidR="00256AEA">
        <w:t>[</w:t>
      </w:r>
      <w:proofErr w:type="spellStart"/>
      <w:r w:rsidR="00256AEA">
        <w:t>thiisMode</w:t>
      </w:r>
      <w:proofErr w:type="spellEnd"/>
      <w:r w:rsidR="00256AEA">
        <w:t>]]</w:t>
      </w:r>
      <w:r w:rsidR="00256AEA">
        <w:rPr>
          <w:rFonts w:hint="eastAsia"/>
        </w:rPr>
        <w:t>私有属性有三个值</w:t>
      </w:r>
    </w:p>
    <w:p w:rsidR="00256AEA" w:rsidRDefault="00256AEA" w:rsidP="00256AEA">
      <w:pPr>
        <w:pStyle w:val="a3"/>
        <w:ind w:left="360" w:firstLineChars="0" w:firstLine="0"/>
      </w:pPr>
      <w:r>
        <w:t>lexical:</w:t>
      </w:r>
      <w:r>
        <w:rPr>
          <w:rFonts w:hint="eastAsia"/>
        </w:rPr>
        <w:t>表示从上下文中找t</w:t>
      </w:r>
      <w:r>
        <w:t>his,</w:t>
      </w:r>
      <w:r>
        <w:rPr>
          <w:rFonts w:hint="eastAsia"/>
        </w:rPr>
        <w:t>这对应了箭头函数</w:t>
      </w:r>
    </w:p>
    <w:p w:rsidR="00256AEA" w:rsidRDefault="00256AEA" w:rsidP="00256AEA">
      <w:pPr>
        <w:pStyle w:val="a3"/>
        <w:ind w:left="360" w:firstLineChars="0" w:firstLine="0"/>
      </w:pPr>
      <w:r>
        <w:rPr>
          <w:rFonts w:hint="eastAsia"/>
        </w:rPr>
        <w:t>g</w:t>
      </w:r>
      <w:r>
        <w:t>lobal:</w:t>
      </w:r>
      <w:r>
        <w:rPr>
          <w:rFonts w:hint="eastAsia"/>
        </w:rPr>
        <w:t>当t</w:t>
      </w:r>
      <w:r>
        <w:t>his</w:t>
      </w:r>
      <w:r>
        <w:rPr>
          <w:rFonts w:hint="eastAsia"/>
        </w:rPr>
        <w:t>为u</w:t>
      </w:r>
      <w:r>
        <w:t>ndefined</w:t>
      </w:r>
      <w:r>
        <w:rPr>
          <w:rFonts w:hint="eastAsia"/>
        </w:rPr>
        <w:t>时，取全局对象，对应了普通函数</w:t>
      </w:r>
    </w:p>
    <w:p w:rsidR="00256AEA" w:rsidRDefault="00256AEA" w:rsidP="00256AEA">
      <w:pPr>
        <w:pStyle w:val="a3"/>
        <w:ind w:left="360" w:firstLineChars="0" w:firstLine="0"/>
      </w:pPr>
      <w:r>
        <w:rPr>
          <w:rFonts w:hint="eastAsia"/>
        </w:rPr>
        <w:t>s</w:t>
      </w:r>
      <w:r>
        <w:t>trict:</w:t>
      </w:r>
      <w:r>
        <w:rPr>
          <w:rFonts w:hint="eastAsia"/>
        </w:rPr>
        <w:t>当严格模式使用时，t</w:t>
      </w:r>
      <w:r>
        <w:t>his</w:t>
      </w:r>
      <w:r>
        <w:rPr>
          <w:rFonts w:hint="eastAsia"/>
        </w:rPr>
        <w:t>严格按照调用时传入的值，可能为Null或u</w:t>
      </w:r>
      <w:r>
        <w:t>ndefined</w:t>
      </w:r>
    </w:p>
    <w:p w:rsidR="00256AEA" w:rsidRDefault="00256AEA" w:rsidP="00256AEA">
      <w:pPr>
        <w:pStyle w:val="a3"/>
        <w:ind w:left="360" w:firstLineChars="0" w:firstLine="0"/>
      </w:pPr>
      <w:r>
        <w:rPr>
          <w:rFonts w:hint="eastAsia"/>
        </w:rPr>
        <w:t>class默认按s</w:t>
      </w:r>
      <w:r>
        <w:t>trict</w:t>
      </w:r>
      <w:r>
        <w:rPr>
          <w:rFonts w:hint="eastAsia"/>
        </w:rPr>
        <w:t>严格模式执行</w:t>
      </w:r>
    </w:p>
    <w:p w:rsidR="00256AEA" w:rsidRDefault="00256AEA" w:rsidP="00256AEA">
      <w:pPr>
        <w:pStyle w:val="a3"/>
        <w:ind w:left="360" w:firstLineChars="0" w:firstLine="0"/>
      </w:pPr>
      <w:r>
        <w:rPr>
          <w:rFonts w:hint="eastAsia"/>
        </w:rPr>
        <w:t>操作t</w:t>
      </w:r>
      <w:r>
        <w:t>hi</w:t>
      </w:r>
      <w:r>
        <w:rPr>
          <w:rFonts w:hint="eastAsia"/>
        </w:rPr>
        <w:t>s的内置函数：</w:t>
      </w:r>
    </w:p>
    <w:p w:rsidR="00256AEA" w:rsidRDefault="00256AEA" w:rsidP="00256AE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>Call,apply,bind</w:t>
      </w:r>
      <w:bookmarkStart w:id="0" w:name="_GoBack"/>
      <w:bookmarkEnd w:id="0"/>
    </w:p>
    <w:p w:rsidR="00256AEA" w:rsidRPr="00471B6F" w:rsidRDefault="00256AEA" w:rsidP="00256AEA">
      <w:pPr>
        <w:pStyle w:val="a3"/>
        <w:ind w:left="360" w:firstLineChars="0" w:firstLine="0"/>
        <w:rPr>
          <w:rFonts w:hint="eastAsia"/>
        </w:rPr>
      </w:pPr>
    </w:p>
    <w:sectPr w:rsidR="00256AEA" w:rsidRPr="00471B6F" w:rsidSect="000E24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D7C9B"/>
    <w:multiLevelType w:val="hybridMultilevel"/>
    <w:tmpl w:val="892A8972"/>
    <w:lvl w:ilvl="0" w:tplc="BBE6D6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97"/>
    <w:rsid w:val="00023D97"/>
    <w:rsid w:val="000E24F2"/>
    <w:rsid w:val="00256AEA"/>
    <w:rsid w:val="00471B6F"/>
    <w:rsid w:val="0052399A"/>
    <w:rsid w:val="006C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A1C66"/>
  <w15:chartTrackingRefBased/>
  <w15:docId w15:val="{486ED874-0329-4443-A3F5-0E010336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B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2020-07-19T15:11:00Z</dcterms:created>
  <dcterms:modified xsi:type="dcterms:W3CDTF">2020-07-19T15:38:00Z</dcterms:modified>
</cp:coreProperties>
</file>