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802E1" w14:textId="6B1CDE0A" w:rsidR="006064F1" w:rsidRDefault="00C12398">
      <w:r w:rsidRPr="00C12398">
        <w:drawing>
          <wp:inline distT="0" distB="0" distL="0" distR="0" wp14:anchorId="0AB50DAA" wp14:editId="5ED9F871">
            <wp:extent cx="3810000" cy="640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216A" w14:textId="2403ACD2" w:rsidR="00C12398" w:rsidRDefault="00C12398"/>
    <w:p w14:paraId="3C09A9A3" w14:textId="5C084F8F" w:rsidR="00C12398" w:rsidRDefault="00C12398">
      <w:hyperlink r:id="rId5" w:history="1">
        <w:r>
          <w:rPr>
            <w:rStyle w:val="Hyperlink"/>
          </w:rPr>
          <w:t>https://www.14core.com/wiring-the-vcnl4200-infrared-proximity-ambient-light-sensor/</w:t>
        </w:r>
      </w:hyperlink>
    </w:p>
    <w:p w14:paraId="45E117A3" w14:textId="66B7E6E7" w:rsidR="00C12398" w:rsidRDefault="009A59CD">
      <w:hyperlink r:id="rId6" w:history="1">
        <w:r>
          <w:rPr>
            <w:rStyle w:val="Hyperlink"/>
          </w:rPr>
          <w:t>https://www.hackster.io/sdizdarevic/vcnl40</w:t>
        </w:r>
        <w:r>
          <w:rPr>
            <w:rStyle w:val="Hyperlink"/>
          </w:rPr>
          <w:t>00-integrated-proximity-and-ambient-light-sensor-d187bf</w:t>
        </w:r>
      </w:hyperlink>
    </w:p>
    <w:p w14:paraId="382228C0" w14:textId="20F4AF93" w:rsidR="000A5E67" w:rsidRDefault="000A5E67">
      <w:r>
        <w:t>The link above has wiring for the vcnl4000, which is very similar to the 4200. I looked</w:t>
      </w:r>
      <w:bookmarkStart w:id="0" w:name="_GoBack"/>
      <w:bookmarkEnd w:id="0"/>
      <w:r>
        <w:t xml:space="preserve"> through this to hook up the 4200.</w:t>
      </w:r>
    </w:p>
    <w:sectPr w:rsidR="000A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98"/>
    <w:rsid w:val="000A5E67"/>
    <w:rsid w:val="006064F1"/>
    <w:rsid w:val="009A59CD"/>
    <w:rsid w:val="009D69EC"/>
    <w:rsid w:val="00C1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8595"/>
  <w15:chartTrackingRefBased/>
  <w15:docId w15:val="{AAFDB6B1-FBEC-4CB3-82C3-DFC0F706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23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69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ster.io/sdizdarevic/vcnl4000-integrated-proximity-and-ambient-light-sensor-d187bf" TargetMode="External"/><Relationship Id="rId5" Type="http://schemas.openxmlformats.org/officeDocument/2006/relationships/hyperlink" Target="https://www.14core.com/wiring-the-vcnl4200-infrared-proximity-ambient-light-senso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Eschweiler</dc:creator>
  <cp:keywords/>
  <dc:description/>
  <cp:lastModifiedBy>Andrew Eschweiler</cp:lastModifiedBy>
  <cp:revision>2</cp:revision>
  <dcterms:created xsi:type="dcterms:W3CDTF">2019-07-10T17:25:00Z</dcterms:created>
  <dcterms:modified xsi:type="dcterms:W3CDTF">2019-07-12T14:54:00Z</dcterms:modified>
</cp:coreProperties>
</file>