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568B" w14:textId="70B8D837" w:rsidR="00EF270A" w:rsidRPr="00F27FAD" w:rsidRDefault="0001156D">
      <w:pPr>
        <w:pStyle w:val="ac"/>
        <w:rPr>
          <w:color w:val="auto"/>
        </w:rPr>
      </w:pPr>
      <w:r w:rsidRPr="00F27FAD">
        <w:rPr>
          <w:color w:val="auto"/>
        </w:rPr>
        <w:t>2023-0</w:t>
      </w:r>
      <w:r w:rsidR="009E4644">
        <w:rPr>
          <w:color w:val="auto"/>
        </w:rPr>
        <w:t>3</w:t>
      </w:r>
      <w:r w:rsidRPr="00F27FAD">
        <w:rPr>
          <w:color w:val="auto"/>
        </w:rPr>
        <w:t>-</w:t>
      </w:r>
      <w:r w:rsidR="009E4644">
        <w:rPr>
          <w:color w:val="auto"/>
        </w:rPr>
        <w:t>07</w:t>
      </w:r>
    </w:p>
    <w:p w14:paraId="10EAFF25" w14:textId="3903818C" w:rsidR="00EF270A" w:rsidRPr="00F27FAD" w:rsidRDefault="0001156D">
      <w:pPr>
        <w:pStyle w:val="a8"/>
        <w:rPr>
          <w:color w:val="auto"/>
        </w:rPr>
      </w:pPr>
      <w:r w:rsidRPr="00F27FAD">
        <w:rPr>
          <w:rFonts w:hint="eastAsia"/>
          <w:color w:val="auto"/>
        </w:rPr>
        <w:t>互联网应用开发技术</w:t>
      </w:r>
      <w:r w:rsidRPr="00F27FAD">
        <w:rPr>
          <w:rFonts w:hint="eastAsia"/>
          <w:color w:val="auto"/>
        </w:rPr>
        <w:t>-</w:t>
      </w:r>
      <w:r w:rsidRPr="00F27FAD">
        <w:rPr>
          <w:rFonts w:hint="eastAsia"/>
          <w:color w:val="auto"/>
        </w:rPr>
        <w:t>作业</w:t>
      </w:r>
      <w:r w:rsidR="009E4644">
        <w:rPr>
          <w:color w:val="auto"/>
        </w:rPr>
        <w:t>2</w:t>
      </w:r>
    </w:p>
    <w:p w14:paraId="1F7A6B2E" w14:textId="77777777" w:rsidR="00951F0D" w:rsidRPr="00F27FAD" w:rsidRDefault="00951F0D">
      <w:pPr>
        <w:pStyle w:val="1"/>
        <w:rPr>
          <w:color w:val="auto"/>
        </w:rPr>
      </w:pPr>
      <w:r w:rsidRPr="00F27FAD">
        <w:rPr>
          <w:rFonts w:hint="eastAsia"/>
          <w:color w:val="auto"/>
        </w:rPr>
        <w:t>作业要求</w:t>
      </w:r>
    </w:p>
    <w:p w14:paraId="224AF09B" w14:textId="0A5B1A07" w:rsidR="00EF270A" w:rsidRDefault="00FE7B3A" w:rsidP="0086212A">
      <w:pPr>
        <w:pStyle w:val="2"/>
        <w:rPr>
          <w:color w:val="auto"/>
          <w:lang w:val="en-US"/>
        </w:rPr>
      </w:pPr>
      <w:r>
        <w:rPr>
          <w:rFonts w:hint="eastAsia"/>
          <w:color w:val="auto"/>
        </w:rPr>
        <w:t>React</w:t>
      </w:r>
      <w:r>
        <w:rPr>
          <w:rFonts w:hint="eastAsia"/>
          <w:color w:val="auto"/>
        </w:rPr>
        <w:t>项目设计</w:t>
      </w:r>
      <w:r w:rsidR="00951F0D" w:rsidRPr="00F27FAD">
        <w:rPr>
          <w:rFonts w:hint="eastAsia"/>
          <w:color w:val="auto"/>
        </w:rPr>
        <w:t>：</w:t>
      </w:r>
      <w:r w:rsidR="0027136B" w:rsidRPr="00F27FAD">
        <w:rPr>
          <w:rFonts w:hint="eastAsia"/>
          <w:color w:val="auto"/>
          <w:lang w:val="en-US"/>
        </w:rPr>
        <w:t>请你</w:t>
      </w:r>
      <w:r w:rsidR="00D158B4">
        <w:rPr>
          <w:rFonts w:hint="eastAsia"/>
          <w:color w:val="auto"/>
          <w:lang w:val="en-US"/>
        </w:rPr>
        <w:t>按照下面这个我们提供的样例程序的主页，给出你在设计这个页面时，</w:t>
      </w:r>
      <w:r w:rsidR="00D158B4">
        <w:rPr>
          <w:rFonts w:hint="eastAsia"/>
          <w:color w:val="auto"/>
          <w:lang w:val="en-US"/>
        </w:rPr>
        <w:t>React</w:t>
      </w:r>
      <w:r w:rsidR="00D158B4">
        <w:rPr>
          <w:rFonts w:hint="eastAsia"/>
          <w:color w:val="auto"/>
          <w:lang w:val="en-US"/>
        </w:rPr>
        <w:t>工程中应该包括哪些</w:t>
      </w:r>
      <w:r w:rsidR="00D158B4">
        <w:rPr>
          <w:rFonts w:hint="eastAsia"/>
          <w:color w:val="auto"/>
          <w:lang w:val="en-US"/>
        </w:rPr>
        <w:t>Component</w:t>
      </w:r>
      <w:r w:rsidR="00D158B4">
        <w:rPr>
          <w:rFonts w:hint="eastAsia"/>
          <w:color w:val="auto"/>
          <w:lang w:val="en-US"/>
        </w:rPr>
        <w:t>、</w:t>
      </w:r>
      <w:r w:rsidR="00D158B4">
        <w:rPr>
          <w:rFonts w:hint="eastAsia"/>
          <w:color w:val="auto"/>
          <w:lang w:val="en-US"/>
        </w:rPr>
        <w:t>View</w:t>
      </w:r>
      <w:r w:rsidR="00D158B4">
        <w:rPr>
          <w:rFonts w:hint="eastAsia"/>
          <w:color w:val="auto"/>
          <w:lang w:val="en-US"/>
        </w:rPr>
        <w:t>和</w:t>
      </w:r>
      <w:r w:rsidR="00D158B4">
        <w:rPr>
          <w:rFonts w:hint="eastAsia"/>
          <w:color w:val="auto"/>
          <w:lang w:val="en-US"/>
        </w:rPr>
        <w:t>Service</w:t>
      </w:r>
      <w:r w:rsidR="00D158B4">
        <w:rPr>
          <w:rFonts w:hint="eastAsia"/>
          <w:color w:val="auto"/>
          <w:lang w:val="en-US"/>
        </w:rPr>
        <w:t>，并给出具体的设计理由。如果你暂时没有更多的想法，也可以根据样例代码的结构来做分析，并描述设计理由</w:t>
      </w:r>
      <w:r w:rsidR="00C60DFF">
        <w:rPr>
          <w:rFonts w:hint="eastAsia"/>
          <w:color w:val="auto"/>
          <w:lang w:val="en-US"/>
        </w:rPr>
        <w:t>。你应该在你的课程大作业中也采用相同的构件式开发思想，因为这是</w:t>
      </w:r>
      <w:r w:rsidR="00C60DFF">
        <w:rPr>
          <w:rFonts w:hint="eastAsia"/>
          <w:color w:val="auto"/>
          <w:lang w:val="en-US"/>
        </w:rPr>
        <w:t>React</w:t>
      </w:r>
      <w:r w:rsidR="00C60DFF">
        <w:rPr>
          <w:rFonts w:hint="eastAsia"/>
          <w:color w:val="auto"/>
          <w:lang w:val="en-US"/>
        </w:rPr>
        <w:t>框架的核心</w:t>
      </w:r>
      <w:r w:rsidR="0027136B" w:rsidRPr="00F27FAD">
        <w:rPr>
          <w:rFonts w:hint="eastAsia"/>
          <w:color w:val="auto"/>
          <w:lang w:val="en-US"/>
        </w:rPr>
        <w:t>：</w:t>
      </w:r>
    </w:p>
    <w:p w14:paraId="25D4BFFE" w14:textId="7A49B9E0" w:rsidR="00D158B4" w:rsidRPr="00F27FAD" w:rsidRDefault="00D158B4" w:rsidP="00D158B4">
      <w:pPr>
        <w:pStyle w:val="2"/>
        <w:numPr>
          <w:ilvl w:val="0"/>
          <w:numId w:val="0"/>
        </w:numPr>
        <w:ind w:left="360"/>
        <w:jc w:val="center"/>
        <w:rPr>
          <w:color w:val="auto"/>
          <w:lang w:val="en-US"/>
        </w:rPr>
      </w:pPr>
      <w:r w:rsidRPr="00D158B4">
        <w:rPr>
          <w:noProof/>
          <w:color w:val="auto"/>
        </w:rPr>
        <w:drawing>
          <wp:inline distT="0" distB="0" distL="0" distR="0" wp14:anchorId="796CC932" wp14:editId="19943F69">
            <wp:extent cx="4764156" cy="3605914"/>
            <wp:effectExtent l="0" t="0" r="0" b="1270"/>
            <wp:docPr id="6" name="内容占位符 8">
              <a:extLst xmlns:a="http://schemas.openxmlformats.org/drawingml/2006/main">
                <a:ext uri="{FF2B5EF4-FFF2-40B4-BE49-F238E27FC236}">
                  <a16:creationId xmlns:a16="http://schemas.microsoft.com/office/drawing/2014/main" id="{5BEEB3D6-34D5-A649-99D1-8DBC3408BF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8">
                      <a:extLst>
                        <a:ext uri="{FF2B5EF4-FFF2-40B4-BE49-F238E27FC236}">
                          <a16:creationId xmlns:a16="http://schemas.microsoft.com/office/drawing/2014/main" id="{5BEEB3D6-34D5-A649-99D1-8DBC3408BF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79" cy="36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33CA" w14:textId="7B044A10" w:rsidR="00663756" w:rsidRDefault="00663756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</w:p>
    <w:p w14:paraId="6E9A46BD" w14:textId="5887EB31" w:rsidR="00E72D18" w:rsidRDefault="00E72D18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Component</w:t>
      </w:r>
      <w:r>
        <w:rPr>
          <w:rFonts w:hint="eastAsia"/>
          <w:color w:val="auto"/>
          <w:lang w:val="en-US"/>
        </w:rPr>
        <w:t>：</w:t>
      </w:r>
    </w:p>
    <w:p w14:paraId="71569941" w14:textId="2F817E47" w:rsidR="00E72D18" w:rsidRDefault="00E72D18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color w:val="auto"/>
          <w:lang w:val="en-US"/>
        </w:rPr>
        <w:t>B</w:t>
      </w:r>
      <w:r>
        <w:rPr>
          <w:rFonts w:hint="eastAsia"/>
          <w:color w:val="auto"/>
          <w:lang w:val="en-US"/>
        </w:rPr>
        <w:t>ook</w:t>
      </w:r>
      <w:r>
        <w:rPr>
          <w:rFonts w:hint="eastAsia"/>
          <w:color w:val="auto"/>
          <w:lang w:val="en-US"/>
        </w:rPr>
        <w:t>：因为界面中要展示多个图书，而且每个图书的不同之处只在于它们的信息，所以可以单独作为一个组件。这样便于在主界面增加或修改图书数量和图书信息。</w:t>
      </w:r>
    </w:p>
    <w:p w14:paraId="15D626B6" w14:textId="17DEA042" w:rsidR="00866C79" w:rsidRDefault="00866C79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lastRenderedPageBreak/>
        <w:t>Book</w:t>
      </w:r>
      <w:r>
        <w:rPr>
          <w:color w:val="auto"/>
          <w:lang w:val="en-US"/>
        </w:rPr>
        <w:t>L</w:t>
      </w:r>
      <w:r>
        <w:rPr>
          <w:rFonts w:hint="eastAsia"/>
          <w:color w:val="auto"/>
          <w:lang w:val="en-US"/>
        </w:rPr>
        <w:t>ist</w:t>
      </w:r>
      <w:r>
        <w:rPr>
          <w:rFonts w:hint="eastAsia"/>
          <w:color w:val="auto"/>
          <w:lang w:val="en-US"/>
        </w:rPr>
        <w:t>：</w:t>
      </w:r>
      <w:r w:rsidR="00C776D3">
        <w:rPr>
          <w:rFonts w:hint="eastAsia"/>
          <w:color w:val="auto"/>
          <w:lang w:val="en-US"/>
        </w:rPr>
        <w:t>展示的图书需要以一定格式排列，且便于增删。因此可以把所有图书的列取作为一个组件。</w:t>
      </w:r>
    </w:p>
    <w:p w14:paraId="22B7CD7C" w14:textId="68C03E7F" w:rsidR="00E72D18" w:rsidRDefault="00E72D18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color w:val="auto"/>
          <w:lang w:val="en-US"/>
        </w:rPr>
        <w:t>B</w:t>
      </w:r>
      <w:r>
        <w:rPr>
          <w:rFonts w:hint="eastAsia"/>
          <w:color w:val="auto"/>
          <w:lang w:val="en-US"/>
        </w:rPr>
        <w:t>ookCarousel</w:t>
      </w:r>
      <w:r>
        <w:rPr>
          <w:rFonts w:hint="eastAsia"/>
          <w:color w:val="auto"/>
          <w:lang w:val="en-US"/>
        </w:rPr>
        <w:t>：因为走马灯是页面中一个独立的部分，并且需要便于修改展示内容。因此可以单独作为一个组件。</w:t>
      </w:r>
    </w:p>
    <w:p w14:paraId="322A85F3" w14:textId="5DB28AEB" w:rsidR="00E72D18" w:rsidRDefault="00E72D18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color w:val="auto"/>
          <w:lang w:val="en-US"/>
        </w:rPr>
        <w:t>S</w:t>
      </w:r>
      <w:r>
        <w:rPr>
          <w:rFonts w:hint="eastAsia"/>
          <w:color w:val="auto"/>
          <w:lang w:val="en-US"/>
        </w:rPr>
        <w:t>earchBar</w:t>
      </w:r>
      <w:r>
        <w:rPr>
          <w:rFonts w:hint="eastAsia"/>
          <w:color w:val="auto"/>
          <w:lang w:val="en-US"/>
        </w:rPr>
        <w:t>：搜索栏也是页面中的独立部分。搜索栏的输入框和提交按钮都是服务于搜索这个功能。因此可以作为一个组件。</w:t>
      </w:r>
    </w:p>
    <w:p w14:paraId="7FF35D3E" w14:textId="50A98B33" w:rsidR="00E72D18" w:rsidRDefault="00E72D18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Side</w:t>
      </w:r>
      <w:r>
        <w:rPr>
          <w:color w:val="auto"/>
          <w:lang w:val="en-US"/>
        </w:rPr>
        <w:t>Bar</w:t>
      </w:r>
      <w:r>
        <w:rPr>
          <w:rFonts w:hint="eastAsia"/>
          <w:color w:val="auto"/>
          <w:lang w:val="en-US"/>
        </w:rPr>
        <w:t>：侧边的选择栏样式应该保持一致，且功能都是改变当前页面展示内容，只是不同选择栏展示的内容不一致</w:t>
      </w:r>
      <w:r w:rsidR="00396F50">
        <w:rPr>
          <w:rFonts w:hint="eastAsia"/>
          <w:color w:val="auto"/>
          <w:lang w:val="en-US"/>
        </w:rPr>
        <w:t>。所以一个选择栏应该作为一个组件。</w:t>
      </w:r>
    </w:p>
    <w:p w14:paraId="134E077C" w14:textId="185D16B7" w:rsidR="00396F50" w:rsidRDefault="00396F50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color w:val="auto"/>
          <w:lang w:val="en-US"/>
        </w:rPr>
        <w:t>H</w:t>
      </w:r>
      <w:r>
        <w:rPr>
          <w:rFonts w:hint="eastAsia"/>
          <w:color w:val="auto"/>
          <w:lang w:val="en-US"/>
        </w:rPr>
        <w:t>ead</w:t>
      </w:r>
      <w:r>
        <w:rPr>
          <w:color w:val="auto"/>
          <w:lang w:val="en-US"/>
        </w:rPr>
        <w:t>Info</w:t>
      </w:r>
      <w:r>
        <w:rPr>
          <w:rFonts w:hint="eastAsia"/>
          <w:color w:val="auto"/>
          <w:lang w:val="en-US"/>
        </w:rPr>
        <w:t>：顶部栏是为了展示一系列信息，包括图标、网站名、用户名等。信息应该便于修改。所以这个展示栏可以作为一个组件。</w:t>
      </w:r>
    </w:p>
    <w:p w14:paraId="463D25C0" w14:textId="4101CB2B" w:rsidR="00396F50" w:rsidRDefault="00396F50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color w:val="auto"/>
          <w:lang w:val="en-US"/>
        </w:rPr>
        <w:t>V</w:t>
      </w:r>
      <w:r>
        <w:rPr>
          <w:rFonts w:hint="eastAsia"/>
          <w:color w:val="auto"/>
          <w:lang w:val="en-US"/>
        </w:rPr>
        <w:t>iew</w:t>
      </w:r>
      <w:r>
        <w:rPr>
          <w:rFonts w:hint="eastAsia"/>
          <w:color w:val="auto"/>
          <w:lang w:val="en-US"/>
        </w:rPr>
        <w:t>：</w:t>
      </w:r>
    </w:p>
    <w:p w14:paraId="7CDBF52D" w14:textId="2A8AB095" w:rsidR="00396F50" w:rsidRDefault="00396F50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Home</w:t>
      </w:r>
      <w:r>
        <w:rPr>
          <w:color w:val="auto"/>
          <w:lang w:val="en-US"/>
        </w:rPr>
        <w:t>V</w:t>
      </w:r>
      <w:r>
        <w:rPr>
          <w:rFonts w:hint="eastAsia"/>
          <w:color w:val="auto"/>
          <w:lang w:val="en-US"/>
        </w:rPr>
        <w:t>iew</w:t>
      </w:r>
      <w:r>
        <w:rPr>
          <w:rFonts w:hint="eastAsia"/>
          <w:color w:val="auto"/>
          <w:lang w:val="en-US"/>
        </w:rPr>
        <w:t>：这个界面是网站的主界面，界面内容的变更是通过几个选择栏（</w:t>
      </w:r>
      <w:r>
        <w:rPr>
          <w:rFonts w:hint="eastAsia"/>
          <w:color w:val="auto"/>
          <w:lang w:val="en-US"/>
        </w:rPr>
        <w:t>Side</w:t>
      </w:r>
      <w:r>
        <w:rPr>
          <w:color w:val="auto"/>
          <w:lang w:val="en-US"/>
        </w:rPr>
        <w:t>B</w:t>
      </w:r>
      <w:r>
        <w:rPr>
          <w:rFonts w:hint="eastAsia"/>
          <w:color w:val="auto"/>
          <w:lang w:val="en-US"/>
        </w:rPr>
        <w:t>ar</w:t>
      </w:r>
      <w:r>
        <w:rPr>
          <w:rFonts w:hint="eastAsia"/>
          <w:color w:val="auto"/>
          <w:lang w:val="en-US"/>
        </w:rPr>
        <w:t>）转变展示的信息，只会改变界面的部分内容。信息栏，</w:t>
      </w:r>
      <w:r>
        <w:rPr>
          <w:rFonts w:hint="eastAsia"/>
          <w:color w:val="auto"/>
          <w:lang w:val="en-US"/>
        </w:rPr>
        <w:t>Side</w:t>
      </w:r>
      <w:r>
        <w:rPr>
          <w:color w:val="auto"/>
          <w:lang w:val="en-US"/>
        </w:rPr>
        <w:t>B</w:t>
      </w:r>
      <w:r>
        <w:rPr>
          <w:rFonts w:hint="eastAsia"/>
          <w:color w:val="auto"/>
          <w:lang w:val="en-US"/>
        </w:rPr>
        <w:t>a</w:t>
      </w:r>
      <w:r>
        <w:rPr>
          <w:color w:val="auto"/>
          <w:lang w:val="en-US"/>
        </w:rPr>
        <w:t>r</w:t>
      </w:r>
      <w:r>
        <w:rPr>
          <w:rFonts w:hint="eastAsia"/>
          <w:color w:val="auto"/>
          <w:lang w:val="en-US"/>
        </w:rPr>
        <w:t>这些都不会改变。因此并不需要进行界面的跳转，只要用</w:t>
      </w:r>
      <w:r>
        <w:rPr>
          <w:rFonts w:hint="eastAsia"/>
          <w:color w:val="auto"/>
          <w:lang w:val="en-US"/>
        </w:rPr>
        <w:t>Home</w:t>
      </w:r>
      <w:r>
        <w:rPr>
          <w:color w:val="auto"/>
          <w:lang w:val="en-US"/>
        </w:rPr>
        <w:t>View</w:t>
      </w:r>
      <w:r>
        <w:rPr>
          <w:rFonts w:hint="eastAsia"/>
          <w:color w:val="auto"/>
          <w:lang w:val="en-US"/>
        </w:rPr>
        <w:t>一个界面就可以。</w:t>
      </w:r>
    </w:p>
    <w:p w14:paraId="25A4FB0E" w14:textId="78BFCFF0" w:rsidR="00396F50" w:rsidRDefault="00396F50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S</w:t>
      </w:r>
      <w:r>
        <w:rPr>
          <w:color w:val="auto"/>
          <w:lang w:val="en-US"/>
        </w:rPr>
        <w:t>ervice</w:t>
      </w:r>
      <w:r>
        <w:rPr>
          <w:rFonts w:hint="eastAsia"/>
          <w:color w:val="auto"/>
          <w:lang w:val="en-US"/>
        </w:rPr>
        <w:t>：</w:t>
      </w:r>
    </w:p>
    <w:p w14:paraId="7199187B" w14:textId="1544101B" w:rsidR="00396F50" w:rsidRDefault="00396F50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bookService</w:t>
      </w:r>
      <w:r>
        <w:rPr>
          <w:rFonts w:hint="eastAsia"/>
          <w:color w:val="auto"/>
          <w:lang w:val="en-US"/>
        </w:rPr>
        <w:t>：这个界面需要可以通过点击图书图片来跳转到图书详情界面。</w:t>
      </w:r>
    </w:p>
    <w:p w14:paraId="6F2A998C" w14:textId="2F1DEC96" w:rsidR="00396F50" w:rsidRPr="00396F50" w:rsidRDefault="00396F50" w:rsidP="00663756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uerService</w:t>
      </w:r>
      <w:r>
        <w:rPr>
          <w:rFonts w:hint="eastAsia"/>
          <w:color w:val="auto"/>
          <w:lang w:val="en-US"/>
        </w:rPr>
        <w:t>：</w:t>
      </w:r>
      <w:r w:rsidR="00C776D3">
        <w:rPr>
          <w:rFonts w:hint="eastAsia"/>
          <w:color w:val="auto"/>
          <w:lang w:val="en-US"/>
        </w:rPr>
        <w:t>用户可以查看个人信息。</w:t>
      </w:r>
    </w:p>
    <w:p w14:paraId="564C9F9C" w14:textId="2F3B5155" w:rsidR="00EF270A" w:rsidRDefault="00663756" w:rsidP="00145E1B">
      <w:pPr>
        <w:pStyle w:val="2"/>
        <w:rPr>
          <w:color w:val="auto"/>
          <w:lang w:val="en-US"/>
        </w:rPr>
      </w:pPr>
      <w:r>
        <w:rPr>
          <w:rFonts w:hint="eastAsia"/>
          <w:color w:val="auto"/>
        </w:rPr>
        <w:t>开发</w:t>
      </w:r>
      <w:r w:rsidR="0027136B" w:rsidRPr="00F27FAD">
        <w:rPr>
          <w:rFonts w:hint="eastAsia"/>
          <w:color w:val="auto"/>
        </w:rPr>
        <w:t>React</w:t>
      </w:r>
      <w:r w:rsidR="0027136B" w:rsidRPr="00F27FAD">
        <w:rPr>
          <w:rFonts w:hint="eastAsia"/>
          <w:color w:val="auto"/>
        </w:rPr>
        <w:t>工程</w:t>
      </w:r>
      <w:r w:rsidR="00951F0D" w:rsidRPr="00F27FAD">
        <w:rPr>
          <w:rFonts w:hint="eastAsia"/>
          <w:color w:val="auto"/>
        </w:rPr>
        <w:t>：</w:t>
      </w:r>
      <w:r>
        <w:rPr>
          <w:rFonts w:hint="eastAsia"/>
          <w:color w:val="auto"/>
        </w:rPr>
        <w:t>请在你作业</w:t>
      </w:r>
      <w:r>
        <w:rPr>
          <w:rFonts w:hint="eastAsia"/>
          <w:color w:val="auto"/>
        </w:rPr>
        <w:t>1</w:t>
      </w:r>
      <w:r>
        <w:rPr>
          <w:rFonts w:hint="eastAsia"/>
          <w:color w:val="auto"/>
        </w:rPr>
        <w:t>新建的</w:t>
      </w:r>
      <w:r>
        <w:rPr>
          <w:rFonts w:hint="eastAsia"/>
          <w:color w:val="auto"/>
        </w:rPr>
        <w:t>React</w:t>
      </w:r>
      <w:r>
        <w:rPr>
          <w:rFonts w:hint="eastAsia"/>
          <w:color w:val="auto"/>
        </w:rPr>
        <w:t>工程中，</w:t>
      </w:r>
      <w:r w:rsidR="00FE5D9D">
        <w:rPr>
          <w:rFonts w:hint="eastAsia"/>
          <w:color w:val="auto"/>
        </w:rPr>
        <w:t>针对</w:t>
      </w:r>
      <w:r>
        <w:rPr>
          <w:rFonts w:hint="eastAsia"/>
          <w:color w:val="auto"/>
        </w:rPr>
        <w:t>上课给出的</w:t>
      </w:r>
      <w:r w:rsidR="00FE5D9D">
        <w:rPr>
          <w:rFonts w:hint="eastAsia"/>
          <w:color w:val="auto"/>
        </w:rPr>
        <w:t>图书浏览样例，按照我们给的</w:t>
      </w:r>
      <w:r w:rsidR="00FE5D9D">
        <w:rPr>
          <w:rFonts w:hint="eastAsia"/>
          <w:color w:val="auto"/>
        </w:rPr>
        <w:t>BookStore</w:t>
      </w:r>
      <w:r w:rsidR="00FE5D9D">
        <w:rPr>
          <w:rFonts w:hint="eastAsia"/>
          <w:color w:val="auto"/>
        </w:rPr>
        <w:t>样例的前端重构这个项目，重构后的项目不再是将所有代码都写在一个</w:t>
      </w:r>
      <w:r w:rsidR="00FE5D9D">
        <w:rPr>
          <w:rFonts w:hint="eastAsia"/>
          <w:color w:val="auto"/>
        </w:rPr>
        <w:t>js</w:t>
      </w:r>
      <w:r w:rsidR="00FE5D9D">
        <w:rPr>
          <w:rFonts w:hint="eastAsia"/>
          <w:color w:val="auto"/>
        </w:rPr>
        <w:t>文件中，而是按照</w:t>
      </w:r>
      <w:r w:rsidR="00FE5D9D">
        <w:rPr>
          <w:rFonts w:hint="eastAsia"/>
          <w:color w:val="auto"/>
          <w:lang w:val="en-US"/>
        </w:rPr>
        <w:t>Component</w:t>
      </w:r>
      <w:r w:rsidR="00FE5D9D">
        <w:rPr>
          <w:rFonts w:hint="eastAsia"/>
          <w:color w:val="auto"/>
          <w:lang w:val="en-US"/>
        </w:rPr>
        <w:t>、</w:t>
      </w:r>
      <w:r w:rsidR="00FE5D9D">
        <w:rPr>
          <w:rFonts w:hint="eastAsia"/>
          <w:color w:val="auto"/>
          <w:lang w:val="en-US"/>
        </w:rPr>
        <w:t>Service</w:t>
      </w:r>
      <w:r w:rsidR="00FE5D9D">
        <w:rPr>
          <w:rFonts w:hint="eastAsia"/>
          <w:color w:val="auto"/>
          <w:lang w:val="en-US"/>
        </w:rPr>
        <w:t>和</w:t>
      </w:r>
      <w:r w:rsidR="00FE5D9D">
        <w:rPr>
          <w:rFonts w:hint="eastAsia"/>
          <w:color w:val="auto"/>
          <w:lang w:val="en-US"/>
        </w:rPr>
        <w:t>View</w:t>
      </w:r>
      <w:r w:rsidR="00FE5D9D">
        <w:rPr>
          <w:rFonts w:hint="eastAsia"/>
          <w:color w:val="auto"/>
          <w:lang w:val="en-US"/>
        </w:rPr>
        <w:t>分层架构编写。请在文档中贴上你的工程结构的截图。</w:t>
      </w:r>
    </w:p>
    <w:p w14:paraId="11ABEE71" w14:textId="3F884A48" w:rsidR="00C776D3" w:rsidRPr="00F27FAD" w:rsidRDefault="00C776D3" w:rsidP="00C776D3">
      <w:pPr>
        <w:pStyle w:val="2"/>
        <w:numPr>
          <w:ilvl w:val="0"/>
          <w:numId w:val="0"/>
        </w:numPr>
        <w:ind w:left="720"/>
        <w:rPr>
          <w:rFonts w:hint="eastAsia"/>
          <w:color w:val="auto"/>
          <w:lang w:val="en-US"/>
        </w:rPr>
      </w:pPr>
      <w:r>
        <w:rPr>
          <w:rFonts w:hint="eastAsia"/>
          <w:color w:val="auto"/>
          <w:lang w:val="en-US"/>
        </w:rPr>
        <w:t>工程结构截图如下：</w:t>
      </w:r>
    </w:p>
    <w:p w14:paraId="6F89EAE9" w14:textId="74EF4CE9" w:rsidR="004979B3" w:rsidRPr="00F27FAD" w:rsidRDefault="00C776D3" w:rsidP="00145E1B">
      <w:pPr>
        <w:rPr>
          <w:color w:val="auto"/>
          <w:lang w:val="en-US"/>
        </w:rPr>
      </w:pPr>
      <w:r w:rsidRPr="00C776D3">
        <w:rPr>
          <w:color w:val="auto"/>
          <w:lang w:val="en-US"/>
        </w:rPr>
        <w:lastRenderedPageBreak/>
        <w:drawing>
          <wp:inline distT="0" distB="0" distL="0" distR="0" wp14:anchorId="1B666EB9" wp14:editId="43B26E39">
            <wp:extent cx="3543795" cy="7954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8E7B" w14:textId="77777777" w:rsidR="00951F0D" w:rsidRPr="00F27FAD" w:rsidRDefault="00951F0D" w:rsidP="00951F0D">
      <w:pPr>
        <w:pStyle w:val="1"/>
        <w:jc w:val="both"/>
        <w:rPr>
          <w:color w:val="auto"/>
        </w:rPr>
      </w:pPr>
      <w:r w:rsidRPr="00F27FAD">
        <w:rPr>
          <w:rFonts w:hint="eastAsia"/>
          <w:color w:val="auto"/>
        </w:rPr>
        <w:t>提交要求</w:t>
      </w:r>
    </w:p>
    <w:p w14:paraId="4AD2B2EA" w14:textId="2F6F83FD" w:rsidR="00951F0D" w:rsidRDefault="00951F0D" w:rsidP="00FE5D9D">
      <w:pPr>
        <w:pStyle w:val="2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请将你要求编写的内容在本文档中逐项补充，最后提交本文档。</w:t>
      </w:r>
    </w:p>
    <w:p w14:paraId="642742EC" w14:textId="01DA7CA1" w:rsidR="00FE5D9D" w:rsidRPr="00F27FAD" w:rsidRDefault="00FE5D9D" w:rsidP="00FE5D9D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lastRenderedPageBreak/>
        <w:t>请提交你的</w:t>
      </w:r>
      <w:r w:rsidR="000839D0">
        <w:rPr>
          <w:rFonts w:hint="eastAsia"/>
          <w:color w:val="auto"/>
          <w:lang w:val="en-US"/>
        </w:rPr>
        <w:t>第二项要求的源代码，注意：只提交</w:t>
      </w:r>
      <w:r w:rsidR="000839D0">
        <w:rPr>
          <w:rFonts w:hint="eastAsia"/>
          <w:color w:val="auto"/>
          <w:lang w:val="en-US"/>
        </w:rPr>
        <w:t>src</w:t>
      </w:r>
      <w:r w:rsidR="000839D0">
        <w:rPr>
          <w:rFonts w:hint="eastAsia"/>
          <w:color w:val="auto"/>
          <w:lang w:val="en-US"/>
        </w:rPr>
        <w:t>目录和</w:t>
      </w:r>
      <w:r w:rsidR="000839D0">
        <w:rPr>
          <w:rFonts w:hint="eastAsia"/>
          <w:color w:val="auto"/>
          <w:lang w:val="en-US"/>
        </w:rPr>
        <w:t>package</w:t>
      </w:r>
      <w:r w:rsidR="000839D0">
        <w:rPr>
          <w:color w:val="auto"/>
          <w:lang w:val="en-US"/>
        </w:rPr>
        <w:t>.json</w:t>
      </w:r>
      <w:r w:rsidR="000839D0">
        <w:rPr>
          <w:rFonts w:hint="eastAsia"/>
          <w:color w:val="auto"/>
          <w:lang w:val="en-US"/>
        </w:rPr>
        <w:t>文件，</w:t>
      </w:r>
      <w:r w:rsidR="000839D0" w:rsidRPr="000839D0">
        <w:rPr>
          <w:rFonts w:hint="eastAsia"/>
          <w:color w:val="FF0000"/>
          <w:lang w:val="en-US"/>
        </w:rPr>
        <w:t>勿压缩提交</w:t>
      </w:r>
      <w:r w:rsidR="000839D0" w:rsidRPr="000839D0">
        <w:rPr>
          <w:rFonts w:hint="eastAsia"/>
          <w:color w:val="FF0000"/>
          <w:lang w:val="en-US"/>
        </w:rPr>
        <w:t>node</w:t>
      </w:r>
      <w:r w:rsidR="000839D0" w:rsidRPr="000839D0">
        <w:rPr>
          <w:color w:val="FF0000"/>
          <w:lang w:val="en-US"/>
        </w:rPr>
        <w:t>_module</w:t>
      </w:r>
      <w:r w:rsidR="000839D0" w:rsidRPr="000839D0">
        <w:rPr>
          <w:rFonts w:hint="eastAsia"/>
          <w:color w:val="FF0000"/>
          <w:lang w:val="en-US"/>
        </w:rPr>
        <w:t>子目录</w:t>
      </w:r>
      <w:r w:rsidR="000839D0">
        <w:rPr>
          <w:rFonts w:hint="eastAsia"/>
          <w:color w:val="auto"/>
          <w:lang w:val="en-US"/>
        </w:rPr>
        <w:t>。</w:t>
      </w:r>
    </w:p>
    <w:p w14:paraId="1026979F" w14:textId="77777777" w:rsidR="00951F0D" w:rsidRPr="00F27FAD" w:rsidRDefault="00951F0D" w:rsidP="00951F0D">
      <w:pPr>
        <w:pStyle w:val="1"/>
        <w:jc w:val="both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评分标准：</w:t>
      </w:r>
    </w:p>
    <w:p w14:paraId="339375B8" w14:textId="4E529B83" w:rsidR="00951F0D" w:rsidRPr="00F27FAD" w:rsidRDefault="000839D0" w:rsidP="00951F0D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第一项要求中设计合理，说理充分</w:t>
      </w:r>
      <w:r w:rsidR="00951F0D" w:rsidRPr="00F27FAD">
        <w:rPr>
          <w:rFonts w:hint="eastAsia"/>
          <w:color w:val="auto"/>
          <w:lang w:val="en-US"/>
        </w:rPr>
        <w:t>（</w:t>
      </w:r>
      <w:r w:rsidR="00951F0D" w:rsidRPr="00F27FAD">
        <w:rPr>
          <w:color w:val="auto"/>
          <w:lang w:val="en-US"/>
        </w:rPr>
        <w:t>1</w:t>
      </w:r>
      <w:r w:rsidR="00951F0D" w:rsidRPr="00F27FAD">
        <w:rPr>
          <w:rFonts w:hint="eastAsia"/>
          <w:color w:val="auto"/>
          <w:lang w:val="en-US"/>
        </w:rPr>
        <w:t>分）</w:t>
      </w:r>
    </w:p>
    <w:p w14:paraId="10DB0F59" w14:textId="4F3A6573" w:rsidR="004979B3" w:rsidRPr="00F27FAD" w:rsidRDefault="000839D0" w:rsidP="00951F0D">
      <w:pPr>
        <w:pStyle w:val="2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第二项要求重构后正确运行，且符合</w:t>
      </w:r>
      <w:r w:rsidR="00411B49">
        <w:rPr>
          <w:rFonts w:hint="eastAsia"/>
          <w:color w:val="auto"/>
          <w:lang w:val="en-US"/>
        </w:rPr>
        <w:t>构件式开发和</w:t>
      </w:r>
      <w:r>
        <w:rPr>
          <w:rFonts w:hint="eastAsia"/>
          <w:color w:val="auto"/>
          <w:lang w:val="en-US"/>
        </w:rPr>
        <w:t>分层架构要求</w:t>
      </w:r>
      <w:r w:rsidR="00951F0D" w:rsidRPr="00F27FAD">
        <w:rPr>
          <w:rFonts w:hint="eastAsia"/>
          <w:color w:val="auto"/>
          <w:lang w:val="en-US"/>
        </w:rPr>
        <w:t>（</w:t>
      </w:r>
      <w:r w:rsidR="00951F0D" w:rsidRPr="00F27FAD">
        <w:rPr>
          <w:color w:val="auto"/>
          <w:lang w:val="en-US"/>
        </w:rPr>
        <w:t>1</w:t>
      </w:r>
      <w:r w:rsidR="00951F0D" w:rsidRPr="00F27FAD">
        <w:rPr>
          <w:rFonts w:hint="eastAsia"/>
          <w:color w:val="auto"/>
          <w:lang w:val="en-US"/>
        </w:rPr>
        <w:t>分）</w:t>
      </w:r>
    </w:p>
    <w:sectPr w:rsidR="004979B3" w:rsidRPr="00F27FAD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3FA5" w14:textId="77777777" w:rsidR="00C83274" w:rsidRDefault="00C83274">
      <w:pPr>
        <w:spacing w:after="0" w:line="240" w:lineRule="auto"/>
      </w:pPr>
      <w:r>
        <w:separator/>
      </w:r>
    </w:p>
    <w:p w14:paraId="1ABA6673" w14:textId="77777777" w:rsidR="00C83274" w:rsidRDefault="00C83274"/>
  </w:endnote>
  <w:endnote w:type="continuationSeparator" w:id="0">
    <w:p w14:paraId="1B2F4BBE" w14:textId="77777777" w:rsidR="00C83274" w:rsidRDefault="00C83274">
      <w:pPr>
        <w:spacing w:after="0" w:line="240" w:lineRule="auto"/>
      </w:pPr>
      <w:r>
        <w:continuationSeparator/>
      </w:r>
    </w:p>
    <w:p w14:paraId="00798162" w14:textId="77777777" w:rsidR="00C83274" w:rsidRDefault="00C83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A4A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5165" w14:textId="77777777" w:rsidR="00C83274" w:rsidRDefault="00C83274">
      <w:pPr>
        <w:spacing w:after="0" w:line="240" w:lineRule="auto"/>
      </w:pPr>
      <w:r>
        <w:separator/>
      </w:r>
    </w:p>
    <w:p w14:paraId="7D6C6A20" w14:textId="77777777" w:rsidR="00C83274" w:rsidRDefault="00C83274"/>
  </w:footnote>
  <w:footnote w:type="continuationSeparator" w:id="0">
    <w:p w14:paraId="30881FEE" w14:textId="77777777" w:rsidR="00C83274" w:rsidRDefault="00C83274">
      <w:pPr>
        <w:spacing w:after="0" w:line="240" w:lineRule="auto"/>
      </w:pPr>
      <w:r>
        <w:continuationSeparator/>
      </w:r>
    </w:p>
    <w:p w14:paraId="713DCC9E" w14:textId="77777777" w:rsidR="00C83274" w:rsidRDefault="00C832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69233622">
    <w:abstractNumId w:val="0"/>
  </w:num>
  <w:num w:numId="2" w16cid:durableId="138591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6D"/>
    <w:rsid w:val="0001156D"/>
    <w:rsid w:val="00034DDA"/>
    <w:rsid w:val="000839D0"/>
    <w:rsid w:val="001021BD"/>
    <w:rsid w:val="00145E1B"/>
    <w:rsid w:val="0027136B"/>
    <w:rsid w:val="00322DA8"/>
    <w:rsid w:val="00396F50"/>
    <w:rsid w:val="00411B49"/>
    <w:rsid w:val="0045138D"/>
    <w:rsid w:val="004979B3"/>
    <w:rsid w:val="00663756"/>
    <w:rsid w:val="0086212A"/>
    <w:rsid w:val="00866C79"/>
    <w:rsid w:val="00951F0D"/>
    <w:rsid w:val="009762E3"/>
    <w:rsid w:val="009B194E"/>
    <w:rsid w:val="009E4644"/>
    <w:rsid w:val="00C02567"/>
    <w:rsid w:val="00C1249D"/>
    <w:rsid w:val="00C60DFF"/>
    <w:rsid w:val="00C776D3"/>
    <w:rsid w:val="00C83274"/>
    <w:rsid w:val="00D158B4"/>
    <w:rsid w:val="00D15D93"/>
    <w:rsid w:val="00D23477"/>
    <w:rsid w:val="00E72D18"/>
    <w:rsid w:val="00EF270A"/>
    <w:rsid w:val="00F27FAD"/>
    <w:rsid w:val="00FE5D9D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18D7"/>
  <w15:chartTrackingRefBased/>
  <w15:docId w15:val="{E654FC9B-7583-E348-BCD1-AE65DF9B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思越</cp:lastModifiedBy>
  <cp:revision>20</cp:revision>
  <dcterms:created xsi:type="dcterms:W3CDTF">2023-02-25T14:52:00Z</dcterms:created>
  <dcterms:modified xsi:type="dcterms:W3CDTF">2023-03-13T06:35:00Z</dcterms:modified>
</cp:coreProperties>
</file>