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68B" w14:textId="616EB870" w:rsidR="00EF270A" w:rsidRPr="00F27FAD" w:rsidRDefault="0001156D">
      <w:pPr>
        <w:pStyle w:val="ac"/>
        <w:rPr>
          <w:color w:val="auto"/>
        </w:rPr>
      </w:pPr>
      <w:r w:rsidRPr="00F27FAD">
        <w:rPr>
          <w:color w:val="auto"/>
        </w:rPr>
        <w:t>2023-0</w:t>
      </w:r>
      <w:r w:rsidR="009E4644">
        <w:rPr>
          <w:color w:val="auto"/>
        </w:rPr>
        <w:t>3</w:t>
      </w:r>
      <w:r w:rsidRPr="00F27FAD">
        <w:rPr>
          <w:color w:val="auto"/>
        </w:rPr>
        <w:t>-</w:t>
      </w:r>
      <w:r w:rsidR="00547424">
        <w:rPr>
          <w:color w:val="auto"/>
        </w:rPr>
        <w:t>11</w:t>
      </w:r>
    </w:p>
    <w:p w14:paraId="10EAFF25" w14:textId="61E81101" w:rsidR="00EF270A" w:rsidRPr="00C177C0" w:rsidRDefault="0001156D">
      <w:pPr>
        <w:pStyle w:val="a8"/>
        <w:rPr>
          <w:color w:val="auto"/>
          <w:lang w:val="en-US"/>
        </w:rPr>
      </w:pPr>
      <w:r w:rsidRPr="00F27FAD">
        <w:rPr>
          <w:rFonts w:hint="eastAsia"/>
          <w:color w:val="auto"/>
        </w:rPr>
        <w:t>互联网应用开发技术</w:t>
      </w:r>
      <w:r w:rsidRPr="00F27FAD">
        <w:rPr>
          <w:rFonts w:hint="eastAsia"/>
          <w:color w:val="auto"/>
        </w:rPr>
        <w:t>-</w:t>
      </w:r>
      <w:r w:rsidRPr="00F27FAD">
        <w:rPr>
          <w:rFonts w:hint="eastAsia"/>
          <w:color w:val="auto"/>
        </w:rPr>
        <w:t>作业</w:t>
      </w:r>
      <w:r w:rsidR="00547424">
        <w:rPr>
          <w:rFonts w:hint="eastAsia"/>
          <w:color w:val="auto"/>
        </w:rPr>
        <w:t>3</w:t>
      </w:r>
    </w:p>
    <w:p w14:paraId="1F7A6B2E" w14:textId="77777777" w:rsidR="00951F0D" w:rsidRPr="00F27FAD" w:rsidRDefault="00951F0D">
      <w:pPr>
        <w:pStyle w:val="1"/>
        <w:rPr>
          <w:color w:val="auto"/>
        </w:rPr>
      </w:pPr>
      <w:r w:rsidRPr="00F27FAD">
        <w:rPr>
          <w:rFonts w:hint="eastAsia"/>
          <w:color w:val="auto"/>
        </w:rPr>
        <w:t>作业要求</w:t>
      </w:r>
    </w:p>
    <w:p w14:paraId="564C9F9C" w14:textId="04F2D4E1" w:rsidR="00EF270A" w:rsidRDefault="00C177C0" w:rsidP="004B15E7">
      <w:pPr>
        <w:pStyle w:val="2"/>
        <w:rPr>
          <w:color w:val="auto"/>
          <w:lang w:val="en-US"/>
        </w:rPr>
      </w:pPr>
      <w:r w:rsidRPr="004B15E7">
        <w:rPr>
          <w:color w:val="auto"/>
          <w:lang w:val="en-US"/>
        </w:rPr>
        <w:t>使用</w:t>
      </w:r>
      <w:r w:rsidRPr="004B15E7">
        <w:rPr>
          <w:rFonts w:hint="eastAsia"/>
          <w:color w:val="auto"/>
          <w:lang w:val="en-US"/>
        </w:rPr>
        <w:t>React</w:t>
      </w:r>
      <w:r w:rsidRPr="004B15E7">
        <w:rPr>
          <w:color w:val="auto"/>
          <w:lang w:val="en-US"/>
        </w:rPr>
        <w:t xml:space="preserve"> </w:t>
      </w:r>
      <w:r w:rsidRPr="004B15E7">
        <w:rPr>
          <w:rFonts w:hint="eastAsia"/>
          <w:color w:val="auto"/>
          <w:lang w:val="en-US"/>
        </w:rPr>
        <w:t>Router</w:t>
      </w:r>
      <w:r w:rsidR="00663756" w:rsidRPr="004B15E7">
        <w:rPr>
          <w:rFonts w:hint="eastAsia"/>
          <w:color w:val="auto"/>
          <w:lang w:val="en-US"/>
        </w:rPr>
        <w:t>开发</w:t>
      </w:r>
      <w:r w:rsidR="0027136B" w:rsidRPr="004B15E7">
        <w:rPr>
          <w:rFonts w:hint="eastAsia"/>
          <w:color w:val="auto"/>
          <w:lang w:val="en-US"/>
        </w:rPr>
        <w:t>React</w:t>
      </w:r>
      <w:r w:rsidR="0027136B" w:rsidRPr="004B15E7">
        <w:rPr>
          <w:rFonts w:hint="eastAsia"/>
          <w:color w:val="auto"/>
          <w:lang w:val="en-US"/>
        </w:rPr>
        <w:t>工程</w:t>
      </w:r>
      <w:r w:rsidR="00951F0D" w:rsidRPr="004B15E7">
        <w:rPr>
          <w:rFonts w:hint="eastAsia"/>
          <w:color w:val="auto"/>
          <w:lang w:val="en-US"/>
        </w:rPr>
        <w:t>：</w:t>
      </w:r>
      <w:r w:rsidR="00663756" w:rsidRPr="004B15E7">
        <w:rPr>
          <w:rFonts w:hint="eastAsia"/>
          <w:color w:val="auto"/>
          <w:lang w:val="en-US"/>
        </w:rPr>
        <w:t>请在你作业</w:t>
      </w:r>
      <w:r w:rsidRPr="004B15E7">
        <w:rPr>
          <w:color w:val="auto"/>
          <w:lang w:val="en-US"/>
        </w:rPr>
        <w:t>2</w:t>
      </w:r>
      <w:r w:rsidR="00663756" w:rsidRPr="004B15E7">
        <w:rPr>
          <w:rFonts w:hint="eastAsia"/>
          <w:color w:val="auto"/>
          <w:lang w:val="en-US"/>
        </w:rPr>
        <w:t>的</w:t>
      </w:r>
      <w:r w:rsidR="00663756" w:rsidRPr="004B15E7">
        <w:rPr>
          <w:rFonts w:hint="eastAsia"/>
          <w:color w:val="auto"/>
          <w:lang w:val="en-US"/>
        </w:rPr>
        <w:t>React</w:t>
      </w:r>
      <w:r w:rsidR="00663756" w:rsidRPr="004B15E7">
        <w:rPr>
          <w:rFonts w:hint="eastAsia"/>
          <w:color w:val="auto"/>
          <w:lang w:val="en-US"/>
        </w:rPr>
        <w:t>工程中，</w:t>
      </w:r>
      <w:r w:rsidRPr="004B15E7">
        <w:rPr>
          <w:rFonts w:hint="eastAsia"/>
          <w:color w:val="auto"/>
          <w:lang w:val="en-US"/>
        </w:rPr>
        <w:t>引入</w:t>
      </w:r>
      <w:r w:rsidRPr="004B15E7">
        <w:rPr>
          <w:rFonts w:hint="eastAsia"/>
          <w:color w:val="auto"/>
          <w:lang w:val="en-US"/>
        </w:rPr>
        <w:t>React</w:t>
      </w:r>
      <w:r w:rsidRPr="004B15E7">
        <w:rPr>
          <w:color w:val="auto"/>
          <w:lang w:val="en-US"/>
        </w:rPr>
        <w:t xml:space="preserve"> </w:t>
      </w:r>
      <w:r w:rsidRPr="004B15E7">
        <w:rPr>
          <w:rFonts w:hint="eastAsia"/>
          <w:color w:val="auto"/>
          <w:lang w:val="en-US"/>
        </w:rPr>
        <w:t>Router</w:t>
      </w:r>
      <w:r w:rsidRPr="004B15E7">
        <w:rPr>
          <w:rFonts w:hint="eastAsia"/>
          <w:color w:val="auto"/>
          <w:lang w:val="en-US"/>
        </w:rPr>
        <w:t>，实现像</w:t>
      </w:r>
      <w:r w:rsidRPr="004B15E7">
        <w:rPr>
          <w:color w:val="auto"/>
          <w:lang w:val="en-US"/>
        </w:rPr>
        <w:t>se122_4_reactroutersample</w:t>
      </w:r>
      <w:r w:rsidRPr="004B15E7">
        <w:rPr>
          <w:rFonts w:hint="eastAsia"/>
          <w:color w:val="auto"/>
          <w:lang w:val="en-US"/>
        </w:rPr>
        <w:t>样例中那样，在主页、书籍详情页、购物车页和个人信息页之间通过左侧菜单完成页面之间的</w:t>
      </w:r>
      <w:r w:rsidR="00081E24" w:rsidRPr="004B15E7">
        <w:rPr>
          <w:rFonts w:hint="eastAsia"/>
          <w:color w:val="auto"/>
          <w:lang w:val="en-US"/>
        </w:rPr>
        <w:t>路由</w:t>
      </w:r>
      <w:r w:rsidRPr="004B15E7">
        <w:rPr>
          <w:rFonts w:hint="eastAsia"/>
          <w:color w:val="auto"/>
          <w:lang w:val="en-US"/>
        </w:rPr>
        <w:t>跳转。目前你可以先将几个页面内容简单设计和实现，</w:t>
      </w:r>
      <w:r w:rsidR="00081E24" w:rsidRPr="004B15E7">
        <w:rPr>
          <w:rFonts w:hint="eastAsia"/>
          <w:color w:val="auto"/>
          <w:lang w:val="en-US"/>
        </w:rPr>
        <w:t>专注于</w:t>
      </w:r>
      <w:r w:rsidRPr="004B15E7">
        <w:rPr>
          <w:rFonts w:hint="eastAsia"/>
          <w:color w:val="auto"/>
          <w:lang w:val="en-US"/>
        </w:rPr>
        <w:t>完成页面的跳转</w:t>
      </w:r>
      <w:r w:rsidR="00081E24" w:rsidRPr="004B15E7">
        <w:rPr>
          <w:rFonts w:hint="eastAsia"/>
          <w:color w:val="auto"/>
          <w:lang w:val="en-US"/>
        </w:rPr>
        <w:t>功能，这几个页面的完善</w:t>
      </w:r>
      <w:r w:rsidRPr="004B15E7">
        <w:rPr>
          <w:rFonts w:hint="eastAsia"/>
          <w:color w:val="auto"/>
          <w:lang w:val="en-US"/>
        </w:rPr>
        <w:t>放到迭代</w:t>
      </w:r>
      <w:r w:rsidRPr="004B15E7">
        <w:rPr>
          <w:rFonts w:hint="eastAsia"/>
          <w:color w:val="auto"/>
          <w:lang w:val="en-US"/>
        </w:rPr>
        <w:t>1</w:t>
      </w:r>
      <w:r w:rsidRPr="004B15E7">
        <w:rPr>
          <w:rFonts w:hint="eastAsia"/>
          <w:color w:val="auto"/>
          <w:lang w:val="en-US"/>
        </w:rPr>
        <w:t>验收前完成</w:t>
      </w:r>
      <w:r w:rsidR="00081E24" w:rsidRPr="004B15E7">
        <w:rPr>
          <w:rFonts w:hint="eastAsia"/>
          <w:color w:val="auto"/>
          <w:lang w:val="en-US"/>
        </w:rPr>
        <w:t>。</w:t>
      </w:r>
    </w:p>
    <w:p w14:paraId="72DD5C41" w14:textId="179D85E8" w:rsidR="004B15E7" w:rsidRPr="004B15E7" w:rsidRDefault="004B15E7" w:rsidP="004B15E7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继续按照迭代</w:t>
      </w:r>
      <w:r>
        <w:rPr>
          <w:rFonts w:hint="eastAsia"/>
          <w:color w:val="auto"/>
          <w:lang w:val="en-US"/>
        </w:rPr>
        <w:t>1</w:t>
      </w:r>
      <w:r>
        <w:rPr>
          <w:rFonts w:hint="eastAsia"/>
          <w:color w:val="auto"/>
          <w:lang w:val="en-US"/>
        </w:rPr>
        <w:t>的要求完善你的工程，做好迭代验收准备。</w:t>
      </w:r>
    </w:p>
    <w:p w14:paraId="055C8E7B" w14:textId="77777777" w:rsidR="00951F0D" w:rsidRPr="00F27FAD" w:rsidRDefault="00951F0D" w:rsidP="00951F0D">
      <w:pPr>
        <w:pStyle w:val="1"/>
        <w:jc w:val="both"/>
        <w:rPr>
          <w:color w:val="auto"/>
        </w:rPr>
      </w:pPr>
      <w:r w:rsidRPr="00F27FAD">
        <w:rPr>
          <w:rFonts w:hint="eastAsia"/>
          <w:color w:val="auto"/>
        </w:rPr>
        <w:t>提交要求</w:t>
      </w:r>
    </w:p>
    <w:p w14:paraId="06741D0A" w14:textId="5979732E" w:rsidR="00E321A3" w:rsidRPr="00E321A3" w:rsidRDefault="00C6684B" w:rsidP="00E321A3">
      <w:pPr>
        <w:pStyle w:val="2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请将</w:t>
      </w:r>
      <w:r>
        <w:rPr>
          <w:rFonts w:hint="eastAsia"/>
          <w:color w:val="auto"/>
          <w:lang w:val="en-US"/>
        </w:rPr>
        <w:t>你的项目运行后的页面截图贴在</w:t>
      </w:r>
      <w:r w:rsidRPr="00F27FAD">
        <w:rPr>
          <w:rFonts w:hint="eastAsia"/>
          <w:color w:val="auto"/>
          <w:lang w:val="en-US"/>
        </w:rPr>
        <w:t>本文档</w:t>
      </w:r>
      <w:r>
        <w:rPr>
          <w:rFonts w:hint="eastAsia"/>
          <w:color w:val="auto"/>
          <w:lang w:val="en-US"/>
        </w:rPr>
        <w:t>中</w:t>
      </w:r>
      <w:r w:rsidR="00302229">
        <w:rPr>
          <w:rFonts w:hint="eastAsia"/>
          <w:color w:val="auto"/>
          <w:lang w:val="en-US"/>
        </w:rPr>
        <w:t>以说明页面跳转逻辑正常实现</w:t>
      </w:r>
      <w:r w:rsidRPr="00F27FAD">
        <w:rPr>
          <w:rFonts w:hint="eastAsia"/>
          <w:color w:val="auto"/>
          <w:lang w:val="en-US"/>
        </w:rPr>
        <w:t>，最后提交本文档。</w:t>
      </w:r>
    </w:p>
    <w:p w14:paraId="642742EC" w14:textId="234482A1" w:rsidR="00FE5D9D" w:rsidRDefault="00FE5D9D" w:rsidP="00FE5D9D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请提交你的</w:t>
      </w:r>
      <w:r w:rsidR="00F51B25">
        <w:rPr>
          <w:rFonts w:hint="eastAsia"/>
          <w:color w:val="auto"/>
          <w:lang w:val="en-US"/>
        </w:rPr>
        <w:t>React</w:t>
      </w:r>
      <w:r w:rsidR="00F51B25">
        <w:rPr>
          <w:rFonts w:hint="eastAsia"/>
          <w:color w:val="auto"/>
          <w:lang w:val="en-US"/>
        </w:rPr>
        <w:t>工程</w:t>
      </w:r>
      <w:r w:rsidR="000839D0">
        <w:rPr>
          <w:rFonts w:hint="eastAsia"/>
          <w:color w:val="auto"/>
          <w:lang w:val="en-US"/>
        </w:rPr>
        <w:t>的源代码，注意：只提交</w:t>
      </w:r>
      <w:proofErr w:type="spellStart"/>
      <w:r w:rsidR="000839D0">
        <w:rPr>
          <w:rFonts w:hint="eastAsia"/>
          <w:color w:val="auto"/>
          <w:lang w:val="en-US"/>
        </w:rPr>
        <w:t>src</w:t>
      </w:r>
      <w:proofErr w:type="spellEnd"/>
      <w:r w:rsidR="000839D0">
        <w:rPr>
          <w:rFonts w:hint="eastAsia"/>
          <w:color w:val="auto"/>
          <w:lang w:val="en-US"/>
        </w:rPr>
        <w:t>目录和</w:t>
      </w:r>
      <w:proofErr w:type="spellStart"/>
      <w:r w:rsidR="000839D0">
        <w:rPr>
          <w:rFonts w:hint="eastAsia"/>
          <w:color w:val="auto"/>
          <w:lang w:val="en-US"/>
        </w:rPr>
        <w:t>package</w:t>
      </w:r>
      <w:r w:rsidR="000839D0">
        <w:rPr>
          <w:color w:val="auto"/>
          <w:lang w:val="en-US"/>
        </w:rPr>
        <w:t>.json</w:t>
      </w:r>
      <w:proofErr w:type="spellEnd"/>
      <w:r w:rsidR="000839D0">
        <w:rPr>
          <w:rFonts w:hint="eastAsia"/>
          <w:color w:val="auto"/>
          <w:lang w:val="en-US"/>
        </w:rPr>
        <w:t>文件，</w:t>
      </w:r>
      <w:r w:rsidR="000839D0" w:rsidRPr="000839D0">
        <w:rPr>
          <w:rFonts w:hint="eastAsia"/>
          <w:color w:val="FF0000"/>
          <w:lang w:val="en-US"/>
        </w:rPr>
        <w:t>勿压缩提交</w:t>
      </w:r>
      <w:proofErr w:type="spellStart"/>
      <w:r w:rsidR="000839D0" w:rsidRPr="000839D0">
        <w:rPr>
          <w:rFonts w:hint="eastAsia"/>
          <w:color w:val="FF0000"/>
          <w:lang w:val="en-US"/>
        </w:rPr>
        <w:t>node</w:t>
      </w:r>
      <w:r w:rsidR="000839D0" w:rsidRPr="000839D0">
        <w:rPr>
          <w:color w:val="FF0000"/>
          <w:lang w:val="en-US"/>
        </w:rPr>
        <w:t>_module</w:t>
      </w:r>
      <w:proofErr w:type="spellEnd"/>
      <w:r w:rsidR="000839D0" w:rsidRPr="000839D0">
        <w:rPr>
          <w:rFonts w:hint="eastAsia"/>
          <w:color w:val="FF0000"/>
          <w:lang w:val="en-US"/>
        </w:rPr>
        <w:t>子目录</w:t>
      </w:r>
      <w:r w:rsidR="000839D0">
        <w:rPr>
          <w:rFonts w:hint="eastAsia"/>
          <w:color w:val="auto"/>
          <w:lang w:val="en-US"/>
        </w:rPr>
        <w:t>。</w:t>
      </w:r>
    </w:p>
    <w:p w14:paraId="165428F1" w14:textId="1CC440E9" w:rsidR="00E321A3" w:rsidRDefault="00E321A3" w:rsidP="00E321A3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E321A3">
        <w:rPr>
          <w:color w:val="auto"/>
          <w:lang w:val="en-US"/>
        </w:rPr>
        <w:drawing>
          <wp:inline distT="0" distB="0" distL="0" distR="0" wp14:anchorId="37030E29" wp14:editId="3CD399E8">
            <wp:extent cx="5274945" cy="24479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624" w14:textId="11A9E46A" w:rsidR="00E321A3" w:rsidRDefault="00E321A3" w:rsidP="00E321A3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E321A3">
        <w:rPr>
          <w:color w:val="auto"/>
          <w:lang w:val="en-US"/>
        </w:rPr>
        <w:lastRenderedPageBreak/>
        <w:drawing>
          <wp:inline distT="0" distB="0" distL="0" distR="0" wp14:anchorId="193E0649" wp14:editId="7E25F80C">
            <wp:extent cx="5274945" cy="37039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7A52" w14:textId="414F1DFB" w:rsidR="00E321A3" w:rsidRDefault="00E321A3" w:rsidP="00E321A3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E321A3">
        <w:rPr>
          <w:color w:val="auto"/>
          <w:lang w:val="en-US"/>
        </w:rPr>
        <w:drawing>
          <wp:inline distT="0" distB="0" distL="0" distR="0" wp14:anchorId="3A7842D8" wp14:editId="1A1C0DEE">
            <wp:extent cx="5274945" cy="33229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FAB5" w14:textId="092FAD53" w:rsidR="00E321A3" w:rsidRPr="00F27FAD" w:rsidRDefault="00E321A3" w:rsidP="00E321A3">
      <w:pPr>
        <w:pStyle w:val="2"/>
        <w:numPr>
          <w:ilvl w:val="0"/>
          <w:numId w:val="0"/>
        </w:numPr>
        <w:ind w:left="720"/>
        <w:rPr>
          <w:rFonts w:hint="eastAsia"/>
          <w:color w:val="auto"/>
          <w:lang w:val="en-US"/>
        </w:rPr>
      </w:pPr>
    </w:p>
    <w:p w14:paraId="1026979F" w14:textId="77777777" w:rsidR="00951F0D" w:rsidRPr="00F27FAD" w:rsidRDefault="00951F0D" w:rsidP="00951F0D">
      <w:pPr>
        <w:pStyle w:val="1"/>
        <w:jc w:val="both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评分标准：</w:t>
      </w:r>
    </w:p>
    <w:p w14:paraId="10DB0F59" w14:textId="662D8FEE" w:rsidR="004979B3" w:rsidRPr="00FC0881" w:rsidRDefault="004B15E7" w:rsidP="00FC0881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</w:t>
      </w:r>
      <w:r w:rsidR="00FC0881">
        <w:rPr>
          <w:rFonts w:hint="eastAsia"/>
          <w:color w:val="auto"/>
          <w:lang w:val="en-US"/>
        </w:rPr>
        <w:t>通过</w:t>
      </w:r>
      <w:r w:rsidR="00FC0881">
        <w:rPr>
          <w:rFonts w:hint="eastAsia"/>
          <w:color w:val="auto"/>
          <w:lang w:val="en-US"/>
        </w:rPr>
        <w:t>React</w:t>
      </w:r>
      <w:r w:rsidR="00FC0881">
        <w:rPr>
          <w:color w:val="auto"/>
          <w:lang w:val="en-US"/>
        </w:rPr>
        <w:t xml:space="preserve"> </w:t>
      </w:r>
      <w:r w:rsidR="00FC0881">
        <w:rPr>
          <w:rFonts w:hint="eastAsia"/>
          <w:color w:val="auto"/>
          <w:lang w:val="en-US"/>
        </w:rPr>
        <w:t>Router</w:t>
      </w:r>
      <w:r>
        <w:rPr>
          <w:rFonts w:hint="eastAsia"/>
          <w:color w:val="auto"/>
          <w:lang w:val="en-US"/>
        </w:rPr>
        <w:t>正常实现页面跳转逻辑</w:t>
      </w:r>
      <w:r w:rsidR="00951F0D" w:rsidRPr="00F27FAD">
        <w:rPr>
          <w:rFonts w:hint="eastAsia"/>
          <w:color w:val="auto"/>
          <w:lang w:val="en-US"/>
        </w:rPr>
        <w:t>（</w:t>
      </w:r>
      <w:r>
        <w:rPr>
          <w:color w:val="auto"/>
          <w:lang w:val="en-US"/>
        </w:rPr>
        <w:t>2</w:t>
      </w:r>
      <w:r w:rsidR="00951F0D" w:rsidRPr="00F27FAD">
        <w:rPr>
          <w:rFonts w:hint="eastAsia"/>
          <w:color w:val="auto"/>
          <w:lang w:val="en-US"/>
        </w:rPr>
        <w:t>分）</w:t>
      </w:r>
    </w:p>
    <w:sectPr w:rsidR="004979B3" w:rsidRPr="00FC0881">
      <w:footerReference w:type="default" r:id="rId1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234D" w14:textId="77777777" w:rsidR="00B943A3" w:rsidRDefault="00B943A3">
      <w:pPr>
        <w:spacing w:after="0" w:line="240" w:lineRule="auto"/>
      </w:pPr>
      <w:r>
        <w:separator/>
      </w:r>
    </w:p>
    <w:p w14:paraId="33FF1B7D" w14:textId="77777777" w:rsidR="00B943A3" w:rsidRDefault="00B943A3"/>
  </w:endnote>
  <w:endnote w:type="continuationSeparator" w:id="0">
    <w:p w14:paraId="7195E333" w14:textId="77777777" w:rsidR="00B943A3" w:rsidRDefault="00B943A3">
      <w:pPr>
        <w:spacing w:after="0" w:line="240" w:lineRule="auto"/>
      </w:pPr>
      <w:r>
        <w:continuationSeparator/>
      </w:r>
    </w:p>
    <w:p w14:paraId="1E3A137D" w14:textId="77777777" w:rsidR="00B943A3" w:rsidRDefault="00B943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A4A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5664" w14:textId="77777777" w:rsidR="00B943A3" w:rsidRDefault="00B943A3">
      <w:pPr>
        <w:spacing w:after="0" w:line="240" w:lineRule="auto"/>
      </w:pPr>
      <w:r>
        <w:separator/>
      </w:r>
    </w:p>
    <w:p w14:paraId="712AEC27" w14:textId="77777777" w:rsidR="00B943A3" w:rsidRDefault="00B943A3"/>
  </w:footnote>
  <w:footnote w:type="continuationSeparator" w:id="0">
    <w:p w14:paraId="5ABF5719" w14:textId="77777777" w:rsidR="00B943A3" w:rsidRDefault="00B943A3">
      <w:pPr>
        <w:spacing w:after="0" w:line="240" w:lineRule="auto"/>
      </w:pPr>
      <w:r>
        <w:continuationSeparator/>
      </w:r>
    </w:p>
    <w:p w14:paraId="797D4454" w14:textId="77777777" w:rsidR="00B943A3" w:rsidRDefault="00B943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69233622">
    <w:abstractNumId w:val="0"/>
  </w:num>
  <w:num w:numId="2" w16cid:durableId="1385912183">
    <w:abstractNumId w:val="0"/>
  </w:num>
  <w:num w:numId="3" w16cid:durableId="6975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D"/>
    <w:rsid w:val="0001156D"/>
    <w:rsid w:val="00034DDA"/>
    <w:rsid w:val="00081E24"/>
    <w:rsid w:val="000839D0"/>
    <w:rsid w:val="00145E1B"/>
    <w:rsid w:val="0027136B"/>
    <w:rsid w:val="00302229"/>
    <w:rsid w:val="00411B49"/>
    <w:rsid w:val="0045138D"/>
    <w:rsid w:val="004979B3"/>
    <w:rsid w:val="004B15E7"/>
    <w:rsid w:val="00547424"/>
    <w:rsid w:val="005A1031"/>
    <w:rsid w:val="006523CA"/>
    <w:rsid w:val="00663756"/>
    <w:rsid w:val="0086212A"/>
    <w:rsid w:val="00951F0D"/>
    <w:rsid w:val="009762E3"/>
    <w:rsid w:val="009E4644"/>
    <w:rsid w:val="00A878F5"/>
    <w:rsid w:val="00B943A3"/>
    <w:rsid w:val="00C02567"/>
    <w:rsid w:val="00C1249D"/>
    <w:rsid w:val="00C177C0"/>
    <w:rsid w:val="00C60DFF"/>
    <w:rsid w:val="00C6684B"/>
    <w:rsid w:val="00D158B4"/>
    <w:rsid w:val="00D15D93"/>
    <w:rsid w:val="00D23477"/>
    <w:rsid w:val="00E321A3"/>
    <w:rsid w:val="00EF270A"/>
    <w:rsid w:val="00F27FAD"/>
    <w:rsid w:val="00F51B25"/>
    <w:rsid w:val="00FC0881"/>
    <w:rsid w:val="00FE5D9D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8D7"/>
  <w15:chartTrackingRefBased/>
  <w15:docId w15:val="{E654FC9B-7583-E348-BCD1-AE65DF9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思越</cp:lastModifiedBy>
  <cp:revision>28</cp:revision>
  <dcterms:created xsi:type="dcterms:W3CDTF">2023-02-25T14:52:00Z</dcterms:created>
  <dcterms:modified xsi:type="dcterms:W3CDTF">2023-03-18T03:40:00Z</dcterms:modified>
</cp:coreProperties>
</file>