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720" w:footer="720" w:gutter="0"/>
          <w:cols w:space="425" w:num="1"/>
          <w:titlePg/>
          <w:docGrid w:linePitch="312" w:charSpace="0"/>
        </w:sectPr>
      </w:pPr>
      <w:r>
        <mc:AlternateContent>
          <mc:Choice Requires="wps">
            <w:drawing>
              <wp:anchor distT="45720" distB="45720" distL="114300" distR="114300" simplePos="0" relativeHeight="251662336" behindDoc="0" locked="0" layoutInCell="1" allowOverlap="1">
                <wp:simplePos x="0" y="0"/>
                <wp:positionH relativeFrom="column">
                  <wp:posOffset>-444500</wp:posOffset>
                </wp:positionH>
                <wp:positionV relativeFrom="paragraph">
                  <wp:posOffset>3314700</wp:posOffset>
                </wp:positionV>
                <wp:extent cx="2051050" cy="1404620"/>
                <wp:effectExtent l="0" t="0" r="0" b="0"/>
                <wp:wrapSquare wrapText="bothSides"/>
                <wp:docPr id="3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051050" cy="1404620"/>
                        </a:xfrm>
                        <a:prstGeom prst="rect">
                          <a:avLst/>
                        </a:prstGeom>
                        <a:noFill/>
                        <a:ln w="9525">
                          <a:noFill/>
                          <a:miter lim="800000"/>
                        </a:ln>
                      </wps:spPr>
                      <wps:txbx>
                        <w:txbxContent>
                          <w:p>
                            <w:pPr>
                              <w:spacing w:line="600" w:lineRule="exact"/>
                              <w:jc w:val="left"/>
                              <w:rPr>
                                <w:rFonts w:ascii="Microsoft JhengHei" w:hAnsi="Microsoft JhengHei" w:cs="Microsoft JhengHei" w:eastAsiaTheme="minorEastAsia"/>
                                <w:kern w:val="0"/>
                                <w:sz w:val="24"/>
                                <w:szCs w:val="24"/>
                              </w:rPr>
                            </w:pPr>
                            <w:r>
                              <w:rPr>
                                <w:rFonts w:hint="eastAsia" w:ascii="Microsoft JhengHei" w:hAnsi="Microsoft JhengHei" w:cs="Microsoft JhengHei" w:eastAsiaTheme="minorEastAsia"/>
                                <w:bCs/>
                                <w:kern w:val="0"/>
                                <w:sz w:val="24"/>
                                <w:szCs w:val="24"/>
                              </w:rPr>
                              <w:t>发布日期</w:t>
                            </w:r>
                            <w:r>
                              <w:rPr>
                                <w:rFonts w:hint="eastAsia" w:ascii="Microsoft JhengHei" w:hAnsi="Microsoft JhengHei" w:eastAsia="Microsoft JhengHei" w:cs="Microsoft JhengHei"/>
                                <w:bCs/>
                                <w:kern w:val="0"/>
                                <w:sz w:val="24"/>
                                <w:szCs w:val="24"/>
                              </w:rPr>
                              <w:t>：</w:t>
                            </w:r>
                            <w:r>
                              <w:rPr>
                                <w:rFonts w:hint="eastAsia" w:ascii="Microsoft JhengHei" w:hAnsi="Microsoft JhengHei" w:cs="Microsoft JhengHei" w:eastAsiaTheme="minorEastAsia"/>
                                <w:bCs/>
                                <w:kern w:val="0"/>
                                <w:sz w:val="24"/>
                                <w:szCs w:val="24"/>
                              </w:rPr>
                              <w:t>2</w:t>
                            </w:r>
                            <w:r>
                              <w:rPr>
                                <w:rFonts w:ascii="Microsoft JhengHei" w:hAnsi="Microsoft JhengHei" w:cs="Microsoft JhengHei" w:eastAsiaTheme="minorEastAsia"/>
                                <w:bCs/>
                                <w:kern w:val="0"/>
                                <w:sz w:val="24"/>
                                <w:szCs w:val="24"/>
                              </w:rPr>
                              <w:t>019</w:t>
                            </w:r>
                            <w:r>
                              <w:rPr>
                                <w:rFonts w:hint="eastAsia" w:ascii="Microsoft JhengHei" w:hAnsi="Microsoft JhengHei" w:cs="Microsoft JhengHei" w:eastAsiaTheme="minorEastAsia"/>
                                <w:bCs/>
                                <w:kern w:val="0"/>
                                <w:sz w:val="24"/>
                                <w:szCs w:val="24"/>
                              </w:rPr>
                              <w:t>年11月</w:t>
                            </w:r>
                          </w:p>
                          <w:p>
                            <w:pPr>
                              <w:spacing w:line="600" w:lineRule="exact"/>
                              <w:jc w:val="left"/>
                              <w:rPr>
                                <w:rFonts w:ascii="Microsoft JhengHei" w:hAnsi="Microsoft JhengHei" w:eastAsia="Microsoft JhengHei" w:cs="Microsoft JhengHei"/>
                                <w:bCs/>
                                <w:kern w:val="0"/>
                                <w:sz w:val="24"/>
                                <w:szCs w:val="24"/>
                              </w:rPr>
                            </w:pPr>
                            <w:r>
                              <w:rPr>
                                <w:rFonts w:hint="eastAsia" w:ascii="Microsoft JhengHei" w:hAnsi="Microsoft JhengHei" w:eastAsia="Microsoft JhengHei" w:cs="Microsoft JhengHei"/>
                                <w:bCs/>
                                <w:kern w:val="0"/>
                                <w:sz w:val="24"/>
                                <w:szCs w:val="24"/>
                              </w:rPr>
                              <w:t>文档版本：</w:t>
                            </w:r>
                            <w:r>
                              <w:rPr>
                                <w:rFonts w:ascii="Microsoft JhengHei" w:hAnsi="Microsoft JhengHei" w:eastAsia="Microsoft JhengHei" w:cs="Microsoft JhengHei"/>
                                <w:bCs/>
                                <w:kern w:val="0"/>
                                <w:sz w:val="24"/>
                                <w:szCs w:val="24"/>
                              </w:rPr>
                              <w:t>01</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35pt;margin-top:261pt;height:110.6pt;width:161.5pt;mso-wrap-distance-bottom:3.6pt;mso-wrap-distance-left:9pt;mso-wrap-distance-right:9pt;mso-wrap-distance-top:3.6pt;z-index:251662336;mso-width-relative:page;mso-height-relative:margin;mso-height-percent:200;" filled="f" stroked="f" coordsize="21600,21600" o:gfxdata="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BinQnrYAAAACwEAAA8AAAAAAAAAAQAgAAAA&#10;IgAAAGRycy9kb3ducmV2LnhtbFBLAQIUABQAAAAIAIdO4kAGCEgGCwIAAN0DAAAOAAAAAAAAAAEA&#10;IAAAACcBAABkcnMvZTJvRG9jLnhtbFBLBQYAAAAABgAGAFkBAACkBQAAAAA=&#10;">
                <v:fill on="f" focussize="0,0"/>
                <v:stroke on="f" miterlimit="8" joinstyle="miter"/>
                <v:imagedata o:title=""/>
                <o:lock v:ext="edit" aspectratio="f"/>
                <v:textbox style="mso-fit-shape-to-text:t;">
                  <w:txbxContent>
                    <w:p>
                      <w:pPr>
                        <w:spacing w:line="600" w:lineRule="exact"/>
                        <w:jc w:val="left"/>
                        <w:rPr>
                          <w:rFonts w:ascii="Microsoft JhengHei" w:hAnsi="Microsoft JhengHei" w:cs="Microsoft JhengHei" w:eastAsiaTheme="minorEastAsia"/>
                          <w:kern w:val="0"/>
                          <w:sz w:val="24"/>
                          <w:szCs w:val="24"/>
                        </w:rPr>
                      </w:pPr>
                      <w:r>
                        <w:rPr>
                          <w:rFonts w:hint="eastAsia" w:ascii="Microsoft JhengHei" w:hAnsi="Microsoft JhengHei" w:cs="Microsoft JhengHei" w:eastAsiaTheme="minorEastAsia"/>
                          <w:bCs/>
                          <w:kern w:val="0"/>
                          <w:sz w:val="24"/>
                          <w:szCs w:val="24"/>
                        </w:rPr>
                        <w:t>发布日期</w:t>
                      </w:r>
                      <w:r>
                        <w:rPr>
                          <w:rFonts w:hint="eastAsia" w:ascii="Microsoft JhengHei" w:hAnsi="Microsoft JhengHei" w:eastAsia="Microsoft JhengHei" w:cs="Microsoft JhengHei"/>
                          <w:bCs/>
                          <w:kern w:val="0"/>
                          <w:sz w:val="24"/>
                          <w:szCs w:val="24"/>
                        </w:rPr>
                        <w:t>：</w:t>
                      </w:r>
                      <w:r>
                        <w:rPr>
                          <w:rFonts w:hint="eastAsia" w:ascii="Microsoft JhengHei" w:hAnsi="Microsoft JhengHei" w:cs="Microsoft JhengHei" w:eastAsiaTheme="minorEastAsia"/>
                          <w:bCs/>
                          <w:kern w:val="0"/>
                          <w:sz w:val="24"/>
                          <w:szCs w:val="24"/>
                        </w:rPr>
                        <w:t>2</w:t>
                      </w:r>
                      <w:r>
                        <w:rPr>
                          <w:rFonts w:ascii="Microsoft JhengHei" w:hAnsi="Microsoft JhengHei" w:cs="Microsoft JhengHei" w:eastAsiaTheme="minorEastAsia"/>
                          <w:bCs/>
                          <w:kern w:val="0"/>
                          <w:sz w:val="24"/>
                          <w:szCs w:val="24"/>
                        </w:rPr>
                        <w:t>019</w:t>
                      </w:r>
                      <w:r>
                        <w:rPr>
                          <w:rFonts w:hint="eastAsia" w:ascii="Microsoft JhengHei" w:hAnsi="Microsoft JhengHei" w:cs="Microsoft JhengHei" w:eastAsiaTheme="minorEastAsia"/>
                          <w:bCs/>
                          <w:kern w:val="0"/>
                          <w:sz w:val="24"/>
                          <w:szCs w:val="24"/>
                        </w:rPr>
                        <w:t>年11月</w:t>
                      </w:r>
                    </w:p>
                    <w:p>
                      <w:pPr>
                        <w:spacing w:line="600" w:lineRule="exact"/>
                        <w:jc w:val="left"/>
                        <w:rPr>
                          <w:rFonts w:ascii="Microsoft JhengHei" w:hAnsi="Microsoft JhengHei" w:eastAsia="Microsoft JhengHei" w:cs="Microsoft JhengHei"/>
                          <w:bCs/>
                          <w:kern w:val="0"/>
                          <w:sz w:val="24"/>
                          <w:szCs w:val="24"/>
                        </w:rPr>
                      </w:pPr>
                      <w:r>
                        <w:rPr>
                          <w:rFonts w:hint="eastAsia" w:ascii="Microsoft JhengHei" w:hAnsi="Microsoft JhengHei" w:eastAsia="Microsoft JhengHei" w:cs="Microsoft JhengHei"/>
                          <w:bCs/>
                          <w:kern w:val="0"/>
                          <w:sz w:val="24"/>
                          <w:szCs w:val="24"/>
                        </w:rPr>
                        <w:t>文档版本：</w:t>
                      </w:r>
                      <w:r>
                        <w:rPr>
                          <w:rFonts w:ascii="Microsoft JhengHei" w:hAnsi="Microsoft JhengHei" w:eastAsia="Microsoft JhengHei" w:cs="Microsoft JhengHei"/>
                          <w:bCs/>
                          <w:kern w:val="0"/>
                          <w:sz w:val="24"/>
                          <w:szCs w:val="24"/>
                        </w:rPr>
                        <w:t>01</w:t>
                      </w:r>
                    </w:p>
                  </w:txbxContent>
                </v:textbox>
                <w10:wrap type="square"/>
              </v:shape>
            </w:pict>
          </mc:Fallback>
        </mc:AlternateContent>
      </w:r>
      <w:r>
        <w:drawing>
          <wp:anchor distT="0" distB="0" distL="114300" distR="114300" simplePos="0" relativeHeight="251660288" behindDoc="1" locked="0" layoutInCell="1" allowOverlap="1">
            <wp:simplePos x="0" y="0"/>
            <wp:positionH relativeFrom="column">
              <wp:posOffset>-1139825</wp:posOffset>
            </wp:positionH>
            <wp:positionV relativeFrom="page">
              <wp:posOffset>11430</wp:posOffset>
            </wp:positionV>
            <wp:extent cx="7561580" cy="10668000"/>
            <wp:effectExtent l="0" t="0" r="1270" b="0"/>
            <wp:wrapTight wrapText="bothSides">
              <wp:wrapPolygon>
                <wp:start x="0" y="0"/>
                <wp:lineTo x="0" y="21561"/>
                <wp:lineTo x="21549" y="21561"/>
                <wp:lineTo x="21549"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61580" cy="10668000"/>
                    </a:xfrm>
                    <a:prstGeom prst="rect">
                      <a:avLst/>
                    </a:prstGeom>
                  </pic:spPr>
                </pic:pic>
              </a:graphicData>
            </a:graphic>
          </wp:anchor>
        </w:drawing>
      </w:r>
      <w:r>
        <mc:AlternateContent>
          <mc:Choice Requires="wps">
            <w:drawing>
              <wp:anchor distT="45720" distB="45720" distL="114300" distR="114300" simplePos="0" relativeHeight="251667456" behindDoc="0" locked="0" layoutInCell="1" allowOverlap="1">
                <wp:simplePos x="0" y="0"/>
                <wp:positionH relativeFrom="column">
                  <wp:posOffset>361950</wp:posOffset>
                </wp:positionH>
                <wp:positionV relativeFrom="paragraph">
                  <wp:posOffset>977900</wp:posOffset>
                </wp:positionV>
                <wp:extent cx="4838700" cy="1404620"/>
                <wp:effectExtent l="0" t="0" r="0" b="0"/>
                <wp:wrapSquare wrapText="bothSides"/>
                <wp:docPr id="1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4838700" cy="1404620"/>
                        </a:xfrm>
                        <a:prstGeom prst="rect">
                          <a:avLst/>
                        </a:prstGeom>
                        <a:noFill/>
                        <a:ln w="9525">
                          <a:noFill/>
                          <a:miter lim="800000"/>
                        </a:ln>
                      </wps:spPr>
                      <wps:txbx>
                        <w:txbxContent>
                          <w:p>
                            <w:pPr>
                              <w:ind w:firstLine="1597" w:firstLineChars="350"/>
                              <w:rPr>
                                <w:rFonts w:ascii="Microsoft JhengHei" w:hAnsi="Microsoft JhengHei" w:cs="Microsoft JhengHei" w:eastAsiaTheme="minorEastAsia"/>
                                <w:b/>
                                <w:w w:val="95"/>
                                <w:kern w:val="0"/>
                                <w:sz w:val="48"/>
                                <w:szCs w:val="48"/>
                              </w:rPr>
                            </w:pPr>
                            <w:r>
                              <w:rPr>
                                <w:rFonts w:hint="eastAsia" w:ascii="Microsoft JhengHei" w:hAnsi="Microsoft JhengHei" w:cs="Microsoft JhengHei" w:eastAsiaTheme="minorEastAsia"/>
                                <w:b/>
                                <w:w w:val="95"/>
                                <w:kern w:val="0"/>
                                <w:sz w:val="48"/>
                                <w:szCs w:val="48"/>
                              </w:rPr>
                              <w:t>资产发现功能设计</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28.5pt;margin-top:77pt;height:110.6pt;width:381pt;mso-wrap-distance-bottom:3.6pt;mso-wrap-distance-left:9pt;mso-wrap-distance-right:9pt;mso-wrap-distance-top:3.6pt;z-index:251667456;mso-width-relative:page;mso-height-relative:margin;mso-height-percent:200;" filled="f" stroked="f" coordsize="21600,21600" o:gfxdata="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M4u76zYAAAACgEAAA8AAAAAAAAAAQAgAAAA&#10;IgAAAGRycy9kb3ducmV2LnhtbFBLAQIUABQAAAAIAIdO4kBt/kZoCwIAAN0DAAAOAAAAAAAAAAEA&#10;IAAAACcBAABkcnMvZTJvRG9jLnhtbFBLBQYAAAAABgAGAFkBAACkBQAAAAA=&#10;">
                <v:fill on="f" focussize="0,0"/>
                <v:stroke on="f" miterlimit="8" joinstyle="miter"/>
                <v:imagedata o:title=""/>
                <o:lock v:ext="edit" aspectratio="f"/>
                <v:textbox style="mso-fit-shape-to-text:t;">
                  <w:txbxContent>
                    <w:p>
                      <w:pPr>
                        <w:ind w:firstLine="1597" w:firstLineChars="350"/>
                        <w:rPr>
                          <w:rFonts w:ascii="Microsoft JhengHei" w:hAnsi="Microsoft JhengHei" w:cs="Microsoft JhengHei" w:eastAsiaTheme="minorEastAsia"/>
                          <w:b/>
                          <w:w w:val="95"/>
                          <w:kern w:val="0"/>
                          <w:sz w:val="48"/>
                          <w:szCs w:val="48"/>
                        </w:rPr>
                      </w:pPr>
                      <w:r>
                        <w:rPr>
                          <w:rFonts w:hint="eastAsia" w:ascii="Microsoft JhengHei" w:hAnsi="Microsoft JhengHei" w:cs="Microsoft JhengHei" w:eastAsiaTheme="minorEastAsia"/>
                          <w:b/>
                          <w:w w:val="95"/>
                          <w:kern w:val="0"/>
                          <w:sz w:val="48"/>
                          <w:szCs w:val="48"/>
                        </w:rPr>
                        <w:t>资产发现功能设计</w:t>
                      </w:r>
                    </w:p>
                  </w:txbxContent>
                </v:textbox>
                <w10:wrap type="square"/>
              </v:shape>
            </w:pict>
          </mc:Fallback>
        </mc:AlternateContent>
      </w:r>
    </w:p>
    <w:p/>
    <w:p>
      <w:pPr>
        <w:rPr>
          <w:b/>
          <w:sz w:val="44"/>
          <w:szCs w:val="44"/>
        </w:rPr>
      </w:pPr>
      <w:r>
        <w:rPr>
          <w:rFonts w:hint="eastAsia"/>
          <w:b/>
          <w:sz w:val="44"/>
          <w:szCs w:val="44"/>
        </w:rPr>
        <w:t>目录</w:t>
      </w:r>
    </w:p>
    <w:tbl>
      <w:tblPr>
        <w:tblStyle w:val="29"/>
        <w:tblpPr w:leftFromText="180" w:rightFromText="180" w:vertAnchor="page" w:horzAnchor="page" w:tblpX="1810" w:tblpY="13069"/>
        <w:tblW w:w="83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2" w:hRule="atLeast"/>
        </w:trPr>
        <w:tc>
          <w:tcPr>
            <w:tcW w:w="8310" w:type="dxa"/>
          </w:tcPr>
          <w:p>
            <w:pPr>
              <w:snapToGrid w:val="0"/>
              <w:spacing w:line="240" w:lineRule="atLeast"/>
            </w:pPr>
            <w:r>
              <w:rPr>
                <w:sz w:val="28"/>
                <w:szCs w:val="28"/>
              </w:rPr>
              <w:t xml:space="preserve">                  </w:t>
            </w:r>
            <w:r>
              <w:t xml:space="preserve">  亚信安全-机密文档</w:t>
            </w:r>
          </w:p>
          <w:p>
            <w:pPr>
              <w:snapToGrid w:val="0"/>
              <w:spacing w:line="240" w:lineRule="atLeast"/>
            </w:pPr>
            <w:r>
              <w:t>该文档包含工程经验，设计信息，</w:t>
            </w:r>
            <w:r>
              <w:rPr>
                <w:rFonts w:hint="eastAsia"/>
              </w:rPr>
              <w:t>测试</w:t>
            </w:r>
            <w:r>
              <w:t>过程</w:t>
            </w:r>
            <w:r>
              <w:rPr>
                <w:rFonts w:hint="eastAsia"/>
              </w:rPr>
              <w:t>和</w:t>
            </w:r>
            <w:r>
              <w:t>结果以及产品需求，</w:t>
            </w:r>
            <w:r>
              <w:rPr>
                <w:rFonts w:hint="eastAsia"/>
              </w:rPr>
              <w:t>只</w:t>
            </w:r>
            <w:r>
              <w:t>限</w:t>
            </w:r>
            <w:r>
              <w:rPr>
                <w:rFonts w:hint="eastAsia"/>
              </w:rPr>
              <w:t>于</w:t>
            </w:r>
            <w:r>
              <w:t>亚信安全内部被授权的</w:t>
            </w:r>
            <w:r>
              <w:rPr>
                <w:rFonts w:hint="eastAsia"/>
              </w:rPr>
              <w:t>员工</w:t>
            </w:r>
            <w:r>
              <w:t>可以</w:t>
            </w:r>
            <w:r>
              <w:rPr>
                <w:rFonts w:hint="eastAsia"/>
              </w:rPr>
              <w:t>阅读</w:t>
            </w:r>
            <w:r>
              <w:t>和传播，文档内容不要试图对外扩散，</w:t>
            </w:r>
            <w:r>
              <w:rPr>
                <w:rFonts w:hint="eastAsia"/>
              </w:rPr>
              <w:t>任何人需要</w:t>
            </w:r>
            <w:r>
              <w:t>向外共享该</w:t>
            </w:r>
            <w:r>
              <w:rPr>
                <w:rFonts w:hint="eastAsia"/>
              </w:rPr>
              <w:t>文档资料</w:t>
            </w:r>
            <w:r>
              <w:t>都必须获得上级主管的授权。</w:t>
            </w:r>
          </w:p>
          <w:p>
            <w:pPr>
              <w:snapToGrid w:val="0"/>
              <w:spacing w:line="240" w:lineRule="atLeast"/>
            </w:pPr>
            <w:r>
              <w:rPr>
                <w:rFonts w:hint="eastAsia"/>
              </w:rPr>
              <w:t>禁止</w:t>
            </w:r>
            <w:r>
              <w:t>在未获得授权的情况下</w:t>
            </w:r>
            <w:r>
              <w:rPr>
                <w:rFonts w:hint="eastAsia"/>
              </w:rPr>
              <w:t>向外</w:t>
            </w:r>
            <w:r>
              <w:t>传播文档中的</w:t>
            </w:r>
            <w:r>
              <w:rPr>
                <w:rFonts w:hint="eastAsia"/>
              </w:rPr>
              <w:t>任何</w:t>
            </w:r>
            <w:r>
              <w:t>信息, 禁止对该文档进行复制，</w:t>
            </w:r>
            <w:r>
              <w:rPr>
                <w:rFonts w:hint="eastAsia"/>
              </w:rPr>
              <w:t>拍照</w:t>
            </w:r>
            <w:r>
              <w:t>，</w:t>
            </w:r>
            <w:r>
              <w:rPr>
                <w:rFonts w:hint="eastAsia"/>
              </w:rPr>
              <w:t>以及</w:t>
            </w:r>
            <w:r>
              <w:t>保存在任何媒介中。</w:t>
            </w:r>
          </w:p>
          <w:p>
            <w:pPr>
              <w:snapToGrid w:val="0"/>
              <w:spacing w:line="240" w:lineRule="atLeast"/>
              <w:rPr>
                <w:rFonts w:cs="Arial"/>
                <w:color w:val="333333"/>
                <w:kern w:val="0"/>
                <w:shd w:val="clear" w:color="auto" w:fill="FFFFFF"/>
              </w:rPr>
            </w:pPr>
            <w:r>
              <w:t>Copyright</w:t>
            </w:r>
            <w:r>
              <w:rPr>
                <w:rFonts w:cs="Arial"/>
                <w:color w:val="333333"/>
                <w:kern w:val="0"/>
                <w:shd w:val="clear" w:color="auto" w:fill="FFFFFF"/>
              </w:rPr>
              <w:t> © 201</w:t>
            </w:r>
            <w:r>
              <w:rPr>
                <w:rFonts w:hint="eastAsia" w:cs="Arial"/>
                <w:color w:val="333333"/>
                <w:kern w:val="0"/>
                <w:shd w:val="clear" w:color="auto" w:fill="FFFFFF"/>
              </w:rPr>
              <w:t>9</w:t>
            </w:r>
            <w:r>
              <w:rPr>
                <w:rFonts w:cs="Arial"/>
                <w:color w:val="333333"/>
                <w:kern w:val="0"/>
                <w:shd w:val="clear" w:color="auto" w:fill="FFFFFF"/>
              </w:rPr>
              <w:t xml:space="preserve"> </w:t>
            </w:r>
            <w:r>
              <w:rPr>
                <w:rFonts w:hint="eastAsia" w:cs="Arial"/>
                <w:color w:val="333333"/>
                <w:kern w:val="0"/>
                <w:shd w:val="clear" w:color="auto" w:fill="FFFFFF"/>
              </w:rPr>
              <w:t>亚信</w:t>
            </w:r>
            <w:r>
              <w:rPr>
                <w:rFonts w:cs="Arial"/>
                <w:color w:val="333333"/>
                <w:kern w:val="0"/>
                <w:shd w:val="clear" w:color="auto" w:fill="FFFFFF"/>
              </w:rPr>
              <w:t>安全</w:t>
            </w:r>
          </w:p>
        </w:tc>
      </w:tr>
    </w:tbl>
    <w:p>
      <w:pPr>
        <w:rPr>
          <w:b/>
          <w:sz w:val="44"/>
          <w:szCs w:val="44"/>
        </w:rPr>
      </w:pPr>
    </w:p>
    <w:p>
      <w:pPr>
        <w:pStyle w:val="18"/>
        <w:tabs>
          <w:tab w:val="right" w:leader="dot" w:pos="8306"/>
        </w:tabs>
      </w:pPr>
      <w:r>
        <w:fldChar w:fldCharType="begin"/>
      </w:r>
      <w:r>
        <w:instrText xml:space="preserve"> </w:instrText>
      </w:r>
      <w:r>
        <w:rPr>
          <w:rFonts w:hint="eastAsia"/>
        </w:rPr>
        <w:instrText xml:space="preserve">TOC \o "1-6" \h \z \u</w:instrText>
      </w:r>
      <w:r>
        <w:instrText xml:space="preserve"> </w:instrText>
      </w:r>
      <w:r>
        <w:fldChar w:fldCharType="separate"/>
      </w:r>
      <w:r>
        <w:fldChar w:fldCharType="begin"/>
      </w:r>
      <w:r>
        <w:instrText xml:space="preserve"> HYPERLINK \l _Toc30423 </w:instrText>
      </w:r>
      <w:r>
        <w:fldChar w:fldCharType="separate"/>
      </w:r>
      <w:r>
        <w:rPr>
          <w:rFonts w:hint="eastAsia"/>
        </w:rPr>
        <w:t>版本信息</w:t>
      </w:r>
      <w:r>
        <w:tab/>
      </w:r>
      <w:r>
        <w:fldChar w:fldCharType="begin"/>
      </w:r>
      <w:r>
        <w:instrText xml:space="preserve"> PAGEREF _Toc30423 </w:instrText>
      </w:r>
      <w:r>
        <w:fldChar w:fldCharType="separate"/>
      </w:r>
      <w:r>
        <w:t>1</w:t>
      </w:r>
      <w:r>
        <w:fldChar w:fldCharType="end"/>
      </w:r>
      <w:r>
        <w:fldChar w:fldCharType="end"/>
      </w:r>
    </w:p>
    <w:p>
      <w:pPr>
        <w:pStyle w:val="18"/>
        <w:tabs>
          <w:tab w:val="right" w:leader="dot" w:pos="8306"/>
        </w:tabs>
      </w:pPr>
      <w:r>
        <w:fldChar w:fldCharType="begin"/>
      </w:r>
      <w:r>
        <w:instrText xml:space="preserve"> HYPERLINK \l _Toc12764 </w:instrText>
      </w:r>
      <w:r>
        <w:fldChar w:fldCharType="separate"/>
      </w:r>
      <w:r>
        <w:rPr>
          <w:rFonts w:hint="eastAsia"/>
        </w:rPr>
        <w:t>1. 概述</w:t>
      </w:r>
      <w:r>
        <w:tab/>
      </w:r>
      <w:r>
        <w:fldChar w:fldCharType="begin"/>
      </w:r>
      <w:r>
        <w:instrText xml:space="preserve"> PAGEREF _Toc12764 </w:instrText>
      </w:r>
      <w:r>
        <w:fldChar w:fldCharType="separate"/>
      </w:r>
      <w:r>
        <w:t>2</w:t>
      </w:r>
      <w:r>
        <w:fldChar w:fldCharType="end"/>
      </w:r>
      <w:r>
        <w:fldChar w:fldCharType="end"/>
      </w:r>
    </w:p>
    <w:p>
      <w:pPr>
        <w:pStyle w:val="18"/>
        <w:tabs>
          <w:tab w:val="right" w:leader="dot" w:pos="8306"/>
        </w:tabs>
      </w:pPr>
      <w:r>
        <w:fldChar w:fldCharType="begin"/>
      </w:r>
      <w:r>
        <w:instrText xml:space="preserve"> HYPERLINK \l _Toc10548 </w:instrText>
      </w:r>
      <w:r>
        <w:fldChar w:fldCharType="separate"/>
      </w:r>
      <w:r>
        <w:rPr>
          <w:rFonts w:hint="eastAsia"/>
        </w:rPr>
        <w:t>2. 主机信息</w:t>
      </w:r>
      <w:r>
        <w:tab/>
      </w:r>
      <w:r>
        <w:fldChar w:fldCharType="begin"/>
      </w:r>
      <w:r>
        <w:instrText xml:space="preserve"> PAGEREF _Toc10548 </w:instrText>
      </w:r>
      <w:r>
        <w:fldChar w:fldCharType="separate"/>
      </w:r>
      <w:r>
        <w:t>2</w:t>
      </w:r>
      <w:r>
        <w:fldChar w:fldCharType="end"/>
      </w:r>
      <w:r>
        <w:fldChar w:fldCharType="end"/>
      </w:r>
    </w:p>
    <w:p>
      <w:pPr>
        <w:pStyle w:val="18"/>
        <w:tabs>
          <w:tab w:val="right" w:leader="dot" w:pos="8306"/>
        </w:tabs>
      </w:pPr>
      <w:r>
        <w:fldChar w:fldCharType="begin"/>
      </w:r>
      <w:r>
        <w:instrText xml:space="preserve"> HYPERLINK \l _Toc10404 </w:instrText>
      </w:r>
      <w:r>
        <w:fldChar w:fldCharType="separate"/>
      </w:r>
      <w:r>
        <w:rPr>
          <w:rFonts w:hint="eastAsia"/>
        </w:rPr>
        <w:t>3. 系统账号</w:t>
      </w:r>
      <w:r>
        <w:tab/>
      </w:r>
      <w:r>
        <w:fldChar w:fldCharType="begin"/>
      </w:r>
      <w:r>
        <w:instrText xml:space="preserve"> PAGEREF _Toc10404 </w:instrText>
      </w:r>
      <w:r>
        <w:fldChar w:fldCharType="separate"/>
      </w:r>
      <w:r>
        <w:t>3</w:t>
      </w:r>
      <w:r>
        <w:fldChar w:fldCharType="end"/>
      </w:r>
      <w:r>
        <w:fldChar w:fldCharType="end"/>
      </w:r>
    </w:p>
    <w:p>
      <w:pPr>
        <w:pStyle w:val="18"/>
        <w:tabs>
          <w:tab w:val="right" w:leader="dot" w:pos="8306"/>
        </w:tabs>
      </w:pPr>
      <w:r>
        <w:fldChar w:fldCharType="begin"/>
      </w:r>
      <w:r>
        <w:instrText xml:space="preserve"> HYPERLINK \l _Toc7644 </w:instrText>
      </w:r>
      <w:r>
        <w:fldChar w:fldCharType="separate"/>
      </w:r>
      <w:r>
        <w:rPr>
          <w:rFonts w:hint="eastAsia"/>
        </w:rPr>
        <w:t>4. 程序运行</w:t>
      </w:r>
      <w:r>
        <w:tab/>
      </w:r>
      <w:r>
        <w:fldChar w:fldCharType="begin"/>
      </w:r>
      <w:r>
        <w:instrText xml:space="preserve"> PAGEREF _Toc7644 </w:instrText>
      </w:r>
      <w:r>
        <w:fldChar w:fldCharType="separate"/>
      </w:r>
      <w:r>
        <w:t>3</w:t>
      </w:r>
      <w:r>
        <w:fldChar w:fldCharType="end"/>
      </w:r>
      <w:r>
        <w:fldChar w:fldCharType="end"/>
      </w:r>
    </w:p>
    <w:p>
      <w:pPr>
        <w:pStyle w:val="18"/>
        <w:tabs>
          <w:tab w:val="right" w:leader="dot" w:pos="8306"/>
        </w:tabs>
      </w:pPr>
      <w:r>
        <w:fldChar w:fldCharType="begin"/>
      </w:r>
      <w:r>
        <w:instrText xml:space="preserve"> HYPERLINK \l _Toc14286 </w:instrText>
      </w:r>
      <w:r>
        <w:fldChar w:fldCharType="separate"/>
      </w:r>
      <w:r>
        <w:rPr>
          <w:rFonts w:hint="eastAsia"/>
        </w:rPr>
        <w:t>5. 安装应用</w:t>
      </w:r>
      <w:r>
        <w:tab/>
      </w:r>
      <w:r>
        <w:fldChar w:fldCharType="begin"/>
      </w:r>
      <w:r>
        <w:instrText xml:space="preserve"> PAGEREF _Toc14286 </w:instrText>
      </w:r>
      <w:r>
        <w:fldChar w:fldCharType="separate"/>
      </w:r>
      <w:r>
        <w:t>4</w:t>
      </w:r>
      <w:r>
        <w:fldChar w:fldCharType="end"/>
      </w:r>
      <w:r>
        <w:fldChar w:fldCharType="end"/>
      </w:r>
    </w:p>
    <w:p>
      <w:pPr>
        <w:pStyle w:val="18"/>
        <w:tabs>
          <w:tab w:val="right" w:leader="dot" w:pos="8306"/>
        </w:tabs>
      </w:pPr>
      <w:r>
        <w:fldChar w:fldCharType="begin"/>
      </w:r>
      <w:r>
        <w:instrText xml:space="preserve"> HYPERLINK \l _Toc16537 </w:instrText>
      </w:r>
      <w:r>
        <w:fldChar w:fldCharType="separate"/>
      </w:r>
      <w:r>
        <w:rPr>
          <w:rFonts w:hint="eastAsia"/>
        </w:rPr>
        <w:t xml:space="preserve">6. </w:t>
      </w:r>
      <w:r>
        <w:rPr>
          <w:rFonts w:hint="eastAsia"/>
          <w:lang w:val="en-US" w:eastAsia="zh-CN"/>
        </w:rPr>
        <w:t>端口(v1.2)</w:t>
      </w:r>
      <w:r>
        <w:tab/>
      </w:r>
      <w:r>
        <w:fldChar w:fldCharType="begin"/>
      </w:r>
      <w:r>
        <w:instrText xml:space="preserve"> PAGEREF _Toc16537 </w:instrText>
      </w:r>
      <w:r>
        <w:fldChar w:fldCharType="separate"/>
      </w:r>
      <w:r>
        <w:t>4</w:t>
      </w:r>
      <w:r>
        <w:fldChar w:fldCharType="end"/>
      </w:r>
      <w:r>
        <w:fldChar w:fldCharType="end"/>
      </w:r>
    </w:p>
    <w:p>
      <w:pPr>
        <w:pStyle w:val="18"/>
        <w:tabs>
          <w:tab w:val="right" w:leader="dot" w:pos="8306"/>
        </w:tabs>
      </w:pPr>
      <w:r>
        <w:fldChar w:fldCharType="begin"/>
      </w:r>
      <w:r>
        <w:instrText xml:space="preserve"> HYPERLINK \l _Toc6146 </w:instrText>
      </w:r>
      <w:r>
        <w:fldChar w:fldCharType="separate"/>
      </w:r>
      <w:r>
        <w:rPr>
          <w:rFonts w:hint="eastAsia"/>
        </w:rPr>
        <w:t xml:space="preserve">7. </w:t>
      </w:r>
      <w:r>
        <w:rPr>
          <w:rFonts w:hint="eastAsia"/>
          <w:lang w:val="en-US" w:eastAsia="zh-CN"/>
        </w:rPr>
        <w:t>Web站点(v1.2)</w:t>
      </w:r>
      <w:r>
        <w:tab/>
      </w:r>
      <w:r>
        <w:fldChar w:fldCharType="begin"/>
      </w:r>
      <w:r>
        <w:instrText xml:space="preserve"> PAGEREF _Toc6146 </w:instrText>
      </w:r>
      <w:r>
        <w:fldChar w:fldCharType="separate"/>
      </w:r>
      <w:r>
        <w:t>4</w:t>
      </w:r>
      <w:r>
        <w:fldChar w:fldCharType="end"/>
      </w:r>
      <w:r>
        <w:fldChar w:fldCharType="end"/>
      </w:r>
    </w:p>
    <w:p>
      <w:pPr>
        <w:pStyle w:val="18"/>
        <w:tabs>
          <w:tab w:val="right" w:leader="dot" w:pos="8306"/>
        </w:tabs>
      </w:pPr>
      <w:r>
        <w:fldChar w:fldCharType="begin"/>
      </w:r>
      <w:r>
        <w:instrText xml:space="preserve"> HYPERLINK \l _Toc7000 </w:instrText>
      </w:r>
      <w:r>
        <w:fldChar w:fldCharType="separate"/>
      </w:r>
      <w:r>
        <w:rPr>
          <w:rFonts w:hint="eastAsia"/>
        </w:rPr>
        <w:t xml:space="preserve">8. </w:t>
      </w:r>
      <w:r>
        <w:rPr>
          <w:rFonts w:hint="eastAsia"/>
          <w:lang w:val="en-US" w:eastAsia="zh-CN"/>
        </w:rPr>
        <w:t>数据库(v1.2)</w:t>
      </w:r>
      <w:r>
        <w:tab/>
      </w:r>
      <w:r>
        <w:fldChar w:fldCharType="begin"/>
      </w:r>
      <w:r>
        <w:instrText xml:space="preserve"> PAGEREF _Toc7000 </w:instrText>
      </w:r>
      <w:r>
        <w:fldChar w:fldCharType="separate"/>
      </w:r>
      <w:r>
        <w:t>5</w:t>
      </w:r>
      <w:r>
        <w:fldChar w:fldCharType="end"/>
      </w:r>
      <w:r>
        <w:fldChar w:fldCharType="end"/>
      </w:r>
    </w:p>
    <w:p>
      <w:pPr>
        <w:pStyle w:val="18"/>
        <w:tabs>
          <w:tab w:val="right" w:leader="dot" w:pos="8306"/>
        </w:tabs>
      </w:pPr>
      <w:r>
        <w:fldChar w:fldCharType="begin"/>
      </w:r>
      <w:r>
        <w:instrText xml:space="preserve"> HYPERLINK \l _Toc6103 </w:instrText>
      </w:r>
      <w:r>
        <w:fldChar w:fldCharType="separate"/>
      </w:r>
      <w:r>
        <w:rPr>
          <w:rFonts w:hint="eastAsia"/>
        </w:rPr>
        <w:t xml:space="preserve">9. </w:t>
      </w:r>
      <w:r>
        <w:rPr>
          <w:rFonts w:hint="eastAsia"/>
          <w:lang w:val="en-US" w:eastAsia="zh-CN"/>
        </w:rPr>
        <w:t>计划任务(v1.2)</w:t>
      </w:r>
      <w:r>
        <w:tab/>
      </w:r>
      <w:r>
        <w:fldChar w:fldCharType="begin"/>
      </w:r>
      <w:r>
        <w:instrText xml:space="preserve"> PAGEREF _Toc6103 </w:instrText>
      </w:r>
      <w:r>
        <w:fldChar w:fldCharType="separate"/>
      </w:r>
      <w:r>
        <w:t>5</w:t>
      </w:r>
      <w:r>
        <w:fldChar w:fldCharType="end"/>
      </w:r>
      <w:r>
        <w:fldChar w:fldCharType="end"/>
      </w:r>
    </w:p>
    <w:p>
      <w:pPr>
        <w:pStyle w:val="18"/>
        <w:tabs>
          <w:tab w:val="right" w:leader="dot" w:pos="8306"/>
        </w:tabs>
      </w:pPr>
      <w:r>
        <w:fldChar w:fldCharType="begin"/>
      </w:r>
      <w:r>
        <w:instrText xml:space="preserve"> HYPERLINK \l _Toc25922 </w:instrText>
      </w:r>
      <w:r>
        <w:fldChar w:fldCharType="separate"/>
      </w:r>
      <w:r>
        <w:rPr>
          <w:rFonts w:hint="eastAsia"/>
        </w:rPr>
        <w:t xml:space="preserve">10. </w:t>
      </w:r>
      <w:r>
        <w:rPr>
          <w:rFonts w:hint="eastAsia"/>
          <w:lang w:val="en-US" w:eastAsia="zh-CN"/>
        </w:rPr>
        <w:t>启动项(v1.2)</w:t>
      </w:r>
      <w:r>
        <w:tab/>
      </w:r>
      <w:r>
        <w:fldChar w:fldCharType="begin"/>
      </w:r>
      <w:r>
        <w:instrText xml:space="preserve"> PAGEREF _Toc25922 </w:instrText>
      </w:r>
      <w:r>
        <w:fldChar w:fldCharType="separate"/>
      </w:r>
      <w:r>
        <w:t>5</w:t>
      </w:r>
      <w:r>
        <w:fldChar w:fldCharType="end"/>
      </w:r>
      <w:r>
        <w:fldChar w:fldCharType="end"/>
      </w:r>
    </w:p>
    <w:p>
      <w:pPr>
        <w:pStyle w:val="18"/>
        <w:tabs>
          <w:tab w:val="right" w:leader="dot" w:pos="8306"/>
        </w:tabs>
      </w:pPr>
      <w:r>
        <w:fldChar w:fldCharType="begin"/>
      </w:r>
      <w:r>
        <w:instrText xml:space="preserve"> HYPERLINK \l _Toc28923 </w:instrText>
      </w:r>
      <w:r>
        <w:fldChar w:fldCharType="separate"/>
      </w:r>
      <w:r>
        <w:rPr>
          <w:rFonts w:hint="eastAsia"/>
        </w:rPr>
        <w:t xml:space="preserve">11. </w:t>
      </w:r>
      <w:r>
        <w:rPr>
          <w:rFonts w:hint="eastAsia"/>
          <w:lang w:val="en-US" w:eastAsia="zh-CN"/>
        </w:rPr>
        <w:t>Web服务(v1.2)</w:t>
      </w:r>
      <w:r>
        <w:tab/>
      </w:r>
      <w:r>
        <w:fldChar w:fldCharType="begin"/>
      </w:r>
      <w:r>
        <w:instrText xml:space="preserve"> PAGEREF _Toc28923 </w:instrText>
      </w:r>
      <w:r>
        <w:fldChar w:fldCharType="separate"/>
      </w:r>
      <w:r>
        <w:t>6</w:t>
      </w:r>
      <w:r>
        <w:fldChar w:fldCharType="end"/>
      </w:r>
      <w:r>
        <w:fldChar w:fldCharType="end"/>
      </w:r>
    </w:p>
    <w:p>
      <w:pPr>
        <w:pStyle w:val="18"/>
        <w:tabs>
          <w:tab w:val="right" w:leader="dot" w:pos="8306"/>
        </w:tabs>
      </w:pPr>
      <w:r>
        <w:fldChar w:fldCharType="begin"/>
      </w:r>
      <w:r>
        <w:instrText xml:space="preserve"> HYPERLINK \l _Toc31698 </w:instrText>
      </w:r>
      <w:r>
        <w:fldChar w:fldCharType="separate"/>
      </w:r>
      <w:r>
        <w:rPr>
          <w:rFonts w:hint="eastAsia"/>
        </w:rPr>
        <w:t>12. 和黑匣子通信</w:t>
      </w:r>
      <w:r>
        <w:tab/>
      </w:r>
      <w:r>
        <w:fldChar w:fldCharType="begin"/>
      </w:r>
      <w:r>
        <w:instrText xml:space="preserve"> PAGEREF _Toc31698 </w:instrText>
      </w:r>
      <w:r>
        <w:fldChar w:fldCharType="separate"/>
      </w:r>
      <w:r>
        <w:t>6</w:t>
      </w:r>
      <w:r>
        <w:fldChar w:fldCharType="end"/>
      </w:r>
      <w:r>
        <w:fldChar w:fldCharType="end"/>
      </w:r>
    </w:p>
    <w:p>
      <w:pPr>
        <w:pStyle w:val="18"/>
        <w:tabs>
          <w:tab w:val="right" w:leader="dot" w:pos="8306"/>
        </w:tabs>
      </w:pPr>
      <w:r>
        <w:fldChar w:fldCharType="begin"/>
      </w:r>
      <w:r>
        <w:instrText xml:space="preserve"> HYPERLINK \l _Toc29556 </w:instrText>
      </w:r>
      <w:r>
        <w:fldChar w:fldCharType="separate"/>
      </w:r>
      <w:r>
        <w:rPr>
          <w:rFonts w:hint="eastAsia"/>
        </w:rPr>
        <w:t>13. 开发计划</w:t>
      </w:r>
      <w:r>
        <w:tab/>
      </w:r>
      <w:r>
        <w:fldChar w:fldCharType="begin"/>
      </w:r>
      <w:r>
        <w:instrText xml:space="preserve"> PAGEREF _Toc29556 </w:instrText>
      </w:r>
      <w:r>
        <w:fldChar w:fldCharType="separate"/>
      </w:r>
      <w:r>
        <w:t>10</w:t>
      </w:r>
      <w:r>
        <w:fldChar w:fldCharType="end"/>
      </w:r>
      <w:r>
        <w:fldChar w:fldCharType="end"/>
      </w:r>
    </w:p>
    <w:p>
      <w:pPr>
        <w:sectPr>
          <w:footerReference r:id="rId9" w:type="default"/>
          <w:pgSz w:w="11906" w:h="16838"/>
          <w:pgMar w:top="1440" w:right="1800" w:bottom="1440" w:left="1800" w:header="851" w:footer="992" w:gutter="0"/>
          <w:cols w:space="425" w:num="1"/>
          <w:docGrid w:linePitch="312" w:charSpace="0"/>
        </w:sectPr>
      </w:pPr>
      <w:r>
        <w:fldChar w:fldCharType="end"/>
      </w:r>
      <w:bookmarkStart w:id="16" w:name="_GoBack"/>
      <w:bookmarkEnd w:id="16"/>
    </w:p>
    <w:p>
      <w:pPr>
        <w:pStyle w:val="58"/>
        <w:numPr>
          <w:ilvl w:val="0"/>
          <w:numId w:val="0"/>
        </w:numPr>
      </w:pPr>
      <w:bookmarkStart w:id="0" w:name="_Toc520291038"/>
      <w:bookmarkStart w:id="1" w:name="_Toc30423"/>
      <w:r>
        <w:rPr>
          <w:rFonts w:hint="eastAsia"/>
        </w:rPr>
        <w:t>版本信息</w:t>
      </w:r>
      <w:bookmarkEnd w:id="0"/>
      <w:bookmarkEnd w:id="1"/>
    </w:p>
    <w:tbl>
      <w:tblPr>
        <w:tblStyle w:val="29"/>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6"/>
        <w:gridCol w:w="1513"/>
        <w:gridCol w:w="1842"/>
        <w:gridCol w:w="37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shd w:val="clear" w:color="auto" w:fill="DFDFDF"/>
          </w:tcPr>
          <w:p>
            <w:pPr>
              <w:rPr>
                <w:b/>
              </w:rPr>
            </w:pPr>
            <w:r>
              <w:rPr>
                <w:rFonts w:hint="eastAsia"/>
                <w:b/>
              </w:rPr>
              <w:t>版本号</w:t>
            </w:r>
          </w:p>
        </w:tc>
        <w:tc>
          <w:tcPr>
            <w:tcW w:w="1513" w:type="dxa"/>
            <w:shd w:val="clear" w:color="auto" w:fill="DFDFDF"/>
          </w:tcPr>
          <w:p>
            <w:pPr>
              <w:rPr>
                <w:b/>
              </w:rPr>
            </w:pPr>
            <w:r>
              <w:rPr>
                <w:b/>
              </w:rPr>
              <w:t>发布日期</w:t>
            </w:r>
          </w:p>
        </w:tc>
        <w:tc>
          <w:tcPr>
            <w:tcW w:w="1842" w:type="dxa"/>
            <w:shd w:val="clear" w:color="auto" w:fill="DFDFDF"/>
          </w:tcPr>
          <w:p>
            <w:pPr>
              <w:rPr>
                <w:b/>
              </w:rPr>
            </w:pPr>
            <w:r>
              <w:rPr>
                <w:rFonts w:hint="eastAsia"/>
                <w:b/>
              </w:rPr>
              <w:t>编制人/审核人</w:t>
            </w:r>
          </w:p>
        </w:tc>
        <w:tc>
          <w:tcPr>
            <w:tcW w:w="3765" w:type="dxa"/>
            <w:shd w:val="clear" w:color="auto" w:fill="DFDFDF"/>
          </w:tcPr>
          <w:p>
            <w:pPr>
              <w:rPr>
                <w:b/>
              </w:rPr>
            </w:pPr>
            <w:r>
              <w:rPr>
                <w:b/>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vAlign w:val="center"/>
          </w:tcPr>
          <w:p>
            <w:r>
              <w:t>V1.</w:t>
            </w:r>
            <w:r>
              <w:rPr>
                <w:rFonts w:hint="eastAsia"/>
              </w:rPr>
              <w:t>0</w:t>
            </w:r>
          </w:p>
        </w:tc>
        <w:tc>
          <w:tcPr>
            <w:tcW w:w="1513" w:type="dxa"/>
            <w:vAlign w:val="center"/>
          </w:tcPr>
          <w:p>
            <w:r>
              <w:t>201</w:t>
            </w:r>
            <w:r>
              <w:rPr>
                <w:rFonts w:hint="eastAsia"/>
              </w:rPr>
              <w:t>9</w:t>
            </w:r>
            <w:r>
              <w:t>-</w:t>
            </w:r>
            <w:r>
              <w:rPr>
                <w:rFonts w:hint="eastAsia"/>
              </w:rPr>
              <w:t>11</w:t>
            </w:r>
            <w:r>
              <w:t>-</w:t>
            </w:r>
            <w:r>
              <w:rPr>
                <w:rFonts w:hint="eastAsia"/>
              </w:rPr>
              <w:t>21</w:t>
            </w:r>
          </w:p>
        </w:tc>
        <w:tc>
          <w:tcPr>
            <w:tcW w:w="1842" w:type="dxa"/>
            <w:vAlign w:val="center"/>
          </w:tcPr>
          <w:p>
            <w:pPr>
              <w:pStyle w:val="68"/>
              <w:ind w:firstLine="0" w:firstLineChars="0"/>
              <w:jc w:val="left"/>
            </w:pPr>
            <w:r>
              <w:rPr>
                <w:rFonts w:hint="eastAsia"/>
              </w:rPr>
              <w:t>李勇平</w:t>
            </w:r>
          </w:p>
        </w:tc>
        <w:tc>
          <w:tcPr>
            <w:tcW w:w="3765" w:type="dxa"/>
            <w:vAlign w:val="center"/>
          </w:tcPr>
          <w:p>
            <w:r>
              <w:rPr>
                <w:rFonts w:hint="eastAsia"/>
              </w:rPr>
              <w:t>初始版本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vAlign w:val="center"/>
          </w:tcPr>
          <w:p>
            <w:r>
              <w:t>V1.1</w:t>
            </w:r>
          </w:p>
        </w:tc>
        <w:tc>
          <w:tcPr>
            <w:tcW w:w="1513" w:type="dxa"/>
            <w:vAlign w:val="center"/>
          </w:tcPr>
          <w:p>
            <w:r>
              <w:t>201</w:t>
            </w:r>
            <w:r>
              <w:rPr>
                <w:rFonts w:hint="eastAsia"/>
              </w:rPr>
              <w:t>9</w:t>
            </w:r>
            <w:r>
              <w:t>-</w:t>
            </w:r>
            <w:r>
              <w:rPr>
                <w:rFonts w:hint="eastAsia"/>
              </w:rPr>
              <w:t>1</w:t>
            </w:r>
            <w:r>
              <w:t>2-</w:t>
            </w:r>
            <w:r>
              <w:rPr>
                <w:rFonts w:hint="eastAsia"/>
              </w:rPr>
              <w:t>2</w:t>
            </w:r>
            <w:r>
              <w:t>4</w:t>
            </w:r>
          </w:p>
        </w:tc>
        <w:tc>
          <w:tcPr>
            <w:tcW w:w="1842" w:type="dxa"/>
            <w:vAlign w:val="center"/>
          </w:tcPr>
          <w:p>
            <w:pPr>
              <w:pStyle w:val="68"/>
              <w:ind w:firstLine="0" w:firstLineChars="0"/>
              <w:jc w:val="left"/>
            </w:pPr>
            <w:r>
              <w:rPr>
                <w:rFonts w:hint="eastAsia"/>
              </w:rPr>
              <w:t>李勇平</w:t>
            </w:r>
          </w:p>
        </w:tc>
        <w:tc>
          <w:tcPr>
            <w:tcW w:w="3765" w:type="dxa"/>
            <w:vAlign w:val="center"/>
          </w:tcPr>
          <w:p>
            <w:r>
              <w:rPr>
                <w:rFonts w:hint="eastAsia"/>
              </w:rPr>
              <w:t>更新接口部分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6" w:type="dxa"/>
            <w:vAlign w:val="center"/>
          </w:tcPr>
          <w:p>
            <w:pPr>
              <w:rPr>
                <w:rFonts w:hint="eastAsia" w:eastAsia="宋体"/>
                <w:lang w:val="en-US" w:eastAsia="zh-CN"/>
              </w:rPr>
            </w:pPr>
            <w:r>
              <w:t>V1.</w:t>
            </w:r>
            <w:r>
              <w:rPr>
                <w:rFonts w:hint="eastAsia"/>
                <w:lang w:val="en-US" w:eastAsia="zh-CN"/>
              </w:rPr>
              <w:t>2</w:t>
            </w:r>
          </w:p>
        </w:tc>
        <w:tc>
          <w:tcPr>
            <w:tcW w:w="1513" w:type="dxa"/>
            <w:vAlign w:val="center"/>
          </w:tcPr>
          <w:p>
            <w:pPr>
              <w:rPr>
                <w:rFonts w:hint="default" w:eastAsia="宋体"/>
                <w:lang w:val="en-US" w:eastAsia="zh-CN"/>
              </w:rPr>
            </w:pPr>
            <w:r>
              <w:rPr>
                <w:rFonts w:hint="eastAsia"/>
                <w:lang w:val="en-US" w:eastAsia="zh-CN"/>
              </w:rPr>
              <w:t>2020-09-02</w:t>
            </w:r>
          </w:p>
        </w:tc>
        <w:tc>
          <w:tcPr>
            <w:tcW w:w="1842" w:type="dxa"/>
            <w:vAlign w:val="center"/>
          </w:tcPr>
          <w:p>
            <w:pPr>
              <w:pStyle w:val="68"/>
              <w:ind w:firstLine="0" w:firstLineChars="0"/>
              <w:jc w:val="left"/>
              <w:rPr>
                <w:rFonts w:hint="eastAsia" w:eastAsia="宋体"/>
                <w:lang w:val="en-US" w:eastAsia="zh-CN"/>
              </w:rPr>
            </w:pPr>
            <w:r>
              <w:rPr>
                <w:rFonts w:hint="eastAsia"/>
                <w:lang w:val="en-US" w:eastAsia="zh-CN"/>
              </w:rPr>
              <w:t>宋宏宇</w:t>
            </w:r>
          </w:p>
        </w:tc>
        <w:tc>
          <w:tcPr>
            <w:tcW w:w="3765" w:type="dxa"/>
            <w:vAlign w:val="center"/>
          </w:tcPr>
          <w:p>
            <w:pPr>
              <w:rPr>
                <w:rFonts w:hint="default" w:eastAsia="宋体"/>
                <w:lang w:val="en-US" w:eastAsia="zh-CN"/>
              </w:rPr>
            </w:pPr>
            <w:r>
              <w:rPr>
                <w:rFonts w:hint="eastAsia"/>
                <w:lang w:val="en-US" w:eastAsia="zh-CN"/>
              </w:rPr>
              <w:t>增加资产内容</w:t>
            </w:r>
          </w:p>
        </w:tc>
      </w:tr>
    </w:tbl>
    <w:p/>
    <w:p>
      <w:pPr>
        <w:widowControl/>
        <w:jc w:val="left"/>
      </w:pPr>
      <w:r>
        <w:br w:type="page"/>
      </w:r>
    </w:p>
    <w:p/>
    <w:p/>
    <w:p>
      <w:pPr>
        <w:pStyle w:val="58"/>
      </w:pPr>
      <w:bookmarkStart w:id="2" w:name="_Toc12764"/>
      <w:r>
        <w:rPr>
          <w:rFonts w:hint="eastAsia"/>
        </w:rPr>
        <w:t>概述</w:t>
      </w:r>
      <w:bookmarkEnd w:id="2"/>
    </w:p>
    <w:p/>
    <w:p>
      <w:pPr>
        <w:ind w:firstLine="210" w:firstLineChars="100"/>
      </w:pPr>
      <w:r>
        <w:t>该文档包含产品</w:t>
      </w:r>
      <w:r>
        <w:rPr>
          <w:rFonts w:hint="eastAsia"/>
        </w:rPr>
        <w:t>中资产发现的</w:t>
      </w:r>
      <w:r>
        <w:t>详细</w:t>
      </w:r>
      <w:r>
        <w:rPr>
          <w:rFonts w:hint="eastAsia"/>
        </w:rPr>
        <w:t>设计</w:t>
      </w:r>
      <w:r>
        <w:t>，这些信息必须能够满足：</w:t>
      </w:r>
    </w:p>
    <w:p>
      <w:pPr>
        <w:pStyle w:val="55"/>
        <w:numPr>
          <w:ilvl w:val="0"/>
          <w:numId w:val="2"/>
        </w:numPr>
        <w:ind w:left="210" w:leftChars="100"/>
        <w:rPr>
          <w:rFonts w:ascii="Garamond" w:hAnsi="Garamond" w:cstheme="minorBidi"/>
          <w:kern w:val="2"/>
          <w:sz w:val="21"/>
          <w:szCs w:val="22"/>
        </w:rPr>
      </w:pPr>
      <w:r>
        <w:rPr>
          <w:rFonts w:hint="eastAsia" w:ascii="Garamond" w:hAnsi="Garamond" w:cstheme="minorBidi"/>
          <w:kern w:val="2"/>
          <w:sz w:val="21"/>
          <w:szCs w:val="22"/>
        </w:rPr>
        <w:t>项目经理和开发经理可以根据该文档评估需要多少开发人员，需要多少开发时间以及在开发过程中可能遇到的风险</w:t>
      </w:r>
    </w:p>
    <w:p>
      <w:pPr>
        <w:pStyle w:val="55"/>
        <w:numPr>
          <w:ilvl w:val="0"/>
          <w:numId w:val="2"/>
        </w:numPr>
        <w:ind w:left="210" w:leftChars="100"/>
        <w:rPr>
          <w:rFonts w:ascii="Garamond" w:hAnsi="Garamond" w:cstheme="minorBidi"/>
          <w:kern w:val="2"/>
          <w:sz w:val="21"/>
          <w:szCs w:val="22"/>
        </w:rPr>
      </w:pPr>
      <w:r>
        <w:rPr>
          <w:rFonts w:hint="eastAsia" w:ascii="Garamond" w:hAnsi="Garamond" w:cstheme="minorBidi"/>
          <w:kern w:val="2"/>
          <w:sz w:val="21"/>
          <w:szCs w:val="22"/>
        </w:rPr>
        <w:t>测试人员可以根据该功能设计文档来制定测试标准和测试计划</w:t>
      </w:r>
    </w:p>
    <w:p>
      <w:pPr>
        <w:pStyle w:val="55"/>
        <w:numPr>
          <w:ilvl w:val="0"/>
          <w:numId w:val="2"/>
        </w:numPr>
        <w:ind w:left="210" w:leftChars="100"/>
        <w:rPr>
          <w:rFonts w:ascii="Garamond" w:hAnsi="Garamond" w:cstheme="minorBidi"/>
          <w:kern w:val="2"/>
          <w:sz w:val="21"/>
          <w:szCs w:val="22"/>
        </w:rPr>
      </w:pPr>
      <w:r>
        <w:rPr>
          <w:rFonts w:hint="eastAsia" w:ascii="Garamond" w:hAnsi="Garamond" w:cstheme="minorBidi"/>
          <w:kern w:val="2"/>
          <w:sz w:val="21"/>
          <w:szCs w:val="22"/>
        </w:rPr>
        <w:t>文档工程师可以使用它来定义文档书写计划</w:t>
      </w:r>
    </w:p>
    <w:p>
      <w:pPr>
        <w:pStyle w:val="55"/>
        <w:numPr>
          <w:ilvl w:val="0"/>
          <w:numId w:val="2"/>
        </w:numPr>
        <w:ind w:left="210" w:leftChars="100"/>
        <w:rPr>
          <w:rFonts w:ascii="Garamond" w:hAnsi="Garamond" w:cstheme="minorBidi"/>
          <w:kern w:val="2"/>
          <w:sz w:val="21"/>
          <w:szCs w:val="22"/>
        </w:rPr>
      </w:pPr>
      <w:r>
        <w:rPr>
          <w:rFonts w:hint="eastAsia" w:ascii="Garamond" w:hAnsi="Garamond" w:cstheme="minorBidi"/>
          <w:kern w:val="2"/>
          <w:sz w:val="21"/>
          <w:szCs w:val="22"/>
        </w:rPr>
        <w:t>产品支持工程师可以根据该文档来做出如何支持该功能的计划</w:t>
      </w:r>
    </w:p>
    <w:p>
      <w:pPr>
        <w:pStyle w:val="68"/>
        <w:spacing w:line="240" w:lineRule="auto"/>
        <w:ind w:firstLine="0" w:firstLineChars="0"/>
        <w:rPr>
          <w:sz w:val="21"/>
        </w:rPr>
      </w:pPr>
      <w:r>
        <w:rPr>
          <w:rFonts w:hint="eastAsia"/>
          <w:sz w:val="21"/>
        </w:rPr>
        <w:t xml:space="preserve">  在产品开发过程中，功能设计文档的任何变动都必须及时跟开发团队沟通。</w:t>
      </w:r>
    </w:p>
    <w:p>
      <w:pPr>
        <w:pStyle w:val="68"/>
        <w:ind w:firstLine="0" w:firstLineChars="0"/>
      </w:pPr>
      <w:bookmarkStart w:id="3" w:name="_Toc488929368"/>
      <w:bookmarkEnd w:id="3"/>
    </w:p>
    <w:p>
      <w:pPr>
        <w:pStyle w:val="58"/>
      </w:pPr>
      <w:bookmarkStart w:id="4" w:name="_Toc10548"/>
      <w:r>
        <w:rPr>
          <w:rFonts w:hint="eastAsia"/>
        </w:rPr>
        <w:t>主机信息</w:t>
      </w:r>
      <w:bookmarkEnd w:id="4"/>
    </w:p>
    <w:p>
      <w:r>
        <w:rPr>
          <w:rFonts w:hint="eastAsia"/>
        </w:rPr>
        <w:t>每15分钟获取一次，L</w:t>
      </w:r>
      <w:r>
        <w:t>inux</w:t>
      </w:r>
      <w:r>
        <w:rPr>
          <w:rFonts w:hint="eastAsia"/>
        </w:rPr>
        <w:t>探针只上传主机信息。</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13"/>
        <w:gridCol w:w="41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3" w:type="dxa"/>
          </w:tcPr>
          <w:p>
            <w:r>
              <w:rPr>
                <w:rFonts w:hint="eastAsia"/>
              </w:rPr>
              <w:t>获取字段</w:t>
            </w:r>
          </w:p>
        </w:tc>
        <w:tc>
          <w:tcPr>
            <w:tcW w:w="4183" w:type="dxa"/>
          </w:tcPr>
          <w:p>
            <w:r>
              <w:rPr>
                <w:rFonts w:hint="eastAsia"/>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3" w:type="dxa"/>
          </w:tcPr>
          <w:p>
            <w:r>
              <w:rPr>
                <w:rFonts w:hint="eastAsia"/>
              </w:rPr>
              <w:t>主机名</w:t>
            </w:r>
          </w:p>
        </w:tc>
        <w:tc>
          <w:tcPr>
            <w:tcW w:w="4183" w:type="dxa"/>
          </w:tcPr>
          <w:p>
            <w:r>
              <w:rPr>
                <w:rFonts w:hint="eastAsia"/>
              </w:rPr>
              <w:t>D</w:t>
            </w:r>
            <w:r>
              <w:t>SC-PC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3" w:type="dxa"/>
          </w:tcPr>
          <w:p>
            <w:r>
              <w:rPr>
                <w:rFonts w:hint="eastAsia"/>
              </w:rPr>
              <w:t>M</w:t>
            </w:r>
            <w:r>
              <w:t>ac</w:t>
            </w:r>
            <w:r>
              <w:rPr>
                <w:rFonts w:hint="eastAsia"/>
              </w:rPr>
              <w:t>地址</w:t>
            </w:r>
          </w:p>
        </w:tc>
        <w:tc>
          <w:tcPr>
            <w:tcW w:w="4183" w:type="dxa"/>
          </w:tcPr>
          <w:p>
            <w:r>
              <w:rPr>
                <w:rFonts w:hint="eastAsia"/>
              </w:rPr>
              <w:t>F</w:t>
            </w:r>
            <w:r>
              <w:t>4-6D-04-9E-E2-7A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3" w:type="dxa"/>
          </w:tcPr>
          <w:p>
            <w:r>
              <w:rPr>
                <w:rFonts w:hint="eastAsia"/>
              </w:rPr>
              <w:t>内网ip</w:t>
            </w:r>
          </w:p>
        </w:tc>
        <w:tc>
          <w:tcPr>
            <w:tcW w:w="4183" w:type="dxa"/>
          </w:tcPr>
          <w:p>
            <w:r>
              <w:rPr>
                <w:rFonts w:hint="eastAsia"/>
              </w:rPr>
              <w:t>1</w:t>
            </w:r>
            <w:r>
              <w:t>92.168.253.55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3" w:type="dxa"/>
          </w:tcPr>
          <w:p>
            <w:r>
              <w:rPr>
                <w:rFonts w:hint="eastAsia"/>
              </w:rPr>
              <w:t>网卡名称</w:t>
            </w:r>
          </w:p>
        </w:tc>
        <w:tc>
          <w:tcPr>
            <w:tcW w:w="4183" w:type="dxa"/>
          </w:tcPr>
          <w:p>
            <w:r>
              <w:rPr>
                <w:rFonts w:hint="eastAsia"/>
              </w:rPr>
              <w:t>R</w:t>
            </w:r>
            <w:r>
              <w:t>ealtek PCIe GBE Family Controller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3" w:type="dxa"/>
          </w:tcPr>
          <w:p>
            <w:r>
              <w:rPr>
                <w:rFonts w:hint="eastAsia"/>
              </w:rPr>
              <w:t>设备类型</w:t>
            </w:r>
          </w:p>
        </w:tc>
        <w:tc>
          <w:tcPr>
            <w:tcW w:w="4183" w:type="dxa"/>
          </w:tcPr>
          <w:p>
            <w:r>
              <w:rPr>
                <w:rFonts w:hint="eastAsia"/>
              </w:rPr>
              <w:t>工作站/服务器/终端P</w:t>
            </w:r>
            <w: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3" w:type="dxa"/>
          </w:tcPr>
          <w:p>
            <w:r>
              <w:rPr>
                <w:rFonts w:hint="eastAsia"/>
              </w:rPr>
              <w:t>操作系统</w:t>
            </w:r>
          </w:p>
        </w:tc>
        <w:tc>
          <w:tcPr>
            <w:tcW w:w="4183" w:type="dxa"/>
          </w:tcPr>
          <w:p>
            <w:r>
              <w:rPr>
                <w:rFonts w:hint="eastAsia"/>
              </w:rPr>
              <w:t>W</w:t>
            </w:r>
            <w:r>
              <w:t>inows 10/Windows 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3" w:type="dxa"/>
          </w:tcPr>
          <w:p>
            <w:r>
              <w:rPr>
                <w:rFonts w:hint="eastAsia"/>
              </w:rPr>
              <w:t>内核版本(</w:t>
            </w:r>
            <w:r>
              <w:t>Crown Strike</w:t>
            </w:r>
            <w:r>
              <w:rPr>
                <w:rFonts w:hint="eastAsia"/>
              </w:rPr>
              <w:t>没有该自字段)</w:t>
            </w:r>
          </w:p>
        </w:tc>
        <w:tc>
          <w:tcPr>
            <w:tcW w:w="4183" w:type="dxa"/>
          </w:tcPr>
          <w:p>
            <w:r>
              <w:rPr>
                <w:rFonts w:hint="eastAsia"/>
              </w:rPr>
              <w:t>1</w:t>
            </w:r>
            <w:r>
              <w:t>903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3" w:type="dxa"/>
          </w:tcPr>
          <w:p>
            <w:r>
              <w:rPr>
                <w:rFonts w:hint="eastAsia"/>
              </w:rPr>
              <w:t>生产商</w:t>
            </w:r>
          </w:p>
        </w:tc>
        <w:tc>
          <w:tcPr>
            <w:tcW w:w="4183" w:type="dxa"/>
          </w:tcPr>
          <w:p>
            <w:r>
              <w:rPr>
                <w:rFonts w:hint="eastAsia"/>
              </w:rPr>
              <w:t>A</w:t>
            </w:r>
            <w:r>
              <w:t>SUSTeK Computer INC.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3" w:type="dxa"/>
          </w:tcPr>
          <w:p>
            <w:r>
              <w:rPr>
                <w:rFonts w:hint="eastAsia"/>
              </w:rPr>
              <w:t>设备型号(M</w:t>
            </w:r>
            <w:r>
              <w:t>odel)</w:t>
            </w:r>
          </w:p>
        </w:tc>
        <w:tc>
          <w:tcPr>
            <w:tcW w:w="4183" w:type="dxa"/>
          </w:tcPr>
          <w:p>
            <w:r>
              <w:rPr>
                <w:rFonts w:hint="eastAsia"/>
              </w:rPr>
              <w:t>B</w:t>
            </w:r>
            <w:r>
              <w:t>M5242(BM5342,BM5642)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3" w:type="dxa"/>
          </w:tcPr>
          <w:p>
            <w:r>
              <w:rPr>
                <w:rFonts w:hint="eastAsia"/>
              </w:rPr>
              <w:t>B</w:t>
            </w:r>
            <w:r>
              <w:t>IOS</w:t>
            </w:r>
            <w:r>
              <w:rPr>
                <w:rFonts w:hint="eastAsia"/>
              </w:rPr>
              <w:t>制造商</w:t>
            </w:r>
          </w:p>
        </w:tc>
        <w:tc>
          <w:tcPr>
            <w:tcW w:w="4183"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3" w:type="dxa"/>
          </w:tcPr>
          <w:p>
            <w:r>
              <w:rPr>
                <w:rFonts w:hint="eastAsia"/>
              </w:rPr>
              <w:t>磁盘加密状态</w:t>
            </w:r>
          </w:p>
        </w:tc>
        <w:tc>
          <w:tcPr>
            <w:tcW w:w="4183" w:type="dxa"/>
          </w:tcPr>
          <w:p>
            <w:r>
              <w:rPr>
                <w:rFonts w:hint="eastAsia"/>
              </w:rPr>
              <w:t>Y</w:t>
            </w:r>
            <w:r>
              <w:t>es/No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3" w:type="dxa"/>
          </w:tcPr>
          <w:p>
            <w:r>
              <w:rPr>
                <w:rFonts w:hint="eastAsia"/>
              </w:rPr>
              <w:t>域</w:t>
            </w:r>
          </w:p>
        </w:tc>
        <w:tc>
          <w:tcPr>
            <w:tcW w:w="4183" w:type="dxa"/>
          </w:tcPr>
          <w:p>
            <w:r>
              <w:rPr>
                <w:rFonts w:hint="eastAsia"/>
              </w:rPr>
              <w:t>N</w:t>
            </w:r>
            <w:r>
              <w:t>one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3" w:type="dxa"/>
          </w:tcPr>
          <w:p>
            <w:r>
              <w:rPr>
                <w:rFonts w:hint="eastAsia"/>
              </w:rPr>
              <w:t>站点</w:t>
            </w:r>
          </w:p>
        </w:tc>
        <w:tc>
          <w:tcPr>
            <w:tcW w:w="4183" w:type="dxa"/>
          </w:tcPr>
          <w:p>
            <w:r>
              <w:t>www.123.com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3" w:type="dxa"/>
          </w:tcPr>
          <w:p>
            <w:r>
              <w:rPr>
                <w:rFonts w:hint="eastAsia"/>
              </w:rPr>
              <w:t>探针版本</w:t>
            </w:r>
          </w:p>
        </w:tc>
        <w:tc>
          <w:tcPr>
            <w:tcW w:w="4183" w:type="dxa"/>
          </w:tcPr>
          <w:p>
            <w:r>
              <w:rPr>
                <w:rFonts w:hint="eastAsia"/>
              </w:rPr>
              <w:t>2</w:t>
            </w:r>
            <w:r>
              <w:t>.3.1001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3" w:type="dxa"/>
          </w:tcPr>
          <w:p>
            <w:r>
              <w:rPr>
                <w:rFonts w:hint="eastAsia"/>
              </w:rPr>
              <w:t>探针I</w:t>
            </w:r>
            <w:r>
              <w:t>D</w:t>
            </w:r>
          </w:p>
        </w:tc>
        <w:tc>
          <w:tcPr>
            <w:tcW w:w="4183" w:type="dxa"/>
          </w:tcPr>
          <w:p>
            <w:r>
              <w:rPr>
                <w:rFonts w:hint="eastAsia"/>
              </w:rPr>
              <w:t>1</w:t>
            </w:r>
            <w:r>
              <w:t>23456789a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3" w:type="dxa"/>
          </w:tcPr>
          <w:p>
            <w:r>
              <w:rPr>
                <w:rFonts w:hint="eastAsia"/>
              </w:rPr>
              <w:t>(下列字段在服务端要点击h</w:t>
            </w:r>
            <w:r>
              <w:t>ost</w:t>
            </w:r>
            <w:r>
              <w:rPr>
                <w:rFonts w:hint="eastAsia"/>
              </w:rPr>
              <w:t>名才显示)</w:t>
            </w:r>
          </w:p>
        </w:tc>
        <w:tc>
          <w:tcPr>
            <w:tcW w:w="4183"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3" w:type="dxa"/>
          </w:tcPr>
          <w:p>
            <w:r>
              <w:rPr>
                <w:rFonts w:hint="eastAsia"/>
              </w:rPr>
              <w:t>C</w:t>
            </w:r>
            <w:r>
              <w:t>PU</w:t>
            </w:r>
            <w:r>
              <w:rPr>
                <w:rFonts w:hint="eastAsia"/>
              </w:rPr>
              <w:t>型号</w:t>
            </w:r>
          </w:p>
        </w:tc>
        <w:tc>
          <w:tcPr>
            <w:tcW w:w="4183"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3" w:type="dxa"/>
          </w:tcPr>
          <w:p>
            <w:r>
              <w:rPr>
                <w:rFonts w:hint="eastAsia"/>
              </w:rPr>
              <w:t>CPU使用率</w:t>
            </w:r>
          </w:p>
        </w:tc>
        <w:tc>
          <w:tcPr>
            <w:tcW w:w="4183"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3" w:type="dxa"/>
          </w:tcPr>
          <w:p>
            <w:r>
              <w:rPr>
                <w:rFonts w:hint="eastAsia"/>
              </w:rPr>
              <w:t>内存总大小</w:t>
            </w:r>
          </w:p>
        </w:tc>
        <w:tc>
          <w:tcPr>
            <w:tcW w:w="4183"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3" w:type="dxa"/>
          </w:tcPr>
          <w:p>
            <w:r>
              <w:rPr>
                <w:rFonts w:hint="eastAsia"/>
              </w:rPr>
              <w:t>内存已使用大小</w:t>
            </w:r>
          </w:p>
        </w:tc>
        <w:tc>
          <w:tcPr>
            <w:tcW w:w="4183"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3" w:type="dxa"/>
          </w:tcPr>
          <w:p>
            <w:r>
              <w:rPr>
                <w:rFonts w:hint="eastAsia"/>
              </w:rPr>
              <w:t>磁盘总空间</w:t>
            </w:r>
          </w:p>
        </w:tc>
        <w:tc>
          <w:tcPr>
            <w:tcW w:w="4183"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3" w:type="dxa"/>
          </w:tcPr>
          <w:p>
            <w:r>
              <w:rPr>
                <w:rFonts w:hint="eastAsia"/>
              </w:rPr>
              <w:t>磁盘已使用空间</w:t>
            </w:r>
          </w:p>
        </w:tc>
        <w:tc>
          <w:tcPr>
            <w:tcW w:w="4183" w:type="dxa"/>
          </w:tcPr>
          <w:p/>
        </w:tc>
      </w:tr>
    </w:tbl>
    <w:p>
      <w:pPr>
        <w:pStyle w:val="58"/>
        <w:numPr>
          <w:ilvl w:val="0"/>
          <w:numId w:val="0"/>
        </w:numPr>
      </w:pPr>
    </w:p>
    <w:p>
      <w:pPr>
        <w:pStyle w:val="58"/>
        <w:numPr>
          <w:ilvl w:val="0"/>
          <w:numId w:val="0"/>
        </w:numPr>
      </w:pPr>
    </w:p>
    <w:p>
      <w:pPr>
        <w:pStyle w:val="68"/>
        <w:spacing w:line="240" w:lineRule="auto"/>
        <w:ind w:left="420" w:firstLine="0" w:firstLineChars="0"/>
        <w:rPr>
          <w:sz w:val="21"/>
        </w:rPr>
      </w:pPr>
    </w:p>
    <w:p>
      <w:pPr>
        <w:pStyle w:val="58"/>
      </w:pPr>
      <w:bookmarkStart w:id="5" w:name="_Toc10404"/>
      <w:r>
        <w:rPr>
          <w:rFonts w:hint="eastAsia"/>
        </w:rPr>
        <w:t>系统账号</w:t>
      </w:r>
      <w:bookmarkEnd w:id="5"/>
    </w:p>
    <w:p>
      <w:r>
        <w:rPr>
          <w:rFonts w:hint="eastAsia"/>
        </w:rPr>
        <w:t>每15分钟获取一次，仅windows实现该功能。</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53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Pr>
          <w:p>
            <w:r>
              <w:rPr>
                <w:rFonts w:hint="eastAsia"/>
              </w:rPr>
              <w:t>获取字段</w:t>
            </w:r>
          </w:p>
        </w:tc>
        <w:tc>
          <w:tcPr>
            <w:tcW w:w="5324" w:type="dxa"/>
          </w:tcPr>
          <w:p>
            <w:r>
              <w:rPr>
                <w:rFonts w:hint="eastAsia"/>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Pr>
          <w:p>
            <w:r>
              <w:rPr>
                <w:rFonts w:hint="eastAsia"/>
              </w:rPr>
              <w:t>用户</w:t>
            </w:r>
          </w:p>
        </w:tc>
        <w:tc>
          <w:tcPr>
            <w:tcW w:w="5324" w:type="dxa"/>
          </w:tcPr>
          <w:p>
            <w:r>
              <w:rPr>
                <w:rFonts w:hint="eastAsia"/>
              </w:rPr>
              <w:t>LAP\DAN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Pr>
          <w:p>
            <w:r>
              <w:rPr>
                <w:rFonts w:hint="eastAsia"/>
              </w:rPr>
              <w:t>用户名称</w:t>
            </w:r>
          </w:p>
        </w:tc>
        <w:tc>
          <w:tcPr>
            <w:tcW w:w="5324" w:type="dxa"/>
          </w:tcPr>
          <w:p>
            <w:r>
              <w:rPr>
                <w:rFonts w:hint="eastAsia"/>
              </w:rPr>
              <w:t>DAN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Pr>
          <w:p>
            <w:r>
              <w:rPr>
                <w:rFonts w:hint="eastAsia"/>
              </w:rPr>
              <w:t>账号类型</w:t>
            </w:r>
          </w:p>
        </w:tc>
        <w:tc>
          <w:tcPr>
            <w:tcW w:w="5324" w:type="dxa"/>
          </w:tcPr>
          <w:p>
            <w:r>
              <w:rPr>
                <w:rFonts w:hint="eastAsia"/>
              </w:rPr>
              <w:t>本地账号</w:t>
            </w:r>
            <w:r>
              <w:t>/</w:t>
            </w:r>
            <w:r>
              <w:rPr>
                <w:rFonts w:hint="eastAsia"/>
              </w:rPr>
              <w:t>系统账号</w:t>
            </w:r>
            <w:r>
              <w:t>/</w:t>
            </w:r>
            <w:r>
              <w:rPr>
                <w:rFonts w:hint="eastAsia"/>
              </w:rPr>
              <w:t>域账号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Pr>
          <w:p>
            <w:r>
              <w:rPr>
                <w:rFonts w:hint="eastAsia"/>
              </w:rPr>
              <w:t>是否有本地Admin权限</w:t>
            </w:r>
          </w:p>
        </w:tc>
        <w:tc>
          <w:tcPr>
            <w:tcW w:w="5324" w:type="dxa"/>
          </w:tcPr>
          <w:p>
            <w:r>
              <w:rPr>
                <w:rFonts w:hint="eastAsia"/>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Pr>
          <w:p>
            <w:r>
              <w:rPr>
                <w:rFonts w:hint="eastAsia"/>
              </w:rPr>
              <w:t>登陆类型</w:t>
            </w:r>
          </w:p>
        </w:tc>
        <w:tc>
          <w:tcPr>
            <w:tcW w:w="5324" w:type="dxa"/>
          </w:tcPr>
          <w:p>
            <w:r>
              <w:rPr>
                <w:rFonts w:hint="eastAsia"/>
              </w:rPr>
              <w:t>Interactive</w:t>
            </w:r>
            <w:r>
              <w:t>/../../ (Windows</w:t>
            </w:r>
            <w:r>
              <w:rPr>
                <w:rFonts w:hint="eastAsia"/>
              </w:rPr>
              <w:t>定义的所有系统类型)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Pr>
          <w:p>
            <w:r>
              <w:rPr>
                <w:rFonts w:hint="eastAsia"/>
              </w:rPr>
              <w:t>登录域</w:t>
            </w:r>
          </w:p>
        </w:tc>
        <w:tc>
          <w:tcPr>
            <w:tcW w:w="5324"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 w:hRule="atLeast"/>
        </w:trPr>
        <w:tc>
          <w:tcPr>
            <w:tcW w:w="2972" w:type="dxa"/>
          </w:tcPr>
          <w:p>
            <w:r>
              <w:rPr>
                <w:rFonts w:hint="eastAsia"/>
              </w:rPr>
              <w:t>登陆主机名</w:t>
            </w:r>
          </w:p>
        </w:tc>
        <w:tc>
          <w:tcPr>
            <w:tcW w:w="5324"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 w:hRule="atLeast"/>
        </w:trPr>
        <w:tc>
          <w:tcPr>
            <w:tcW w:w="2972" w:type="dxa"/>
          </w:tcPr>
          <w:p>
            <w:r>
              <w:rPr>
                <w:rFonts w:hint="eastAsia"/>
              </w:rPr>
              <w:t>会话I</w:t>
            </w:r>
            <w:r>
              <w:t>D</w:t>
            </w:r>
          </w:p>
        </w:tc>
        <w:tc>
          <w:tcPr>
            <w:tcW w:w="5324"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 w:hRule="atLeast"/>
        </w:trPr>
        <w:tc>
          <w:tcPr>
            <w:tcW w:w="2972" w:type="dxa"/>
          </w:tcPr>
          <w:p>
            <w:r>
              <w:rPr>
                <w:rFonts w:hint="eastAsia"/>
              </w:rPr>
              <w:t>登录时间</w:t>
            </w:r>
          </w:p>
        </w:tc>
        <w:tc>
          <w:tcPr>
            <w:tcW w:w="5324"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 w:hRule="atLeast"/>
        </w:trPr>
        <w:tc>
          <w:tcPr>
            <w:tcW w:w="2972" w:type="dxa"/>
          </w:tcPr>
          <w:p>
            <w:r>
              <w:rPr>
                <w:rFonts w:hint="eastAsia"/>
              </w:rPr>
              <w:t>登出时间</w:t>
            </w:r>
          </w:p>
        </w:tc>
        <w:tc>
          <w:tcPr>
            <w:tcW w:w="5324"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Pr>
          <w:p>
            <w:r>
              <w:rPr>
                <w:rFonts w:hint="eastAsia"/>
              </w:rPr>
              <w:t>最后修改密码时间</w:t>
            </w:r>
          </w:p>
        </w:tc>
        <w:tc>
          <w:tcPr>
            <w:tcW w:w="5324" w:type="dxa"/>
          </w:tcPr>
          <w:p/>
        </w:tc>
      </w:tr>
    </w:tbl>
    <w:p>
      <w:pPr>
        <w:pStyle w:val="68"/>
        <w:spacing w:line="240" w:lineRule="auto"/>
        <w:ind w:firstLine="0" w:firstLineChars="0"/>
        <w:jc w:val="center"/>
        <w:rPr>
          <w:sz w:val="21"/>
        </w:rPr>
      </w:pPr>
    </w:p>
    <w:p>
      <w:pPr>
        <w:pStyle w:val="58"/>
      </w:pPr>
      <w:bookmarkStart w:id="6" w:name="_Toc7644"/>
      <w:r>
        <w:rPr>
          <w:rFonts w:hint="eastAsia"/>
        </w:rPr>
        <w:t>程序运行</w:t>
      </w:r>
      <w:bookmarkEnd w:id="6"/>
    </w:p>
    <w:p>
      <w:r>
        <w:rPr>
          <w:rFonts w:hint="eastAsia"/>
        </w:rPr>
        <w:t>每15分钟获取一次，仅windows实现该功能。</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24"/>
        <w:gridCol w:w="41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124" w:type="dxa"/>
          </w:tcPr>
          <w:p>
            <w:r>
              <w:rPr>
                <w:rFonts w:hint="eastAsia"/>
              </w:rPr>
              <w:t>获取字段</w:t>
            </w:r>
          </w:p>
        </w:tc>
        <w:tc>
          <w:tcPr>
            <w:tcW w:w="4172" w:type="dxa"/>
          </w:tcPr>
          <w:p>
            <w:r>
              <w:rPr>
                <w:rFonts w:hint="eastAsia"/>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124" w:type="dxa"/>
          </w:tcPr>
          <w:p>
            <w:r>
              <w:rPr>
                <w:rFonts w:hint="eastAsia"/>
              </w:rPr>
              <w:t>软件供应商</w:t>
            </w:r>
          </w:p>
        </w:tc>
        <w:tc>
          <w:tcPr>
            <w:tcW w:w="4172" w:type="dxa"/>
          </w:tcPr>
          <w:p>
            <w:r>
              <w:rPr>
                <w:rFonts w:hint="eastAsia"/>
              </w:rPr>
              <w:t>A</w:t>
            </w:r>
            <w:r>
              <w:t>dobe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124" w:type="dxa"/>
          </w:tcPr>
          <w:p>
            <w:r>
              <w:rPr>
                <w:rFonts w:hint="eastAsia"/>
              </w:rPr>
              <w:t>应用名</w:t>
            </w:r>
          </w:p>
        </w:tc>
        <w:tc>
          <w:tcPr>
            <w:tcW w:w="4172" w:type="dxa"/>
          </w:tcPr>
          <w:p>
            <w:r>
              <w:rPr>
                <w:rFonts w:hint="eastAsia"/>
              </w:rPr>
              <w:t>A</w:t>
            </w:r>
            <w:r>
              <w:t>dobe Flash Play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4" w:type="dxa"/>
          </w:tcPr>
          <w:p>
            <w:r>
              <w:rPr>
                <w:rFonts w:hint="eastAsia"/>
              </w:rPr>
              <w:t>应用版本号</w:t>
            </w:r>
          </w:p>
        </w:tc>
        <w:tc>
          <w:tcPr>
            <w:tcW w:w="4172" w:type="dxa"/>
          </w:tcPr>
          <w:p>
            <w:r>
              <w:rPr>
                <w:rFonts w:hint="eastAsia"/>
              </w:rPr>
              <w:t>3</w:t>
            </w:r>
            <w: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4" w:type="dxa"/>
          </w:tcPr>
          <w:p>
            <w:r>
              <w:rPr>
                <w:rFonts w:hint="eastAsia"/>
              </w:rPr>
              <w:t>文件名称</w:t>
            </w:r>
          </w:p>
        </w:tc>
        <w:tc>
          <w:tcPr>
            <w:tcW w:w="4172" w:type="dxa"/>
          </w:tcPr>
          <w:p>
            <w:r>
              <w:t>flashplayinstaller.exe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4" w:type="dxa"/>
          </w:tcPr>
          <w:p>
            <w:r>
              <w:rPr>
                <w:rFonts w:hint="eastAsia"/>
              </w:rPr>
              <w:t>文件版本号</w:t>
            </w:r>
          </w:p>
        </w:tc>
        <w:tc>
          <w:tcPr>
            <w:tcW w:w="4172"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4" w:type="dxa"/>
          </w:tcPr>
          <w:p>
            <w:r>
              <w:rPr>
                <w:rFonts w:hint="eastAsia"/>
              </w:rPr>
              <w:t>Sha1</w:t>
            </w:r>
          </w:p>
        </w:tc>
        <w:tc>
          <w:tcPr>
            <w:tcW w:w="4172"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24" w:type="dxa"/>
          </w:tcPr>
          <w:p>
            <w:r>
              <w:rPr>
                <w:rFonts w:hint="eastAsia"/>
              </w:rPr>
              <w:t>最后使用时间</w:t>
            </w:r>
          </w:p>
        </w:tc>
        <w:tc>
          <w:tcPr>
            <w:tcW w:w="4172" w:type="dxa"/>
          </w:tcPr>
          <w:p/>
        </w:tc>
      </w:tr>
    </w:tbl>
    <w:p/>
    <w:p>
      <w:r>
        <w:rPr>
          <w:rFonts w:hint="eastAsia"/>
        </w:rPr>
        <w:t>N</w:t>
      </w:r>
      <w:r>
        <w:t xml:space="preserve">otes: </w:t>
      </w:r>
      <w:r>
        <w:rPr>
          <w:rFonts w:hint="eastAsia"/>
        </w:rPr>
        <w:t>关于最后使用时间字段如何更新。</w:t>
      </w:r>
    </w:p>
    <w:p>
      <w:pPr>
        <w:pStyle w:val="55"/>
        <w:numPr>
          <w:ilvl w:val="0"/>
          <w:numId w:val="3"/>
        </w:numPr>
        <w:rPr>
          <w:sz w:val="21"/>
        </w:rPr>
      </w:pPr>
      <w:r>
        <w:rPr>
          <w:rFonts w:hint="eastAsia"/>
          <w:sz w:val="21"/>
        </w:rPr>
        <w:t>探针启动的时候，获取所有运行进程，建快照，并上传快照中所有进程资产信息，快照按进程名分类</w:t>
      </w:r>
    </w:p>
    <w:p>
      <w:pPr>
        <w:pStyle w:val="55"/>
        <w:ind w:left="300" w:leftChars="143" w:firstLine="0"/>
        <w:rPr>
          <w:sz w:val="21"/>
        </w:rPr>
      </w:pPr>
      <w:r>
        <w:rPr>
          <w:sz w:val="21"/>
        </w:rPr>
        <w:t>xxx.exe –&gt; pid(</w:t>
      </w:r>
      <w:r>
        <w:rPr>
          <w:rFonts w:hint="eastAsia"/>
          <w:sz w:val="21"/>
        </w:rPr>
        <w:t>可能多个)</w:t>
      </w:r>
      <w:r>
        <w:rPr>
          <w:sz w:val="21"/>
        </w:rPr>
        <w:t>, vendor, appversion, app, filename, fileversion, sha1, last used time</w:t>
      </w:r>
    </w:p>
    <w:p>
      <w:pPr>
        <w:pStyle w:val="55"/>
        <w:ind w:left="300" w:leftChars="143" w:firstLine="0"/>
        <w:rPr>
          <w:rFonts w:hint="eastAsia"/>
          <w:sz w:val="21"/>
        </w:rPr>
      </w:pPr>
      <w:r>
        <w:rPr>
          <w:rFonts w:hint="eastAsia"/>
          <w:sz w:val="21"/>
        </w:rPr>
        <w:t>k</w:t>
      </w:r>
      <w:r>
        <w:rPr>
          <w:sz w:val="21"/>
        </w:rPr>
        <w:t xml:space="preserve">ey </w:t>
      </w:r>
      <w:r>
        <w:rPr>
          <w:rFonts w:hint="eastAsia"/>
          <w:sz w:val="21"/>
        </w:rPr>
        <w:t>可以是(</w:t>
      </w:r>
      <w:r>
        <w:rPr>
          <w:sz w:val="21"/>
        </w:rPr>
        <w:t>xxx.exe + sha1)</w:t>
      </w:r>
    </w:p>
    <w:p>
      <w:pPr>
        <w:pStyle w:val="55"/>
        <w:numPr>
          <w:ilvl w:val="0"/>
          <w:numId w:val="3"/>
        </w:numPr>
        <w:rPr>
          <w:rFonts w:hint="eastAsia"/>
        </w:rPr>
      </w:pPr>
      <w:r>
        <w:rPr>
          <w:rFonts w:hint="eastAsia"/>
        </w:rPr>
        <w:t>后面有进程启动，更新快照中记录，可以是更新</w:t>
      </w:r>
      <w:r>
        <w:t>xxx.exe</w:t>
      </w:r>
      <w:r>
        <w:rPr>
          <w:rFonts w:hint="eastAsia"/>
        </w:rPr>
        <w:t>记录，p</w:t>
      </w:r>
      <w:r>
        <w:t>id</w:t>
      </w:r>
      <w:r>
        <w:rPr>
          <w:rFonts w:hint="eastAsia"/>
        </w:rPr>
        <w:t>加一个，l</w:t>
      </w:r>
      <w:r>
        <w:t>ast used time</w:t>
      </w:r>
      <w:r>
        <w:rPr>
          <w:rFonts w:hint="eastAsia"/>
        </w:rPr>
        <w:t>更新，也可以是添加一条新的y</w:t>
      </w:r>
      <w:r>
        <w:t>yy.exe</w:t>
      </w:r>
      <w:r>
        <w:rPr>
          <w:rFonts w:hint="eastAsia"/>
        </w:rPr>
        <w:t>的记录。同时在增量信息中添加一条x</w:t>
      </w:r>
      <w:r>
        <w:t>xx.exe</w:t>
      </w:r>
      <w:r>
        <w:rPr>
          <w:rFonts w:hint="eastAsia"/>
        </w:rPr>
        <w:t>或者y</w:t>
      </w:r>
      <w:r>
        <w:t>yy.exe</w:t>
      </w:r>
      <w:r>
        <w:rPr>
          <w:rFonts w:hint="eastAsia"/>
        </w:rPr>
        <w:t>的最后使用记录。</w:t>
      </w:r>
    </w:p>
    <w:p>
      <w:pPr>
        <w:pStyle w:val="55"/>
        <w:numPr>
          <w:ilvl w:val="0"/>
          <w:numId w:val="3"/>
        </w:numPr>
        <w:rPr>
          <w:rFonts w:hint="eastAsia"/>
        </w:rPr>
      </w:pPr>
      <w:r>
        <w:rPr>
          <w:rFonts w:hint="eastAsia"/>
        </w:rPr>
        <w:t>后面有进程x</w:t>
      </w:r>
      <w:r>
        <w:t>xx.exe</w:t>
      </w:r>
      <w:r>
        <w:rPr>
          <w:rFonts w:hint="eastAsia"/>
        </w:rPr>
        <w:t>退出，更新快照中记录，p</w:t>
      </w:r>
      <w:r>
        <w:t>id</w:t>
      </w:r>
      <w:r>
        <w:rPr>
          <w:rFonts w:hint="eastAsia"/>
        </w:rPr>
        <w:t>减去一个，如果所有p</w:t>
      </w:r>
      <w:r>
        <w:t>id</w:t>
      </w:r>
      <w:r>
        <w:rPr>
          <w:rFonts w:hint="eastAsia"/>
        </w:rPr>
        <w:t>都没有了，从快照中删除x</w:t>
      </w:r>
      <w:r>
        <w:t>xx.exe</w:t>
      </w:r>
      <w:r>
        <w:rPr>
          <w:rFonts w:hint="eastAsia"/>
        </w:rPr>
        <w:t>的记录，同时在增量信息中添加一条x</w:t>
      </w:r>
      <w:r>
        <w:t xml:space="preserve">xx.exe </w:t>
      </w:r>
      <w:r>
        <w:rPr>
          <w:rFonts w:hint="eastAsia"/>
        </w:rPr>
        <w:t>最后使用记录</w:t>
      </w:r>
    </w:p>
    <w:p>
      <w:pPr>
        <w:rPr>
          <w:rFonts w:hint="eastAsia"/>
        </w:rPr>
      </w:pPr>
    </w:p>
    <w:p/>
    <w:p/>
    <w:p/>
    <w:p/>
    <w:p/>
    <w:p/>
    <w:p/>
    <w:p/>
    <w:p/>
    <w:p/>
    <w:p/>
    <w:p/>
    <w:p/>
    <w:p/>
    <w:p/>
    <w:p/>
    <w:p/>
    <w:p>
      <w:pPr>
        <w:pStyle w:val="58"/>
      </w:pPr>
      <w:bookmarkStart w:id="7" w:name="_Toc14286"/>
      <w:r>
        <w:rPr>
          <w:rFonts w:hint="eastAsia"/>
        </w:rPr>
        <w:t>安装应用</w:t>
      </w:r>
      <w:bookmarkEnd w:id="7"/>
    </w:p>
    <w:p>
      <w:r>
        <w:rPr>
          <w:rFonts w:hint="eastAsia"/>
        </w:rPr>
        <w:t>每15分钟获取一次，和控制面板中一致，软件不允许修改卸载的我们也显示。仅windows实现该功能。</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261" w:type="dxa"/>
          </w:tcPr>
          <w:p>
            <w:r>
              <w:rPr>
                <w:rFonts w:hint="eastAsia"/>
              </w:rPr>
              <w:t>获取字段</w:t>
            </w:r>
          </w:p>
        </w:tc>
        <w:tc>
          <w:tcPr>
            <w:tcW w:w="4261" w:type="dxa"/>
          </w:tcPr>
          <w:p>
            <w:r>
              <w:rPr>
                <w:rFonts w:hint="eastAsia"/>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261" w:type="dxa"/>
          </w:tcPr>
          <w:p>
            <w:r>
              <w:rPr>
                <w:rFonts w:hint="eastAsia"/>
              </w:rPr>
              <w:t>软件供应商</w:t>
            </w:r>
          </w:p>
        </w:tc>
        <w:tc>
          <w:tcPr>
            <w:tcW w:w="4261" w:type="dxa"/>
          </w:tcPr>
          <w:p>
            <w:r>
              <w:rPr>
                <w:rFonts w:hint="eastAsia"/>
              </w:rPr>
              <w:t>A</w:t>
            </w:r>
            <w:r>
              <w:t>dobe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261" w:type="dxa"/>
          </w:tcPr>
          <w:p>
            <w:r>
              <w:rPr>
                <w:rFonts w:hint="eastAsia"/>
              </w:rPr>
              <w:t>应用名</w:t>
            </w:r>
          </w:p>
        </w:tc>
        <w:tc>
          <w:tcPr>
            <w:tcW w:w="4261" w:type="dxa"/>
          </w:tcPr>
          <w:p>
            <w:r>
              <w:rPr>
                <w:rFonts w:hint="eastAsia"/>
              </w:rPr>
              <w:t>A</w:t>
            </w:r>
            <w:r>
              <w:t>dobe Flash Play (</w:t>
            </w:r>
            <w:r>
              <w:rPr>
                <w:rFonts w:hint="eastAsia"/>
              </w:rPr>
              <w:t>除了该字段，其他字段都可能为空)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应用版本号</w:t>
            </w:r>
          </w:p>
        </w:tc>
        <w:tc>
          <w:tcPr>
            <w:tcW w:w="4261" w:type="dxa"/>
          </w:tcPr>
          <w:p>
            <w:r>
              <w:rPr>
                <w:rFonts w:hint="eastAsia"/>
              </w:rPr>
              <w:t>3</w:t>
            </w:r>
            <w: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安装时间</w:t>
            </w:r>
          </w:p>
        </w:tc>
        <w:tc>
          <w:tcPr>
            <w:tcW w:w="4261"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软件大小</w:t>
            </w:r>
          </w:p>
        </w:tc>
        <w:tc>
          <w:tcPr>
            <w:tcW w:w="4261"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r>
              <w:rPr>
                <w:rFonts w:hint="eastAsia"/>
              </w:rPr>
              <w:t>安装路径</w:t>
            </w:r>
          </w:p>
        </w:tc>
        <w:tc>
          <w:tcPr>
            <w:tcW w:w="4261" w:type="dxa"/>
          </w:tcPr>
          <w:p/>
        </w:tc>
      </w:tr>
    </w:tbl>
    <w:p>
      <w:pPr>
        <w:pStyle w:val="68"/>
        <w:spacing w:line="240" w:lineRule="auto"/>
        <w:ind w:firstLine="0" w:firstLineChars="0"/>
        <w:rPr>
          <w:sz w:val="21"/>
        </w:rPr>
      </w:pPr>
    </w:p>
    <w:p>
      <w:pPr>
        <w:pStyle w:val="68"/>
        <w:spacing w:line="240" w:lineRule="auto"/>
        <w:ind w:firstLine="0" w:firstLineChars="0"/>
        <w:rPr>
          <w:sz w:val="21"/>
        </w:rPr>
      </w:pPr>
    </w:p>
    <w:p>
      <w:pPr>
        <w:pStyle w:val="58"/>
      </w:pPr>
      <w:bookmarkStart w:id="8" w:name="_Toc16537"/>
      <w:r>
        <w:rPr>
          <w:rFonts w:hint="eastAsia"/>
          <w:lang w:val="en-US" w:eastAsia="zh-CN"/>
        </w:rPr>
        <w:t>端口(v1.2)</w:t>
      </w:r>
      <w:bookmarkEnd w:id="8"/>
    </w:p>
    <w:p>
      <w:pPr>
        <w:rPr>
          <w:rFonts w:hint="default" w:eastAsia="宋体"/>
          <w:lang w:val="en-US" w:eastAsia="zh-CN"/>
        </w:rPr>
      </w:pPr>
      <w:r>
        <w:rPr>
          <w:rFonts w:hint="eastAsia"/>
          <w:lang w:val="en-US" w:eastAsia="zh-CN"/>
        </w:rPr>
        <w:t>每15分钟获取一次，字段和linux保持一致</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261" w:type="dxa"/>
          </w:tcPr>
          <w:p>
            <w:r>
              <w:rPr>
                <w:rFonts w:hint="eastAsia"/>
              </w:rPr>
              <w:t>获取字段</w:t>
            </w:r>
          </w:p>
        </w:tc>
        <w:tc>
          <w:tcPr>
            <w:tcW w:w="4261" w:type="dxa"/>
          </w:tcPr>
          <w:p>
            <w:r>
              <w:rPr>
                <w:rFonts w:hint="eastAsia"/>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4261" w:type="dxa"/>
            <w:shd w:val="clear" w:color="auto" w:fill="BDD6EE" w:themeFill="accent1" w:themeFillTint="66"/>
          </w:tcPr>
          <w:p>
            <w:pPr>
              <w:rPr>
                <w:rFonts w:hint="eastAsia" w:eastAsia="宋体"/>
                <w:color w:val="C55A11" w:themeColor="accent2" w:themeShade="BF"/>
                <w:lang w:eastAsia="zh-CN"/>
              </w:rPr>
            </w:pPr>
            <w:r>
              <w:rPr>
                <w:rFonts w:hint="eastAsia"/>
                <w:color w:val="C55A11" w:themeColor="accent2" w:themeShade="BF"/>
                <w:lang w:val="en-US" w:eastAsia="zh-CN"/>
              </w:rPr>
              <w:t>端口号</w:t>
            </w:r>
          </w:p>
        </w:tc>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261" w:type="dxa"/>
            <w:shd w:val="clear" w:color="auto" w:fill="BDD6EE" w:themeFill="accent1" w:themeFillTint="66"/>
          </w:tcPr>
          <w:p>
            <w:pPr>
              <w:rPr>
                <w:rFonts w:hint="eastAsia" w:eastAsia="宋体"/>
                <w:color w:val="C55A11" w:themeColor="accent2" w:themeShade="BF"/>
                <w:lang w:eastAsia="zh-CN"/>
              </w:rPr>
            </w:pPr>
            <w:r>
              <w:rPr>
                <w:rFonts w:hint="eastAsia"/>
                <w:color w:val="C55A11" w:themeColor="accent2" w:themeShade="BF"/>
                <w:lang w:val="en-US" w:eastAsia="zh-CN"/>
              </w:rPr>
              <w:t>协议</w:t>
            </w:r>
          </w:p>
        </w:tc>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http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绑定IP</w:t>
            </w:r>
          </w:p>
        </w:tc>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127.0.0.1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进程名</w:t>
            </w:r>
          </w:p>
        </w:tc>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Diagent.exe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DD6EE" w:themeFill="accent1" w:themeFillTint="66"/>
          </w:tcPr>
          <w:p>
            <w:pPr>
              <w:rPr>
                <w:rFonts w:hint="eastAsia" w:eastAsia="宋体"/>
                <w:color w:val="C55A11" w:themeColor="accent2" w:themeShade="BF"/>
                <w:lang w:eastAsia="zh-CN"/>
              </w:rPr>
            </w:pPr>
            <w:r>
              <w:rPr>
                <w:rFonts w:hint="eastAsia"/>
                <w:color w:val="C55A11" w:themeColor="accent2" w:themeShade="BF"/>
                <w:lang w:val="en-US" w:eastAsia="zh-CN"/>
              </w:rPr>
              <w:t>进程路径</w:t>
            </w:r>
          </w:p>
        </w:tc>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C:/windows/diagent.exe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运行用户</w:t>
            </w:r>
          </w:p>
        </w:tc>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administrator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DD6EE" w:themeFill="accent1" w:themeFillTint="66"/>
          </w:tcPr>
          <w:p>
            <w:pPr>
              <w:rPr>
                <w:rFonts w:hint="default"/>
                <w:color w:val="C55A11" w:themeColor="accent2" w:themeShade="BF"/>
                <w:lang w:val="en-US" w:eastAsia="zh-CN"/>
              </w:rPr>
            </w:pPr>
            <w:r>
              <w:rPr>
                <w:rFonts w:hint="eastAsia"/>
                <w:color w:val="C55A11" w:themeColor="accent2" w:themeShade="BF"/>
                <w:lang w:val="en-US" w:eastAsia="zh-CN"/>
              </w:rPr>
              <w:t>SHA1</w:t>
            </w:r>
          </w:p>
        </w:tc>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23a432tppq3r43ew34dw3qtrefvha32r2rdasfgew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DD6EE" w:themeFill="accent1" w:themeFillTint="66"/>
          </w:tcPr>
          <w:p>
            <w:pPr>
              <w:rPr>
                <w:rFonts w:hint="default"/>
                <w:color w:val="C55A11" w:themeColor="accent2" w:themeShade="BF"/>
                <w:lang w:val="en-US" w:eastAsia="zh-CN"/>
              </w:rPr>
            </w:pPr>
            <w:r>
              <w:rPr>
                <w:rFonts w:hint="eastAsia"/>
                <w:color w:val="C55A11" w:themeColor="accent2" w:themeShade="BF"/>
                <w:lang w:val="en-US" w:eastAsia="zh-CN"/>
              </w:rPr>
              <w:t>启动时间</w:t>
            </w:r>
          </w:p>
        </w:tc>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2019年11月29日 19:22:13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rPr>
                <w:rFonts w:hint="default"/>
                <w:lang w:val="en-US" w:eastAsia="zh-CN"/>
              </w:rPr>
            </w:pPr>
            <w:r>
              <w:rPr>
                <w:rFonts w:hint="eastAsia"/>
                <w:lang w:val="en-US" w:eastAsia="zh-CN"/>
              </w:rPr>
              <w:t>其它扩展项</w:t>
            </w:r>
          </w:p>
        </w:tc>
        <w:tc>
          <w:tcPr>
            <w:tcW w:w="4261" w:type="dxa"/>
          </w:tcPr>
          <w:p>
            <w:pPr>
              <w:rPr>
                <w:rFonts w:hint="eastAsia"/>
                <w:lang w:val="en-US" w:eastAsia="zh-CN"/>
              </w:rPr>
            </w:pPr>
          </w:p>
        </w:tc>
      </w:tr>
    </w:tbl>
    <w:p>
      <w:pPr>
        <w:pStyle w:val="58"/>
        <w:numPr>
          <w:ilvl w:val="0"/>
          <w:numId w:val="0"/>
        </w:numPr>
        <w:ind w:leftChars="0"/>
      </w:pPr>
    </w:p>
    <w:p>
      <w:pPr>
        <w:pStyle w:val="58"/>
      </w:pPr>
      <w:bookmarkStart w:id="9" w:name="_Toc6146"/>
      <w:r>
        <w:rPr>
          <w:rFonts w:hint="eastAsia"/>
          <w:lang w:val="en-US" w:eastAsia="zh-CN"/>
        </w:rPr>
        <w:t>Web站点(v1.2)</w:t>
      </w:r>
      <w:bookmarkEnd w:id="9"/>
    </w:p>
    <w:p>
      <w:r>
        <w:rPr>
          <w:rFonts w:hint="eastAsia"/>
          <w:lang w:val="en-US" w:eastAsia="zh-CN"/>
        </w:rPr>
        <w:t>每15分钟获取一次，字段和linux保持一致</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261" w:type="dxa"/>
          </w:tcPr>
          <w:p>
            <w:r>
              <w:rPr>
                <w:rFonts w:hint="eastAsia"/>
              </w:rPr>
              <w:t>获取字段</w:t>
            </w:r>
          </w:p>
        </w:tc>
        <w:tc>
          <w:tcPr>
            <w:tcW w:w="4261" w:type="dxa"/>
          </w:tcPr>
          <w:p>
            <w:r>
              <w:rPr>
                <w:rFonts w:hint="eastAsia"/>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4261" w:type="dxa"/>
            <w:shd w:val="clear" w:color="auto" w:fill="BDD6EE" w:themeFill="accent1" w:themeFillTint="66"/>
          </w:tcPr>
          <w:p>
            <w:pPr>
              <w:rPr>
                <w:rFonts w:hint="eastAsia"/>
                <w:color w:val="C55A11" w:themeColor="accent2" w:themeShade="BF"/>
                <w:lang w:val="en-US" w:eastAsia="zh-CN"/>
              </w:rPr>
            </w:pPr>
            <w:r>
              <w:rPr>
                <w:rFonts w:hint="eastAsia"/>
                <w:color w:val="C55A11" w:themeColor="accent2" w:themeShade="BF"/>
                <w:lang w:val="en-US" w:eastAsia="zh-CN"/>
              </w:rPr>
              <w:t>域名</w:t>
            </w:r>
          </w:p>
        </w:tc>
        <w:tc>
          <w:tcPr>
            <w:tcW w:w="4261" w:type="dxa"/>
            <w:shd w:val="clear" w:color="auto" w:fill="BDD6EE" w:themeFill="accent1" w:themeFillTint="66"/>
          </w:tcPr>
          <w:p>
            <w:pPr>
              <w:rPr>
                <w:rFonts w:hint="default"/>
                <w:color w:val="C55A11" w:themeColor="accent2" w:themeShade="BF"/>
                <w:lang w:val="en-US" w:eastAsia="zh-CN"/>
              </w:rPr>
            </w:pPr>
            <w:r>
              <w:rPr>
                <w:rFonts w:hint="eastAsia"/>
                <w:color w:val="C55A11" w:themeColor="accent2" w:themeShade="BF"/>
                <w:lang w:val="en-US" w:eastAsia="zh-CN"/>
              </w:rPr>
              <w:t>Work.asiainfo-sec.com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4" w:hRule="atLeast"/>
        </w:trPr>
        <w:tc>
          <w:tcPr>
            <w:tcW w:w="4261" w:type="dxa"/>
            <w:shd w:val="clear" w:color="auto" w:fill="BDD6EE" w:themeFill="accent1" w:themeFillTint="66"/>
          </w:tcPr>
          <w:p>
            <w:pPr>
              <w:rPr>
                <w:rFonts w:hint="default"/>
                <w:color w:val="C55A11" w:themeColor="accent2" w:themeShade="BF"/>
                <w:lang w:val="en-US" w:eastAsia="zh-CN"/>
              </w:rPr>
            </w:pPr>
            <w:r>
              <w:rPr>
                <w:rFonts w:hint="eastAsia"/>
                <w:color w:val="C55A11" w:themeColor="accent2" w:themeShade="BF"/>
                <w:lang w:val="en-US" w:eastAsia="zh-CN"/>
              </w:rPr>
              <w:t>主机名</w:t>
            </w:r>
          </w:p>
        </w:tc>
        <w:tc>
          <w:tcPr>
            <w:tcW w:w="4261" w:type="dxa"/>
            <w:shd w:val="clear" w:color="auto" w:fill="BDD6EE" w:themeFill="accent1" w:themeFillTint="66"/>
          </w:tcPr>
          <w:p>
            <w:pPr>
              <w:rPr>
                <w:rFonts w:hint="default"/>
                <w:color w:val="C55A11" w:themeColor="accent2" w:themeShade="BF"/>
                <w:lang w:val="en-US" w:eastAsia="zh-CN"/>
              </w:rPr>
            </w:pPr>
            <w:r>
              <w:rPr>
                <w:rFonts w:hint="eastAsia"/>
                <w:color w:val="C55A11" w:themeColor="accent2" w:themeShade="BF"/>
                <w:lang w:val="en-US" w:eastAsia="zh-CN"/>
              </w:rPr>
              <w:t>DB-Server01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DD6EE" w:themeFill="accent1" w:themeFillTint="66"/>
          </w:tcPr>
          <w:p>
            <w:pPr>
              <w:rPr>
                <w:rFonts w:hint="default"/>
                <w:color w:val="C55A11" w:themeColor="accent2" w:themeShade="BF"/>
                <w:lang w:val="en-US" w:eastAsia="zh-CN"/>
              </w:rPr>
            </w:pPr>
            <w:r>
              <w:rPr>
                <w:rFonts w:hint="eastAsia"/>
                <w:color w:val="C55A11" w:themeColor="accent2" w:themeShade="BF"/>
                <w:lang w:val="en-US" w:eastAsia="zh-CN"/>
              </w:rPr>
              <w:t>主机IP</w:t>
            </w:r>
          </w:p>
        </w:tc>
        <w:tc>
          <w:tcPr>
            <w:tcW w:w="4261" w:type="dxa"/>
            <w:shd w:val="clear" w:color="auto" w:fill="BDD6EE" w:themeFill="accent1" w:themeFillTint="66"/>
          </w:tcPr>
          <w:p>
            <w:pPr>
              <w:rPr>
                <w:rFonts w:hint="default"/>
                <w:color w:val="C55A11" w:themeColor="accent2" w:themeShade="BF"/>
                <w:lang w:val="en-US" w:eastAsia="zh-CN"/>
              </w:rPr>
            </w:pPr>
            <w:r>
              <w:rPr>
                <w:rFonts w:hint="eastAsia"/>
                <w:color w:val="C55A11" w:themeColor="accent2" w:themeShade="BF"/>
                <w:lang w:val="en-US" w:eastAsia="zh-CN"/>
              </w:rPr>
              <w:t>10.0.0.2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DD6EE" w:themeFill="accent1" w:themeFillTint="66"/>
          </w:tcPr>
          <w:p>
            <w:pPr>
              <w:rPr>
                <w:rFonts w:hint="default"/>
                <w:color w:val="C55A11" w:themeColor="accent2" w:themeShade="BF"/>
                <w:lang w:val="en-US" w:eastAsia="zh-CN"/>
              </w:rPr>
            </w:pPr>
            <w:r>
              <w:rPr>
                <w:rFonts w:hint="eastAsia"/>
                <w:color w:val="C55A11" w:themeColor="accent2" w:themeShade="BF"/>
                <w:lang w:val="en-US" w:eastAsia="zh-CN"/>
              </w:rPr>
              <w:t>运行状态</w:t>
            </w:r>
          </w:p>
        </w:tc>
        <w:tc>
          <w:tcPr>
            <w:tcW w:w="4261" w:type="dxa"/>
            <w:shd w:val="clear" w:color="auto" w:fill="BDD6EE" w:themeFill="accent1" w:themeFillTint="66"/>
          </w:tcPr>
          <w:p>
            <w:pPr>
              <w:rPr>
                <w:rFonts w:hint="default"/>
                <w:color w:val="C55A11" w:themeColor="accent2" w:themeShade="BF"/>
                <w:lang w:val="en-US" w:eastAsia="zh-CN"/>
              </w:rPr>
            </w:pPr>
            <w:r>
              <w:rPr>
                <w:rFonts w:hint="eastAsia"/>
                <w:color w:val="C55A11" w:themeColor="accent2" w:themeShade="BF"/>
                <w:lang w:val="en-US" w:eastAsia="zh-CN"/>
              </w:rPr>
              <w:t xml:space="preserve">运行/停止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DD6EE" w:themeFill="accent1" w:themeFillTint="66"/>
          </w:tcPr>
          <w:p>
            <w:pPr>
              <w:rPr>
                <w:rFonts w:hint="default"/>
                <w:color w:val="C55A11" w:themeColor="accent2" w:themeShade="BF"/>
                <w:lang w:val="en-US" w:eastAsia="zh-CN"/>
              </w:rPr>
            </w:pPr>
            <w:r>
              <w:rPr>
                <w:rFonts w:hint="eastAsia"/>
                <w:color w:val="C55A11" w:themeColor="accent2" w:themeShade="BF"/>
                <w:lang w:val="en-US" w:eastAsia="zh-CN"/>
              </w:rPr>
              <w:t>运行用户</w:t>
            </w:r>
          </w:p>
        </w:tc>
        <w:tc>
          <w:tcPr>
            <w:tcW w:w="4261" w:type="dxa"/>
            <w:shd w:val="clear" w:color="auto" w:fill="BDD6EE" w:themeFill="accent1" w:themeFillTint="66"/>
          </w:tcPr>
          <w:p>
            <w:pPr>
              <w:rPr>
                <w:rFonts w:hint="default"/>
                <w:color w:val="C55A11" w:themeColor="accent2" w:themeShade="BF"/>
                <w:lang w:val="en-US" w:eastAsia="zh-CN"/>
              </w:rPr>
            </w:pPr>
            <w:r>
              <w:rPr>
                <w:rFonts w:hint="eastAsia"/>
                <w:color w:val="C55A11" w:themeColor="accent2" w:themeShade="BF"/>
                <w:lang w:val="en-US" w:eastAsia="zh-CN"/>
              </w:rPr>
              <w:t>root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DD6EE" w:themeFill="accent1" w:themeFillTint="66"/>
          </w:tcPr>
          <w:p>
            <w:pPr>
              <w:rPr>
                <w:rFonts w:hint="default"/>
                <w:color w:val="C55A11" w:themeColor="accent2" w:themeShade="BF"/>
                <w:lang w:val="en-US" w:eastAsia="zh-CN"/>
              </w:rPr>
            </w:pPr>
            <w:r>
              <w:rPr>
                <w:rFonts w:hint="eastAsia"/>
                <w:color w:val="C55A11" w:themeColor="accent2" w:themeShade="BF"/>
                <w:lang w:val="en-US" w:eastAsia="zh-CN"/>
              </w:rPr>
              <w:t>服务类型</w:t>
            </w:r>
          </w:p>
        </w:tc>
        <w:tc>
          <w:tcPr>
            <w:tcW w:w="4261" w:type="dxa"/>
            <w:shd w:val="clear" w:color="auto" w:fill="BDD6EE" w:themeFill="accent1" w:themeFillTint="66"/>
          </w:tcPr>
          <w:p>
            <w:pPr>
              <w:rPr>
                <w:rFonts w:hint="default"/>
                <w:color w:val="C55A11" w:themeColor="accent2" w:themeShade="BF"/>
                <w:lang w:val="en-US" w:eastAsia="zh-CN"/>
              </w:rPr>
            </w:pPr>
            <w:r>
              <w:rPr>
                <w:rFonts w:hint="eastAsia"/>
                <w:color w:val="C55A11" w:themeColor="accent2" w:themeShade="BF"/>
                <w:lang w:val="en-US" w:eastAsia="zh-CN"/>
              </w:rPr>
              <w:t>Ngnix/Tomcat/Apache...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DD6EE" w:themeFill="accent1" w:themeFillTint="66"/>
          </w:tcPr>
          <w:p>
            <w:pPr>
              <w:rPr>
                <w:rFonts w:hint="default"/>
                <w:color w:val="C55A11" w:themeColor="accent2" w:themeShade="BF"/>
                <w:lang w:val="en-US" w:eastAsia="zh-CN"/>
              </w:rPr>
            </w:pPr>
            <w:r>
              <w:rPr>
                <w:rFonts w:hint="eastAsia"/>
                <w:color w:val="C55A11" w:themeColor="accent2" w:themeShade="BF"/>
                <w:lang w:val="en-US" w:eastAsia="zh-CN"/>
              </w:rPr>
              <w:t>站点端口</w:t>
            </w:r>
          </w:p>
        </w:tc>
        <w:tc>
          <w:tcPr>
            <w:tcW w:w="4261" w:type="dxa"/>
            <w:shd w:val="clear" w:color="auto" w:fill="BDD6EE" w:themeFill="accent1" w:themeFillTint="66"/>
          </w:tcPr>
          <w:p>
            <w:pPr>
              <w:rPr>
                <w:rFonts w:hint="default"/>
                <w:color w:val="C55A11" w:themeColor="accent2" w:themeShade="BF"/>
                <w:lang w:val="en-US" w:eastAsia="zh-CN"/>
              </w:rPr>
            </w:pPr>
            <w:r>
              <w:rPr>
                <w:rFonts w:hint="eastAsia"/>
                <w:color w:val="C55A11" w:themeColor="accent2" w:themeShade="BF"/>
                <w:lang w:val="en-US" w:eastAsia="zh-CN"/>
              </w:rPr>
              <w:t>8080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shd w:val="clear" w:color="auto" w:fill="BDD6EE" w:themeFill="accent1" w:themeFillTint="66"/>
          </w:tcPr>
          <w:p>
            <w:pPr>
              <w:rPr>
                <w:rFonts w:hint="default"/>
                <w:color w:val="C55A11" w:themeColor="accent2" w:themeShade="BF"/>
                <w:lang w:val="en-US" w:eastAsia="zh-CN"/>
              </w:rPr>
            </w:pPr>
            <w:r>
              <w:rPr>
                <w:rFonts w:hint="eastAsia"/>
                <w:color w:val="C55A11" w:themeColor="accent2" w:themeShade="BF"/>
                <w:lang w:val="en-US" w:eastAsia="zh-CN"/>
              </w:rPr>
              <w:t>主目录</w:t>
            </w:r>
          </w:p>
        </w:tc>
        <w:tc>
          <w:tcPr>
            <w:tcW w:w="4261" w:type="dxa"/>
            <w:shd w:val="clear" w:color="auto" w:fill="BDD6EE" w:themeFill="accent1" w:themeFillTint="66"/>
          </w:tcPr>
          <w:p>
            <w:pPr>
              <w:rPr>
                <w:rFonts w:hint="default"/>
                <w:color w:val="C55A11" w:themeColor="accent2" w:themeShade="BF"/>
                <w:lang w:val="en-US" w:eastAsia="zh-CN"/>
              </w:rPr>
            </w:pPr>
            <w:r>
              <w:rPr>
                <w:rFonts w:hint="eastAsia"/>
                <w:color w:val="C55A11" w:themeColor="accent2" w:themeShade="BF"/>
                <w:lang w:val="en-US" w:eastAsia="zh-CN"/>
              </w:rPr>
              <w:t>C:/windows/diagent.exe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rPr>
                <w:rFonts w:hint="default"/>
                <w:lang w:val="en-US" w:eastAsia="zh-CN"/>
              </w:rPr>
            </w:pPr>
            <w:r>
              <w:rPr>
                <w:rFonts w:hint="eastAsia"/>
                <w:lang w:val="en-US" w:eastAsia="zh-CN"/>
              </w:rPr>
              <w:t>其它扩展项</w:t>
            </w:r>
          </w:p>
        </w:tc>
        <w:tc>
          <w:tcPr>
            <w:tcW w:w="4261" w:type="dxa"/>
          </w:tcPr>
          <w:p>
            <w:pPr>
              <w:rPr>
                <w:rFonts w:hint="eastAsia"/>
                <w:lang w:val="en-US" w:eastAsia="zh-CN"/>
              </w:rPr>
            </w:pPr>
          </w:p>
        </w:tc>
      </w:tr>
    </w:tbl>
    <w:p>
      <w:pPr>
        <w:pStyle w:val="58"/>
        <w:numPr>
          <w:ilvl w:val="0"/>
          <w:numId w:val="0"/>
        </w:numPr>
        <w:ind w:leftChars="0"/>
      </w:pPr>
    </w:p>
    <w:p>
      <w:pPr>
        <w:pStyle w:val="58"/>
      </w:pPr>
      <w:bookmarkStart w:id="10" w:name="_Toc7000"/>
      <w:r>
        <w:rPr>
          <w:rFonts w:hint="eastAsia"/>
          <w:lang w:val="en-US" w:eastAsia="zh-CN"/>
        </w:rPr>
        <w:t>数据库(v1.2)</w:t>
      </w:r>
      <w:bookmarkEnd w:id="10"/>
    </w:p>
    <w:p>
      <w:r>
        <w:rPr>
          <w:rFonts w:hint="eastAsia"/>
          <w:lang w:val="en-US" w:eastAsia="zh-CN"/>
        </w:rPr>
        <w:t>每15分钟获取一次，字段和linux保持一致</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261" w:type="dxa"/>
          </w:tcPr>
          <w:p>
            <w:r>
              <w:rPr>
                <w:rFonts w:hint="eastAsia"/>
              </w:rPr>
              <w:t>获取字段</w:t>
            </w:r>
          </w:p>
        </w:tc>
        <w:tc>
          <w:tcPr>
            <w:tcW w:w="4261" w:type="dxa"/>
          </w:tcPr>
          <w:p>
            <w:r>
              <w:rPr>
                <w:rFonts w:hint="eastAsia"/>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4261" w:type="dxa"/>
          </w:tcPr>
          <w:p>
            <w:pPr>
              <w:rPr>
                <w:rFonts w:hint="default" w:eastAsia="宋体"/>
                <w:lang w:val="en-US" w:eastAsia="zh-CN"/>
              </w:rPr>
            </w:pPr>
            <w:r>
              <w:rPr>
                <w:rFonts w:hint="eastAsia"/>
                <w:lang w:val="en-US" w:eastAsia="zh-CN"/>
              </w:rPr>
              <w:t>主机名</w:t>
            </w:r>
          </w:p>
        </w:tc>
        <w:tc>
          <w:tcPr>
            <w:tcW w:w="4261" w:type="dxa"/>
          </w:tcPr>
          <w:p>
            <w:pPr>
              <w:rPr>
                <w:rFonts w:hint="default" w:eastAsia="宋体"/>
                <w:lang w:val="en-US" w:eastAsia="zh-CN"/>
              </w:rPr>
            </w:pPr>
            <w:r>
              <w:rPr>
                <w:rFonts w:hint="eastAsia"/>
                <w:lang w:val="en-US" w:eastAsia="zh-CN"/>
              </w:rPr>
              <w:t>DB-Server01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261" w:type="dxa"/>
          </w:tcPr>
          <w:p>
            <w:pPr>
              <w:rPr>
                <w:rFonts w:hint="default" w:eastAsia="宋体"/>
                <w:lang w:val="en-US" w:eastAsia="zh-CN"/>
              </w:rPr>
            </w:pPr>
            <w:r>
              <w:rPr>
                <w:rFonts w:hint="eastAsia"/>
                <w:lang w:val="en-US" w:eastAsia="zh-CN"/>
              </w:rPr>
              <w:t>主机IP</w:t>
            </w:r>
          </w:p>
        </w:tc>
        <w:tc>
          <w:tcPr>
            <w:tcW w:w="4261" w:type="dxa"/>
          </w:tcPr>
          <w:p>
            <w:pPr>
              <w:rPr>
                <w:rFonts w:hint="default" w:eastAsia="宋体"/>
                <w:lang w:val="en-US" w:eastAsia="zh-CN"/>
              </w:rPr>
            </w:pPr>
            <w:r>
              <w:rPr>
                <w:rFonts w:hint="eastAsia"/>
                <w:lang w:val="en-US" w:eastAsia="zh-CN"/>
              </w:rPr>
              <w:t>10.0.0.2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运行状态</w:t>
            </w:r>
          </w:p>
        </w:tc>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 xml:space="preserve">运行/停止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运行用户</w:t>
            </w:r>
          </w:p>
        </w:tc>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root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数据库类型</w:t>
            </w:r>
          </w:p>
        </w:tc>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MySQL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绑定IP</w:t>
            </w:r>
          </w:p>
        </w:tc>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127.0.0.1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DD6EE" w:themeFill="accent1" w:themeFillTint="66"/>
          </w:tcPr>
          <w:p>
            <w:pPr>
              <w:rPr>
                <w:rFonts w:hint="default"/>
                <w:color w:val="C55A11" w:themeColor="accent2" w:themeShade="BF"/>
                <w:lang w:val="en-US" w:eastAsia="zh-CN"/>
              </w:rPr>
            </w:pPr>
            <w:r>
              <w:rPr>
                <w:rFonts w:hint="eastAsia"/>
                <w:color w:val="C55A11" w:themeColor="accent2" w:themeShade="BF"/>
                <w:lang w:val="en-US" w:eastAsia="zh-CN"/>
              </w:rPr>
              <w:t>监听端口</w:t>
            </w:r>
          </w:p>
        </w:tc>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8080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DD6EE" w:themeFill="accent1" w:themeFillTint="66"/>
          </w:tcPr>
          <w:p>
            <w:pPr>
              <w:rPr>
                <w:rFonts w:hint="default"/>
                <w:color w:val="C55A11" w:themeColor="accent2" w:themeShade="BF"/>
                <w:lang w:val="en-US" w:eastAsia="zh-CN"/>
              </w:rPr>
            </w:pPr>
            <w:r>
              <w:rPr>
                <w:rFonts w:hint="eastAsia"/>
                <w:color w:val="C55A11" w:themeColor="accent2" w:themeShade="BF"/>
                <w:lang w:val="en-US" w:eastAsia="zh-CN"/>
              </w:rPr>
              <w:t>数据路径</w:t>
            </w:r>
          </w:p>
        </w:tc>
        <w:tc>
          <w:tcPr>
            <w:tcW w:w="4261" w:type="dxa"/>
            <w:shd w:val="clear" w:color="auto" w:fill="BDD6EE" w:themeFill="accent1" w:themeFillTint="66"/>
          </w:tcPr>
          <w:p>
            <w:pPr>
              <w:rPr>
                <w:rFonts w:hint="eastAsia"/>
                <w:color w:val="C55A11" w:themeColor="accent2" w:themeShade="BF"/>
                <w:lang w:val="en-US" w:eastAsia="zh-CN"/>
              </w:rPr>
            </w:pPr>
            <w:r>
              <w:rPr>
                <w:rFonts w:hint="eastAsia"/>
                <w:color w:val="C55A11" w:themeColor="accent2" w:themeShade="BF"/>
                <w:lang w:val="en-US" w:eastAsia="zh-CN"/>
              </w:rPr>
              <w:t>C:/windows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DD6EE" w:themeFill="accent1" w:themeFillTint="66"/>
          </w:tcPr>
          <w:p>
            <w:pPr>
              <w:rPr>
                <w:rFonts w:hint="default"/>
                <w:color w:val="C55A11" w:themeColor="accent2" w:themeShade="BF"/>
                <w:lang w:val="en-US" w:eastAsia="zh-CN"/>
              </w:rPr>
            </w:pPr>
            <w:r>
              <w:rPr>
                <w:rFonts w:hint="eastAsia"/>
                <w:color w:val="C55A11" w:themeColor="accent2" w:themeShade="BF"/>
                <w:lang w:val="en-US" w:eastAsia="zh-CN"/>
              </w:rPr>
              <w:t>配置文件路径</w:t>
            </w:r>
          </w:p>
        </w:tc>
        <w:tc>
          <w:tcPr>
            <w:tcW w:w="4261" w:type="dxa"/>
            <w:shd w:val="clear" w:color="auto" w:fill="BDD6EE" w:themeFill="accent1" w:themeFillTint="66"/>
          </w:tcPr>
          <w:p>
            <w:pPr>
              <w:rPr>
                <w:rFonts w:hint="eastAsia"/>
                <w:color w:val="C55A11" w:themeColor="accent2" w:themeShade="BF"/>
                <w:lang w:val="en-US" w:eastAsia="zh-CN"/>
              </w:rPr>
            </w:pPr>
            <w:r>
              <w:rPr>
                <w:rFonts w:hint="eastAsia"/>
                <w:color w:val="C55A11" w:themeColor="accent2" w:themeShade="BF"/>
                <w:lang w:val="en-US" w:eastAsia="zh-CN"/>
              </w:rPr>
              <w:t>C:/windows/diagent.exe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rPr>
                <w:rFonts w:hint="eastAsia"/>
                <w:lang w:val="en-US" w:eastAsia="zh-CN"/>
              </w:rPr>
            </w:pPr>
            <w:r>
              <w:rPr>
                <w:rFonts w:hint="eastAsia"/>
                <w:lang w:val="en-US" w:eastAsia="zh-CN"/>
              </w:rPr>
              <w:t>其它扩展项</w:t>
            </w:r>
          </w:p>
        </w:tc>
        <w:tc>
          <w:tcPr>
            <w:tcW w:w="4261" w:type="dxa"/>
          </w:tcPr>
          <w:p>
            <w:pPr>
              <w:rPr>
                <w:rFonts w:hint="eastAsia"/>
                <w:lang w:val="en-US" w:eastAsia="zh-CN"/>
              </w:rPr>
            </w:pPr>
          </w:p>
        </w:tc>
      </w:tr>
    </w:tbl>
    <w:p>
      <w:pPr>
        <w:pStyle w:val="58"/>
        <w:numPr>
          <w:ilvl w:val="0"/>
          <w:numId w:val="0"/>
        </w:numPr>
        <w:ind w:leftChars="0"/>
      </w:pPr>
    </w:p>
    <w:p>
      <w:pPr>
        <w:pStyle w:val="58"/>
      </w:pPr>
      <w:bookmarkStart w:id="11" w:name="_Toc6103"/>
      <w:r>
        <w:rPr>
          <w:rFonts w:hint="eastAsia"/>
          <w:lang w:val="en-US" w:eastAsia="zh-CN"/>
        </w:rPr>
        <w:t>计划任务(v1.2)</w:t>
      </w:r>
      <w:bookmarkEnd w:id="11"/>
    </w:p>
    <w:p>
      <w:r>
        <w:rPr>
          <w:rFonts w:hint="eastAsia"/>
          <w:lang w:val="en-US" w:eastAsia="zh-CN"/>
        </w:rPr>
        <w:t>每15分钟获取一次，字段和linux保持一致</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261" w:type="dxa"/>
          </w:tcPr>
          <w:p>
            <w:r>
              <w:rPr>
                <w:rFonts w:hint="eastAsia"/>
              </w:rPr>
              <w:t>获取字段</w:t>
            </w:r>
          </w:p>
        </w:tc>
        <w:tc>
          <w:tcPr>
            <w:tcW w:w="4261" w:type="dxa"/>
          </w:tcPr>
          <w:p>
            <w:r>
              <w:rPr>
                <w:rFonts w:hint="eastAsia"/>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4261" w:type="dxa"/>
            <w:shd w:val="clear" w:color="auto" w:fill="BDD6EE" w:themeFill="accent1" w:themeFillTint="66"/>
          </w:tcPr>
          <w:p>
            <w:pPr>
              <w:rPr>
                <w:rFonts w:hint="default"/>
                <w:color w:val="C55A11" w:themeColor="accent2" w:themeShade="BF"/>
                <w:lang w:val="en-US" w:eastAsia="zh-CN"/>
              </w:rPr>
            </w:pPr>
            <w:r>
              <w:rPr>
                <w:rFonts w:hint="eastAsia"/>
                <w:color w:val="C55A11" w:themeColor="accent2" w:themeShade="BF"/>
                <w:lang w:val="en-US" w:eastAsia="zh-CN"/>
              </w:rPr>
              <w:t>名称</w:t>
            </w:r>
          </w:p>
        </w:tc>
        <w:tc>
          <w:tcPr>
            <w:tcW w:w="4261" w:type="dxa"/>
            <w:shd w:val="clear" w:color="auto" w:fill="BDD6EE" w:themeFill="accent1" w:themeFillTint="66"/>
          </w:tcPr>
          <w:p>
            <w:pPr>
              <w:rPr>
                <w:rFonts w:hint="default"/>
                <w:color w:val="C55A11" w:themeColor="accent2" w:themeShade="BF"/>
                <w:lang w:val="en-US" w:eastAsia="zh-CN"/>
              </w:rPr>
            </w:pPr>
            <w:r>
              <w:rPr>
                <w:rFonts w:hint="eastAsia"/>
                <w:color w:val="C55A11" w:themeColor="accent2" w:themeShade="BF"/>
                <w:lang w:val="en-US" w:eastAsia="zh-CN"/>
              </w:rPr>
              <w:t>Adobe Acrobat Update Task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执行命令或脚本</w:t>
            </w:r>
          </w:p>
        </w:tc>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/etc/init.d/service restat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状态</w:t>
            </w:r>
          </w:p>
        </w:tc>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启动/停用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261" w:type="dxa"/>
            <w:shd w:val="clear" w:color="auto" w:fill="BDD6EE" w:themeFill="accent1" w:themeFillTint="66"/>
          </w:tcPr>
          <w:p>
            <w:pPr>
              <w:rPr>
                <w:rFonts w:hint="default"/>
                <w:color w:val="C55A11" w:themeColor="accent2" w:themeShade="BF"/>
                <w:lang w:val="en-US" w:eastAsia="zh-CN"/>
              </w:rPr>
            </w:pPr>
            <w:r>
              <w:rPr>
                <w:rFonts w:hint="eastAsia"/>
                <w:color w:val="C55A11" w:themeColor="accent2" w:themeShade="BF"/>
                <w:lang w:val="en-US" w:eastAsia="zh-CN"/>
              </w:rPr>
              <w:t>触发器</w:t>
            </w:r>
          </w:p>
        </w:tc>
        <w:tc>
          <w:tcPr>
            <w:tcW w:w="4261" w:type="dxa"/>
            <w:shd w:val="clear" w:color="auto" w:fill="BDD6EE" w:themeFill="accent1" w:themeFillTint="66"/>
          </w:tcPr>
          <w:p>
            <w:pPr>
              <w:rPr>
                <w:rFonts w:hint="default"/>
                <w:color w:val="C55A11" w:themeColor="accent2" w:themeShade="BF"/>
                <w:lang w:val="en-US" w:eastAsia="zh-CN"/>
              </w:rPr>
            </w:pPr>
            <w:r>
              <w:rPr>
                <w:rFonts w:hint="eastAsia"/>
                <w:color w:val="C55A11" w:themeColor="accent2" w:themeShade="BF"/>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用户</w:t>
            </w:r>
          </w:p>
        </w:tc>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Root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执行周期</w:t>
            </w:r>
          </w:p>
        </w:tc>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0 0 */10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rPr>
                <w:rFonts w:hint="default"/>
                <w:lang w:val="en-US" w:eastAsia="zh-CN"/>
              </w:rPr>
            </w:pPr>
            <w:r>
              <w:rPr>
                <w:rFonts w:hint="eastAsia"/>
                <w:lang w:val="en-US" w:eastAsia="zh-CN"/>
              </w:rPr>
              <w:t>其它扩展项</w:t>
            </w:r>
          </w:p>
        </w:tc>
        <w:tc>
          <w:tcPr>
            <w:tcW w:w="4261" w:type="dxa"/>
          </w:tcPr>
          <w:p>
            <w:pPr>
              <w:rPr>
                <w:rFonts w:hint="eastAsia"/>
                <w:lang w:val="en-US" w:eastAsia="zh-CN"/>
              </w:rPr>
            </w:pPr>
          </w:p>
        </w:tc>
      </w:tr>
    </w:tbl>
    <w:p>
      <w:pPr>
        <w:pStyle w:val="58"/>
        <w:numPr>
          <w:ilvl w:val="0"/>
          <w:numId w:val="0"/>
        </w:numPr>
        <w:ind w:leftChars="0"/>
      </w:pPr>
    </w:p>
    <w:p>
      <w:pPr>
        <w:pStyle w:val="58"/>
      </w:pPr>
      <w:bookmarkStart w:id="12" w:name="_Toc25922"/>
      <w:r>
        <w:rPr>
          <w:rFonts w:hint="eastAsia"/>
          <w:lang w:val="en-US" w:eastAsia="zh-CN"/>
        </w:rPr>
        <w:t>启动项(v1.2)</w:t>
      </w:r>
      <w:bookmarkEnd w:id="12"/>
    </w:p>
    <w:p>
      <w:r>
        <w:rPr>
          <w:rFonts w:hint="eastAsia"/>
          <w:lang w:val="en-US" w:eastAsia="zh-CN"/>
        </w:rPr>
        <w:t>每15分钟获取一次，字段和linux保持一致</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261" w:type="dxa"/>
          </w:tcPr>
          <w:p>
            <w:r>
              <w:rPr>
                <w:rFonts w:hint="eastAsia"/>
              </w:rPr>
              <w:t>获取字段</w:t>
            </w:r>
          </w:p>
        </w:tc>
        <w:tc>
          <w:tcPr>
            <w:tcW w:w="4261" w:type="dxa"/>
          </w:tcPr>
          <w:p>
            <w:r>
              <w:rPr>
                <w:rFonts w:hint="eastAsia"/>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4261" w:type="dxa"/>
            <w:shd w:val="clear" w:color="auto" w:fill="BDD6EE" w:themeFill="accent1" w:themeFillTint="66"/>
          </w:tcPr>
          <w:p>
            <w:pPr>
              <w:rPr>
                <w:rFonts w:hint="eastAsia" w:eastAsia="宋体"/>
                <w:color w:val="C55A11" w:themeColor="accent2" w:themeShade="BF"/>
                <w:lang w:eastAsia="zh-CN"/>
              </w:rPr>
            </w:pPr>
            <w:r>
              <w:rPr>
                <w:rFonts w:hint="eastAsia"/>
                <w:color w:val="C55A11" w:themeColor="accent2" w:themeShade="BF"/>
                <w:lang w:val="en-US" w:eastAsia="zh-CN"/>
              </w:rPr>
              <w:t>启动项</w:t>
            </w:r>
          </w:p>
        </w:tc>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Diagent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启动状态</w:t>
            </w:r>
          </w:p>
        </w:tc>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启动/未启动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运行级别</w:t>
            </w:r>
          </w:p>
        </w:tc>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1,2,3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rPr>
                <w:rFonts w:hint="default"/>
                <w:lang w:val="en-US" w:eastAsia="zh-CN"/>
              </w:rPr>
            </w:pPr>
            <w:r>
              <w:rPr>
                <w:rFonts w:hint="eastAsia"/>
                <w:lang w:val="en-US" w:eastAsia="zh-CN"/>
              </w:rPr>
              <w:t>其它扩展项</w:t>
            </w:r>
          </w:p>
        </w:tc>
        <w:tc>
          <w:tcPr>
            <w:tcW w:w="4261" w:type="dxa"/>
          </w:tcPr>
          <w:p>
            <w:pPr>
              <w:rPr>
                <w:rFonts w:hint="eastAsia"/>
                <w:lang w:val="en-US" w:eastAsia="zh-CN"/>
              </w:rPr>
            </w:pPr>
          </w:p>
        </w:tc>
      </w:tr>
    </w:tbl>
    <w:p>
      <w:pPr>
        <w:pStyle w:val="58"/>
        <w:numPr>
          <w:ilvl w:val="0"/>
          <w:numId w:val="0"/>
        </w:numPr>
        <w:ind w:leftChars="0"/>
      </w:pPr>
    </w:p>
    <w:p>
      <w:pPr>
        <w:pStyle w:val="58"/>
      </w:pPr>
      <w:bookmarkStart w:id="13" w:name="_Toc28923"/>
      <w:r>
        <w:rPr>
          <w:rFonts w:hint="eastAsia"/>
          <w:lang w:val="en-US" w:eastAsia="zh-CN"/>
        </w:rPr>
        <w:t>Web服务(v1.2)</w:t>
      </w:r>
      <w:bookmarkEnd w:id="13"/>
    </w:p>
    <w:p>
      <w:r>
        <w:rPr>
          <w:rFonts w:hint="eastAsia"/>
          <w:lang w:val="en-US" w:eastAsia="zh-CN"/>
        </w:rPr>
        <w:t>每15分钟获取一次，字段和linux保持一致</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261" w:type="dxa"/>
          </w:tcPr>
          <w:p>
            <w:r>
              <w:rPr>
                <w:rFonts w:hint="eastAsia"/>
              </w:rPr>
              <w:t>获取字段</w:t>
            </w:r>
          </w:p>
        </w:tc>
        <w:tc>
          <w:tcPr>
            <w:tcW w:w="4261" w:type="dxa"/>
          </w:tcPr>
          <w:p>
            <w:r>
              <w:rPr>
                <w:rFonts w:hint="eastAsia"/>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4261" w:type="dxa"/>
          </w:tcPr>
          <w:p>
            <w:pPr>
              <w:rPr>
                <w:rFonts w:hint="eastAsia" w:eastAsia="宋体"/>
                <w:lang w:eastAsia="zh-CN"/>
              </w:rPr>
            </w:pPr>
            <w:r>
              <w:rPr>
                <w:rFonts w:hint="eastAsia"/>
                <w:lang w:val="en-US" w:eastAsia="zh-CN"/>
              </w:rPr>
              <w:t>主机名</w:t>
            </w:r>
          </w:p>
        </w:tc>
        <w:tc>
          <w:tcPr>
            <w:tcW w:w="4261" w:type="dxa"/>
          </w:tcPr>
          <w:p>
            <w:pPr>
              <w:rPr>
                <w:rFonts w:hint="default" w:eastAsia="宋体"/>
                <w:lang w:val="en-US" w:eastAsia="zh-CN"/>
              </w:rPr>
            </w:pPr>
            <w:r>
              <w:rPr>
                <w:rFonts w:hint="eastAsia"/>
                <w:lang w:val="en-US" w:eastAsia="zh-CN"/>
              </w:rPr>
              <w:t>DB-Server01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4261" w:type="dxa"/>
          </w:tcPr>
          <w:p>
            <w:pPr>
              <w:rPr>
                <w:rFonts w:hint="default" w:eastAsia="宋体"/>
                <w:lang w:val="en-US" w:eastAsia="zh-CN"/>
              </w:rPr>
            </w:pPr>
            <w:r>
              <w:rPr>
                <w:rFonts w:hint="eastAsia"/>
                <w:lang w:val="en-US" w:eastAsia="zh-CN"/>
              </w:rPr>
              <w:t>主机IP</w:t>
            </w:r>
          </w:p>
        </w:tc>
        <w:tc>
          <w:tcPr>
            <w:tcW w:w="4261" w:type="dxa"/>
          </w:tcPr>
          <w:p>
            <w:pPr>
              <w:rPr>
                <w:rFonts w:hint="default" w:eastAsia="宋体"/>
                <w:lang w:val="en-US" w:eastAsia="zh-CN"/>
              </w:rPr>
            </w:pPr>
            <w:r>
              <w:rPr>
                <w:rFonts w:hint="eastAsia"/>
                <w:lang w:val="en-US" w:eastAsia="zh-CN"/>
              </w:rPr>
              <w:t>10.0.0.2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Web服务</w:t>
            </w:r>
          </w:p>
        </w:tc>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Ngnix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版本</w:t>
            </w:r>
          </w:p>
        </w:tc>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7.9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SHA1</w:t>
            </w:r>
          </w:p>
        </w:tc>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23a432tppq3r43ew34dw3qtrefvha32r2rdasfgew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运行用户</w:t>
            </w:r>
          </w:p>
        </w:tc>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Root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4261" w:type="dxa"/>
            <w:shd w:val="clear" w:color="auto" w:fill="BDD6EE" w:themeFill="accent1" w:themeFillTint="66"/>
          </w:tcPr>
          <w:p>
            <w:pPr>
              <w:rPr>
                <w:rFonts w:hint="default"/>
                <w:color w:val="C55A11" w:themeColor="accent2" w:themeShade="BF"/>
                <w:lang w:val="en-US" w:eastAsia="zh-CN"/>
              </w:rPr>
            </w:pPr>
            <w:r>
              <w:rPr>
                <w:rFonts w:hint="eastAsia"/>
                <w:color w:val="C55A11" w:themeColor="accent2" w:themeShade="BF"/>
                <w:lang w:val="en-US" w:eastAsia="zh-CN"/>
              </w:rPr>
              <w:t>二进制路径</w:t>
            </w:r>
          </w:p>
        </w:tc>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C:/windows/diagent.exe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DD6EE" w:themeFill="accent1" w:themeFillTint="66"/>
          </w:tcPr>
          <w:p>
            <w:pPr>
              <w:rPr>
                <w:rFonts w:hint="default"/>
                <w:color w:val="C55A11" w:themeColor="accent2" w:themeShade="BF"/>
                <w:lang w:val="en-US" w:eastAsia="zh-CN"/>
              </w:rPr>
            </w:pPr>
            <w:r>
              <w:rPr>
                <w:rFonts w:hint="eastAsia"/>
                <w:color w:val="C55A11" w:themeColor="accent2" w:themeShade="BF"/>
                <w:lang w:val="en-US" w:eastAsia="zh-CN"/>
              </w:rPr>
              <w:t>配置文件路径</w:t>
            </w:r>
          </w:p>
        </w:tc>
        <w:tc>
          <w:tcPr>
            <w:tcW w:w="4261" w:type="dxa"/>
            <w:shd w:val="clear" w:color="auto" w:fill="BDD6EE" w:themeFill="accent1" w:themeFillTint="66"/>
          </w:tcPr>
          <w:p>
            <w:pPr>
              <w:rPr>
                <w:rFonts w:hint="default" w:eastAsia="宋体"/>
                <w:color w:val="C55A11" w:themeColor="accent2" w:themeShade="BF"/>
                <w:lang w:val="en-US" w:eastAsia="zh-CN"/>
              </w:rPr>
            </w:pPr>
            <w:r>
              <w:rPr>
                <w:rFonts w:hint="eastAsia"/>
                <w:color w:val="C55A11" w:themeColor="accent2" w:themeShade="BF"/>
                <w:lang w:val="en-US" w:eastAsia="zh-CN"/>
              </w:rPr>
              <w:t>C:/windows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rPr>
                <w:rFonts w:hint="default"/>
                <w:lang w:val="en-US" w:eastAsia="zh-CN"/>
              </w:rPr>
            </w:pPr>
            <w:r>
              <w:rPr>
                <w:rFonts w:hint="eastAsia"/>
                <w:lang w:val="en-US" w:eastAsia="zh-CN"/>
              </w:rPr>
              <w:t>其它扩展项</w:t>
            </w:r>
          </w:p>
        </w:tc>
        <w:tc>
          <w:tcPr>
            <w:tcW w:w="4261" w:type="dxa"/>
          </w:tcPr>
          <w:p>
            <w:pPr>
              <w:rPr>
                <w:rFonts w:hint="eastAsia"/>
                <w:lang w:val="en-US" w:eastAsia="zh-CN"/>
              </w:rPr>
            </w:pPr>
          </w:p>
        </w:tc>
      </w:tr>
    </w:tbl>
    <w:p>
      <w:pPr>
        <w:pStyle w:val="58"/>
        <w:numPr>
          <w:ilvl w:val="0"/>
          <w:numId w:val="0"/>
        </w:numPr>
        <w:ind w:leftChars="0"/>
      </w:pPr>
    </w:p>
    <w:p>
      <w:pPr>
        <w:pStyle w:val="58"/>
      </w:pPr>
      <w:bookmarkStart w:id="14" w:name="_Toc31698"/>
      <w:r>
        <w:rPr>
          <w:rFonts w:hint="eastAsia"/>
        </w:rPr>
        <w:t>和黑匣子通信</w:t>
      </w:r>
      <w:bookmarkEnd w:id="14"/>
    </w:p>
    <w:p>
      <w:r>
        <w:rPr>
          <w:rFonts w:hint="eastAsia"/>
        </w:rPr>
        <w:t>数据采用json格式，使用zip压缩后，通过https发送给黑匣子。</w:t>
      </w:r>
    </w:p>
    <w:p>
      <w:pPr>
        <w:rPr>
          <w:sz w:val="18"/>
          <w:szCs w:val="18"/>
        </w:rPr>
      </w:pPr>
      <w:r>
        <w:rPr>
          <w:rFonts w:hint="eastAsia"/>
          <w:sz w:val="18"/>
          <w:szCs w:val="18"/>
        </w:rPr>
        <w:t>json格式如下：</w:t>
      </w:r>
    </w:p>
    <w:p>
      <w:pPr>
        <w:pStyle w:val="68"/>
        <w:spacing w:line="240" w:lineRule="auto"/>
        <w:ind w:firstLine="0" w:firstLineChars="0"/>
        <w:rPr>
          <w:rFonts w:hint="eastAsia"/>
          <w:sz w:val="18"/>
          <w:szCs w:val="18"/>
        </w:rPr>
      </w:pPr>
      <w:r>
        <w:rPr>
          <w:rFonts w:hint="eastAsia"/>
          <w:sz w:val="18"/>
          <w:szCs w:val="18"/>
        </w:rPr>
        <w:t>{</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"company": "ASIA",</w:t>
      </w:r>
      <w:r>
        <w:rPr>
          <w:rFonts w:hint="eastAsia"/>
          <w:sz w:val="18"/>
          <w:szCs w:val="18"/>
          <w:lang w:val="en-US" w:eastAsia="zh-CN"/>
        </w:rPr>
        <w:t xml:space="preserve">    // 公司标识</w:t>
      </w:r>
    </w:p>
    <w:p>
      <w:pPr>
        <w:pStyle w:val="68"/>
        <w:spacing w:line="240" w:lineRule="auto"/>
        <w:ind w:firstLine="0" w:firstLineChars="0"/>
        <w:rPr>
          <w:rFonts w:hint="default" w:eastAsia="宋体"/>
          <w:sz w:val="18"/>
          <w:szCs w:val="18"/>
          <w:lang w:val="en-US" w:eastAsia="zh-CN"/>
        </w:rPr>
      </w:pPr>
      <w:r>
        <w:rPr>
          <w:rFonts w:hint="eastAsia"/>
          <w:sz w:val="18"/>
          <w:szCs w:val="18"/>
          <w:lang w:val="en-US" w:eastAsia="zh-CN"/>
        </w:rPr>
        <w:t xml:space="preserve">     </w:t>
      </w:r>
      <w:r>
        <w:rPr>
          <w:rFonts w:hint="eastAsia"/>
          <w:sz w:val="18"/>
          <w:szCs w:val="18"/>
        </w:rPr>
        <w:t>"</w:t>
      </w:r>
      <w:r>
        <w:rPr>
          <w:rFonts w:hint="eastAsia"/>
          <w:sz w:val="18"/>
          <w:szCs w:val="18"/>
          <w:lang w:val="en-US" w:eastAsia="zh-CN"/>
        </w:rPr>
        <w:t>ostype</w:t>
      </w:r>
      <w:r>
        <w:rPr>
          <w:rFonts w:hint="eastAsia"/>
          <w:sz w:val="18"/>
          <w:szCs w:val="18"/>
        </w:rPr>
        <w:t>"</w:t>
      </w:r>
      <w:r>
        <w:rPr>
          <w:rFonts w:hint="eastAsia"/>
          <w:sz w:val="18"/>
          <w:szCs w:val="18"/>
          <w:lang w:val="en-US" w:eastAsia="zh-CN"/>
        </w:rPr>
        <w:t xml:space="preserve">: </w:t>
      </w:r>
      <w:r>
        <w:rPr>
          <w:rFonts w:hint="eastAsia"/>
          <w:color w:val="C55A11" w:themeColor="accent2" w:themeShade="BF"/>
          <w:sz w:val="18"/>
          <w:szCs w:val="18"/>
          <w:lang w:val="en-US" w:eastAsia="zh-CN"/>
        </w:rPr>
        <w:t xml:space="preserve">1,           </w:t>
      </w:r>
      <w:r>
        <w:rPr>
          <w:rFonts w:hint="eastAsia"/>
          <w:sz w:val="18"/>
          <w:szCs w:val="18"/>
          <w:lang w:val="en-US" w:eastAsia="zh-CN"/>
        </w:rPr>
        <w:t>// 区分win、linux系统，如不同的db库（v1.2）</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"hostinfo": {</w:t>
      </w:r>
      <w:r>
        <w:rPr>
          <w:rFonts w:hint="eastAsia"/>
          <w:sz w:val="18"/>
          <w:szCs w:val="18"/>
          <w:lang w:val="en-US" w:eastAsia="zh-CN"/>
        </w:rPr>
        <w:t xml:space="preserve">          </w:t>
      </w:r>
      <w:r>
        <w:rPr>
          <w:rFonts w:hint="eastAsia"/>
          <w:b/>
          <w:bCs/>
          <w:color w:val="FF0000"/>
          <w:sz w:val="18"/>
          <w:szCs w:val="18"/>
          <w:lang w:val="en-US" w:eastAsia="zh-CN"/>
        </w:rPr>
        <w:t>// 主机信息</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"hostname": "CD-OFFICE-LIYP8",</w:t>
      </w:r>
      <w:r>
        <w:rPr>
          <w:rFonts w:hint="eastAsia"/>
          <w:sz w:val="18"/>
          <w:szCs w:val="18"/>
          <w:lang w:val="en-US" w:eastAsia="zh-CN"/>
        </w:rPr>
        <w:t xml:space="preserve">   // 主机名</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"domain": "",</w:t>
      </w:r>
      <w:r>
        <w:rPr>
          <w:rFonts w:hint="eastAsia"/>
          <w:sz w:val="18"/>
          <w:szCs w:val="18"/>
          <w:lang w:val="en-US" w:eastAsia="zh-CN"/>
        </w:rPr>
        <w:t xml:space="preserve">                     // 域名</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"os": "Windows 10 企业版 64",</w:t>
      </w:r>
      <w:r>
        <w:rPr>
          <w:rFonts w:hint="eastAsia"/>
          <w:sz w:val="18"/>
          <w:szCs w:val="18"/>
          <w:lang w:val="en-US" w:eastAsia="zh-CN"/>
        </w:rPr>
        <w:t xml:space="preserve">      // 操作系统版本</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"mac": "",</w:t>
      </w:r>
      <w:r>
        <w:rPr>
          <w:rFonts w:hint="eastAsia"/>
          <w:sz w:val="18"/>
          <w:szCs w:val="18"/>
          <w:lang w:val="en-US" w:eastAsia="zh-CN"/>
        </w:rPr>
        <w:t xml:space="preserve">                        //  MAC地址(和黑匣子通信的网卡) </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"netcard": "",</w:t>
      </w:r>
      <w:r>
        <w:rPr>
          <w:rFonts w:hint="eastAsia"/>
          <w:sz w:val="18"/>
          <w:szCs w:val="18"/>
          <w:lang w:val="en-US" w:eastAsia="zh-CN"/>
        </w:rPr>
        <w:t xml:space="preserve">                      // 网卡名称(和黑匣子通信的网卡) </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"local_ip": "",</w:t>
      </w:r>
      <w:r>
        <w:rPr>
          <w:rFonts w:hint="eastAsia"/>
          <w:sz w:val="18"/>
          <w:szCs w:val="18"/>
          <w:lang w:val="en-US" w:eastAsia="zh-CN"/>
        </w:rPr>
        <w:t xml:space="preserve">                      // 本地IP地址(和黑匣子通信的网卡) </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"gateway": "",</w:t>
      </w:r>
      <w:r>
        <w:rPr>
          <w:rFonts w:hint="eastAsia"/>
          <w:sz w:val="18"/>
          <w:szCs w:val="18"/>
          <w:lang w:val="en-US" w:eastAsia="zh-CN"/>
        </w:rPr>
        <w:t xml:space="preserve">                      // 网关地址(和黑匣子通信的网卡) </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"serialnumber": "00329-00000-00003-AA496",</w:t>
      </w:r>
      <w:r>
        <w:rPr>
          <w:rFonts w:hint="eastAsia"/>
          <w:sz w:val="18"/>
          <w:szCs w:val="18"/>
          <w:lang w:val="en-US" w:eastAsia="zh-CN"/>
        </w:rPr>
        <w:t xml:space="preserve">    // 序列号</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"uuid": "4C4C4544-0036-4D10-804A-C6C04F574632",</w:t>
      </w:r>
      <w:r>
        <w:rPr>
          <w:rFonts w:hint="eastAsia"/>
          <w:sz w:val="18"/>
          <w:szCs w:val="18"/>
          <w:lang w:val="en-US" w:eastAsia="zh-CN"/>
        </w:rPr>
        <w:t xml:space="preserve">   // 设备UUID</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"starttime": 1585879038,</w:t>
      </w:r>
      <w:r>
        <w:rPr>
          <w:rFonts w:hint="eastAsia"/>
          <w:sz w:val="18"/>
          <w:szCs w:val="18"/>
          <w:lang w:val="en-US" w:eastAsia="zh-CN"/>
        </w:rPr>
        <w:t xml:space="preserve">                 // 系统启动时间</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"installtime": 1562937011,</w:t>
      </w:r>
      <w:r>
        <w:rPr>
          <w:rFonts w:hint="eastAsia"/>
          <w:sz w:val="18"/>
          <w:szCs w:val="18"/>
          <w:lang w:val="en-US" w:eastAsia="zh-CN"/>
        </w:rPr>
        <w:t xml:space="preserve">                // 系统安装时间</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"dns": [</w:t>
      </w:r>
      <w:r>
        <w:rPr>
          <w:rFonts w:hint="eastAsia"/>
          <w:sz w:val="18"/>
          <w:szCs w:val="18"/>
          <w:lang w:val="en-US" w:eastAsia="zh-CN"/>
        </w:rPr>
        <w:t xml:space="preserve">                               // dns(和黑匣子通信的网卡) </w:t>
      </w:r>
    </w:p>
    <w:p>
      <w:pPr>
        <w:pStyle w:val="68"/>
        <w:spacing w:line="240" w:lineRule="auto"/>
        <w:ind w:firstLine="0" w:firstLineChars="0"/>
        <w:rPr>
          <w:rFonts w:hint="eastAsia"/>
          <w:sz w:val="18"/>
          <w:szCs w:val="18"/>
        </w:rPr>
      </w:pPr>
      <w:r>
        <w:rPr>
          <w:rFonts w:hint="eastAsia"/>
          <w:sz w:val="18"/>
          <w:szCs w:val="18"/>
          <w:lang w:val="en-US" w:eastAsia="zh-CN"/>
        </w:rPr>
        <w:t xml:space="preserve">              </w:t>
      </w:r>
      <w:r>
        <w:rPr>
          <w:rFonts w:hint="eastAsia"/>
          <w:sz w:val="18"/>
          <w:szCs w:val="18"/>
        </w:rPr>
        <w:t>"</w:t>
      </w:r>
      <w:r>
        <w:rPr>
          <w:rFonts w:hint="eastAsia"/>
          <w:sz w:val="18"/>
          <w:szCs w:val="18"/>
          <w:lang w:val="en-US" w:eastAsia="zh-CN"/>
        </w:rPr>
        <w:t>114.114.114.114</w:t>
      </w:r>
      <w:r>
        <w:rPr>
          <w:rFonts w:hint="eastAsia"/>
          <w:sz w:val="18"/>
          <w:szCs w:val="18"/>
        </w:rPr>
        <w:t>",</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ab/>
      </w:r>
      <w:r>
        <w:rPr>
          <w:rFonts w:hint="eastAsia"/>
          <w:sz w:val="18"/>
          <w:szCs w:val="18"/>
        </w:rPr>
        <w:t>"</w:t>
      </w:r>
      <w:r>
        <w:rPr>
          <w:rFonts w:hint="eastAsia"/>
          <w:sz w:val="18"/>
          <w:szCs w:val="18"/>
          <w:lang w:val="en-US" w:eastAsia="zh-CN"/>
        </w:rPr>
        <w:t>8.8.8.8</w:t>
      </w:r>
      <w:r>
        <w:rPr>
          <w:rFonts w:hint="eastAsia"/>
          <w:sz w:val="18"/>
          <w:szCs w:val="18"/>
        </w:rPr>
        <w:t>"</w:t>
      </w:r>
    </w:p>
    <w:p>
      <w:pPr>
        <w:pStyle w:val="68"/>
        <w:spacing w:line="240" w:lineRule="auto"/>
        <w:ind w:firstLine="900" w:firstLineChars="500"/>
        <w:rPr>
          <w:rFonts w:hint="default" w:eastAsia="宋体"/>
          <w:sz w:val="18"/>
          <w:szCs w:val="18"/>
          <w:lang w:val="en-US" w:eastAsia="zh-CN"/>
        </w:rPr>
      </w:pPr>
      <w:r>
        <w:rPr>
          <w:rFonts w:hint="eastAsia"/>
          <w:sz w:val="18"/>
          <w:szCs w:val="18"/>
        </w:rPr>
        <w:t>],</w:t>
      </w:r>
      <w:r>
        <w:rPr>
          <w:rFonts w:hint="eastAsia"/>
          <w:sz w:val="18"/>
          <w:szCs w:val="18"/>
          <w:lang w:val="en-US" w:eastAsia="zh-CN"/>
        </w:rPr>
        <w:t xml:space="preserve">     </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"external_ip": "",</w:t>
      </w:r>
      <w:r>
        <w:rPr>
          <w:rFonts w:hint="eastAsia"/>
          <w:sz w:val="18"/>
          <w:szCs w:val="18"/>
          <w:lang w:val="en-US" w:eastAsia="zh-CN"/>
        </w:rPr>
        <w:t xml:space="preserve">                       // 外网地址(和黑匣子通信的网卡) </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"net": [{</w:t>
      </w:r>
      <w:r>
        <w:rPr>
          <w:rFonts w:hint="eastAsia"/>
          <w:sz w:val="18"/>
          <w:szCs w:val="18"/>
          <w:lang w:val="en-US" w:eastAsia="zh-CN"/>
        </w:rPr>
        <w:t xml:space="preserve">                              // 其它网卡信息</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ab/>
      </w:r>
      <w:r>
        <w:rPr>
          <w:rFonts w:hint="eastAsia"/>
          <w:sz w:val="18"/>
          <w:szCs w:val="18"/>
        </w:rPr>
        <w:t>"name": "TAP-Windows Adapter V9",</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ab/>
      </w:r>
      <w:r>
        <w:rPr>
          <w:rFonts w:hint="eastAsia"/>
          <w:sz w:val="18"/>
          <w:szCs w:val="18"/>
        </w:rPr>
        <w:t>"local_ip": "10.21.134.138",</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ab/>
      </w:r>
      <w:r>
        <w:rPr>
          <w:rFonts w:hint="eastAsia"/>
          <w:sz w:val="18"/>
          <w:szCs w:val="18"/>
        </w:rPr>
        <w:t>"gateway": "",</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ab/>
      </w:r>
      <w:r>
        <w:rPr>
          <w:rFonts w:hint="eastAsia"/>
          <w:sz w:val="18"/>
          <w:szCs w:val="18"/>
        </w:rPr>
        <w:t>"dns": [],</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ab/>
      </w:r>
      <w:r>
        <w:rPr>
          <w:rFonts w:hint="eastAsia"/>
          <w:sz w:val="18"/>
          <w:szCs w:val="18"/>
        </w:rPr>
        <w:t>"external_ip": "",</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ab/>
      </w:r>
      <w:r>
        <w:rPr>
          <w:rFonts w:hint="eastAsia"/>
          <w:sz w:val="18"/>
          <w:szCs w:val="18"/>
        </w:rPr>
        <w:t>"mac": "00-FF-89-1D-B8-A4"</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 {</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ab/>
      </w:r>
      <w:r>
        <w:rPr>
          <w:rFonts w:hint="eastAsia"/>
          <w:sz w:val="18"/>
          <w:szCs w:val="18"/>
        </w:rPr>
        <w:t>"name": "Microsoft Wi-Fi Direct Virtual Adapter #2",</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ab/>
      </w:r>
      <w:r>
        <w:rPr>
          <w:rFonts w:hint="eastAsia"/>
          <w:sz w:val="18"/>
          <w:szCs w:val="18"/>
        </w:rPr>
        <w:t>"local_ip": "",</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ab/>
      </w:r>
      <w:r>
        <w:rPr>
          <w:rFonts w:hint="eastAsia"/>
          <w:sz w:val="18"/>
          <w:szCs w:val="18"/>
        </w:rPr>
        <w:t>"gateway": "",</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ab/>
      </w:r>
      <w:r>
        <w:rPr>
          <w:rFonts w:hint="eastAsia"/>
          <w:sz w:val="18"/>
          <w:szCs w:val="18"/>
        </w:rPr>
        <w:t>"dns": [],</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ab/>
      </w:r>
      <w:r>
        <w:rPr>
          <w:rFonts w:hint="eastAsia"/>
          <w:sz w:val="18"/>
          <w:szCs w:val="18"/>
        </w:rPr>
        <w:t>"external_ip": "",</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ab/>
      </w:r>
      <w:r>
        <w:rPr>
          <w:rFonts w:hint="eastAsia"/>
          <w:sz w:val="18"/>
          <w:szCs w:val="18"/>
        </w:rPr>
        <w:t>"mac": "72-1C-E7-74-2E-99"</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"device_model": 0,</w:t>
      </w:r>
      <w:r>
        <w:rPr>
          <w:rFonts w:hint="eastAsia"/>
          <w:sz w:val="18"/>
          <w:szCs w:val="18"/>
          <w:lang w:val="en-US" w:eastAsia="zh-CN"/>
        </w:rPr>
        <w:t xml:space="preserve">             // </w:t>
      </w:r>
      <w:r>
        <w:rPr>
          <w:rFonts w:hint="eastAsia"/>
          <w:sz w:val="18"/>
          <w:szCs w:val="18"/>
        </w:rPr>
        <w:t>三种：0:"Windows桌面",1:"Windows服务器",2:"Linux服务器"</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"kernel": "10.0.17134",</w:t>
      </w:r>
      <w:r>
        <w:rPr>
          <w:rFonts w:hint="eastAsia"/>
          <w:sz w:val="18"/>
          <w:szCs w:val="18"/>
          <w:lang w:val="en-US" w:eastAsia="zh-CN"/>
        </w:rPr>
        <w:t xml:space="preserve">          // 内核版本</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"manufacturer": "Dell Inc.",</w:t>
      </w:r>
      <w:r>
        <w:rPr>
          <w:rFonts w:hint="eastAsia"/>
          <w:sz w:val="18"/>
          <w:szCs w:val="18"/>
          <w:lang w:val="en-US" w:eastAsia="zh-CN"/>
        </w:rPr>
        <w:t xml:space="preserve">      // 生产商</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"product_model": "Inspiron 7460",</w:t>
      </w:r>
      <w:r>
        <w:rPr>
          <w:rFonts w:hint="eastAsia"/>
          <w:sz w:val="18"/>
          <w:szCs w:val="18"/>
          <w:lang w:val="en-US" w:eastAsia="zh-CN"/>
        </w:rPr>
        <w:t xml:space="preserve">    // 设备型号</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"bios": "Dell Inc. BIOS Date: 09/11/17 17:41:42 Ver: 1.3.0.00 ",</w:t>
      </w:r>
      <w:r>
        <w:rPr>
          <w:rFonts w:hint="eastAsia"/>
          <w:sz w:val="18"/>
          <w:szCs w:val="18"/>
          <w:lang w:val="en-US" w:eastAsia="zh-CN"/>
        </w:rPr>
        <w:t xml:space="preserve">   // BIOS制造商</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"agent_version": "2.3.2004",</w:t>
      </w:r>
      <w:r>
        <w:rPr>
          <w:rFonts w:hint="eastAsia"/>
          <w:sz w:val="18"/>
          <w:szCs w:val="18"/>
          <w:lang w:val="en-US" w:eastAsia="zh-CN"/>
        </w:rPr>
        <w:t xml:space="preserve">             // diagent版本号</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"agent_id": "2A0711E718E14002A96F",</w:t>
      </w:r>
      <w:r>
        <w:rPr>
          <w:rFonts w:hint="eastAsia"/>
          <w:sz w:val="18"/>
          <w:szCs w:val="18"/>
          <w:lang w:val="en-US" w:eastAsia="zh-CN"/>
        </w:rPr>
        <w:t xml:space="preserve">   // diagent生成的设备ID</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"cpu_type": [{</w:t>
      </w:r>
      <w:r>
        <w:rPr>
          <w:rFonts w:hint="eastAsia"/>
          <w:sz w:val="18"/>
          <w:szCs w:val="18"/>
          <w:lang w:val="en-US" w:eastAsia="zh-CN"/>
        </w:rPr>
        <w:t xml:space="preserve">                        // CPU信息</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ab/>
      </w:r>
      <w:r>
        <w:rPr>
          <w:rFonts w:hint="eastAsia"/>
          <w:sz w:val="18"/>
          <w:szCs w:val="18"/>
        </w:rPr>
        <w:t>"name": "Intel(R) Core(TM) i7-7500U CPU @ 2.70GHz",</w:t>
      </w:r>
      <w:r>
        <w:rPr>
          <w:rFonts w:hint="eastAsia"/>
          <w:sz w:val="18"/>
          <w:szCs w:val="18"/>
          <w:lang w:val="en-US" w:eastAsia="zh-CN"/>
        </w:rPr>
        <w:t xml:space="preserve">   // 名称</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ab/>
      </w:r>
      <w:r>
        <w:rPr>
          <w:rFonts w:hint="eastAsia"/>
          <w:sz w:val="18"/>
          <w:szCs w:val="18"/>
        </w:rPr>
        <w:t>"core": 8</w:t>
      </w:r>
      <w:r>
        <w:rPr>
          <w:rFonts w:hint="eastAsia"/>
          <w:sz w:val="18"/>
          <w:szCs w:val="18"/>
          <w:lang w:val="en-US" w:eastAsia="zh-CN"/>
        </w:rPr>
        <w:t xml:space="preserve">            // 核心数量</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"cpu_usage": "41.58%",</w:t>
      </w:r>
      <w:r>
        <w:rPr>
          <w:rFonts w:hint="eastAsia"/>
          <w:sz w:val="18"/>
          <w:szCs w:val="18"/>
          <w:lang w:val="en-US" w:eastAsia="zh-CN"/>
        </w:rPr>
        <w:t xml:space="preserve">                // cpu使用率</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"memory": "24",</w:t>
      </w:r>
      <w:r>
        <w:rPr>
          <w:rFonts w:hint="eastAsia"/>
          <w:sz w:val="18"/>
          <w:szCs w:val="18"/>
          <w:lang w:val="en-US" w:eastAsia="zh-CN"/>
        </w:rPr>
        <w:t xml:space="preserve">                      // **GB</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"memory_use": "12.84",</w:t>
      </w:r>
      <w:r>
        <w:rPr>
          <w:rFonts w:hint="eastAsia"/>
          <w:sz w:val="18"/>
          <w:szCs w:val="18"/>
          <w:lang w:val="en-US" w:eastAsia="zh-CN"/>
        </w:rPr>
        <w:t xml:space="preserve">                // **GB</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"disk": [{</w:t>
      </w:r>
      <w:r>
        <w:rPr>
          <w:rFonts w:hint="eastAsia"/>
          <w:sz w:val="18"/>
          <w:szCs w:val="18"/>
          <w:lang w:val="en-US" w:eastAsia="zh-CN"/>
        </w:rPr>
        <w:t xml:space="preserve">                            // 硬盘分盘信息</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ab/>
      </w:r>
      <w:r>
        <w:rPr>
          <w:rFonts w:hint="eastAsia"/>
          <w:sz w:val="18"/>
          <w:szCs w:val="18"/>
        </w:rPr>
        <w:t>"name": "C:",</w:t>
      </w:r>
      <w:r>
        <w:rPr>
          <w:rFonts w:hint="eastAsia"/>
          <w:sz w:val="18"/>
          <w:szCs w:val="18"/>
          <w:lang w:val="en-US" w:eastAsia="zh-CN"/>
        </w:rPr>
        <w:t xml:space="preserve">     // 盘符名称</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ab/>
      </w:r>
      <w:r>
        <w:rPr>
          <w:rFonts w:hint="eastAsia"/>
          <w:sz w:val="18"/>
          <w:szCs w:val="18"/>
        </w:rPr>
        <w:t>"total": "118.65",</w:t>
      </w:r>
      <w:r>
        <w:rPr>
          <w:rFonts w:hint="eastAsia"/>
          <w:sz w:val="18"/>
          <w:szCs w:val="18"/>
          <w:lang w:val="en-US" w:eastAsia="zh-CN"/>
        </w:rPr>
        <w:t xml:space="preserve">  // 总容量</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ab/>
      </w:r>
      <w:r>
        <w:rPr>
          <w:rFonts w:hint="eastAsia"/>
          <w:sz w:val="18"/>
          <w:szCs w:val="18"/>
        </w:rPr>
        <w:t>"use": "113.16",</w:t>
      </w:r>
      <w:r>
        <w:rPr>
          <w:rFonts w:hint="eastAsia"/>
          <w:sz w:val="18"/>
          <w:szCs w:val="18"/>
          <w:lang w:val="en-US" w:eastAsia="zh-CN"/>
        </w:rPr>
        <w:t xml:space="preserve">   // 已使用</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ab/>
      </w:r>
      <w:r>
        <w:rPr>
          <w:rFonts w:hint="eastAsia"/>
          <w:sz w:val="18"/>
          <w:szCs w:val="18"/>
        </w:rPr>
        <w:t>"filesystype": "NTFS",</w:t>
      </w:r>
      <w:r>
        <w:rPr>
          <w:rFonts w:hint="eastAsia"/>
          <w:sz w:val="18"/>
          <w:szCs w:val="18"/>
          <w:lang w:val="en-US" w:eastAsia="zh-CN"/>
        </w:rPr>
        <w:t xml:space="preserve">  // 文件系统</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ab/>
      </w:r>
      <w:r>
        <w:rPr>
          <w:rFonts w:hint="eastAsia"/>
          <w:sz w:val="18"/>
          <w:szCs w:val="18"/>
        </w:rPr>
        <w:t>"encrypt": 0</w:t>
      </w:r>
      <w:r>
        <w:rPr>
          <w:rFonts w:hint="eastAsia"/>
          <w:sz w:val="18"/>
          <w:szCs w:val="18"/>
          <w:lang w:val="en-US" w:eastAsia="zh-CN"/>
        </w:rPr>
        <w:t xml:space="preserve">    // 是否加密</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 {</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ab/>
      </w:r>
      <w:r>
        <w:rPr>
          <w:rFonts w:hint="eastAsia"/>
          <w:sz w:val="18"/>
          <w:szCs w:val="18"/>
        </w:rPr>
        <w:t>"name": "G:",</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ab/>
      </w:r>
      <w:r>
        <w:rPr>
          <w:rFonts w:hint="eastAsia"/>
          <w:sz w:val="18"/>
          <w:szCs w:val="18"/>
        </w:rPr>
        <w:t>"total": "0.00",</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ab/>
      </w:r>
      <w:r>
        <w:rPr>
          <w:rFonts w:hint="eastAsia"/>
          <w:sz w:val="18"/>
          <w:szCs w:val="18"/>
        </w:rPr>
        <w:t>"use": "0.00",</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ab/>
      </w:r>
      <w:r>
        <w:rPr>
          <w:rFonts w:hint="eastAsia"/>
          <w:sz w:val="18"/>
          <w:szCs w:val="18"/>
        </w:rPr>
        <w:t>"filesystype": "",</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ab/>
      </w:r>
      <w:r>
        <w:rPr>
          <w:rFonts w:hint="eastAsia"/>
          <w:sz w:val="18"/>
          <w:szCs w:val="18"/>
        </w:rPr>
        <w:t>"encrypt": 1</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"disktotal": {</w:t>
      </w:r>
      <w:r>
        <w:rPr>
          <w:rFonts w:hint="eastAsia"/>
          <w:sz w:val="18"/>
          <w:szCs w:val="18"/>
          <w:lang w:val="en-US" w:eastAsia="zh-CN"/>
        </w:rPr>
        <w:t xml:space="preserve">       // 硬盘容量信息</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ab/>
      </w:r>
      <w:r>
        <w:rPr>
          <w:rFonts w:hint="eastAsia"/>
          <w:sz w:val="18"/>
          <w:szCs w:val="18"/>
        </w:rPr>
        <w:t>"total": "1049.91",</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ab/>
      </w:r>
      <w:r>
        <w:rPr>
          <w:rFonts w:hint="eastAsia"/>
          <w:sz w:val="18"/>
          <w:szCs w:val="18"/>
        </w:rPr>
        <w:t>"use": "931.23"</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"user": [{</w:t>
      </w:r>
      <w:r>
        <w:rPr>
          <w:rFonts w:hint="eastAsia"/>
          <w:sz w:val="18"/>
          <w:szCs w:val="18"/>
          <w:lang w:val="en-US" w:eastAsia="zh-CN"/>
        </w:rPr>
        <w:t xml:space="preserve">              </w:t>
      </w:r>
      <w:r>
        <w:rPr>
          <w:rFonts w:hint="eastAsia"/>
          <w:b/>
          <w:bCs/>
          <w:color w:val="FF0000"/>
          <w:sz w:val="18"/>
          <w:szCs w:val="18"/>
          <w:lang w:val="en-US" w:eastAsia="zh-CN"/>
        </w:rPr>
        <w:t>// 用户信息</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"user": "CD-OFFICE-LIYP8\\liyp",</w:t>
      </w:r>
      <w:r>
        <w:rPr>
          <w:rFonts w:hint="eastAsia"/>
          <w:sz w:val="18"/>
          <w:szCs w:val="18"/>
          <w:lang w:val="en-US" w:eastAsia="zh-CN"/>
        </w:rPr>
        <w:t xml:space="preserve">      // 用户</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"username": "liyp",</w:t>
      </w:r>
      <w:r>
        <w:rPr>
          <w:rFonts w:hint="eastAsia"/>
          <w:sz w:val="18"/>
          <w:szCs w:val="18"/>
          <w:lang w:val="en-US" w:eastAsia="zh-CN"/>
        </w:rPr>
        <w:t xml:space="preserve">                    // 用户名</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"type": "0",#</w:t>
      </w:r>
      <w:r>
        <w:rPr>
          <w:sz w:val="18"/>
          <w:szCs w:val="18"/>
        </w:rPr>
        <w:t>0</w:t>
      </w:r>
      <w:r>
        <w:rPr>
          <w:rFonts w:hint="eastAsia"/>
          <w:sz w:val="18"/>
          <w:szCs w:val="18"/>
        </w:rPr>
        <w:t xml:space="preserve">本地账户 </w:t>
      </w:r>
      <w:r>
        <w:rPr>
          <w:sz w:val="18"/>
          <w:szCs w:val="18"/>
        </w:rPr>
        <w:t>1</w:t>
      </w:r>
      <w:r>
        <w:rPr>
          <w:rFonts w:hint="eastAsia"/>
          <w:sz w:val="18"/>
          <w:szCs w:val="18"/>
        </w:rPr>
        <w:t xml:space="preserve">域账户 </w:t>
      </w:r>
      <w:r>
        <w:rPr>
          <w:sz w:val="18"/>
          <w:szCs w:val="18"/>
        </w:rPr>
        <w:t>2</w:t>
      </w:r>
      <w:r>
        <w:rPr>
          <w:rFonts w:hint="eastAsia"/>
          <w:sz w:val="18"/>
          <w:szCs w:val="18"/>
        </w:rPr>
        <w:t>系统账户</w:t>
      </w:r>
      <w:r>
        <w:rPr>
          <w:rFonts w:hint="eastAsia"/>
          <w:sz w:val="18"/>
          <w:szCs w:val="18"/>
          <w:lang w:val="en-US" w:eastAsia="zh-CN"/>
        </w:rPr>
        <w:t xml:space="preserve">   // 用户类型</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"logontype": "2",</w:t>
      </w:r>
      <w:r>
        <w:rPr>
          <w:rFonts w:hint="eastAsia"/>
          <w:sz w:val="18"/>
          <w:szCs w:val="18"/>
          <w:lang w:val="en-US" w:eastAsia="zh-CN"/>
        </w:rPr>
        <w:t xml:space="preserve">                      // 登录类型</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"localadmin": "1",# 1本地管理员 0非本地管理员</w:t>
      </w:r>
      <w:r>
        <w:rPr>
          <w:rFonts w:hint="eastAsia"/>
          <w:sz w:val="18"/>
          <w:szCs w:val="18"/>
          <w:lang w:val="en-US" w:eastAsia="zh-CN"/>
        </w:rPr>
        <w:t xml:space="preserve">   // 是否本地管理员</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"chpswtime": "1506513454",</w:t>
      </w:r>
      <w:r>
        <w:rPr>
          <w:rFonts w:hint="eastAsia"/>
          <w:sz w:val="18"/>
          <w:szCs w:val="18"/>
          <w:lang w:val="en-US" w:eastAsia="zh-CN"/>
        </w:rPr>
        <w:t xml:space="preserve">     // 密码修改时间</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"hostname": "CD-OFFICE-LIYP8",</w:t>
      </w:r>
      <w:r>
        <w:rPr>
          <w:rFonts w:hint="eastAsia"/>
          <w:sz w:val="18"/>
          <w:szCs w:val="18"/>
          <w:lang w:val="en-US" w:eastAsia="zh-CN"/>
        </w:rPr>
        <w:t xml:space="preserve">   // 主机名</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"domain": "CD-OFFICE-LIYP8",</w:t>
      </w:r>
      <w:r>
        <w:rPr>
          <w:rFonts w:hint="eastAsia"/>
          <w:sz w:val="18"/>
          <w:szCs w:val="18"/>
          <w:lang w:val="en-US" w:eastAsia="zh-CN"/>
        </w:rPr>
        <w:t xml:space="preserve">    // 域名</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"sessionid": "9",</w:t>
      </w:r>
      <w:r>
        <w:rPr>
          <w:rFonts w:hint="eastAsia"/>
          <w:sz w:val="18"/>
          <w:szCs w:val="18"/>
          <w:lang w:val="en-US" w:eastAsia="zh-CN"/>
        </w:rPr>
        <w:t xml:space="preserve">     // 会话SESSIONID</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"status": 66081,</w:t>
      </w:r>
      <w:r>
        <w:rPr>
          <w:rFonts w:hint="eastAsia"/>
          <w:sz w:val="18"/>
          <w:szCs w:val="18"/>
          <w:lang w:val="en-US" w:eastAsia="zh-CN"/>
        </w:rPr>
        <w:t xml:space="preserve">     // 用户状态</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"group": "Message Capture Users;Administrators;Performance Log Users",</w:t>
      </w:r>
      <w:r>
        <w:rPr>
          <w:rFonts w:hint="eastAsia"/>
          <w:sz w:val="18"/>
          <w:szCs w:val="18"/>
          <w:lang w:val="en-US" w:eastAsia="zh-CN"/>
        </w:rPr>
        <w:t xml:space="preserve">  // 用户组</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"logon_time": "1587345532",</w:t>
      </w:r>
      <w:r>
        <w:rPr>
          <w:rFonts w:hint="eastAsia"/>
          <w:sz w:val="18"/>
          <w:szCs w:val="18"/>
          <w:lang w:val="en-US" w:eastAsia="zh-CN"/>
        </w:rPr>
        <w:t xml:space="preserve">       // 用户登录时间</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"logoff_time": "0"</w:t>
      </w:r>
      <w:r>
        <w:rPr>
          <w:rFonts w:hint="eastAsia"/>
          <w:sz w:val="18"/>
          <w:szCs w:val="18"/>
          <w:lang w:val="en-US" w:eastAsia="zh-CN"/>
        </w:rPr>
        <w:t xml:space="preserve">                // 用户登出时间</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 {</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"user": "CD-OFFICE-LIYP8\\liyp",</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"username": "liyp",</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"type": "0",</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"logontype": "2",</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"localadmin": "1",</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"chpswtime": "1506513454",</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"hostname": "CD-OFFICE-LIYP8",</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"domain": "CD-OFFICE-LIYP8",</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"sessionid": "9",</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"status": 66081,</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"group": "Message Capture Users;Administrators;Performance Log Users",</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"logon_time": "1587345532",</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"logoff_time": "0"</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"software": [{</w:t>
      </w:r>
      <w:r>
        <w:rPr>
          <w:rFonts w:hint="eastAsia"/>
          <w:sz w:val="18"/>
          <w:szCs w:val="18"/>
          <w:lang w:val="en-US" w:eastAsia="zh-CN"/>
        </w:rPr>
        <w:t xml:space="preserve">    </w:t>
      </w:r>
      <w:r>
        <w:rPr>
          <w:rFonts w:hint="eastAsia"/>
          <w:b/>
          <w:bCs/>
          <w:color w:val="FF0000"/>
          <w:sz w:val="18"/>
          <w:szCs w:val="18"/>
          <w:lang w:val="en-US" w:eastAsia="zh-CN"/>
        </w:rPr>
        <w:t>// 安装软件信息</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"reset": "1",</w:t>
      </w:r>
      <w:r>
        <w:rPr>
          <w:rFonts w:hint="eastAsia"/>
          <w:sz w:val="18"/>
          <w:szCs w:val="18"/>
          <w:lang w:val="en-US" w:eastAsia="zh-CN"/>
        </w:rPr>
        <w:t xml:space="preserve">    </w:t>
      </w:r>
      <w:r>
        <w:rPr>
          <w:rFonts w:hint="eastAsia"/>
          <w:sz w:val="18"/>
          <w:szCs w:val="18"/>
        </w:rPr>
        <w:t>/</w:t>
      </w:r>
      <w:r>
        <w:rPr>
          <w:sz w:val="18"/>
          <w:szCs w:val="18"/>
        </w:rPr>
        <w:t>/</w:t>
      </w:r>
      <w:r>
        <w:rPr>
          <w:rFonts w:hint="eastAsia"/>
          <w:sz w:val="18"/>
          <w:szCs w:val="18"/>
          <w:lang w:val="en-US" w:eastAsia="zh-CN"/>
        </w:rPr>
        <w:t xml:space="preserve"> 标志位，</w:t>
      </w:r>
      <w:r>
        <w:rPr>
          <w:rFonts w:hint="eastAsia"/>
          <w:sz w:val="18"/>
          <w:szCs w:val="18"/>
        </w:rPr>
        <w:t>如果=</w:t>
      </w:r>
      <w:r>
        <w:rPr>
          <w:sz w:val="18"/>
          <w:szCs w:val="18"/>
        </w:rPr>
        <w:t>1,</w:t>
      </w:r>
      <w:r>
        <w:rPr>
          <w:rFonts w:hint="eastAsia"/>
          <w:sz w:val="18"/>
          <w:szCs w:val="18"/>
        </w:rPr>
        <w:t>服务端要先删除该主机的所有s</w:t>
      </w:r>
      <w:r>
        <w:rPr>
          <w:sz w:val="18"/>
          <w:szCs w:val="18"/>
        </w:rPr>
        <w:t>oftware</w:t>
      </w:r>
      <w:r>
        <w:rPr>
          <w:rFonts w:hint="eastAsia"/>
          <w:sz w:val="18"/>
          <w:szCs w:val="18"/>
        </w:rPr>
        <w:t>资产，再添加资产</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"add": [{</w:t>
      </w:r>
      <w:r>
        <w:rPr>
          <w:rFonts w:hint="eastAsia"/>
          <w:sz w:val="18"/>
          <w:szCs w:val="18"/>
          <w:lang w:val="en-US" w:eastAsia="zh-CN"/>
        </w:rPr>
        <w:t xml:space="preserve">      // 新增的软件信息</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ab/>
      </w:r>
      <w:r>
        <w:rPr>
          <w:rFonts w:hint="eastAsia"/>
          <w:sz w:val="18"/>
          <w:szCs w:val="18"/>
        </w:rPr>
        <w:t>"vendor": "Microsoft Corporation",</w:t>
      </w:r>
      <w:r>
        <w:rPr>
          <w:rFonts w:hint="eastAsia"/>
          <w:sz w:val="18"/>
          <w:szCs w:val="18"/>
          <w:lang w:val="en-US" w:eastAsia="zh-CN"/>
        </w:rPr>
        <w:t xml:space="preserve">          // 厂商名</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ab/>
      </w:r>
      <w:r>
        <w:rPr>
          <w:rFonts w:hint="eastAsia"/>
          <w:sz w:val="18"/>
          <w:szCs w:val="18"/>
        </w:rPr>
        <w:t>"softname": "Visual Studio Enterprise 2017",</w:t>
      </w:r>
      <w:r>
        <w:rPr>
          <w:rFonts w:hint="eastAsia"/>
          <w:sz w:val="18"/>
          <w:szCs w:val="18"/>
          <w:lang w:val="en-US" w:eastAsia="zh-CN"/>
        </w:rPr>
        <w:t xml:space="preserve">   // 软件名</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ab/>
      </w:r>
      <w:r>
        <w:rPr>
          <w:rFonts w:hint="eastAsia"/>
          <w:sz w:val="18"/>
          <w:szCs w:val="18"/>
        </w:rPr>
        <w:t>"softversion": "15.7.27703.2047",</w:t>
      </w:r>
      <w:r>
        <w:rPr>
          <w:rFonts w:hint="eastAsia"/>
          <w:sz w:val="18"/>
          <w:szCs w:val="18"/>
          <w:lang w:val="en-US" w:eastAsia="zh-CN"/>
        </w:rPr>
        <w:t xml:space="preserve">            // 软件版本</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ab/>
      </w:r>
      <w:r>
        <w:rPr>
          <w:rFonts w:hint="eastAsia"/>
          <w:sz w:val="18"/>
          <w:szCs w:val="18"/>
        </w:rPr>
        <w:t>"softwaresize": "",</w:t>
      </w:r>
      <w:r>
        <w:rPr>
          <w:rFonts w:hint="eastAsia"/>
          <w:sz w:val="18"/>
          <w:szCs w:val="18"/>
          <w:lang w:val="en-US" w:eastAsia="zh-CN"/>
        </w:rPr>
        <w:t xml:space="preserve">                        // 软件大小</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ab/>
      </w:r>
      <w:r>
        <w:rPr>
          <w:rFonts w:hint="eastAsia"/>
          <w:sz w:val="18"/>
          <w:szCs w:val="18"/>
        </w:rPr>
        <w:t>"installtime": "1533916800",</w:t>
      </w:r>
      <w:r>
        <w:rPr>
          <w:rFonts w:hint="eastAsia"/>
          <w:sz w:val="18"/>
          <w:szCs w:val="18"/>
          <w:lang w:val="en-US" w:eastAsia="zh-CN"/>
        </w:rPr>
        <w:t xml:space="preserve">                // 安装时间</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ab/>
      </w:r>
      <w:r>
        <w:rPr>
          <w:rFonts w:hint="eastAsia"/>
          <w:sz w:val="18"/>
          <w:szCs w:val="18"/>
        </w:rPr>
        <w:t>"installlocation": "C:\\Program Files (x86)\\Microsoft Visual Studio\\2017\\Enterprise"</w:t>
      </w:r>
      <w:r>
        <w:rPr>
          <w:rFonts w:hint="eastAsia"/>
          <w:sz w:val="18"/>
          <w:szCs w:val="18"/>
          <w:lang w:val="en-US" w:eastAsia="zh-CN"/>
        </w:rPr>
        <w:t xml:space="preserve">   // 安装路径</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"del": []</w:t>
      </w:r>
      <w:r>
        <w:rPr>
          <w:rFonts w:hint="eastAsia"/>
          <w:sz w:val="18"/>
          <w:szCs w:val="18"/>
          <w:lang w:val="en-US" w:eastAsia="zh-CN"/>
        </w:rPr>
        <w:t xml:space="preserve">       // 删除的软件信息</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"application": [{</w:t>
      </w:r>
      <w:r>
        <w:rPr>
          <w:rFonts w:hint="eastAsia"/>
          <w:sz w:val="18"/>
          <w:szCs w:val="18"/>
          <w:lang w:val="en-US" w:eastAsia="zh-CN"/>
        </w:rPr>
        <w:t xml:space="preserve">      </w:t>
      </w:r>
      <w:r>
        <w:rPr>
          <w:rFonts w:hint="eastAsia"/>
          <w:b/>
          <w:bCs/>
          <w:color w:val="FF0000"/>
          <w:sz w:val="18"/>
          <w:szCs w:val="18"/>
          <w:lang w:val="en-US" w:eastAsia="zh-CN"/>
        </w:rPr>
        <w:t>// 运行应用信息</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"vendor": "",</w:t>
      </w:r>
      <w:r>
        <w:rPr>
          <w:rFonts w:hint="eastAsia"/>
          <w:sz w:val="18"/>
          <w:szCs w:val="18"/>
          <w:lang w:val="en-US" w:eastAsia="zh-CN"/>
        </w:rPr>
        <w:t xml:space="preserve">       // 厂商</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"application": "ABNotify Application",</w:t>
      </w:r>
      <w:r>
        <w:rPr>
          <w:rFonts w:hint="eastAsia"/>
          <w:sz w:val="18"/>
          <w:szCs w:val="18"/>
          <w:lang w:val="en-US" w:eastAsia="zh-CN"/>
        </w:rPr>
        <w:t xml:space="preserve">   // 应用描述</w:t>
      </w:r>
      <w:r>
        <w:rPr>
          <w:rFonts w:hint="eastAsia"/>
          <w:sz w:val="18"/>
          <w:szCs w:val="18"/>
        </w:rPr>
        <w:tab/>
      </w:r>
      <w:r>
        <w:rPr>
          <w:rFonts w:hint="eastAsia"/>
          <w:sz w:val="18"/>
          <w:szCs w:val="18"/>
        </w:rPr>
        <w:tab/>
      </w:r>
    </w:p>
    <w:p>
      <w:pPr>
        <w:pStyle w:val="68"/>
        <w:spacing w:line="240" w:lineRule="auto"/>
        <w:ind w:firstLine="900" w:firstLineChars="500"/>
        <w:rPr>
          <w:rFonts w:hint="default" w:eastAsia="宋体"/>
          <w:sz w:val="18"/>
          <w:szCs w:val="18"/>
          <w:lang w:val="en-US" w:eastAsia="zh-CN"/>
        </w:rPr>
      </w:pPr>
      <w:r>
        <w:rPr>
          <w:rFonts w:hint="eastAsia"/>
          <w:sz w:val="18"/>
          <w:szCs w:val="18"/>
        </w:rPr>
        <w:t>"applicationversion": "4, 0, 2, 0",</w:t>
      </w:r>
      <w:r>
        <w:rPr>
          <w:rFonts w:hint="eastAsia"/>
          <w:sz w:val="18"/>
          <w:szCs w:val="18"/>
          <w:lang w:val="en-US" w:eastAsia="zh-CN"/>
        </w:rPr>
        <w:t xml:space="preserve">        // 应用版本</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"filename": "ABNotify.exe",</w:t>
      </w:r>
      <w:r>
        <w:rPr>
          <w:rFonts w:hint="eastAsia"/>
          <w:sz w:val="18"/>
          <w:szCs w:val="18"/>
          <w:lang w:val="en-US" w:eastAsia="zh-CN"/>
        </w:rPr>
        <w:t xml:space="preserve">            // 应用文件名称</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"fileversion": "4.0.2.0",</w:t>
      </w:r>
      <w:r>
        <w:rPr>
          <w:rFonts w:hint="eastAsia"/>
          <w:sz w:val="18"/>
          <w:szCs w:val="18"/>
          <w:lang w:val="en-US" w:eastAsia="zh-CN"/>
        </w:rPr>
        <w:t xml:space="preserve">                // 文件版本</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"sha1": "698ae05a09e3b0bd5d0b79d6d09163093869ea66",</w:t>
      </w:r>
      <w:r>
        <w:rPr>
          <w:rFonts w:hint="eastAsia"/>
          <w:sz w:val="18"/>
          <w:szCs w:val="18"/>
          <w:lang w:val="en-US" w:eastAsia="zh-CN"/>
        </w:rPr>
        <w:t xml:space="preserve">    // 文件SHA1</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"lastuse": "1587368877"</w:t>
      </w:r>
      <w:r>
        <w:rPr>
          <w:rFonts w:hint="eastAsia"/>
          <w:sz w:val="18"/>
          <w:szCs w:val="18"/>
          <w:lang w:val="en-US" w:eastAsia="zh-CN"/>
        </w:rPr>
        <w:t xml:space="preserve">               // 最后运行时间</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w:t>
      </w:r>
    </w:p>
    <w:p>
      <w:pPr>
        <w:pStyle w:val="68"/>
        <w:spacing w:line="240" w:lineRule="auto"/>
        <w:ind w:firstLine="360" w:firstLineChars="200"/>
        <w:rPr>
          <w:rFonts w:hint="eastAsia"/>
          <w:sz w:val="18"/>
          <w:szCs w:val="18"/>
        </w:rPr>
      </w:pPr>
      <w:r>
        <w:rPr>
          <w:rFonts w:hint="eastAsia"/>
          <w:sz w:val="18"/>
          <w:szCs w:val="18"/>
        </w:rPr>
        <w:t>"</w:t>
      </w:r>
      <w:r>
        <w:rPr>
          <w:rFonts w:hint="eastAsia"/>
          <w:sz w:val="18"/>
          <w:szCs w:val="18"/>
          <w:lang w:val="en-US" w:eastAsia="zh-CN"/>
        </w:rPr>
        <w:t>croninfo</w:t>
      </w:r>
      <w:r>
        <w:rPr>
          <w:rFonts w:hint="eastAsia"/>
          <w:sz w:val="18"/>
          <w:szCs w:val="18"/>
        </w:rPr>
        <w:t>": [{</w:t>
      </w:r>
      <w:r>
        <w:rPr>
          <w:rFonts w:hint="eastAsia"/>
          <w:sz w:val="18"/>
          <w:szCs w:val="18"/>
          <w:lang w:val="en-US" w:eastAsia="zh-CN"/>
        </w:rPr>
        <w:t xml:space="preserve">      </w:t>
      </w:r>
      <w:r>
        <w:rPr>
          <w:rFonts w:hint="eastAsia"/>
          <w:b/>
          <w:bCs/>
          <w:color w:val="FF0000"/>
          <w:sz w:val="18"/>
          <w:szCs w:val="18"/>
          <w:lang w:val="en-US" w:eastAsia="zh-CN"/>
        </w:rPr>
        <w:t>// 计划任务</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w:t>
      </w:r>
      <w:r>
        <w:rPr>
          <w:rFonts w:hint="eastAsia"/>
          <w:sz w:val="18"/>
          <w:szCs w:val="18"/>
          <w:lang w:val="en-US" w:eastAsia="zh-CN"/>
        </w:rPr>
        <w:t>cronname</w:t>
      </w:r>
      <w:r>
        <w:rPr>
          <w:rFonts w:hint="eastAsia"/>
          <w:sz w:val="18"/>
          <w:szCs w:val="18"/>
        </w:rPr>
        <w:t>": "</w:t>
      </w:r>
      <w:r>
        <w:rPr>
          <w:rFonts w:hint="eastAsia"/>
          <w:sz w:val="18"/>
          <w:szCs w:val="18"/>
          <w:lang w:val="en-US" w:eastAsia="zh-CN"/>
        </w:rPr>
        <w:t>计划名称</w:t>
      </w:r>
      <w:r>
        <w:rPr>
          <w:rFonts w:hint="eastAsia"/>
          <w:sz w:val="18"/>
          <w:szCs w:val="18"/>
        </w:rPr>
        <w:t>",</w:t>
      </w:r>
      <w:r>
        <w:rPr>
          <w:rFonts w:hint="eastAsia"/>
          <w:sz w:val="18"/>
          <w:szCs w:val="18"/>
          <w:lang w:val="en-US" w:eastAsia="zh-CN"/>
        </w:rPr>
        <w:t xml:space="preserve">       </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w:t>
      </w:r>
      <w:r>
        <w:rPr>
          <w:rFonts w:hint="eastAsia"/>
          <w:sz w:val="18"/>
          <w:szCs w:val="18"/>
          <w:lang w:val="en-US" w:eastAsia="zh-CN"/>
        </w:rPr>
        <w:t>cmd</w:t>
      </w:r>
      <w:r>
        <w:rPr>
          <w:rFonts w:hint="eastAsia"/>
          <w:sz w:val="18"/>
          <w:szCs w:val="18"/>
        </w:rPr>
        <w:t>": "</w:t>
      </w:r>
      <w:r>
        <w:rPr>
          <w:rFonts w:hint="eastAsia"/>
          <w:sz w:val="18"/>
          <w:szCs w:val="18"/>
          <w:lang w:val="en-US" w:eastAsia="zh-CN"/>
        </w:rPr>
        <w:t>执行命令或者脚本</w:t>
      </w:r>
      <w:r>
        <w:rPr>
          <w:rFonts w:hint="eastAsia"/>
          <w:sz w:val="18"/>
          <w:szCs w:val="18"/>
        </w:rPr>
        <w:t>",</w:t>
      </w:r>
      <w:r>
        <w:rPr>
          <w:rFonts w:hint="eastAsia"/>
          <w:sz w:val="18"/>
          <w:szCs w:val="18"/>
          <w:lang w:val="en-US" w:eastAsia="zh-CN"/>
        </w:rPr>
        <w:t xml:space="preserve">   </w:t>
      </w:r>
      <w:r>
        <w:rPr>
          <w:rFonts w:hint="eastAsia"/>
          <w:sz w:val="18"/>
          <w:szCs w:val="18"/>
        </w:rPr>
        <w:tab/>
      </w:r>
      <w:r>
        <w:rPr>
          <w:rFonts w:hint="eastAsia"/>
          <w:sz w:val="18"/>
          <w:szCs w:val="18"/>
        </w:rPr>
        <w:tab/>
      </w:r>
    </w:p>
    <w:p>
      <w:pPr>
        <w:pStyle w:val="68"/>
        <w:spacing w:line="240" w:lineRule="auto"/>
        <w:ind w:firstLine="900" w:firstLineChars="500"/>
        <w:rPr>
          <w:rFonts w:hint="default" w:eastAsia="宋体"/>
          <w:sz w:val="18"/>
          <w:szCs w:val="18"/>
          <w:lang w:val="en-US" w:eastAsia="zh-CN"/>
        </w:rPr>
      </w:pPr>
      <w:r>
        <w:rPr>
          <w:rFonts w:hint="eastAsia"/>
          <w:sz w:val="18"/>
          <w:szCs w:val="18"/>
        </w:rPr>
        <w:t>"</w:t>
      </w:r>
      <w:r>
        <w:rPr>
          <w:rFonts w:hint="eastAsia"/>
          <w:sz w:val="18"/>
          <w:szCs w:val="18"/>
          <w:lang w:val="en-US" w:eastAsia="zh-CN"/>
        </w:rPr>
        <w:t>status</w:t>
      </w:r>
      <w:r>
        <w:rPr>
          <w:rFonts w:hint="eastAsia"/>
          <w:sz w:val="18"/>
          <w:szCs w:val="18"/>
        </w:rPr>
        <w:t>": "</w:t>
      </w:r>
      <w:r>
        <w:rPr>
          <w:rFonts w:hint="eastAsia"/>
          <w:sz w:val="18"/>
          <w:szCs w:val="18"/>
          <w:lang w:val="en-US" w:eastAsia="zh-CN"/>
        </w:rPr>
        <w:t>启用/停用</w:t>
      </w:r>
      <w:r>
        <w:rPr>
          <w:rFonts w:hint="eastAsia"/>
          <w:sz w:val="18"/>
          <w:szCs w:val="18"/>
        </w:rPr>
        <w:t>",</w:t>
      </w:r>
      <w:r>
        <w:rPr>
          <w:rFonts w:hint="eastAsia"/>
          <w:sz w:val="18"/>
          <w:szCs w:val="18"/>
          <w:lang w:val="en-US" w:eastAsia="zh-CN"/>
        </w:rPr>
        <w:t xml:space="preserve">        // 任务状态</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w:t>
      </w:r>
      <w:r>
        <w:rPr>
          <w:rFonts w:hint="eastAsia"/>
          <w:sz w:val="18"/>
          <w:szCs w:val="18"/>
          <w:lang w:val="en-US" w:eastAsia="zh-CN"/>
        </w:rPr>
        <w:t>trigger</w:t>
      </w:r>
      <w:r>
        <w:rPr>
          <w:rFonts w:hint="eastAsia"/>
          <w:sz w:val="18"/>
          <w:szCs w:val="18"/>
        </w:rPr>
        <w:t>": "</w:t>
      </w:r>
      <w:r>
        <w:rPr>
          <w:rFonts w:hint="eastAsia"/>
          <w:sz w:val="18"/>
          <w:szCs w:val="18"/>
          <w:lang w:val="en-US" w:eastAsia="zh-CN"/>
        </w:rPr>
        <w:t>触发器</w:t>
      </w:r>
      <w:r>
        <w:rPr>
          <w:rFonts w:hint="eastAsia"/>
          <w:sz w:val="18"/>
          <w:szCs w:val="18"/>
        </w:rPr>
        <w:t>",</w:t>
      </w:r>
      <w:r>
        <w:rPr>
          <w:rFonts w:hint="eastAsia"/>
          <w:sz w:val="18"/>
          <w:szCs w:val="18"/>
          <w:lang w:val="en-US" w:eastAsia="zh-CN"/>
        </w:rPr>
        <w:t xml:space="preserve">            // 应用文件名称</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w:t>
      </w:r>
      <w:r>
        <w:rPr>
          <w:rFonts w:hint="eastAsia"/>
          <w:sz w:val="18"/>
          <w:szCs w:val="18"/>
          <w:lang w:val="en-US" w:eastAsia="zh-CN"/>
        </w:rPr>
        <w:t>user</w:t>
      </w:r>
      <w:r>
        <w:rPr>
          <w:rFonts w:hint="eastAsia"/>
          <w:sz w:val="18"/>
          <w:szCs w:val="18"/>
        </w:rPr>
        <w:t>": "</w:t>
      </w:r>
      <w:r>
        <w:rPr>
          <w:rFonts w:hint="eastAsia"/>
          <w:sz w:val="18"/>
          <w:szCs w:val="18"/>
          <w:lang w:val="en-US" w:eastAsia="zh-CN"/>
        </w:rPr>
        <w:t>Administrator</w:t>
      </w:r>
      <w:r>
        <w:rPr>
          <w:rFonts w:hint="eastAsia"/>
          <w:sz w:val="18"/>
          <w:szCs w:val="18"/>
        </w:rPr>
        <w:t>",</w:t>
      </w:r>
      <w:r>
        <w:rPr>
          <w:rFonts w:hint="eastAsia"/>
          <w:sz w:val="18"/>
          <w:szCs w:val="18"/>
          <w:lang w:val="en-US" w:eastAsia="zh-CN"/>
        </w:rPr>
        <w:t xml:space="preserve">                // 用户</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w:t>
      </w:r>
      <w:r>
        <w:rPr>
          <w:rFonts w:hint="eastAsia"/>
          <w:sz w:val="18"/>
          <w:szCs w:val="18"/>
          <w:lang w:val="en-US" w:eastAsia="zh-CN"/>
        </w:rPr>
        <w:t>ExeCycle</w:t>
      </w:r>
      <w:r>
        <w:rPr>
          <w:rFonts w:hint="eastAsia"/>
          <w:sz w:val="18"/>
          <w:szCs w:val="18"/>
        </w:rPr>
        <w:t>": "* * * * 1</w:t>
      </w:r>
      <w:r>
        <w:rPr>
          <w:rFonts w:hint="eastAsia"/>
          <w:sz w:val="18"/>
          <w:szCs w:val="18"/>
          <w:lang w:val="en-US" w:eastAsia="zh-CN"/>
        </w:rPr>
        <w:t xml:space="preserve"> </w:t>
      </w:r>
      <w:r>
        <w:rPr>
          <w:rFonts w:hint="eastAsia"/>
          <w:sz w:val="18"/>
          <w:szCs w:val="18"/>
        </w:rPr>
        <w:t>",</w:t>
      </w:r>
      <w:r>
        <w:rPr>
          <w:rFonts w:hint="eastAsia"/>
          <w:sz w:val="18"/>
          <w:szCs w:val="18"/>
          <w:lang w:val="en-US" w:eastAsia="zh-CN"/>
        </w:rPr>
        <w:t xml:space="preserve">    // 执行周期</w:t>
      </w:r>
      <w:r>
        <w:rPr>
          <w:rFonts w:hint="eastAsia"/>
          <w:sz w:val="18"/>
          <w:szCs w:val="18"/>
        </w:rPr>
        <w:tab/>
      </w:r>
      <w:r>
        <w:rPr>
          <w:rFonts w:hint="eastAsia"/>
          <w:sz w:val="18"/>
          <w:szCs w:val="18"/>
        </w:rPr>
        <w:tab/>
      </w:r>
    </w:p>
    <w:p>
      <w:pPr>
        <w:pStyle w:val="68"/>
        <w:spacing w:line="240" w:lineRule="auto"/>
        <w:ind w:firstLine="900" w:firstLineChars="500"/>
        <w:rPr>
          <w:rFonts w:hint="default" w:eastAsia="宋体"/>
          <w:sz w:val="18"/>
          <w:szCs w:val="18"/>
          <w:lang w:val="en-US" w:eastAsia="zh-CN"/>
        </w:rPr>
      </w:pPr>
      <w:r>
        <w:rPr>
          <w:rFonts w:hint="eastAsia"/>
          <w:sz w:val="18"/>
          <w:szCs w:val="18"/>
        </w:rPr>
        <w:t>"</w:t>
      </w:r>
      <w:r>
        <w:rPr>
          <w:rFonts w:hint="eastAsia"/>
          <w:sz w:val="18"/>
          <w:szCs w:val="18"/>
          <w:lang w:val="en-US" w:eastAsia="zh-CN"/>
        </w:rPr>
        <w:t>details</w:t>
      </w:r>
      <w:r>
        <w:rPr>
          <w:rFonts w:hint="eastAsia"/>
          <w:sz w:val="18"/>
          <w:szCs w:val="18"/>
        </w:rPr>
        <w:t xml:space="preserve">": </w:t>
      </w:r>
      <w:r>
        <w:rPr>
          <w:rFonts w:hint="eastAsia"/>
          <w:sz w:val="18"/>
          <w:szCs w:val="18"/>
          <w:lang w:val="en-US" w:eastAsia="zh-CN"/>
        </w:rPr>
        <w:t>{}              // 扩展详情，其它扩展信息</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w:t>
      </w:r>
    </w:p>
    <w:p>
      <w:pPr>
        <w:pStyle w:val="68"/>
        <w:spacing w:line="240" w:lineRule="auto"/>
        <w:ind w:firstLine="360" w:firstLineChars="200"/>
        <w:rPr>
          <w:rFonts w:hint="default"/>
          <w:sz w:val="18"/>
          <w:szCs w:val="18"/>
          <w:lang w:val="en-US"/>
        </w:rPr>
      </w:pPr>
      <w:r>
        <w:rPr>
          <w:rFonts w:hint="eastAsia"/>
          <w:sz w:val="18"/>
          <w:szCs w:val="18"/>
        </w:rPr>
        <w:t>"</w:t>
      </w:r>
      <w:r>
        <w:rPr>
          <w:rFonts w:hint="eastAsia"/>
          <w:sz w:val="18"/>
          <w:szCs w:val="18"/>
          <w:lang w:val="en-US" w:eastAsia="zh-CN"/>
        </w:rPr>
        <w:t>portinfo</w:t>
      </w:r>
      <w:r>
        <w:rPr>
          <w:rFonts w:hint="eastAsia"/>
          <w:sz w:val="18"/>
          <w:szCs w:val="18"/>
        </w:rPr>
        <w:t>": [{</w:t>
      </w:r>
      <w:r>
        <w:rPr>
          <w:rFonts w:hint="eastAsia"/>
          <w:sz w:val="18"/>
          <w:szCs w:val="18"/>
          <w:lang w:val="en-US" w:eastAsia="zh-CN"/>
        </w:rPr>
        <w:t xml:space="preserve">      </w:t>
      </w:r>
      <w:r>
        <w:rPr>
          <w:rFonts w:hint="eastAsia"/>
          <w:b/>
          <w:bCs/>
          <w:color w:val="FF0000"/>
          <w:sz w:val="18"/>
          <w:szCs w:val="18"/>
          <w:lang w:val="en-US" w:eastAsia="zh-CN"/>
        </w:rPr>
        <w:t>// 端口信息</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w:t>
      </w:r>
      <w:r>
        <w:rPr>
          <w:rFonts w:hint="eastAsia"/>
          <w:sz w:val="18"/>
          <w:szCs w:val="18"/>
          <w:lang w:val="en-US" w:eastAsia="zh-CN"/>
        </w:rPr>
        <w:t>port</w:t>
      </w:r>
      <w:r>
        <w:rPr>
          <w:rFonts w:hint="eastAsia"/>
          <w:sz w:val="18"/>
          <w:szCs w:val="18"/>
        </w:rPr>
        <w:t>": "</w:t>
      </w:r>
      <w:r>
        <w:rPr>
          <w:rFonts w:hint="eastAsia"/>
          <w:sz w:val="18"/>
          <w:szCs w:val="18"/>
          <w:lang w:val="en-US" w:eastAsia="zh-CN"/>
        </w:rPr>
        <w:t>端口号</w:t>
      </w:r>
      <w:r>
        <w:rPr>
          <w:rFonts w:hint="eastAsia"/>
          <w:sz w:val="18"/>
          <w:szCs w:val="18"/>
        </w:rPr>
        <w:t>",</w:t>
      </w:r>
      <w:r>
        <w:rPr>
          <w:rFonts w:hint="eastAsia"/>
          <w:sz w:val="18"/>
          <w:szCs w:val="18"/>
          <w:lang w:val="en-US" w:eastAsia="zh-CN"/>
        </w:rPr>
        <w:t xml:space="preserve">       </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w:t>
      </w:r>
      <w:r>
        <w:rPr>
          <w:rFonts w:hint="eastAsia"/>
          <w:sz w:val="18"/>
          <w:szCs w:val="18"/>
          <w:lang w:val="en-US" w:eastAsia="zh-CN"/>
        </w:rPr>
        <w:t>protocol</w:t>
      </w:r>
      <w:r>
        <w:rPr>
          <w:rFonts w:hint="eastAsia"/>
          <w:sz w:val="18"/>
          <w:szCs w:val="18"/>
        </w:rPr>
        <w:t>": "</w:t>
      </w:r>
      <w:r>
        <w:rPr>
          <w:rFonts w:hint="eastAsia"/>
          <w:sz w:val="18"/>
          <w:szCs w:val="18"/>
          <w:lang w:val="en-US" w:eastAsia="zh-CN"/>
        </w:rPr>
        <w:t>协议</w:t>
      </w:r>
      <w:r>
        <w:rPr>
          <w:rFonts w:hint="eastAsia"/>
          <w:sz w:val="18"/>
          <w:szCs w:val="18"/>
        </w:rPr>
        <w:t>",</w:t>
      </w:r>
      <w:r>
        <w:rPr>
          <w:rFonts w:hint="eastAsia"/>
          <w:sz w:val="18"/>
          <w:szCs w:val="18"/>
          <w:lang w:val="en-US" w:eastAsia="zh-CN"/>
        </w:rPr>
        <w:t xml:space="preserve">   </w:t>
      </w:r>
      <w:r>
        <w:rPr>
          <w:rFonts w:hint="eastAsia"/>
          <w:sz w:val="18"/>
          <w:szCs w:val="18"/>
        </w:rPr>
        <w:tab/>
      </w:r>
      <w:r>
        <w:rPr>
          <w:rFonts w:hint="eastAsia"/>
          <w:sz w:val="18"/>
          <w:szCs w:val="18"/>
        </w:rPr>
        <w:tab/>
      </w:r>
    </w:p>
    <w:p>
      <w:pPr>
        <w:pStyle w:val="68"/>
        <w:spacing w:line="240" w:lineRule="auto"/>
        <w:ind w:firstLine="900" w:firstLineChars="500"/>
        <w:rPr>
          <w:rFonts w:hint="default" w:eastAsia="宋体"/>
          <w:sz w:val="18"/>
          <w:szCs w:val="18"/>
          <w:lang w:val="en-US" w:eastAsia="zh-CN"/>
        </w:rPr>
      </w:pPr>
      <w:r>
        <w:rPr>
          <w:rFonts w:hint="eastAsia"/>
          <w:sz w:val="18"/>
          <w:szCs w:val="18"/>
        </w:rPr>
        <w:t>"</w:t>
      </w:r>
      <w:r>
        <w:rPr>
          <w:rFonts w:hint="eastAsia"/>
          <w:sz w:val="18"/>
          <w:szCs w:val="18"/>
          <w:lang w:val="en-US" w:eastAsia="zh-CN"/>
        </w:rPr>
        <w:t>bindip</w:t>
      </w:r>
      <w:r>
        <w:rPr>
          <w:rFonts w:hint="eastAsia"/>
          <w:sz w:val="18"/>
          <w:szCs w:val="18"/>
        </w:rPr>
        <w:t>": "</w:t>
      </w:r>
      <w:r>
        <w:rPr>
          <w:rFonts w:hint="eastAsia"/>
          <w:sz w:val="18"/>
          <w:szCs w:val="18"/>
          <w:lang w:val="en-US" w:eastAsia="zh-CN"/>
        </w:rPr>
        <w:t>监听ip</w:t>
      </w:r>
      <w:r>
        <w:rPr>
          <w:rFonts w:hint="eastAsia"/>
          <w:sz w:val="18"/>
          <w:szCs w:val="18"/>
        </w:rPr>
        <w:t>",</w:t>
      </w:r>
      <w:r>
        <w:rPr>
          <w:rFonts w:hint="eastAsia"/>
          <w:sz w:val="18"/>
          <w:szCs w:val="18"/>
          <w:lang w:val="en-US" w:eastAsia="zh-CN"/>
        </w:rPr>
        <w:t xml:space="preserve">        </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w:t>
      </w:r>
      <w:r>
        <w:rPr>
          <w:rFonts w:hint="eastAsia"/>
          <w:sz w:val="18"/>
          <w:szCs w:val="18"/>
          <w:lang w:val="en-US" w:eastAsia="zh-CN"/>
        </w:rPr>
        <w:t>processname</w:t>
      </w:r>
      <w:r>
        <w:rPr>
          <w:rFonts w:hint="eastAsia"/>
          <w:sz w:val="18"/>
          <w:szCs w:val="18"/>
        </w:rPr>
        <w:t>": "</w:t>
      </w:r>
      <w:r>
        <w:rPr>
          <w:rFonts w:hint="eastAsia"/>
          <w:sz w:val="18"/>
          <w:szCs w:val="18"/>
          <w:lang w:val="en-US" w:eastAsia="zh-CN"/>
        </w:rPr>
        <w:t>进程名</w:t>
      </w:r>
      <w:r>
        <w:rPr>
          <w:rFonts w:hint="eastAsia"/>
          <w:sz w:val="18"/>
          <w:szCs w:val="18"/>
        </w:rPr>
        <w:t>",</w:t>
      </w:r>
      <w:r>
        <w:rPr>
          <w:rFonts w:hint="eastAsia"/>
          <w:sz w:val="18"/>
          <w:szCs w:val="18"/>
          <w:lang w:val="en-US" w:eastAsia="zh-CN"/>
        </w:rPr>
        <w:t xml:space="preserve">       </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w:t>
      </w:r>
      <w:r>
        <w:rPr>
          <w:rFonts w:hint="eastAsia"/>
          <w:sz w:val="18"/>
          <w:szCs w:val="18"/>
          <w:lang w:val="en-US" w:eastAsia="zh-CN"/>
        </w:rPr>
        <w:t>processpath</w:t>
      </w:r>
      <w:r>
        <w:rPr>
          <w:rFonts w:hint="eastAsia"/>
          <w:sz w:val="18"/>
          <w:szCs w:val="18"/>
        </w:rPr>
        <w:t>": "</w:t>
      </w:r>
      <w:r>
        <w:rPr>
          <w:rFonts w:hint="eastAsia"/>
          <w:sz w:val="18"/>
          <w:szCs w:val="18"/>
          <w:lang w:val="en-US" w:eastAsia="zh-CN"/>
        </w:rPr>
        <w:t>进程路径</w:t>
      </w:r>
      <w:r>
        <w:rPr>
          <w:rFonts w:hint="eastAsia"/>
          <w:sz w:val="18"/>
          <w:szCs w:val="18"/>
        </w:rPr>
        <w:t>",</w:t>
      </w:r>
      <w:r>
        <w:rPr>
          <w:rFonts w:hint="eastAsia"/>
          <w:sz w:val="18"/>
          <w:szCs w:val="18"/>
          <w:lang w:val="en-US" w:eastAsia="zh-CN"/>
        </w:rPr>
        <w:t xml:space="preserve">               </w:t>
      </w:r>
    </w:p>
    <w:p>
      <w:pPr>
        <w:pStyle w:val="68"/>
        <w:spacing w:line="240" w:lineRule="auto"/>
        <w:ind w:firstLine="0" w:firstLineChars="0"/>
        <w:rPr>
          <w:rFonts w:hint="eastAsia"/>
          <w:sz w:val="18"/>
          <w:szCs w:val="18"/>
          <w:lang w:val="en-US" w:eastAsia="zh-CN"/>
        </w:rPr>
      </w:pPr>
      <w:r>
        <w:rPr>
          <w:rFonts w:hint="eastAsia"/>
          <w:sz w:val="18"/>
          <w:szCs w:val="18"/>
        </w:rPr>
        <w:tab/>
      </w:r>
      <w:r>
        <w:rPr>
          <w:rFonts w:hint="eastAsia"/>
          <w:sz w:val="18"/>
          <w:szCs w:val="18"/>
        </w:rPr>
        <w:tab/>
      </w:r>
      <w:r>
        <w:rPr>
          <w:rFonts w:hint="eastAsia"/>
          <w:sz w:val="18"/>
          <w:szCs w:val="18"/>
        </w:rPr>
        <w:t>"</w:t>
      </w:r>
      <w:r>
        <w:rPr>
          <w:rFonts w:hint="eastAsia"/>
          <w:sz w:val="18"/>
          <w:szCs w:val="18"/>
          <w:lang w:val="en-US" w:eastAsia="zh-CN"/>
        </w:rPr>
        <w:t>user</w:t>
      </w:r>
      <w:r>
        <w:rPr>
          <w:rFonts w:hint="eastAsia"/>
          <w:sz w:val="18"/>
          <w:szCs w:val="18"/>
        </w:rPr>
        <w:t>": "</w:t>
      </w:r>
      <w:r>
        <w:rPr>
          <w:rFonts w:hint="eastAsia"/>
          <w:sz w:val="18"/>
          <w:szCs w:val="18"/>
          <w:lang w:val="en-US" w:eastAsia="zh-CN"/>
        </w:rPr>
        <w:t>运行用户</w:t>
      </w:r>
      <w:r>
        <w:rPr>
          <w:rFonts w:hint="eastAsia"/>
          <w:sz w:val="18"/>
          <w:szCs w:val="18"/>
        </w:rPr>
        <w:t>",</w:t>
      </w:r>
      <w:r>
        <w:rPr>
          <w:rFonts w:hint="eastAsia"/>
          <w:sz w:val="18"/>
          <w:szCs w:val="18"/>
          <w:lang w:val="en-US" w:eastAsia="zh-CN"/>
        </w:rPr>
        <w:t xml:space="preserve"> </w:t>
      </w:r>
    </w:p>
    <w:p>
      <w:pPr>
        <w:pStyle w:val="68"/>
        <w:spacing w:line="240" w:lineRule="auto"/>
        <w:ind w:firstLine="0" w:firstLineChars="0"/>
        <w:rPr>
          <w:rFonts w:hint="eastAsia"/>
          <w:sz w:val="18"/>
          <w:szCs w:val="18"/>
          <w:lang w:val="en-US" w:eastAsia="zh-CN"/>
        </w:rPr>
      </w:pPr>
      <w:r>
        <w:rPr>
          <w:rFonts w:hint="eastAsia"/>
          <w:sz w:val="18"/>
          <w:szCs w:val="18"/>
          <w:lang w:val="en-US" w:eastAsia="zh-CN"/>
        </w:rPr>
        <w:t xml:space="preserve">         </w:t>
      </w:r>
      <w:r>
        <w:rPr>
          <w:rFonts w:hint="eastAsia"/>
          <w:sz w:val="18"/>
          <w:szCs w:val="18"/>
        </w:rPr>
        <w:t>"</w:t>
      </w:r>
      <w:r>
        <w:rPr>
          <w:rFonts w:hint="eastAsia"/>
          <w:sz w:val="18"/>
          <w:szCs w:val="18"/>
          <w:lang w:val="en-US" w:eastAsia="zh-CN"/>
        </w:rPr>
        <w:t>sha1</w:t>
      </w:r>
      <w:r>
        <w:rPr>
          <w:rFonts w:hint="eastAsia"/>
          <w:sz w:val="18"/>
          <w:szCs w:val="18"/>
        </w:rPr>
        <w:t>": "</w:t>
      </w:r>
      <w:r>
        <w:rPr>
          <w:rFonts w:hint="eastAsia"/>
          <w:sz w:val="18"/>
          <w:szCs w:val="18"/>
          <w:lang w:val="en-US" w:eastAsia="zh-CN"/>
        </w:rPr>
        <w:t>进程sha1</w:t>
      </w:r>
      <w:r>
        <w:rPr>
          <w:rFonts w:hint="eastAsia"/>
          <w:sz w:val="18"/>
          <w:szCs w:val="18"/>
        </w:rPr>
        <w:t>",</w:t>
      </w:r>
      <w:r>
        <w:rPr>
          <w:rFonts w:hint="eastAsia"/>
          <w:sz w:val="18"/>
          <w:szCs w:val="18"/>
          <w:lang w:val="en-US" w:eastAsia="zh-CN"/>
        </w:rPr>
        <w:t xml:space="preserve"> </w:t>
      </w:r>
    </w:p>
    <w:p>
      <w:pPr>
        <w:pStyle w:val="68"/>
        <w:spacing w:line="240" w:lineRule="auto"/>
        <w:ind w:firstLine="0" w:firstLineChars="0"/>
        <w:rPr>
          <w:rFonts w:hint="eastAsia"/>
          <w:sz w:val="18"/>
          <w:szCs w:val="18"/>
        </w:rPr>
      </w:pPr>
      <w:r>
        <w:rPr>
          <w:rFonts w:hint="eastAsia"/>
          <w:sz w:val="18"/>
          <w:szCs w:val="18"/>
          <w:lang w:val="en-US" w:eastAsia="zh-CN"/>
        </w:rPr>
        <w:t xml:space="preserve">         </w:t>
      </w:r>
      <w:r>
        <w:rPr>
          <w:rFonts w:hint="eastAsia"/>
          <w:sz w:val="18"/>
          <w:szCs w:val="18"/>
        </w:rPr>
        <w:t>"</w:t>
      </w:r>
      <w:r>
        <w:rPr>
          <w:rFonts w:hint="eastAsia"/>
          <w:sz w:val="18"/>
          <w:szCs w:val="18"/>
          <w:lang w:val="en-US" w:eastAsia="zh-CN"/>
        </w:rPr>
        <w:t>starttime</w:t>
      </w:r>
      <w:r>
        <w:rPr>
          <w:rFonts w:hint="eastAsia"/>
          <w:sz w:val="18"/>
          <w:szCs w:val="18"/>
        </w:rPr>
        <w:t>": "</w:t>
      </w:r>
      <w:r>
        <w:rPr>
          <w:rFonts w:hint="eastAsia"/>
          <w:sz w:val="18"/>
          <w:szCs w:val="18"/>
          <w:lang w:val="en-US" w:eastAsia="zh-CN"/>
        </w:rPr>
        <w:t>启动时间</w:t>
      </w:r>
      <w:r>
        <w:rPr>
          <w:rFonts w:hint="eastAsia"/>
          <w:sz w:val="18"/>
          <w:szCs w:val="18"/>
        </w:rPr>
        <w:t>",</w:t>
      </w:r>
      <w:r>
        <w:rPr>
          <w:rFonts w:hint="eastAsia"/>
          <w:sz w:val="18"/>
          <w:szCs w:val="18"/>
          <w:lang w:val="en-US" w:eastAsia="zh-CN"/>
        </w:rPr>
        <w:t xml:space="preserve">  </w:t>
      </w:r>
      <w:r>
        <w:rPr>
          <w:rFonts w:hint="eastAsia"/>
          <w:sz w:val="18"/>
          <w:szCs w:val="18"/>
        </w:rPr>
        <w:tab/>
      </w:r>
      <w:r>
        <w:rPr>
          <w:rFonts w:hint="eastAsia"/>
          <w:sz w:val="18"/>
          <w:szCs w:val="18"/>
        </w:rPr>
        <w:tab/>
      </w:r>
    </w:p>
    <w:p>
      <w:pPr>
        <w:pStyle w:val="68"/>
        <w:spacing w:line="240" w:lineRule="auto"/>
        <w:ind w:firstLine="900" w:firstLineChars="500"/>
        <w:rPr>
          <w:rFonts w:hint="default" w:eastAsia="宋体"/>
          <w:sz w:val="18"/>
          <w:szCs w:val="18"/>
          <w:lang w:val="en-US" w:eastAsia="zh-CN"/>
        </w:rPr>
      </w:pPr>
      <w:r>
        <w:rPr>
          <w:rFonts w:hint="eastAsia"/>
          <w:sz w:val="18"/>
          <w:szCs w:val="18"/>
        </w:rPr>
        <w:t>"</w:t>
      </w:r>
      <w:r>
        <w:rPr>
          <w:rFonts w:hint="eastAsia"/>
          <w:sz w:val="18"/>
          <w:szCs w:val="18"/>
          <w:lang w:val="en-US" w:eastAsia="zh-CN"/>
        </w:rPr>
        <w:t>details</w:t>
      </w:r>
      <w:r>
        <w:rPr>
          <w:rFonts w:hint="eastAsia"/>
          <w:sz w:val="18"/>
          <w:szCs w:val="18"/>
        </w:rPr>
        <w:t xml:space="preserve">": </w:t>
      </w:r>
      <w:r>
        <w:rPr>
          <w:rFonts w:hint="eastAsia"/>
          <w:sz w:val="18"/>
          <w:szCs w:val="18"/>
          <w:lang w:val="en-US" w:eastAsia="zh-CN"/>
        </w:rPr>
        <w:t>{}              // 扩展详情，其它扩展信息</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w:t>
      </w:r>
    </w:p>
    <w:p>
      <w:pPr>
        <w:pStyle w:val="68"/>
        <w:spacing w:line="240" w:lineRule="auto"/>
        <w:ind w:firstLine="360" w:firstLineChars="200"/>
        <w:rPr>
          <w:rFonts w:hint="default"/>
          <w:sz w:val="18"/>
          <w:szCs w:val="18"/>
          <w:lang w:val="en-US"/>
        </w:rPr>
      </w:pPr>
      <w:r>
        <w:rPr>
          <w:rFonts w:hint="eastAsia"/>
          <w:sz w:val="18"/>
          <w:szCs w:val="18"/>
        </w:rPr>
        <w:t>"</w:t>
      </w:r>
      <w:r>
        <w:rPr>
          <w:rFonts w:hint="eastAsia"/>
          <w:sz w:val="18"/>
          <w:szCs w:val="18"/>
          <w:lang w:val="en-US" w:eastAsia="zh-CN"/>
        </w:rPr>
        <w:t>autoruninfo</w:t>
      </w:r>
      <w:r>
        <w:rPr>
          <w:rFonts w:hint="eastAsia"/>
          <w:sz w:val="18"/>
          <w:szCs w:val="18"/>
        </w:rPr>
        <w:t>": [{</w:t>
      </w:r>
      <w:r>
        <w:rPr>
          <w:rFonts w:hint="eastAsia"/>
          <w:sz w:val="18"/>
          <w:szCs w:val="18"/>
          <w:lang w:val="en-US" w:eastAsia="zh-CN"/>
        </w:rPr>
        <w:t xml:space="preserve">      </w:t>
      </w:r>
      <w:r>
        <w:rPr>
          <w:rFonts w:hint="eastAsia"/>
          <w:b/>
          <w:bCs/>
          <w:color w:val="FF0000"/>
          <w:sz w:val="18"/>
          <w:szCs w:val="18"/>
          <w:lang w:val="en-US" w:eastAsia="zh-CN"/>
        </w:rPr>
        <w:t>// 启动项信息</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w:t>
      </w:r>
      <w:r>
        <w:rPr>
          <w:rFonts w:hint="eastAsia"/>
          <w:sz w:val="18"/>
          <w:szCs w:val="18"/>
          <w:lang w:val="en-US" w:eastAsia="zh-CN"/>
        </w:rPr>
        <w:t>name</w:t>
      </w:r>
      <w:r>
        <w:rPr>
          <w:rFonts w:hint="eastAsia"/>
          <w:sz w:val="18"/>
          <w:szCs w:val="18"/>
        </w:rPr>
        <w:t>": "</w:t>
      </w:r>
      <w:r>
        <w:rPr>
          <w:rFonts w:hint="eastAsia"/>
          <w:sz w:val="18"/>
          <w:szCs w:val="18"/>
          <w:lang w:val="en-US" w:eastAsia="zh-CN"/>
        </w:rPr>
        <w:t>启动项名称</w:t>
      </w:r>
      <w:r>
        <w:rPr>
          <w:rFonts w:hint="eastAsia"/>
          <w:sz w:val="18"/>
          <w:szCs w:val="18"/>
        </w:rPr>
        <w:t>",</w:t>
      </w:r>
      <w:r>
        <w:rPr>
          <w:rFonts w:hint="eastAsia"/>
          <w:sz w:val="18"/>
          <w:szCs w:val="18"/>
          <w:lang w:val="en-US" w:eastAsia="zh-CN"/>
        </w:rPr>
        <w:t xml:space="preserve">       </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w:t>
      </w:r>
      <w:r>
        <w:rPr>
          <w:rFonts w:hint="eastAsia"/>
          <w:sz w:val="18"/>
          <w:szCs w:val="18"/>
          <w:lang w:val="en-US" w:eastAsia="zh-CN"/>
        </w:rPr>
        <w:t>status</w:t>
      </w:r>
      <w:r>
        <w:rPr>
          <w:rFonts w:hint="eastAsia"/>
          <w:sz w:val="18"/>
          <w:szCs w:val="18"/>
        </w:rPr>
        <w:t>": "</w:t>
      </w:r>
      <w:r>
        <w:rPr>
          <w:rFonts w:hint="eastAsia"/>
          <w:sz w:val="18"/>
          <w:szCs w:val="18"/>
          <w:lang w:val="en-US" w:eastAsia="zh-CN"/>
        </w:rPr>
        <w:t>启动/未启动</w:t>
      </w:r>
      <w:r>
        <w:rPr>
          <w:rFonts w:hint="eastAsia"/>
          <w:sz w:val="18"/>
          <w:szCs w:val="18"/>
        </w:rPr>
        <w:t>",</w:t>
      </w:r>
      <w:r>
        <w:rPr>
          <w:rFonts w:hint="eastAsia"/>
          <w:sz w:val="18"/>
          <w:szCs w:val="18"/>
          <w:lang w:val="en-US" w:eastAsia="zh-CN"/>
        </w:rPr>
        <w:t xml:space="preserve">    // 启动项状态  </w:t>
      </w:r>
      <w:r>
        <w:rPr>
          <w:rFonts w:hint="eastAsia"/>
          <w:sz w:val="18"/>
          <w:szCs w:val="18"/>
        </w:rPr>
        <w:tab/>
      </w:r>
      <w:r>
        <w:rPr>
          <w:rFonts w:hint="eastAsia"/>
          <w:sz w:val="18"/>
          <w:szCs w:val="18"/>
        </w:rPr>
        <w:tab/>
      </w:r>
    </w:p>
    <w:p>
      <w:pPr>
        <w:pStyle w:val="68"/>
        <w:spacing w:line="240" w:lineRule="auto"/>
        <w:ind w:firstLine="900" w:firstLineChars="500"/>
        <w:rPr>
          <w:rFonts w:hint="eastAsia"/>
          <w:sz w:val="18"/>
          <w:szCs w:val="18"/>
        </w:rPr>
      </w:pPr>
      <w:r>
        <w:rPr>
          <w:rFonts w:hint="eastAsia"/>
          <w:sz w:val="18"/>
          <w:szCs w:val="18"/>
        </w:rPr>
        <w:t>"</w:t>
      </w:r>
      <w:r>
        <w:rPr>
          <w:rFonts w:hint="eastAsia"/>
          <w:sz w:val="18"/>
          <w:szCs w:val="18"/>
          <w:lang w:val="en-US" w:eastAsia="zh-CN"/>
        </w:rPr>
        <w:t>runlevel</w:t>
      </w:r>
      <w:r>
        <w:rPr>
          <w:rFonts w:hint="eastAsia"/>
          <w:sz w:val="18"/>
          <w:szCs w:val="18"/>
        </w:rPr>
        <w:t>": "</w:t>
      </w:r>
      <w:r>
        <w:rPr>
          <w:rFonts w:hint="eastAsia"/>
          <w:sz w:val="18"/>
          <w:szCs w:val="18"/>
          <w:lang w:val="en-US" w:eastAsia="zh-CN"/>
        </w:rPr>
        <w:t>1,2,3</w:t>
      </w:r>
      <w:r>
        <w:rPr>
          <w:rFonts w:hint="eastAsia"/>
          <w:sz w:val="18"/>
          <w:szCs w:val="18"/>
        </w:rPr>
        <w:t>",</w:t>
      </w:r>
      <w:r>
        <w:rPr>
          <w:rFonts w:hint="eastAsia"/>
          <w:sz w:val="18"/>
          <w:szCs w:val="18"/>
          <w:lang w:val="en-US" w:eastAsia="zh-CN"/>
        </w:rPr>
        <w:t xml:space="preserve">        // 运行级别         </w:t>
      </w:r>
      <w:r>
        <w:rPr>
          <w:rFonts w:hint="eastAsia"/>
          <w:sz w:val="18"/>
          <w:szCs w:val="18"/>
        </w:rPr>
        <w:tab/>
      </w:r>
      <w:r>
        <w:rPr>
          <w:rFonts w:hint="eastAsia"/>
          <w:sz w:val="18"/>
          <w:szCs w:val="18"/>
        </w:rPr>
        <w:tab/>
      </w:r>
    </w:p>
    <w:p>
      <w:pPr>
        <w:pStyle w:val="68"/>
        <w:spacing w:line="240" w:lineRule="auto"/>
        <w:ind w:firstLine="900" w:firstLineChars="500"/>
        <w:rPr>
          <w:rFonts w:hint="default" w:eastAsia="宋体"/>
          <w:sz w:val="18"/>
          <w:szCs w:val="18"/>
          <w:lang w:val="en-US" w:eastAsia="zh-CN"/>
        </w:rPr>
      </w:pPr>
      <w:r>
        <w:rPr>
          <w:rFonts w:hint="eastAsia"/>
          <w:sz w:val="18"/>
          <w:szCs w:val="18"/>
        </w:rPr>
        <w:t>"</w:t>
      </w:r>
      <w:r>
        <w:rPr>
          <w:rFonts w:hint="eastAsia"/>
          <w:sz w:val="18"/>
          <w:szCs w:val="18"/>
          <w:lang w:val="en-US" w:eastAsia="zh-CN"/>
        </w:rPr>
        <w:t>details</w:t>
      </w:r>
      <w:r>
        <w:rPr>
          <w:rFonts w:hint="eastAsia"/>
          <w:sz w:val="18"/>
          <w:szCs w:val="18"/>
        </w:rPr>
        <w:t xml:space="preserve">": </w:t>
      </w:r>
      <w:r>
        <w:rPr>
          <w:rFonts w:hint="eastAsia"/>
          <w:sz w:val="18"/>
          <w:szCs w:val="18"/>
          <w:lang w:val="en-US" w:eastAsia="zh-CN"/>
        </w:rPr>
        <w:t>{}              // 扩展详情，其它扩展信息</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w:t>
      </w:r>
    </w:p>
    <w:p>
      <w:pPr>
        <w:pStyle w:val="68"/>
        <w:spacing w:line="240" w:lineRule="auto"/>
        <w:ind w:firstLine="360" w:firstLineChars="200"/>
        <w:rPr>
          <w:rFonts w:hint="default"/>
          <w:sz w:val="18"/>
          <w:szCs w:val="18"/>
          <w:lang w:val="en-US"/>
        </w:rPr>
      </w:pPr>
      <w:r>
        <w:rPr>
          <w:rFonts w:hint="eastAsia"/>
          <w:sz w:val="18"/>
          <w:szCs w:val="18"/>
        </w:rPr>
        <w:t>"</w:t>
      </w:r>
      <w:r>
        <w:rPr>
          <w:rFonts w:hint="eastAsia"/>
          <w:sz w:val="18"/>
          <w:szCs w:val="18"/>
          <w:lang w:val="en-US" w:eastAsia="zh-CN"/>
        </w:rPr>
        <w:t>dbinfo</w:t>
      </w:r>
      <w:r>
        <w:rPr>
          <w:rFonts w:hint="eastAsia"/>
          <w:sz w:val="18"/>
          <w:szCs w:val="18"/>
        </w:rPr>
        <w:t>": [{</w:t>
      </w:r>
      <w:r>
        <w:rPr>
          <w:rFonts w:hint="eastAsia"/>
          <w:sz w:val="18"/>
          <w:szCs w:val="18"/>
          <w:lang w:val="en-US" w:eastAsia="zh-CN"/>
        </w:rPr>
        <w:t xml:space="preserve">      </w:t>
      </w:r>
      <w:r>
        <w:rPr>
          <w:rFonts w:hint="eastAsia"/>
          <w:b/>
          <w:bCs/>
          <w:color w:val="FF0000"/>
          <w:sz w:val="18"/>
          <w:szCs w:val="18"/>
          <w:lang w:val="en-US" w:eastAsia="zh-CN"/>
        </w:rPr>
        <w:t>// 数据库信息</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w:t>
      </w:r>
      <w:r>
        <w:rPr>
          <w:rFonts w:hint="eastAsia"/>
          <w:sz w:val="18"/>
          <w:szCs w:val="18"/>
          <w:lang w:val="en-US" w:eastAsia="zh-CN"/>
        </w:rPr>
        <w:t>runstatus</w:t>
      </w:r>
      <w:r>
        <w:rPr>
          <w:rFonts w:hint="eastAsia"/>
          <w:sz w:val="18"/>
          <w:szCs w:val="18"/>
        </w:rPr>
        <w:t>": "</w:t>
      </w:r>
      <w:r>
        <w:rPr>
          <w:rFonts w:hint="eastAsia"/>
          <w:sz w:val="18"/>
          <w:szCs w:val="18"/>
          <w:lang w:val="en-US" w:eastAsia="zh-CN"/>
        </w:rPr>
        <w:t>运行/停止</w:t>
      </w:r>
      <w:r>
        <w:rPr>
          <w:rFonts w:hint="eastAsia"/>
          <w:sz w:val="18"/>
          <w:szCs w:val="18"/>
        </w:rPr>
        <w:t>",</w:t>
      </w:r>
      <w:r>
        <w:rPr>
          <w:rFonts w:hint="eastAsia"/>
          <w:sz w:val="18"/>
          <w:szCs w:val="18"/>
          <w:lang w:val="en-US" w:eastAsia="zh-CN"/>
        </w:rPr>
        <w:t xml:space="preserve">    //  运行状态     </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w:t>
      </w:r>
      <w:r>
        <w:rPr>
          <w:rFonts w:hint="eastAsia"/>
          <w:sz w:val="18"/>
          <w:szCs w:val="18"/>
          <w:lang w:val="en-US" w:eastAsia="zh-CN"/>
        </w:rPr>
        <w:t>user</w:t>
      </w:r>
      <w:r>
        <w:rPr>
          <w:rFonts w:hint="eastAsia"/>
          <w:sz w:val="18"/>
          <w:szCs w:val="18"/>
        </w:rPr>
        <w:t>": "</w:t>
      </w:r>
      <w:r>
        <w:rPr>
          <w:rFonts w:hint="eastAsia"/>
          <w:sz w:val="18"/>
          <w:szCs w:val="18"/>
          <w:lang w:val="en-US" w:eastAsia="zh-CN"/>
        </w:rPr>
        <w:t>运行用户</w:t>
      </w:r>
      <w:r>
        <w:rPr>
          <w:rFonts w:hint="eastAsia"/>
          <w:sz w:val="18"/>
          <w:szCs w:val="18"/>
        </w:rPr>
        <w:t>",</w:t>
      </w:r>
      <w:r>
        <w:rPr>
          <w:rFonts w:hint="eastAsia"/>
          <w:sz w:val="18"/>
          <w:szCs w:val="18"/>
          <w:lang w:val="en-US" w:eastAsia="zh-CN"/>
        </w:rPr>
        <w:t xml:space="preserve">      </w:t>
      </w:r>
      <w:r>
        <w:rPr>
          <w:rFonts w:hint="eastAsia"/>
          <w:sz w:val="18"/>
          <w:szCs w:val="18"/>
        </w:rPr>
        <w:tab/>
      </w:r>
      <w:r>
        <w:rPr>
          <w:rFonts w:hint="eastAsia"/>
          <w:sz w:val="18"/>
          <w:szCs w:val="18"/>
        </w:rPr>
        <w:tab/>
      </w:r>
    </w:p>
    <w:p>
      <w:pPr>
        <w:pStyle w:val="68"/>
        <w:spacing w:line="240" w:lineRule="auto"/>
        <w:ind w:firstLine="900" w:firstLineChars="500"/>
        <w:rPr>
          <w:rFonts w:hint="eastAsia"/>
          <w:sz w:val="18"/>
          <w:szCs w:val="18"/>
          <w:lang w:val="en-US" w:eastAsia="zh-CN"/>
        </w:rPr>
      </w:pPr>
      <w:r>
        <w:rPr>
          <w:rFonts w:hint="eastAsia"/>
          <w:sz w:val="18"/>
          <w:szCs w:val="18"/>
        </w:rPr>
        <w:t>"</w:t>
      </w:r>
      <w:r>
        <w:rPr>
          <w:rFonts w:hint="eastAsia"/>
          <w:sz w:val="18"/>
          <w:szCs w:val="18"/>
          <w:lang w:val="en-US" w:eastAsia="zh-CN"/>
        </w:rPr>
        <w:t>type</w:t>
      </w:r>
      <w:r>
        <w:rPr>
          <w:rFonts w:hint="eastAsia"/>
          <w:sz w:val="18"/>
          <w:szCs w:val="18"/>
        </w:rPr>
        <w:t>": "</w:t>
      </w:r>
      <w:r>
        <w:rPr>
          <w:rFonts w:hint="eastAsia"/>
          <w:sz w:val="18"/>
          <w:szCs w:val="18"/>
          <w:lang w:val="en-US" w:eastAsia="zh-CN"/>
        </w:rPr>
        <w:t>数据库类型</w:t>
      </w:r>
      <w:r>
        <w:rPr>
          <w:rFonts w:hint="eastAsia"/>
          <w:sz w:val="18"/>
          <w:szCs w:val="18"/>
        </w:rPr>
        <w:t>",</w:t>
      </w:r>
      <w:r>
        <w:rPr>
          <w:rFonts w:hint="eastAsia"/>
          <w:sz w:val="18"/>
          <w:szCs w:val="18"/>
          <w:lang w:val="en-US" w:eastAsia="zh-CN"/>
        </w:rPr>
        <w:t xml:space="preserve">          </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w:t>
      </w:r>
      <w:r>
        <w:rPr>
          <w:rFonts w:hint="eastAsia"/>
          <w:sz w:val="18"/>
          <w:szCs w:val="18"/>
          <w:lang w:val="en-US" w:eastAsia="zh-CN"/>
        </w:rPr>
        <w:t>bindip</w:t>
      </w:r>
      <w:r>
        <w:rPr>
          <w:rFonts w:hint="eastAsia"/>
          <w:sz w:val="18"/>
          <w:szCs w:val="18"/>
        </w:rPr>
        <w:t>": "</w:t>
      </w:r>
      <w:r>
        <w:rPr>
          <w:rFonts w:hint="eastAsia"/>
          <w:sz w:val="18"/>
          <w:szCs w:val="18"/>
          <w:lang w:val="en-US" w:eastAsia="zh-CN"/>
        </w:rPr>
        <w:t>监听IP</w:t>
      </w:r>
      <w:r>
        <w:rPr>
          <w:rFonts w:hint="eastAsia"/>
          <w:sz w:val="18"/>
          <w:szCs w:val="18"/>
        </w:rPr>
        <w:t>",</w:t>
      </w:r>
      <w:r>
        <w:rPr>
          <w:rFonts w:hint="eastAsia"/>
          <w:sz w:val="18"/>
          <w:szCs w:val="18"/>
          <w:lang w:val="en-US" w:eastAsia="zh-CN"/>
        </w:rPr>
        <w:t xml:space="preserve">        </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w:t>
      </w:r>
      <w:r>
        <w:rPr>
          <w:rFonts w:hint="eastAsia"/>
          <w:sz w:val="18"/>
          <w:szCs w:val="18"/>
          <w:lang w:val="en-US" w:eastAsia="zh-CN"/>
        </w:rPr>
        <w:t>port</w:t>
      </w:r>
      <w:r>
        <w:rPr>
          <w:rFonts w:hint="eastAsia"/>
          <w:sz w:val="18"/>
          <w:szCs w:val="18"/>
        </w:rPr>
        <w:t>": "</w:t>
      </w:r>
      <w:r>
        <w:rPr>
          <w:rFonts w:hint="eastAsia"/>
          <w:sz w:val="18"/>
          <w:szCs w:val="18"/>
          <w:lang w:val="en-US" w:eastAsia="zh-CN"/>
        </w:rPr>
        <w:t>监听端口</w:t>
      </w:r>
      <w:r>
        <w:rPr>
          <w:rFonts w:hint="eastAsia"/>
          <w:sz w:val="18"/>
          <w:szCs w:val="18"/>
        </w:rPr>
        <w:t>",</w:t>
      </w:r>
      <w:r>
        <w:rPr>
          <w:rFonts w:hint="eastAsia"/>
          <w:sz w:val="18"/>
          <w:szCs w:val="18"/>
          <w:lang w:val="en-US" w:eastAsia="zh-CN"/>
        </w:rPr>
        <w:t xml:space="preserve">      </w:t>
      </w:r>
      <w:r>
        <w:rPr>
          <w:rFonts w:hint="eastAsia"/>
          <w:sz w:val="18"/>
          <w:szCs w:val="18"/>
        </w:rPr>
        <w:tab/>
      </w:r>
      <w:r>
        <w:rPr>
          <w:rFonts w:hint="eastAsia"/>
          <w:sz w:val="18"/>
          <w:szCs w:val="18"/>
        </w:rPr>
        <w:tab/>
      </w:r>
    </w:p>
    <w:p>
      <w:pPr>
        <w:pStyle w:val="68"/>
        <w:spacing w:line="240" w:lineRule="auto"/>
        <w:ind w:left="0" w:leftChars="0" w:firstLine="900" w:firstLineChars="500"/>
        <w:rPr>
          <w:rFonts w:hint="eastAsia"/>
          <w:sz w:val="18"/>
          <w:szCs w:val="18"/>
          <w:lang w:val="en-US" w:eastAsia="zh-CN"/>
        </w:rPr>
      </w:pPr>
      <w:r>
        <w:rPr>
          <w:rFonts w:hint="eastAsia"/>
          <w:sz w:val="18"/>
          <w:szCs w:val="18"/>
        </w:rPr>
        <w:t>"</w:t>
      </w:r>
      <w:r>
        <w:rPr>
          <w:rFonts w:hint="eastAsia"/>
          <w:sz w:val="18"/>
          <w:szCs w:val="18"/>
          <w:lang w:val="en-US" w:eastAsia="zh-CN"/>
        </w:rPr>
        <w:t>datapath</w:t>
      </w:r>
      <w:r>
        <w:rPr>
          <w:rFonts w:hint="eastAsia"/>
          <w:sz w:val="18"/>
          <w:szCs w:val="18"/>
        </w:rPr>
        <w:t>": "</w:t>
      </w:r>
      <w:r>
        <w:rPr>
          <w:rFonts w:hint="eastAsia"/>
          <w:sz w:val="18"/>
          <w:szCs w:val="18"/>
          <w:lang w:val="en-US" w:eastAsia="zh-CN"/>
        </w:rPr>
        <w:t>数据路径</w:t>
      </w:r>
      <w:r>
        <w:rPr>
          <w:rFonts w:hint="eastAsia"/>
          <w:sz w:val="18"/>
          <w:szCs w:val="18"/>
        </w:rPr>
        <w:t>",</w:t>
      </w:r>
      <w:r>
        <w:rPr>
          <w:rFonts w:hint="eastAsia"/>
          <w:sz w:val="18"/>
          <w:szCs w:val="18"/>
          <w:lang w:val="en-US" w:eastAsia="zh-CN"/>
        </w:rPr>
        <w:t xml:space="preserve"> </w:t>
      </w:r>
    </w:p>
    <w:p>
      <w:pPr>
        <w:pStyle w:val="68"/>
        <w:spacing w:line="240" w:lineRule="auto"/>
        <w:ind w:left="0" w:leftChars="0" w:firstLine="900" w:firstLineChars="500"/>
        <w:rPr>
          <w:rFonts w:hint="eastAsia"/>
          <w:sz w:val="18"/>
          <w:szCs w:val="18"/>
        </w:rPr>
      </w:pPr>
      <w:r>
        <w:rPr>
          <w:rFonts w:hint="eastAsia"/>
          <w:sz w:val="18"/>
          <w:szCs w:val="18"/>
        </w:rPr>
        <w:t>"</w:t>
      </w:r>
      <w:r>
        <w:rPr>
          <w:rFonts w:hint="eastAsia"/>
          <w:sz w:val="18"/>
          <w:szCs w:val="18"/>
          <w:lang w:val="en-US" w:eastAsia="zh-CN"/>
        </w:rPr>
        <w:t>configurefilepath</w:t>
      </w:r>
      <w:r>
        <w:rPr>
          <w:rFonts w:hint="eastAsia"/>
          <w:sz w:val="18"/>
          <w:szCs w:val="18"/>
        </w:rPr>
        <w:t>": "</w:t>
      </w:r>
      <w:r>
        <w:rPr>
          <w:rFonts w:hint="eastAsia"/>
          <w:sz w:val="18"/>
          <w:szCs w:val="18"/>
          <w:lang w:val="en-US" w:eastAsia="zh-CN"/>
        </w:rPr>
        <w:t>配置文件路径</w:t>
      </w:r>
      <w:r>
        <w:rPr>
          <w:rFonts w:hint="eastAsia"/>
          <w:sz w:val="18"/>
          <w:szCs w:val="18"/>
        </w:rPr>
        <w:t>",</w:t>
      </w:r>
      <w:r>
        <w:rPr>
          <w:rFonts w:hint="eastAsia"/>
          <w:sz w:val="18"/>
          <w:szCs w:val="18"/>
          <w:lang w:val="en-US" w:eastAsia="zh-CN"/>
        </w:rPr>
        <w:t xml:space="preserve">         </w:t>
      </w:r>
      <w:r>
        <w:rPr>
          <w:rFonts w:hint="eastAsia"/>
          <w:sz w:val="18"/>
          <w:szCs w:val="18"/>
        </w:rPr>
        <w:tab/>
      </w:r>
      <w:r>
        <w:rPr>
          <w:rFonts w:hint="eastAsia"/>
          <w:sz w:val="18"/>
          <w:szCs w:val="18"/>
        </w:rPr>
        <w:tab/>
      </w:r>
    </w:p>
    <w:p>
      <w:pPr>
        <w:pStyle w:val="68"/>
        <w:spacing w:line="240" w:lineRule="auto"/>
        <w:ind w:firstLine="900" w:firstLineChars="500"/>
        <w:rPr>
          <w:rFonts w:hint="default" w:eastAsia="宋体"/>
          <w:sz w:val="18"/>
          <w:szCs w:val="18"/>
          <w:lang w:val="en-US" w:eastAsia="zh-CN"/>
        </w:rPr>
      </w:pPr>
      <w:r>
        <w:rPr>
          <w:rFonts w:hint="eastAsia"/>
          <w:sz w:val="18"/>
          <w:szCs w:val="18"/>
        </w:rPr>
        <w:t>"</w:t>
      </w:r>
      <w:r>
        <w:rPr>
          <w:rFonts w:hint="eastAsia"/>
          <w:sz w:val="18"/>
          <w:szCs w:val="18"/>
          <w:lang w:val="en-US" w:eastAsia="zh-CN"/>
        </w:rPr>
        <w:t>details</w:t>
      </w:r>
      <w:r>
        <w:rPr>
          <w:rFonts w:hint="eastAsia"/>
          <w:sz w:val="18"/>
          <w:szCs w:val="18"/>
        </w:rPr>
        <w:t xml:space="preserve">": </w:t>
      </w:r>
      <w:r>
        <w:rPr>
          <w:rFonts w:hint="eastAsia"/>
          <w:sz w:val="18"/>
          <w:szCs w:val="18"/>
          <w:lang w:val="en-US" w:eastAsia="zh-CN"/>
        </w:rPr>
        <w:t>{}              // 扩展详情，其它扩展信息</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w:t>
      </w:r>
    </w:p>
    <w:p>
      <w:pPr>
        <w:pStyle w:val="68"/>
        <w:spacing w:line="240" w:lineRule="auto"/>
        <w:ind w:firstLine="360" w:firstLineChars="200"/>
        <w:rPr>
          <w:rFonts w:hint="default"/>
          <w:sz w:val="18"/>
          <w:szCs w:val="18"/>
          <w:lang w:val="en-US"/>
        </w:rPr>
      </w:pPr>
      <w:r>
        <w:rPr>
          <w:rFonts w:hint="eastAsia"/>
          <w:sz w:val="18"/>
          <w:szCs w:val="18"/>
        </w:rPr>
        <w:t>"</w:t>
      </w:r>
      <w:r>
        <w:rPr>
          <w:rFonts w:hint="eastAsia"/>
          <w:sz w:val="18"/>
          <w:szCs w:val="18"/>
          <w:lang w:val="en-US" w:eastAsia="zh-CN"/>
        </w:rPr>
        <w:t>websiteinfo</w:t>
      </w:r>
      <w:r>
        <w:rPr>
          <w:rFonts w:hint="eastAsia"/>
          <w:sz w:val="18"/>
          <w:szCs w:val="18"/>
        </w:rPr>
        <w:t>": [{</w:t>
      </w:r>
      <w:r>
        <w:rPr>
          <w:rFonts w:hint="eastAsia"/>
          <w:sz w:val="18"/>
          <w:szCs w:val="18"/>
          <w:lang w:val="en-US" w:eastAsia="zh-CN"/>
        </w:rPr>
        <w:t xml:space="preserve">      </w:t>
      </w:r>
      <w:r>
        <w:rPr>
          <w:rFonts w:hint="eastAsia"/>
          <w:b/>
          <w:bCs/>
          <w:color w:val="FF0000"/>
          <w:sz w:val="18"/>
          <w:szCs w:val="18"/>
          <w:lang w:val="en-US" w:eastAsia="zh-CN"/>
        </w:rPr>
        <w:t>// web站点</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w:t>
      </w:r>
      <w:r>
        <w:rPr>
          <w:rFonts w:hint="eastAsia"/>
          <w:sz w:val="18"/>
          <w:szCs w:val="18"/>
          <w:lang w:val="en-US" w:eastAsia="zh-CN"/>
        </w:rPr>
        <w:t>domain</w:t>
      </w:r>
      <w:r>
        <w:rPr>
          <w:rFonts w:hint="eastAsia"/>
          <w:sz w:val="18"/>
          <w:szCs w:val="18"/>
        </w:rPr>
        <w:t>": "</w:t>
      </w:r>
      <w:r>
        <w:rPr>
          <w:rFonts w:hint="eastAsia"/>
          <w:sz w:val="18"/>
          <w:szCs w:val="18"/>
          <w:lang w:val="en-US" w:eastAsia="zh-CN"/>
        </w:rPr>
        <w:t>www.baidu.com</w:t>
      </w:r>
      <w:r>
        <w:rPr>
          <w:rFonts w:hint="eastAsia"/>
          <w:sz w:val="18"/>
          <w:szCs w:val="18"/>
        </w:rPr>
        <w:t>",</w:t>
      </w:r>
      <w:r>
        <w:rPr>
          <w:rFonts w:hint="eastAsia"/>
          <w:sz w:val="18"/>
          <w:szCs w:val="18"/>
          <w:lang w:val="en-US" w:eastAsia="zh-CN"/>
        </w:rPr>
        <w:t xml:space="preserve">    //  域名     </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w:t>
      </w:r>
      <w:r>
        <w:rPr>
          <w:rFonts w:hint="eastAsia"/>
          <w:sz w:val="18"/>
          <w:szCs w:val="18"/>
          <w:lang w:val="en-US" w:eastAsia="zh-CN"/>
        </w:rPr>
        <w:t>hostname</w:t>
      </w:r>
      <w:r>
        <w:rPr>
          <w:rFonts w:hint="eastAsia"/>
          <w:sz w:val="18"/>
          <w:szCs w:val="18"/>
        </w:rPr>
        <w:t>": "</w:t>
      </w:r>
      <w:r>
        <w:rPr>
          <w:rFonts w:hint="eastAsia"/>
          <w:sz w:val="18"/>
          <w:szCs w:val="18"/>
          <w:lang w:val="en-US" w:eastAsia="zh-CN"/>
        </w:rPr>
        <w:t>主机名</w:t>
      </w:r>
      <w:r>
        <w:rPr>
          <w:rFonts w:hint="eastAsia"/>
          <w:sz w:val="18"/>
          <w:szCs w:val="18"/>
        </w:rPr>
        <w:t>",</w:t>
      </w:r>
      <w:r>
        <w:rPr>
          <w:rFonts w:hint="eastAsia"/>
          <w:sz w:val="18"/>
          <w:szCs w:val="18"/>
          <w:lang w:val="en-US" w:eastAsia="zh-CN"/>
        </w:rPr>
        <w:t xml:space="preserve">      </w:t>
      </w:r>
      <w:r>
        <w:rPr>
          <w:rFonts w:hint="eastAsia"/>
          <w:sz w:val="18"/>
          <w:szCs w:val="18"/>
        </w:rPr>
        <w:tab/>
      </w:r>
      <w:r>
        <w:rPr>
          <w:rFonts w:hint="eastAsia"/>
          <w:sz w:val="18"/>
          <w:szCs w:val="18"/>
        </w:rPr>
        <w:tab/>
      </w:r>
    </w:p>
    <w:p>
      <w:pPr>
        <w:pStyle w:val="68"/>
        <w:spacing w:line="240" w:lineRule="auto"/>
        <w:ind w:firstLine="900" w:firstLineChars="500"/>
        <w:rPr>
          <w:rFonts w:hint="eastAsia"/>
          <w:sz w:val="18"/>
          <w:szCs w:val="18"/>
          <w:lang w:val="en-US" w:eastAsia="zh-CN"/>
        </w:rPr>
      </w:pPr>
      <w:r>
        <w:rPr>
          <w:rFonts w:hint="eastAsia"/>
          <w:sz w:val="18"/>
          <w:szCs w:val="18"/>
        </w:rPr>
        <w:t>"</w:t>
      </w:r>
      <w:r>
        <w:rPr>
          <w:rFonts w:hint="eastAsia"/>
          <w:sz w:val="18"/>
          <w:szCs w:val="18"/>
          <w:lang w:val="en-US" w:eastAsia="zh-CN"/>
        </w:rPr>
        <w:t>ip</w:t>
      </w:r>
      <w:r>
        <w:rPr>
          <w:rFonts w:hint="eastAsia"/>
          <w:sz w:val="18"/>
          <w:szCs w:val="18"/>
        </w:rPr>
        <w:t>": "</w:t>
      </w:r>
      <w:r>
        <w:rPr>
          <w:rFonts w:hint="eastAsia"/>
          <w:sz w:val="18"/>
          <w:szCs w:val="18"/>
          <w:lang w:val="en-US" w:eastAsia="zh-CN"/>
        </w:rPr>
        <w:t>监听IP</w:t>
      </w:r>
      <w:r>
        <w:rPr>
          <w:rFonts w:hint="eastAsia"/>
          <w:sz w:val="18"/>
          <w:szCs w:val="18"/>
        </w:rPr>
        <w:t>",</w:t>
      </w:r>
      <w:r>
        <w:rPr>
          <w:rFonts w:hint="eastAsia"/>
          <w:sz w:val="18"/>
          <w:szCs w:val="18"/>
          <w:lang w:val="en-US" w:eastAsia="zh-CN"/>
        </w:rPr>
        <w:t xml:space="preserve">          </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w:t>
      </w:r>
      <w:r>
        <w:rPr>
          <w:rFonts w:hint="eastAsia"/>
          <w:sz w:val="18"/>
          <w:szCs w:val="18"/>
          <w:lang w:val="en-US" w:eastAsia="zh-CN"/>
        </w:rPr>
        <w:t>status</w:t>
      </w:r>
      <w:r>
        <w:rPr>
          <w:rFonts w:hint="eastAsia"/>
          <w:sz w:val="18"/>
          <w:szCs w:val="18"/>
        </w:rPr>
        <w:t>": "</w:t>
      </w:r>
      <w:r>
        <w:rPr>
          <w:rFonts w:hint="eastAsia"/>
          <w:sz w:val="18"/>
          <w:szCs w:val="18"/>
          <w:lang w:val="en-US" w:eastAsia="zh-CN"/>
        </w:rPr>
        <w:t>运行/停止</w:t>
      </w:r>
      <w:r>
        <w:rPr>
          <w:rFonts w:hint="eastAsia"/>
          <w:sz w:val="18"/>
          <w:szCs w:val="18"/>
        </w:rPr>
        <w:t>",</w:t>
      </w:r>
      <w:r>
        <w:rPr>
          <w:rFonts w:hint="eastAsia"/>
          <w:sz w:val="18"/>
          <w:szCs w:val="18"/>
          <w:lang w:val="en-US" w:eastAsia="zh-CN"/>
        </w:rPr>
        <w:t xml:space="preserve">         // 运行状态  </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w:t>
      </w:r>
      <w:r>
        <w:rPr>
          <w:rFonts w:hint="eastAsia"/>
          <w:sz w:val="18"/>
          <w:szCs w:val="18"/>
          <w:lang w:val="en-US" w:eastAsia="zh-CN"/>
        </w:rPr>
        <w:t>user</w:t>
      </w:r>
      <w:r>
        <w:rPr>
          <w:rFonts w:hint="eastAsia"/>
          <w:sz w:val="18"/>
          <w:szCs w:val="18"/>
        </w:rPr>
        <w:t>": "</w:t>
      </w:r>
      <w:r>
        <w:rPr>
          <w:rFonts w:hint="eastAsia"/>
          <w:sz w:val="18"/>
          <w:szCs w:val="18"/>
          <w:lang w:val="en-US" w:eastAsia="zh-CN"/>
        </w:rPr>
        <w:t>运行用户</w:t>
      </w:r>
      <w:r>
        <w:rPr>
          <w:rFonts w:hint="eastAsia"/>
          <w:sz w:val="18"/>
          <w:szCs w:val="18"/>
        </w:rPr>
        <w:t>",</w:t>
      </w:r>
      <w:r>
        <w:rPr>
          <w:rFonts w:hint="eastAsia"/>
          <w:sz w:val="18"/>
          <w:szCs w:val="18"/>
          <w:lang w:val="en-US" w:eastAsia="zh-CN"/>
        </w:rPr>
        <w:t xml:space="preserve">      </w:t>
      </w:r>
      <w:r>
        <w:rPr>
          <w:rFonts w:hint="eastAsia"/>
          <w:sz w:val="18"/>
          <w:szCs w:val="18"/>
        </w:rPr>
        <w:tab/>
      </w:r>
      <w:r>
        <w:rPr>
          <w:rFonts w:hint="eastAsia"/>
          <w:sz w:val="18"/>
          <w:szCs w:val="18"/>
        </w:rPr>
        <w:tab/>
      </w:r>
    </w:p>
    <w:p>
      <w:pPr>
        <w:pStyle w:val="68"/>
        <w:spacing w:line="240" w:lineRule="auto"/>
        <w:ind w:left="0" w:leftChars="0" w:firstLine="900" w:firstLineChars="500"/>
        <w:rPr>
          <w:rFonts w:hint="eastAsia"/>
          <w:sz w:val="18"/>
          <w:szCs w:val="18"/>
          <w:lang w:val="en-US" w:eastAsia="zh-CN"/>
        </w:rPr>
      </w:pPr>
      <w:r>
        <w:rPr>
          <w:rFonts w:hint="eastAsia"/>
          <w:sz w:val="18"/>
          <w:szCs w:val="18"/>
        </w:rPr>
        <w:t>"</w:t>
      </w:r>
      <w:r>
        <w:rPr>
          <w:rFonts w:hint="eastAsia"/>
          <w:sz w:val="18"/>
          <w:szCs w:val="18"/>
          <w:lang w:val="en-US" w:eastAsia="zh-CN"/>
        </w:rPr>
        <w:t>servicetype</w:t>
      </w:r>
      <w:r>
        <w:rPr>
          <w:rFonts w:hint="eastAsia"/>
          <w:sz w:val="18"/>
          <w:szCs w:val="18"/>
        </w:rPr>
        <w:t>": "</w:t>
      </w:r>
      <w:r>
        <w:rPr>
          <w:rFonts w:hint="eastAsia"/>
          <w:sz w:val="18"/>
          <w:szCs w:val="18"/>
          <w:lang w:val="en-US" w:eastAsia="zh-CN"/>
        </w:rPr>
        <w:t>服务类型</w:t>
      </w:r>
      <w:r>
        <w:rPr>
          <w:rFonts w:hint="eastAsia"/>
          <w:sz w:val="18"/>
          <w:szCs w:val="18"/>
        </w:rPr>
        <w:t>",</w:t>
      </w:r>
      <w:r>
        <w:rPr>
          <w:rFonts w:hint="eastAsia"/>
          <w:sz w:val="18"/>
          <w:szCs w:val="18"/>
          <w:lang w:val="en-US" w:eastAsia="zh-CN"/>
        </w:rPr>
        <w:t xml:space="preserve"> </w:t>
      </w:r>
    </w:p>
    <w:p>
      <w:pPr>
        <w:pStyle w:val="68"/>
        <w:spacing w:line="240" w:lineRule="auto"/>
        <w:ind w:left="0" w:leftChars="0" w:firstLine="900" w:firstLineChars="500"/>
        <w:rPr>
          <w:rFonts w:hint="eastAsia"/>
          <w:sz w:val="18"/>
          <w:szCs w:val="18"/>
          <w:lang w:val="en-US" w:eastAsia="zh-CN"/>
        </w:rPr>
      </w:pPr>
      <w:r>
        <w:rPr>
          <w:rFonts w:hint="eastAsia"/>
          <w:sz w:val="18"/>
          <w:szCs w:val="18"/>
        </w:rPr>
        <w:t>"</w:t>
      </w:r>
      <w:r>
        <w:rPr>
          <w:rFonts w:hint="eastAsia"/>
          <w:sz w:val="18"/>
          <w:szCs w:val="18"/>
          <w:lang w:val="en-US" w:eastAsia="zh-CN"/>
        </w:rPr>
        <w:t>port</w:t>
      </w:r>
      <w:r>
        <w:rPr>
          <w:rFonts w:hint="eastAsia"/>
          <w:sz w:val="18"/>
          <w:szCs w:val="18"/>
        </w:rPr>
        <w:t>": "</w:t>
      </w:r>
      <w:r>
        <w:rPr>
          <w:rFonts w:hint="eastAsia"/>
          <w:sz w:val="18"/>
          <w:szCs w:val="18"/>
          <w:lang w:val="en-US" w:eastAsia="zh-CN"/>
        </w:rPr>
        <w:t>监听端口</w:t>
      </w:r>
      <w:r>
        <w:rPr>
          <w:rFonts w:hint="eastAsia"/>
          <w:sz w:val="18"/>
          <w:szCs w:val="18"/>
        </w:rPr>
        <w:t>",</w:t>
      </w:r>
      <w:r>
        <w:rPr>
          <w:rFonts w:hint="eastAsia"/>
          <w:sz w:val="18"/>
          <w:szCs w:val="18"/>
          <w:lang w:val="en-US" w:eastAsia="zh-CN"/>
        </w:rPr>
        <w:t xml:space="preserve">      </w:t>
      </w:r>
    </w:p>
    <w:p>
      <w:pPr>
        <w:pStyle w:val="68"/>
        <w:spacing w:line="240" w:lineRule="auto"/>
        <w:ind w:left="0" w:leftChars="0" w:firstLine="900" w:firstLineChars="500"/>
        <w:rPr>
          <w:rFonts w:hint="eastAsia"/>
          <w:sz w:val="18"/>
          <w:szCs w:val="18"/>
        </w:rPr>
      </w:pPr>
      <w:r>
        <w:rPr>
          <w:rFonts w:hint="eastAsia"/>
          <w:sz w:val="18"/>
          <w:szCs w:val="18"/>
        </w:rPr>
        <w:t>"</w:t>
      </w:r>
      <w:r>
        <w:rPr>
          <w:rFonts w:hint="eastAsia"/>
          <w:sz w:val="18"/>
          <w:szCs w:val="18"/>
          <w:lang w:val="en-US" w:eastAsia="zh-CN"/>
        </w:rPr>
        <w:t>maindir</w:t>
      </w:r>
      <w:r>
        <w:rPr>
          <w:rFonts w:hint="eastAsia"/>
          <w:sz w:val="18"/>
          <w:szCs w:val="18"/>
        </w:rPr>
        <w:t>": "</w:t>
      </w:r>
      <w:r>
        <w:rPr>
          <w:rFonts w:hint="eastAsia"/>
          <w:sz w:val="18"/>
          <w:szCs w:val="18"/>
          <w:lang w:val="en-US" w:eastAsia="zh-CN"/>
        </w:rPr>
        <w:t>主目录</w:t>
      </w:r>
      <w:r>
        <w:rPr>
          <w:rFonts w:hint="eastAsia"/>
          <w:sz w:val="18"/>
          <w:szCs w:val="18"/>
        </w:rPr>
        <w:t>",</w:t>
      </w:r>
      <w:r>
        <w:rPr>
          <w:rFonts w:hint="eastAsia"/>
          <w:sz w:val="18"/>
          <w:szCs w:val="18"/>
          <w:lang w:val="en-US" w:eastAsia="zh-CN"/>
        </w:rPr>
        <w:t xml:space="preserve">        </w:t>
      </w:r>
      <w:r>
        <w:rPr>
          <w:rFonts w:hint="eastAsia"/>
          <w:sz w:val="18"/>
          <w:szCs w:val="18"/>
        </w:rPr>
        <w:tab/>
      </w:r>
      <w:r>
        <w:rPr>
          <w:rFonts w:hint="eastAsia"/>
          <w:sz w:val="18"/>
          <w:szCs w:val="18"/>
        </w:rPr>
        <w:tab/>
      </w:r>
    </w:p>
    <w:p>
      <w:pPr>
        <w:pStyle w:val="68"/>
        <w:spacing w:line="240" w:lineRule="auto"/>
        <w:ind w:firstLine="900" w:firstLineChars="500"/>
        <w:rPr>
          <w:rFonts w:hint="default" w:eastAsia="宋体"/>
          <w:sz w:val="18"/>
          <w:szCs w:val="18"/>
          <w:lang w:val="en-US" w:eastAsia="zh-CN"/>
        </w:rPr>
      </w:pPr>
      <w:r>
        <w:rPr>
          <w:rFonts w:hint="eastAsia"/>
          <w:sz w:val="18"/>
          <w:szCs w:val="18"/>
        </w:rPr>
        <w:t>"</w:t>
      </w:r>
      <w:r>
        <w:rPr>
          <w:rFonts w:hint="eastAsia"/>
          <w:sz w:val="18"/>
          <w:szCs w:val="18"/>
          <w:lang w:val="en-US" w:eastAsia="zh-CN"/>
        </w:rPr>
        <w:t>details</w:t>
      </w:r>
      <w:r>
        <w:rPr>
          <w:rFonts w:hint="eastAsia"/>
          <w:sz w:val="18"/>
          <w:szCs w:val="18"/>
        </w:rPr>
        <w:t xml:space="preserve">": </w:t>
      </w:r>
      <w:r>
        <w:rPr>
          <w:rFonts w:hint="eastAsia"/>
          <w:sz w:val="18"/>
          <w:szCs w:val="18"/>
          <w:lang w:val="en-US" w:eastAsia="zh-CN"/>
        </w:rPr>
        <w:t>{}              // 扩展详情，其它扩展信息</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w:t>
      </w:r>
    </w:p>
    <w:p>
      <w:pPr>
        <w:pStyle w:val="68"/>
        <w:spacing w:line="240" w:lineRule="auto"/>
        <w:ind w:firstLine="360" w:firstLineChars="200"/>
        <w:rPr>
          <w:rFonts w:hint="default"/>
          <w:sz w:val="18"/>
          <w:szCs w:val="18"/>
          <w:lang w:val="en-US"/>
        </w:rPr>
      </w:pPr>
      <w:r>
        <w:rPr>
          <w:rFonts w:hint="eastAsia"/>
          <w:sz w:val="18"/>
          <w:szCs w:val="18"/>
        </w:rPr>
        <w:t>"</w:t>
      </w:r>
      <w:r>
        <w:rPr>
          <w:rFonts w:hint="eastAsia"/>
          <w:sz w:val="18"/>
          <w:szCs w:val="18"/>
          <w:lang w:val="en-US" w:eastAsia="zh-CN"/>
        </w:rPr>
        <w:t>webserviceinfo</w:t>
      </w:r>
      <w:r>
        <w:rPr>
          <w:rFonts w:hint="eastAsia"/>
          <w:sz w:val="18"/>
          <w:szCs w:val="18"/>
        </w:rPr>
        <w:t>": [{</w:t>
      </w:r>
      <w:r>
        <w:rPr>
          <w:rFonts w:hint="eastAsia"/>
          <w:sz w:val="18"/>
          <w:szCs w:val="18"/>
          <w:lang w:val="en-US" w:eastAsia="zh-CN"/>
        </w:rPr>
        <w:t xml:space="preserve">      </w:t>
      </w:r>
      <w:r>
        <w:rPr>
          <w:rFonts w:hint="eastAsia"/>
          <w:b/>
          <w:bCs/>
          <w:color w:val="FF0000"/>
          <w:sz w:val="18"/>
          <w:szCs w:val="18"/>
          <w:lang w:val="en-US" w:eastAsia="zh-CN"/>
        </w:rPr>
        <w:t>// web服务</w:t>
      </w:r>
    </w:p>
    <w:p>
      <w:pPr>
        <w:pStyle w:val="68"/>
        <w:spacing w:line="240" w:lineRule="auto"/>
        <w:ind w:firstLine="0" w:firstLineChars="0"/>
        <w:rPr>
          <w:rFonts w:hint="default" w:eastAsia="宋体"/>
          <w:sz w:val="18"/>
          <w:szCs w:val="18"/>
          <w:lang w:val="en-US" w:eastAsia="zh-CN"/>
        </w:rPr>
      </w:pPr>
      <w:r>
        <w:rPr>
          <w:rFonts w:hint="eastAsia"/>
          <w:sz w:val="18"/>
          <w:szCs w:val="18"/>
        </w:rPr>
        <w:tab/>
      </w:r>
      <w:r>
        <w:rPr>
          <w:rFonts w:hint="eastAsia"/>
          <w:sz w:val="18"/>
          <w:szCs w:val="18"/>
        </w:rPr>
        <w:tab/>
      </w:r>
      <w:r>
        <w:rPr>
          <w:rFonts w:hint="eastAsia"/>
          <w:sz w:val="18"/>
          <w:szCs w:val="18"/>
        </w:rPr>
        <w:t>"</w:t>
      </w:r>
      <w:r>
        <w:rPr>
          <w:rFonts w:hint="eastAsia"/>
          <w:sz w:val="18"/>
          <w:szCs w:val="18"/>
          <w:lang w:val="en-US" w:eastAsia="zh-CN"/>
        </w:rPr>
        <w:t>servicetype</w:t>
      </w:r>
      <w:r>
        <w:rPr>
          <w:rFonts w:hint="eastAsia"/>
          <w:sz w:val="18"/>
          <w:szCs w:val="18"/>
        </w:rPr>
        <w:t>": "</w:t>
      </w:r>
      <w:r>
        <w:rPr>
          <w:rFonts w:hint="eastAsia"/>
          <w:sz w:val="18"/>
          <w:szCs w:val="18"/>
          <w:lang w:val="en-US" w:eastAsia="zh-CN"/>
        </w:rPr>
        <w:t>Web服务类型</w:t>
      </w:r>
      <w:r>
        <w:rPr>
          <w:rFonts w:hint="eastAsia"/>
          <w:sz w:val="18"/>
          <w:szCs w:val="18"/>
        </w:rPr>
        <w:t>",</w:t>
      </w:r>
      <w:r>
        <w:rPr>
          <w:rFonts w:hint="eastAsia"/>
          <w:sz w:val="18"/>
          <w:szCs w:val="18"/>
          <w:lang w:val="en-US" w:eastAsia="zh-CN"/>
        </w:rPr>
        <w:t xml:space="preserve">      </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w:t>
      </w:r>
      <w:r>
        <w:rPr>
          <w:rFonts w:hint="eastAsia"/>
          <w:sz w:val="18"/>
          <w:szCs w:val="18"/>
          <w:lang w:val="en-US" w:eastAsia="zh-CN"/>
        </w:rPr>
        <w:t>version</w:t>
      </w:r>
      <w:r>
        <w:rPr>
          <w:rFonts w:hint="eastAsia"/>
          <w:sz w:val="18"/>
          <w:szCs w:val="18"/>
        </w:rPr>
        <w:t>": "</w:t>
      </w:r>
      <w:r>
        <w:rPr>
          <w:rFonts w:hint="eastAsia"/>
          <w:sz w:val="18"/>
          <w:szCs w:val="18"/>
          <w:lang w:val="en-US" w:eastAsia="zh-CN"/>
        </w:rPr>
        <w:t>版本</w:t>
      </w:r>
      <w:r>
        <w:rPr>
          <w:rFonts w:hint="eastAsia"/>
          <w:sz w:val="18"/>
          <w:szCs w:val="18"/>
        </w:rPr>
        <w:t>",</w:t>
      </w:r>
      <w:r>
        <w:rPr>
          <w:rFonts w:hint="eastAsia"/>
          <w:sz w:val="18"/>
          <w:szCs w:val="18"/>
          <w:lang w:val="en-US" w:eastAsia="zh-CN"/>
        </w:rPr>
        <w:t xml:space="preserve">      </w:t>
      </w:r>
      <w:r>
        <w:rPr>
          <w:rFonts w:hint="eastAsia"/>
          <w:sz w:val="18"/>
          <w:szCs w:val="18"/>
        </w:rPr>
        <w:tab/>
      </w:r>
      <w:r>
        <w:rPr>
          <w:rFonts w:hint="eastAsia"/>
          <w:sz w:val="18"/>
          <w:szCs w:val="18"/>
        </w:rPr>
        <w:tab/>
      </w:r>
    </w:p>
    <w:p>
      <w:pPr>
        <w:pStyle w:val="68"/>
        <w:spacing w:line="240" w:lineRule="auto"/>
        <w:ind w:firstLine="900" w:firstLineChars="500"/>
        <w:rPr>
          <w:rFonts w:hint="default" w:eastAsia="宋体"/>
          <w:sz w:val="18"/>
          <w:szCs w:val="18"/>
          <w:lang w:val="en-US" w:eastAsia="zh-CN"/>
        </w:rPr>
      </w:pPr>
      <w:r>
        <w:rPr>
          <w:rFonts w:hint="eastAsia"/>
          <w:sz w:val="18"/>
          <w:szCs w:val="18"/>
        </w:rPr>
        <w:t>"</w:t>
      </w:r>
      <w:r>
        <w:rPr>
          <w:rFonts w:hint="eastAsia"/>
          <w:sz w:val="18"/>
          <w:szCs w:val="18"/>
          <w:lang w:val="en-US" w:eastAsia="zh-CN"/>
        </w:rPr>
        <w:t>sha1</w:t>
      </w:r>
      <w:r>
        <w:rPr>
          <w:rFonts w:hint="eastAsia"/>
          <w:sz w:val="18"/>
          <w:szCs w:val="18"/>
        </w:rPr>
        <w:t>": "</w:t>
      </w:r>
      <w:r>
        <w:rPr>
          <w:rFonts w:hint="eastAsia"/>
          <w:sz w:val="18"/>
          <w:szCs w:val="18"/>
          <w:lang w:val="en-US" w:eastAsia="zh-CN"/>
        </w:rPr>
        <w:t>主程序SHA!</w:t>
      </w:r>
      <w:r>
        <w:rPr>
          <w:rFonts w:hint="eastAsia"/>
          <w:sz w:val="18"/>
          <w:szCs w:val="18"/>
        </w:rPr>
        <w:t>",</w:t>
      </w:r>
      <w:r>
        <w:rPr>
          <w:rFonts w:hint="eastAsia"/>
          <w:sz w:val="18"/>
          <w:szCs w:val="18"/>
          <w:lang w:val="en-US" w:eastAsia="zh-CN"/>
        </w:rPr>
        <w:t xml:space="preserve">          </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ab/>
      </w:r>
      <w:r>
        <w:rPr>
          <w:rFonts w:hint="eastAsia"/>
          <w:sz w:val="18"/>
          <w:szCs w:val="18"/>
        </w:rPr>
        <w:t>"</w:t>
      </w:r>
      <w:r>
        <w:rPr>
          <w:rFonts w:hint="eastAsia"/>
          <w:sz w:val="18"/>
          <w:szCs w:val="18"/>
          <w:lang w:val="en-US" w:eastAsia="zh-CN"/>
        </w:rPr>
        <w:t>user</w:t>
      </w:r>
      <w:r>
        <w:rPr>
          <w:rFonts w:hint="eastAsia"/>
          <w:sz w:val="18"/>
          <w:szCs w:val="18"/>
        </w:rPr>
        <w:t>": "</w:t>
      </w:r>
      <w:r>
        <w:rPr>
          <w:rFonts w:hint="eastAsia"/>
          <w:sz w:val="18"/>
          <w:szCs w:val="18"/>
          <w:lang w:val="en-US" w:eastAsia="zh-CN"/>
        </w:rPr>
        <w:t>运行用户</w:t>
      </w:r>
      <w:r>
        <w:rPr>
          <w:rFonts w:hint="eastAsia"/>
          <w:sz w:val="18"/>
          <w:szCs w:val="18"/>
        </w:rPr>
        <w:t>",</w:t>
      </w:r>
      <w:r>
        <w:rPr>
          <w:rFonts w:hint="eastAsia"/>
          <w:sz w:val="18"/>
          <w:szCs w:val="18"/>
          <w:lang w:val="en-US" w:eastAsia="zh-CN"/>
        </w:rPr>
        <w:t xml:space="preserve">      </w:t>
      </w:r>
      <w:r>
        <w:rPr>
          <w:rFonts w:hint="eastAsia"/>
          <w:sz w:val="18"/>
          <w:szCs w:val="18"/>
        </w:rPr>
        <w:tab/>
      </w:r>
      <w:r>
        <w:rPr>
          <w:rFonts w:hint="eastAsia"/>
          <w:sz w:val="18"/>
          <w:szCs w:val="18"/>
        </w:rPr>
        <w:tab/>
      </w:r>
    </w:p>
    <w:p>
      <w:pPr>
        <w:pStyle w:val="68"/>
        <w:spacing w:line="240" w:lineRule="auto"/>
        <w:ind w:left="0" w:leftChars="0" w:firstLine="900" w:firstLineChars="500"/>
        <w:rPr>
          <w:rFonts w:hint="eastAsia"/>
          <w:sz w:val="18"/>
          <w:szCs w:val="18"/>
          <w:lang w:val="en-US" w:eastAsia="zh-CN"/>
        </w:rPr>
      </w:pPr>
      <w:r>
        <w:rPr>
          <w:rFonts w:hint="eastAsia"/>
          <w:sz w:val="18"/>
          <w:szCs w:val="18"/>
        </w:rPr>
        <w:t>"</w:t>
      </w:r>
      <w:r>
        <w:rPr>
          <w:rFonts w:hint="eastAsia"/>
          <w:sz w:val="18"/>
          <w:szCs w:val="18"/>
          <w:lang w:val="en-US" w:eastAsia="zh-CN"/>
        </w:rPr>
        <w:t>binpath</w:t>
      </w:r>
      <w:r>
        <w:rPr>
          <w:rFonts w:hint="eastAsia"/>
          <w:sz w:val="18"/>
          <w:szCs w:val="18"/>
        </w:rPr>
        <w:t>": "</w:t>
      </w:r>
      <w:r>
        <w:rPr>
          <w:rFonts w:hint="eastAsia"/>
          <w:sz w:val="18"/>
          <w:szCs w:val="18"/>
          <w:lang w:val="en-US" w:eastAsia="zh-CN"/>
        </w:rPr>
        <w:t>二进制路径</w:t>
      </w:r>
      <w:r>
        <w:rPr>
          <w:rFonts w:hint="eastAsia"/>
          <w:sz w:val="18"/>
          <w:szCs w:val="18"/>
        </w:rPr>
        <w:t>",</w:t>
      </w:r>
      <w:r>
        <w:rPr>
          <w:rFonts w:hint="eastAsia"/>
          <w:sz w:val="18"/>
          <w:szCs w:val="18"/>
          <w:lang w:val="en-US" w:eastAsia="zh-CN"/>
        </w:rPr>
        <w:t xml:space="preserve"> </w:t>
      </w:r>
    </w:p>
    <w:p>
      <w:pPr>
        <w:pStyle w:val="68"/>
        <w:spacing w:line="240" w:lineRule="auto"/>
        <w:ind w:left="0" w:leftChars="0" w:firstLine="900" w:firstLineChars="500"/>
        <w:rPr>
          <w:rFonts w:hint="eastAsia"/>
          <w:sz w:val="18"/>
          <w:szCs w:val="18"/>
        </w:rPr>
      </w:pPr>
      <w:r>
        <w:rPr>
          <w:rFonts w:hint="eastAsia"/>
          <w:sz w:val="18"/>
          <w:szCs w:val="18"/>
        </w:rPr>
        <w:t>"</w:t>
      </w:r>
      <w:r>
        <w:rPr>
          <w:rFonts w:hint="eastAsia"/>
          <w:sz w:val="18"/>
          <w:szCs w:val="18"/>
          <w:lang w:val="en-US" w:eastAsia="zh-CN"/>
        </w:rPr>
        <w:t>configurefilepath</w:t>
      </w:r>
      <w:r>
        <w:rPr>
          <w:rFonts w:hint="eastAsia"/>
          <w:sz w:val="18"/>
          <w:szCs w:val="18"/>
        </w:rPr>
        <w:t>": "</w:t>
      </w:r>
      <w:r>
        <w:rPr>
          <w:rFonts w:hint="eastAsia"/>
          <w:sz w:val="18"/>
          <w:szCs w:val="18"/>
          <w:lang w:val="en-US" w:eastAsia="zh-CN"/>
        </w:rPr>
        <w:t>配置文件路径</w:t>
      </w:r>
      <w:r>
        <w:rPr>
          <w:rFonts w:hint="eastAsia"/>
          <w:sz w:val="18"/>
          <w:szCs w:val="18"/>
        </w:rPr>
        <w:t>",</w:t>
      </w:r>
      <w:r>
        <w:rPr>
          <w:rFonts w:hint="eastAsia"/>
          <w:sz w:val="18"/>
          <w:szCs w:val="18"/>
          <w:lang w:val="en-US" w:eastAsia="zh-CN"/>
        </w:rPr>
        <w:t xml:space="preserve">           </w:t>
      </w:r>
      <w:r>
        <w:rPr>
          <w:rFonts w:hint="eastAsia"/>
          <w:sz w:val="18"/>
          <w:szCs w:val="18"/>
        </w:rPr>
        <w:tab/>
      </w:r>
      <w:r>
        <w:rPr>
          <w:rFonts w:hint="eastAsia"/>
          <w:sz w:val="18"/>
          <w:szCs w:val="18"/>
        </w:rPr>
        <w:tab/>
      </w:r>
    </w:p>
    <w:p>
      <w:pPr>
        <w:pStyle w:val="68"/>
        <w:spacing w:line="240" w:lineRule="auto"/>
        <w:ind w:firstLine="900" w:firstLineChars="500"/>
        <w:rPr>
          <w:rFonts w:hint="default" w:eastAsia="宋体"/>
          <w:sz w:val="18"/>
          <w:szCs w:val="18"/>
          <w:lang w:val="en-US" w:eastAsia="zh-CN"/>
        </w:rPr>
      </w:pPr>
      <w:r>
        <w:rPr>
          <w:rFonts w:hint="eastAsia"/>
          <w:sz w:val="18"/>
          <w:szCs w:val="18"/>
        </w:rPr>
        <w:t>"</w:t>
      </w:r>
      <w:r>
        <w:rPr>
          <w:rFonts w:hint="eastAsia"/>
          <w:sz w:val="18"/>
          <w:szCs w:val="18"/>
          <w:lang w:val="en-US" w:eastAsia="zh-CN"/>
        </w:rPr>
        <w:t>details</w:t>
      </w:r>
      <w:r>
        <w:rPr>
          <w:rFonts w:hint="eastAsia"/>
          <w:sz w:val="18"/>
          <w:szCs w:val="18"/>
        </w:rPr>
        <w:t xml:space="preserve">": </w:t>
      </w:r>
      <w:r>
        <w:rPr>
          <w:rFonts w:hint="eastAsia"/>
          <w:sz w:val="18"/>
          <w:szCs w:val="18"/>
          <w:lang w:val="en-US" w:eastAsia="zh-CN"/>
        </w:rPr>
        <w:t>{}              // 扩展详情，其它扩展信息</w:t>
      </w:r>
    </w:p>
    <w:p>
      <w:pPr>
        <w:pStyle w:val="68"/>
        <w:spacing w:line="240" w:lineRule="auto"/>
        <w:ind w:firstLine="0" w:firstLineChars="0"/>
        <w:rPr>
          <w:rFonts w:hint="eastAsia"/>
          <w:sz w:val="18"/>
          <w:szCs w:val="18"/>
        </w:rPr>
      </w:pPr>
      <w:r>
        <w:rPr>
          <w:rFonts w:hint="eastAsia"/>
          <w:sz w:val="18"/>
          <w:szCs w:val="18"/>
        </w:rPr>
        <w:tab/>
      </w:r>
      <w:r>
        <w:rPr>
          <w:rFonts w:hint="eastAsia"/>
          <w:sz w:val="18"/>
          <w:szCs w:val="18"/>
        </w:rPr>
        <w:t>}]</w:t>
      </w:r>
    </w:p>
    <w:p>
      <w:pPr>
        <w:pStyle w:val="68"/>
        <w:spacing w:line="240" w:lineRule="auto"/>
        <w:ind w:firstLine="0" w:firstLineChars="0"/>
        <w:rPr>
          <w:sz w:val="18"/>
          <w:szCs w:val="18"/>
        </w:rPr>
      </w:pPr>
      <w:r>
        <w:rPr>
          <w:rFonts w:hint="eastAsia"/>
          <w:sz w:val="18"/>
          <w:szCs w:val="18"/>
        </w:rPr>
        <w:t>}</w:t>
      </w:r>
    </w:p>
    <w:p>
      <w:pPr>
        <w:pStyle w:val="68"/>
        <w:spacing w:line="240" w:lineRule="auto"/>
        <w:ind w:firstLine="0" w:firstLineChars="0"/>
        <w:rPr>
          <w:sz w:val="18"/>
          <w:szCs w:val="18"/>
        </w:rPr>
      </w:pPr>
    </w:p>
    <w:p>
      <w:pPr>
        <w:pStyle w:val="68"/>
        <w:spacing w:line="240" w:lineRule="auto"/>
        <w:ind w:firstLine="0" w:firstLineChars="0"/>
        <w:rPr>
          <w:sz w:val="18"/>
          <w:szCs w:val="18"/>
        </w:rPr>
      </w:pPr>
      <w:r>
        <w:rPr>
          <w:rFonts w:hint="eastAsia" w:ascii="Garamond" w:hAnsi="Garamond" w:cstheme="minorBidi"/>
          <w:color w:val="auto"/>
          <w:kern w:val="2"/>
          <w:sz w:val="18"/>
          <w:szCs w:val="18"/>
          <w:lang w:val="en-US" w:eastAsia="zh-CN"/>
        </w:rPr>
        <w:t>账号</w:t>
      </w:r>
      <w:r>
        <w:rPr>
          <w:rFonts w:hint="eastAsia"/>
          <w:sz w:val="18"/>
          <w:szCs w:val="18"/>
        </w:rPr>
        <w:t>Log</w:t>
      </w:r>
      <w:r>
        <w:rPr>
          <w:sz w:val="18"/>
          <w:szCs w:val="18"/>
        </w:rPr>
        <w:t>on</w:t>
      </w:r>
      <w:r>
        <w:rPr>
          <w:rFonts w:hint="eastAsia"/>
          <w:sz w:val="18"/>
          <w:szCs w:val="18"/>
        </w:rPr>
        <w:t>type 说明</w:t>
      </w:r>
    </w:p>
    <w:p>
      <w:pPr>
        <w:pStyle w:val="25"/>
        <w:spacing w:beforeAutospacing="1" w:afterAutospacing="1"/>
        <w:rPr>
          <w:rFonts w:ascii="Garamond" w:hAnsi="Garamond" w:cstheme="minorBidi"/>
          <w:color w:val="auto"/>
          <w:kern w:val="2"/>
          <w:sz w:val="18"/>
          <w:szCs w:val="18"/>
        </w:rPr>
      </w:pPr>
      <w:r>
        <w:rPr>
          <w:rFonts w:hint="eastAsia" w:ascii="Garamond" w:hAnsi="Garamond" w:cstheme="minorBidi"/>
          <w:color w:val="auto"/>
          <w:kern w:val="2"/>
          <w:sz w:val="18"/>
          <w:szCs w:val="18"/>
        </w:rPr>
        <w:t>0</w:t>
      </w:r>
    </w:p>
    <w:p>
      <w:pPr>
        <w:pStyle w:val="25"/>
        <w:spacing w:beforeAutospacing="1" w:afterAutospacing="1"/>
        <w:rPr>
          <w:rFonts w:ascii="Garamond" w:hAnsi="Garamond" w:cstheme="minorBidi"/>
          <w:color w:val="auto"/>
          <w:kern w:val="2"/>
          <w:sz w:val="18"/>
          <w:szCs w:val="18"/>
        </w:rPr>
      </w:pPr>
      <w:r>
        <w:rPr>
          <w:rFonts w:hint="eastAsia" w:ascii="Garamond" w:hAnsi="Garamond" w:cstheme="minorBidi"/>
          <w:color w:val="auto"/>
          <w:kern w:val="2"/>
          <w:sz w:val="18"/>
          <w:szCs w:val="18"/>
        </w:rPr>
        <w:t>Used only by the System account.</w:t>
      </w:r>
    </w:p>
    <w:p>
      <w:pPr>
        <w:pStyle w:val="25"/>
        <w:spacing w:beforeAutospacing="1" w:afterAutospacing="1"/>
        <w:rPr>
          <w:rFonts w:ascii="Garamond" w:hAnsi="Garamond" w:cstheme="minorBidi"/>
          <w:color w:val="auto"/>
          <w:kern w:val="2"/>
          <w:sz w:val="18"/>
          <w:szCs w:val="18"/>
        </w:rPr>
      </w:pPr>
      <w:r>
        <w:rPr>
          <w:rFonts w:hint="eastAsia" w:ascii="Garamond" w:hAnsi="Garamond" w:cstheme="minorBidi"/>
          <w:color w:val="auto"/>
          <w:kern w:val="2"/>
          <w:sz w:val="18"/>
          <w:szCs w:val="18"/>
        </w:rPr>
        <w:t>Interactive (2)</w:t>
      </w:r>
    </w:p>
    <w:p>
      <w:pPr>
        <w:pStyle w:val="25"/>
        <w:spacing w:beforeAutospacing="1" w:afterAutospacing="1"/>
        <w:rPr>
          <w:rFonts w:ascii="Garamond" w:hAnsi="Garamond" w:cstheme="minorBidi"/>
          <w:color w:val="auto"/>
          <w:kern w:val="2"/>
          <w:sz w:val="18"/>
          <w:szCs w:val="18"/>
        </w:rPr>
      </w:pPr>
      <w:r>
        <w:rPr>
          <w:rFonts w:hint="eastAsia" w:ascii="Garamond" w:hAnsi="Garamond" w:cstheme="minorBidi"/>
          <w:color w:val="auto"/>
          <w:kern w:val="2"/>
          <w:sz w:val="18"/>
          <w:szCs w:val="18"/>
        </w:rPr>
        <w:t>Intended for users who are interactively using the machine, such as a user being logged on by a terminal server, remote shell, or similar process.</w:t>
      </w:r>
    </w:p>
    <w:p>
      <w:pPr>
        <w:pStyle w:val="25"/>
        <w:spacing w:beforeAutospacing="1" w:afterAutospacing="1"/>
        <w:rPr>
          <w:rFonts w:ascii="Garamond" w:hAnsi="Garamond" w:cstheme="minorBidi"/>
          <w:color w:val="auto"/>
          <w:kern w:val="2"/>
          <w:sz w:val="18"/>
          <w:szCs w:val="18"/>
        </w:rPr>
      </w:pPr>
      <w:r>
        <w:rPr>
          <w:rFonts w:hint="eastAsia" w:ascii="Garamond" w:hAnsi="Garamond" w:cstheme="minorBidi"/>
          <w:color w:val="auto"/>
          <w:kern w:val="2"/>
          <w:sz w:val="18"/>
          <w:szCs w:val="18"/>
        </w:rPr>
        <w:t>Network (3)</w:t>
      </w:r>
    </w:p>
    <w:p>
      <w:pPr>
        <w:pStyle w:val="25"/>
        <w:spacing w:beforeAutospacing="1" w:afterAutospacing="1"/>
        <w:rPr>
          <w:rFonts w:ascii="Garamond" w:hAnsi="Garamond" w:cstheme="minorBidi"/>
          <w:color w:val="auto"/>
          <w:kern w:val="2"/>
          <w:sz w:val="18"/>
          <w:szCs w:val="18"/>
        </w:rPr>
      </w:pPr>
      <w:r>
        <w:rPr>
          <w:rFonts w:hint="eastAsia" w:ascii="Garamond" w:hAnsi="Garamond" w:cstheme="minorBidi"/>
          <w:color w:val="auto"/>
          <w:kern w:val="2"/>
          <w:sz w:val="18"/>
          <w:szCs w:val="18"/>
        </w:rPr>
        <w:t>Intended for high-performance servers to authenticate clear text passwords. LogonUser does not cache credentials for this logon type.</w:t>
      </w:r>
    </w:p>
    <w:p>
      <w:pPr>
        <w:pStyle w:val="25"/>
        <w:spacing w:beforeAutospacing="1" w:afterAutospacing="1"/>
        <w:rPr>
          <w:rFonts w:ascii="Garamond" w:hAnsi="Garamond" w:cstheme="minorBidi"/>
          <w:color w:val="auto"/>
          <w:kern w:val="2"/>
          <w:sz w:val="18"/>
          <w:szCs w:val="18"/>
        </w:rPr>
      </w:pPr>
      <w:r>
        <w:rPr>
          <w:rFonts w:hint="eastAsia" w:ascii="Garamond" w:hAnsi="Garamond" w:cstheme="minorBidi"/>
          <w:color w:val="auto"/>
          <w:kern w:val="2"/>
          <w:sz w:val="18"/>
          <w:szCs w:val="18"/>
        </w:rPr>
        <w:t>Batch (4)</w:t>
      </w:r>
    </w:p>
    <w:p>
      <w:pPr>
        <w:pStyle w:val="25"/>
        <w:spacing w:beforeAutospacing="1" w:afterAutospacing="1"/>
        <w:rPr>
          <w:rFonts w:ascii="Garamond" w:hAnsi="Garamond" w:cstheme="minorBidi"/>
          <w:color w:val="auto"/>
          <w:kern w:val="2"/>
          <w:sz w:val="18"/>
          <w:szCs w:val="18"/>
        </w:rPr>
      </w:pPr>
      <w:r>
        <w:rPr>
          <w:rFonts w:hint="eastAsia" w:ascii="Garamond" w:hAnsi="Garamond" w:cstheme="minorBidi"/>
          <w:color w:val="auto"/>
          <w:kern w:val="2"/>
          <w:sz w:val="18"/>
          <w:szCs w:val="18"/>
        </w:rPr>
        <w:t>Intended for batch servers, where processes can be executed on behalf of a user without their direct intervention; or for higher performance servers that process many clear-text authentication attempts at a time, such as mail or web servers. LogonUser does not cache credentials for this logon type.</w:t>
      </w:r>
    </w:p>
    <w:p>
      <w:pPr>
        <w:pStyle w:val="25"/>
        <w:spacing w:beforeAutospacing="1" w:afterAutospacing="1"/>
        <w:rPr>
          <w:rFonts w:ascii="Garamond" w:hAnsi="Garamond" w:cstheme="minorBidi"/>
          <w:color w:val="auto"/>
          <w:kern w:val="2"/>
          <w:sz w:val="18"/>
          <w:szCs w:val="18"/>
        </w:rPr>
      </w:pPr>
      <w:r>
        <w:rPr>
          <w:rFonts w:hint="eastAsia" w:ascii="Garamond" w:hAnsi="Garamond" w:cstheme="minorBidi"/>
          <w:color w:val="auto"/>
          <w:kern w:val="2"/>
          <w:sz w:val="18"/>
          <w:szCs w:val="18"/>
        </w:rPr>
        <w:t>Service (5)</w:t>
      </w:r>
    </w:p>
    <w:p>
      <w:pPr>
        <w:pStyle w:val="25"/>
        <w:spacing w:beforeAutospacing="1" w:afterAutospacing="1"/>
        <w:rPr>
          <w:rFonts w:ascii="Garamond" w:hAnsi="Garamond" w:cstheme="minorBidi"/>
          <w:color w:val="auto"/>
          <w:kern w:val="2"/>
          <w:sz w:val="18"/>
          <w:szCs w:val="18"/>
        </w:rPr>
      </w:pPr>
      <w:r>
        <w:rPr>
          <w:rFonts w:hint="eastAsia" w:ascii="Garamond" w:hAnsi="Garamond" w:cstheme="minorBidi"/>
          <w:color w:val="auto"/>
          <w:kern w:val="2"/>
          <w:sz w:val="18"/>
          <w:szCs w:val="18"/>
        </w:rPr>
        <w:t>Indicates a service-type logon. The account provided must have the service privilege enabled.</w:t>
      </w:r>
    </w:p>
    <w:p>
      <w:pPr>
        <w:pStyle w:val="25"/>
        <w:spacing w:beforeAutospacing="1" w:afterAutospacing="1"/>
        <w:rPr>
          <w:rFonts w:ascii="Garamond" w:hAnsi="Garamond" w:cstheme="minorBidi"/>
          <w:color w:val="auto"/>
          <w:kern w:val="2"/>
          <w:sz w:val="18"/>
          <w:szCs w:val="18"/>
        </w:rPr>
      </w:pPr>
      <w:r>
        <w:rPr>
          <w:rFonts w:hint="eastAsia" w:ascii="Garamond" w:hAnsi="Garamond" w:cstheme="minorBidi"/>
          <w:color w:val="auto"/>
          <w:kern w:val="2"/>
          <w:sz w:val="18"/>
          <w:szCs w:val="18"/>
        </w:rPr>
        <w:t>Proxy (6)</w:t>
      </w:r>
    </w:p>
    <w:p>
      <w:pPr>
        <w:pStyle w:val="25"/>
        <w:spacing w:beforeAutospacing="1" w:afterAutospacing="1"/>
        <w:rPr>
          <w:rFonts w:ascii="Garamond" w:hAnsi="Garamond" w:cstheme="minorBidi"/>
          <w:color w:val="auto"/>
          <w:kern w:val="2"/>
          <w:sz w:val="18"/>
          <w:szCs w:val="18"/>
        </w:rPr>
      </w:pPr>
      <w:r>
        <w:rPr>
          <w:rFonts w:hint="eastAsia" w:ascii="Garamond" w:hAnsi="Garamond" w:cstheme="minorBidi"/>
          <w:color w:val="auto"/>
          <w:kern w:val="2"/>
          <w:sz w:val="18"/>
          <w:szCs w:val="18"/>
        </w:rPr>
        <w:t>Indicates a proxy-type logon.</w:t>
      </w:r>
    </w:p>
    <w:p>
      <w:pPr>
        <w:pStyle w:val="25"/>
        <w:spacing w:beforeAutospacing="1" w:afterAutospacing="1"/>
        <w:rPr>
          <w:rFonts w:ascii="Garamond" w:hAnsi="Garamond" w:cstheme="minorBidi"/>
          <w:color w:val="auto"/>
          <w:kern w:val="2"/>
          <w:sz w:val="18"/>
          <w:szCs w:val="18"/>
        </w:rPr>
      </w:pPr>
      <w:r>
        <w:rPr>
          <w:rFonts w:hint="eastAsia" w:ascii="Garamond" w:hAnsi="Garamond" w:cstheme="minorBidi"/>
          <w:color w:val="auto"/>
          <w:kern w:val="2"/>
          <w:sz w:val="18"/>
          <w:szCs w:val="18"/>
        </w:rPr>
        <w:t>Unlock (7)</w:t>
      </w:r>
    </w:p>
    <w:p>
      <w:pPr>
        <w:pStyle w:val="25"/>
        <w:spacing w:beforeAutospacing="1" w:afterAutospacing="1"/>
        <w:rPr>
          <w:rFonts w:ascii="Garamond" w:hAnsi="Garamond" w:cstheme="minorBidi"/>
          <w:color w:val="auto"/>
          <w:kern w:val="2"/>
          <w:sz w:val="18"/>
          <w:szCs w:val="18"/>
        </w:rPr>
      </w:pPr>
      <w:r>
        <w:rPr>
          <w:rFonts w:hint="eastAsia" w:ascii="Garamond" w:hAnsi="Garamond" w:cstheme="minorBidi"/>
          <w:color w:val="auto"/>
          <w:kern w:val="2"/>
          <w:sz w:val="18"/>
          <w:szCs w:val="18"/>
        </w:rPr>
        <w:t>This logon type is intended for GINA DLLs logging on users who are interactively using the machine. This logon type allows a unique audit record to be generated that shows when the workstation was unlocked.</w:t>
      </w:r>
    </w:p>
    <w:p>
      <w:pPr>
        <w:pStyle w:val="25"/>
        <w:spacing w:beforeAutospacing="1" w:afterAutospacing="1"/>
        <w:rPr>
          <w:rFonts w:ascii="Garamond" w:hAnsi="Garamond" w:cstheme="minorBidi"/>
          <w:color w:val="auto"/>
          <w:kern w:val="2"/>
          <w:sz w:val="18"/>
          <w:szCs w:val="18"/>
        </w:rPr>
      </w:pPr>
      <w:r>
        <w:rPr>
          <w:rFonts w:hint="eastAsia" w:ascii="Garamond" w:hAnsi="Garamond" w:cstheme="minorBidi"/>
          <w:color w:val="auto"/>
          <w:kern w:val="2"/>
          <w:sz w:val="18"/>
          <w:szCs w:val="18"/>
        </w:rPr>
        <w:t>NetworkCleartext (8)</w:t>
      </w:r>
    </w:p>
    <w:p>
      <w:pPr>
        <w:pStyle w:val="25"/>
        <w:spacing w:beforeAutospacing="1" w:afterAutospacing="1"/>
        <w:rPr>
          <w:rFonts w:ascii="Garamond" w:hAnsi="Garamond" w:cstheme="minorBidi"/>
          <w:color w:val="auto"/>
          <w:kern w:val="2"/>
          <w:sz w:val="18"/>
          <w:szCs w:val="18"/>
        </w:rPr>
      </w:pPr>
      <w:r>
        <w:rPr>
          <w:rFonts w:hint="eastAsia" w:ascii="Garamond" w:hAnsi="Garamond" w:cstheme="minorBidi"/>
          <w:color w:val="auto"/>
          <w:kern w:val="2"/>
          <w:sz w:val="18"/>
          <w:szCs w:val="18"/>
        </w:rPr>
        <w:t>Preserves the name and password in the authentication packages, allowing the server to make connections to other network servers while impersonating the client. This allows a server to accept clear text credentials from a client, call LogonUser, verify that the user can access the system across the network, and still communicate with other servers.</w:t>
      </w:r>
    </w:p>
    <w:p>
      <w:pPr>
        <w:pStyle w:val="25"/>
        <w:spacing w:beforeAutospacing="1" w:afterAutospacing="1"/>
        <w:rPr>
          <w:rFonts w:ascii="Garamond" w:hAnsi="Garamond" w:cstheme="minorBidi"/>
          <w:color w:val="auto"/>
          <w:kern w:val="2"/>
          <w:sz w:val="18"/>
          <w:szCs w:val="18"/>
        </w:rPr>
      </w:pPr>
      <w:r>
        <w:rPr>
          <w:rFonts w:hint="eastAsia" w:ascii="Garamond" w:hAnsi="Garamond" w:cstheme="minorBidi"/>
          <w:color w:val="auto"/>
          <w:kern w:val="2"/>
          <w:sz w:val="18"/>
          <w:szCs w:val="18"/>
        </w:rPr>
        <w:t>NewCredentials (9)</w:t>
      </w:r>
    </w:p>
    <w:p>
      <w:pPr>
        <w:pStyle w:val="25"/>
        <w:spacing w:beforeAutospacing="1" w:afterAutospacing="1"/>
        <w:rPr>
          <w:rFonts w:ascii="Garamond" w:hAnsi="Garamond" w:cstheme="minorBidi"/>
          <w:color w:val="auto"/>
          <w:kern w:val="2"/>
          <w:sz w:val="18"/>
          <w:szCs w:val="18"/>
        </w:rPr>
      </w:pPr>
      <w:r>
        <w:rPr>
          <w:rFonts w:hint="eastAsia" w:ascii="Garamond" w:hAnsi="Garamond" w:cstheme="minorBidi"/>
          <w:color w:val="auto"/>
          <w:kern w:val="2"/>
          <w:sz w:val="18"/>
          <w:szCs w:val="18"/>
        </w:rPr>
        <w:t>Allows the caller to clone its current token and specify new credentials for outbound connections. The new logon session has the same local identify, but uses different credentials for other network connections.</w:t>
      </w:r>
    </w:p>
    <w:p>
      <w:pPr>
        <w:pStyle w:val="25"/>
        <w:spacing w:beforeAutospacing="1" w:afterAutospacing="1"/>
        <w:rPr>
          <w:rFonts w:ascii="Garamond" w:hAnsi="Garamond" w:cstheme="minorBidi"/>
          <w:color w:val="auto"/>
          <w:kern w:val="2"/>
          <w:sz w:val="18"/>
          <w:szCs w:val="18"/>
        </w:rPr>
      </w:pPr>
      <w:r>
        <w:rPr>
          <w:rFonts w:hint="eastAsia" w:ascii="Garamond" w:hAnsi="Garamond" w:cstheme="minorBidi"/>
          <w:color w:val="auto"/>
          <w:kern w:val="2"/>
          <w:sz w:val="18"/>
          <w:szCs w:val="18"/>
        </w:rPr>
        <w:t>RemoteInteractive (10)</w:t>
      </w:r>
    </w:p>
    <w:p>
      <w:pPr>
        <w:pStyle w:val="25"/>
        <w:spacing w:beforeAutospacing="1" w:afterAutospacing="1"/>
        <w:rPr>
          <w:rFonts w:ascii="Garamond" w:hAnsi="Garamond" w:cstheme="minorBidi"/>
          <w:color w:val="auto"/>
          <w:kern w:val="2"/>
          <w:sz w:val="18"/>
          <w:szCs w:val="18"/>
        </w:rPr>
      </w:pPr>
      <w:r>
        <w:rPr>
          <w:rFonts w:hint="eastAsia" w:ascii="Garamond" w:hAnsi="Garamond" w:cstheme="minorBidi"/>
          <w:color w:val="auto"/>
          <w:kern w:val="2"/>
          <w:sz w:val="18"/>
          <w:szCs w:val="18"/>
        </w:rPr>
        <w:t>Terminal Services session that is both remote and interactive.</w:t>
      </w:r>
    </w:p>
    <w:p>
      <w:pPr>
        <w:pStyle w:val="25"/>
        <w:spacing w:beforeAutospacing="1" w:afterAutospacing="1"/>
        <w:rPr>
          <w:rFonts w:ascii="Garamond" w:hAnsi="Garamond" w:cstheme="minorBidi"/>
          <w:color w:val="auto"/>
          <w:kern w:val="2"/>
          <w:sz w:val="18"/>
          <w:szCs w:val="18"/>
        </w:rPr>
      </w:pPr>
      <w:r>
        <w:rPr>
          <w:rFonts w:hint="eastAsia" w:ascii="Garamond" w:hAnsi="Garamond" w:cstheme="minorBidi"/>
          <w:color w:val="auto"/>
          <w:kern w:val="2"/>
          <w:sz w:val="18"/>
          <w:szCs w:val="18"/>
        </w:rPr>
        <w:t>CachedInteractive (11)</w:t>
      </w:r>
    </w:p>
    <w:p>
      <w:pPr>
        <w:pStyle w:val="25"/>
        <w:spacing w:beforeAutospacing="1" w:afterAutospacing="1"/>
        <w:rPr>
          <w:rFonts w:ascii="Garamond" w:hAnsi="Garamond" w:cstheme="minorBidi"/>
          <w:color w:val="auto"/>
          <w:kern w:val="2"/>
          <w:sz w:val="18"/>
          <w:szCs w:val="18"/>
        </w:rPr>
      </w:pPr>
      <w:r>
        <w:rPr>
          <w:rFonts w:hint="eastAsia" w:ascii="Garamond" w:hAnsi="Garamond" w:cstheme="minorBidi"/>
          <w:color w:val="auto"/>
          <w:kern w:val="2"/>
          <w:sz w:val="18"/>
          <w:szCs w:val="18"/>
        </w:rPr>
        <w:t>Attempt cached credentials without accessing the network.</w:t>
      </w:r>
    </w:p>
    <w:p>
      <w:pPr>
        <w:pStyle w:val="25"/>
        <w:spacing w:beforeAutospacing="1" w:afterAutospacing="1"/>
        <w:rPr>
          <w:rFonts w:ascii="Garamond" w:hAnsi="Garamond" w:cstheme="minorBidi"/>
          <w:color w:val="auto"/>
          <w:kern w:val="2"/>
          <w:sz w:val="18"/>
          <w:szCs w:val="18"/>
        </w:rPr>
      </w:pPr>
      <w:r>
        <w:rPr>
          <w:rFonts w:hint="eastAsia" w:ascii="Garamond" w:hAnsi="Garamond" w:cstheme="minorBidi"/>
          <w:color w:val="auto"/>
          <w:kern w:val="2"/>
          <w:sz w:val="18"/>
          <w:szCs w:val="18"/>
        </w:rPr>
        <w:t>CachedRemoteInteractive (12)</w:t>
      </w:r>
    </w:p>
    <w:p>
      <w:pPr>
        <w:pStyle w:val="25"/>
        <w:spacing w:beforeAutospacing="1" w:afterAutospacing="1"/>
        <w:rPr>
          <w:rFonts w:ascii="Garamond" w:hAnsi="Garamond" w:cstheme="minorBidi"/>
          <w:color w:val="auto"/>
          <w:kern w:val="2"/>
          <w:sz w:val="18"/>
          <w:szCs w:val="18"/>
        </w:rPr>
      </w:pPr>
      <w:r>
        <w:rPr>
          <w:rFonts w:hint="eastAsia" w:ascii="Garamond" w:hAnsi="Garamond" w:cstheme="minorBidi"/>
          <w:color w:val="auto"/>
          <w:kern w:val="2"/>
          <w:sz w:val="18"/>
          <w:szCs w:val="18"/>
        </w:rPr>
        <w:t>Same as RemoteInteractive. This is used for internal auditing.</w:t>
      </w:r>
    </w:p>
    <w:p>
      <w:pPr>
        <w:pStyle w:val="25"/>
        <w:spacing w:beforeAutospacing="1" w:afterAutospacing="1"/>
        <w:rPr>
          <w:rFonts w:ascii="Garamond" w:hAnsi="Garamond" w:cstheme="minorBidi"/>
          <w:color w:val="auto"/>
          <w:kern w:val="2"/>
          <w:sz w:val="18"/>
          <w:szCs w:val="18"/>
        </w:rPr>
      </w:pPr>
      <w:r>
        <w:rPr>
          <w:rFonts w:hint="eastAsia" w:ascii="Garamond" w:hAnsi="Garamond" w:cstheme="minorBidi"/>
          <w:color w:val="auto"/>
          <w:kern w:val="2"/>
          <w:sz w:val="18"/>
          <w:szCs w:val="18"/>
        </w:rPr>
        <w:t>CachedUnlock (13)</w:t>
      </w:r>
    </w:p>
    <w:p>
      <w:pPr>
        <w:pStyle w:val="25"/>
        <w:spacing w:beforeAutospacing="1" w:afterAutospacing="1"/>
        <w:rPr>
          <w:rFonts w:hint="eastAsia" w:ascii="Garamond" w:hAnsi="Garamond" w:cstheme="minorBidi"/>
          <w:color w:val="auto"/>
          <w:kern w:val="2"/>
          <w:sz w:val="18"/>
          <w:szCs w:val="18"/>
        </w:rPr>
      </w:pPr>
      <w:r>
        <w:rPr>
          <w:rFonts w:hint="eastAsia" w:ascii="Garamond" w:hAnsi="Garamond" w:cstheme="minorBidi"/>
          <w:color w:val="auto"/>
          <w:kern w:val="2"/>
          <w:sz w:val="18"/>
          <w:szCs w:val="18"/>
        </w:rPr>
        <w:t>Workstation logon.</w:t>
      </w:r>
    </w:p>
    <w:p>
      <w:pPr>
        <w:pStyle w:val="25"/>
        <w:spacing w:beforeAutospacing="1" w:afterAutospacing="1"/>
        <w:rPr>
          <w:rFonts w:hint="eastAsia" w:ascii="Garamond" w:hAnsi="Garamond" w:cstheme="minorBidi"/>
          <w:color w:val="auto"/>
          <w:kern w:val="2"/>
          <w:sz w:val="18"/>
          <w:szCs w:val="18"/>
        </w:rPr>
      </w:pPr>
    </w:p>
    <w:p>
      <w:pPr>
        <w:pStyle w:val="25"/>
        <w:spacing w:beforeAutospacing="1" w:afterAutospacing="1"/>
        <w:rPr>
          <w:rFonts w:hint="eastAsia" w:ascii="Garamond" w:hAnsi="Garamond" w:cstheme="minorBidi"/>
          <w:color w:val="auto"/>
          <w:kern w:val="2"/>
          <w:sz w:val="18"/>
          <w:szCs w:val="18"/>
          <w:lang w:val="en-US" w:eastAsia="zh-CN"/>
        </w:rPr>
      </w:pPr>
      <w:r>
        <w:rPr>
          <w:rFonts w:hint="eastAsia" w:ascii="Garamond" w:hAnsi="Garamond" w:cstheme="minorBidi"/>
          <w:color w:val="auto"/>
          <w:kern w:val="2"/>
          <w:sz w:val="18"/>
          <w:szCs w:val="18"/>
          <w:lang w:val="en-US" w:eastAsia="zh-CN"/>
        </w:rPr>
        <w:t>账号status</w:t>
      </w:r>
    </w:p>
    <w:p>
      <w:pPr>
        <w:pStyle w:val="25"/>
        <w:spacing w:beforeAutospacing="1" w:afterAutospacing="1"/>
        <w:rPr>
          <w:rFonts w:hint="default" w:ascii="Garamond" w:hAnsi="Garamond" w:cstheme="minorBidi"/>
          <w:color w:val="auto"/>
          <w:kern w:val="2"/>
          <w:sz w:val="18"/>
          <w:szCs w:val="18"/>
          <w:lang w:val="en-US" w:eastAsia="zh-CN"/>
        </w:rPr>
      </w:pPr>
      <w:r>
        <w:rPr>
          <w:rFonts w:hint="default" w:ascii="Garamond" w:hAnsi="Garamond" w:cstheme="minorBidi"/>
          <w:color w:val="auto"/>
          <w:kern w:val="2"/>
          <w:sz w:val="18"/>
          <w:szCs w:val="18"/>
          <w:lang w:val="en-US" w:eastAsia="zh-CN"/>
        </w:rPr>
        <w:t>UF_SCRIPT、UF_ACCOUNTDISABLE、UF_HOMEDIR_REQUIRED、UF_PASSWD_NOTREQD、UF_PASSWD_CANT_CHANGE、UF_LOCKOUT 、UF_DONT_EXPIRE_PASSWD、UF_ENCRYPTED_TEXT_PASSWORD_ALLOWED、UF_NOT_DELEGATED、UF_SMARTCARD_REQUIRED、UF_USE_DES_KEY_ONLY、UF_DONT_REQUIRE_PREAUTH、UF_TRUSTED_FOR_DELEGATION</w:t>
      </w:r>
    </w:p>
    <w:p>
      <w:pPr>
        <w:pStyle w:val="68"/>
        <w:spacing w:line="240" w:lineRule="auto"/>
        <w:ind w:firstLine="0" w:firstLineChars="0"/>
        <w:rPr>
          <w:sz w:val="18"/>
          <w:szCs w:val="18"/>
        </w:rPr>
      </w:pPr>
    </w:p>
    <w:p>
      <w:pPr>
        <w:pStyle w:val="58"/>
      </w:pPr>
      <w:bookmarkStart w:id="15" w:name="_Toc29556"/>
      <w:r>
        <w:rPr>
          <w:rFonts w:hint="eastAsia"/>
        </w:rPr>
        <w:t>开发计划</w:t>
      </w:r>
      <w:bookmarkEnd w:id="15"/>
    </w:p>
    <w:p>
      <w:pPr>
        <w:pStyle w:val="68"/>
        <w:spacing w:line="240" w:lineRule="auto"/>
        <w:ind w:firstLine="0" w:firstLineChars="0"/>
        <w:rPr>
          <w:sz w:val="21"/>
        </w:rPr>
      </w:pPr>
    </w:p>
    <w:tbl>
      <w:tblPr>
        <w:tblStyle w:val="29"/>
        <w:tblW w:w="82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86"/>
        <w:gridCol w:w="1847"/>
        <w:gridCol w:w="2078"/>
        <w:gridCol w:w="20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6" w:type="dxa"/>
          </w:tcPr>
          <w:p>
            <w:pPr>
              <w:jc w:val="center"/>
              <w:rPr>
                <w:b/>
              </w:rPr>
            </w:pPr>
            <w:r>
              <w:rPr>
                <w:b/>
              </w:rPr>
              <w:t>阶段性目标</w:t>
            </w:r>
          </w:p>
        </w:tc>
        <w:tc>
          <w:tcPr>
            <w:tcW w:w="1847" w:type="dxa"/>
          </w:tcPr>
          <w:p>
            <w:pPr>
              <w:jc w:val="center"/>
              <w:rPr>
                <w:b/>
              </w:rPr>
            </w:pPr>
            <w:r>
              <w:rPr>
                <w:rFonts w:hint="eastAsia"/>
                <w:b/>
              </w:rPr>
              <w:t>研发负责人</w:t>
            </w:r>
          </w:p>
        </w:tc>
        <w:tc>
          <w:tcPr>
            <w:tcW w:w="2078" w:type="dxa"/>
          </w:tcPr>
          <w:p>
            <w:pPr>
              <w:jc w:val="center"/>
              <w:rPr>
                <w:rFonts w:eastAsiaTheme="minorEastAsia"/>
                <w:b/>
              </w:rPr>
            </w:pPr>
            <w:r>
              <w:rPr>
                <w:rFonts w:hint="eastAsia"/>
                <w:b/>
              </w:rPr>
              <w:t>完成时间</w:t>
            </w:r>
          </w:p>
        </w:tc>
        <w:tc>
          <w:tcPr>
            <w:tcW w:w="2079" w:type="dxa"/>
          </w:tcPr>
          <w:p>
            <w:pPr>
              <w:jc w:val="center"/>
              <w:rPr>
                <w:b/>
              </w:rPr>
            </w:pPr>
            <w:r>
              <w:rPr>
                <w:b/>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6" w:type="dxa"/>
          </w:tcPr>
          <w:p>
            <w:pPr>
              <w:rPr>
                <w:rFonts w:eastAsiaTheme="minorEastAsia"/>
              </w:rPr>
            </w:pPr>
            <w:r>
              <w:rPr>
                <w:rFonts w:hint="eastAsia"/>
              </w:rPr>
              <w:t>资产发现windows探针</w:t>
            </w:r>
          </w:p>
        </w:tc>
        <w:tc>
          <w:tcPr>
            <w:tcW w:w="1847" w:type="dxa"/>
          </w:tcPr>
          <w:p>
            <w:pPr>
              <w:jc w:val="center"/>
            </w:pPr>
            <w:r>
              <w:rPr>
                <w:rFonts w:hint="eastAsia"/>
              </w:rPr>
              <w:t>李勇平</w:t>
            </w:r>
          </w:p>
        </w:tc>
        <w:tc>
          <w:tcPr>
            <w:tcW w:w="2078" w:type="dxa"/>
          </w:tcPr>
          <w:p>
            <w:pPr>
              <w:rPr>
                <w:rFonts w:eastAsiaTheme="minorEastAsia"/>
              </w:rPr>
            </w:pPr>
            <w:r>
              <w:rPr>
                <w:rFonts w:hint="eastAsia" w:eastAsiaTheme="minorEastAsia"/>
              </w:rPr>
              <w:t>2</w:t>
            </w:r>
            <w:r>
              <w:rPr>
                <w:rFonts w:eastAsiaTheme="minorEastAsia"/>
              </w:rPr>
              <w:t>019-12-30</w:t>
            </w:r>
          </w:p>
        </w:tc>
        <w:tc>
          <w:tcPr>
            <w:tcW w:w="2079"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6" w:type="dxa"/>
          </w:tcPr>
          <w:p>
            <w:r>
              <w:rPr>
                <w:rFonts w:hint="eastAsia"/>
              </w:rPr>
              <w:t>资产发现linux探针</w:t>
            </w:r>
          </w:p>
        </w:tc>
        <w:tc>
          <w:tcPr>
            <w:tcW w:w="1847" w:type="dxa"/>
          </w:tcPr>
          <w:p>
            <w:pPr>
              <w:jc w:val="center"/>
            </w:pPr>
            <w:r>
              <w:rPr>
                <w:rFonts w:hint="eastAsia"/>
              </w:rPr>
              <w:t>钟鑫</w:t>
            </w:r>
          </w:p>
        </w:tc>
        <w:tc>
          <w:tcPr>
            <w:tcW w:w="2078" w:type="dxa"/>
          </w:tcPr>
          <w:p>
            <w:pPr>
              <w:rPr>
                <w:rFonts w:eastAsiaTheme="minorEastAsia"/>
              </w:rPr>
            </w:pPr>
            <w:r>
              <w:rPr>
                <w:rFonts w:hint="eastAsia" w:eastAsiaTheme="minorEastAsia"/>
              </w:rPr>
              <w:t>2</w:t>
            </w:r>
            <w:r>
              <w:rPr>
                <w:rFonts w:eastAsiaTheme="minorEastAsia"/>
              </w:rPr>
              <w:t>019-12-30</w:t>
            </w:r>
          </w:p>
        </w:tc>
        <w:tc>
          <w:tcPr>
            <w:tcW w:w="2079" w:type="dxa"/>
          </w:tcPr>
          <w:p/>
        </w:tc>
      </w:tr>
    </w:tbl>
    <w:p>
      <w:pPr>
        <w:pStyle w:val="68"/>
        <w:spacing w:line="240" w:lineRule="auto"/>
        <w:ind w:firstLine="0" w:firstLineChars="0"/>
        <w:rPr>
          <w:sz w:val="21"/>
        </w:rPr>
      </w:pPr>
    </w:p>
    <w:p>
      <w:r>
        <w:drawing>
          <wp:anchor distT="0" distB="0" distL="114300" distR="114300" simplePos="0" relativeHeight="251669504" behindDoc="0" locked="0" layoutInCell="1" allowOverlap="1">
            <wp:simplePos x="0" y="0"/>
            <wp:positionH relativeFrom="column">
              <wp:posOffset>-1181100</wp:posOffset>
            </wp:positionH>
            <wp:positionV relativeFrom="page">
              <wp:posOffset>9525</wp:posOffset>
            </wp:positionV>
            <wp:extent cx="7600950" cy="10668000"/>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600950" cy="10668000"/>
                    </a:xfrm>
                    <a:prstGeom prst="rect">
                      <a:avLst/>
                    </a:prstGeom>
                  </pic:spPr>
                </pic:pic>
              </a:graphicData>
            </a:graphic>
          </wp:anchor>
        </w:drawing>
      </w:r>
    </w:p>
    <w:sectPr>
      <w:footerReference r:id="rId10" w:type="default"/>
      <w:pgSz w:w="11906" w:h="16838"/>
      <w:pgMar w:top="1440" w:right="1800" w:bottom="1440" w:left="1800" w:header="851" w:footer="992" w:gutter="0"/>
      <w:pgNumType w:start="1"/>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aramond">
    <w:panose1 w:val="02020404030301010803"/>
    <w:charset w:val="00"/>
    <w:family w:val="roman"/>
    <w:pitch w:val="default"/>
    <w:sig w:usb0="00000287" w:usb1="00000000" w:usb2="00000000" w:usb3="00000000" w:csb0="0000009F" w:csb1="DFD7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Microsoft JhengHei">
    <w:panose1 w:val="020B0604030504040204"/>
    <w:charset w:val="88"/>
    <w:family w:val="swiss"/>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540" w:firstLineChars="300"/>
    </w:pPr>
    <w:r>
      <w:rPr>
        <w:rFonts w:hint="eastAsia"/>
      </w:rPr>
      <w:t>亚信安全专有和保密信息，版权所有</w:t>
    </w:r>
    <w:r>
      <w:t xml:space="preserve">©亚信科技（成都）有限公司/Asiainfo Security Incorporated        </w:t>
    </w:r>
  </w:p>
  <w:p>
    <w:pPr>
      <w:pStyle w:val="16"/>
    </w:pPr>
  </w:p>
  <w:p>
    <w:pPr>
      <w:pStyle w:val="1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10484755"/>
    </w:sdtPr>
    <w:sdtContent>
      <w:p>
        <w:pPr>
          <w:pStyle w:val="16"/>
          <w:ind w:firstLine="540" w:firstLineChars="300"/>
          <w:jc w:val="center"/>
        </w:pPr>
        <w:r>
          <w:rPr>
            <w:rFonts w:hint="eastAsia"/>
          </w:rPr>
          <w:t>亚信安全机密，未经许可不得扩散</w:t>
        </w:r>
      </w:p>
    </w:sdtContent>
  </w:sdt>
  <w:p>
    <w:pPr>
      <w:pStyle w:val="1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2749655"/>
    </w:sdtPr>
    <w:sdtContent>
      <w:p>
        <w:pPr>
          <w:pStyle w:val="16"/>
          <w:wordWrap w:val="0"/>
          <w:ind w:firstLine="540" w:firstLineChars="300"/>
          <w:jc w:val="right"/>
        </w:pPr>
        <w:r>
          <w:rPr>
            <w:rFonts w:hint="eastAsia"/>
          </w:rPr>
          <w:t xml:space="preserve">亚信安全机密，未经许可不得扩散 </w:t>
        </w:r>
        <w:r>
          <w:t xml:space="preserve">                              </w:t>
        </w:r>
        <w:r>
          <w:fldChar w:fldCharType="begin"/>
        </w:r>
        <w:r>
          <w:instrText xml:space="preserve">PAGE   \* MERGEFORMAT</w:instrText>
        </w:r>
        <w:r>
          <w:fldChar w:fldCharType="separate"/>
        </w:r>
        <w:r>
          <w:rPr>
            <w:lang w:val="zh-CN"/>
          </w:rPr>
          <w:t>3</w:t>
        </w:r>
        <w:r>
          <w:fldChar w:fldCharType="end"/>
        </w:r>
      </w:p>
    </w:sdtContent>
  </w:sdt>
  <w:p>
    <w:pPr>
      <w:pStyle w:val="1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right"/>
      <w:rPr>
        <w:color w:val="5B9BD5" w:themeColor="accent1"/>
        <w14:textFill>
          <w14:solidFill>
            <w14:schemeClr w14:val="accent1"/>
          </w14:solidFill>
        </w14:textFill>
      </w:rPr>
    </w:pPr>
    <w:r>
      <w:rPr>
        <w:rFonts w:ascii="Times New Roman"/>
      </w:rPr>
      <w:drawing>
        <wp:inline distT="0" distB="0" distL="0" distR="0">
          <wp:extent cx="1079500" cy="294640"/>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80000" cy="295200"/>
                  </a:xfrm>
                  <a:prstGeom prst="rect">
                    <a:avLst/>
                  </a:prstGeom>
                </pic:spPr>
              </pic:pic>
            </a:graphicData>
          </a:graphic>
        </wp:inline>
      </w:drawing>
    </w:r>
  </w:p>
  <w:p>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D53FCA"/>
    <w:multiLevelType w:val="multilevel"/>
    <w:tmpl w:val="2FD53FCA"/>
    <w:lvl w:ilvl="0" w:tentative="0">
      <w:start w:val="1"/>
      <w:numFmt w:val="decimal"/>
      <w:pStyle w:val="58"/>
      <w:lvlText w:val="%1."/>
      <w:lvlJc w:val="left"/>
      <w:pPr>
        <w:ind w:left="425" w:hanging="425"/>
      </w:pPr>
      <w:rPr>
        <w:rFonts w:hint="eastAsia"/>
      </w:rPr>
    </w:lvl>
    <w:lvl w:ilvl="1" w:tentative="0">
      <w:start w:val="1"/>
      <w:numFmt w:val="decimal"/>
      <w:pStyle w:val="60"/>
      <w:lvlText w:val="%1.%2"/>
      <w:lvlJc w:val="left"/>
      <w:pPr>
        <w:ind w:left="567" w:hanging="567"/>
      </w:pPr>
      <w:rPr>
        <w:rFonts w:hint="eastAsia"/>
      </w:rPr>
    </w:lvl>
    <w:lvl w:ilvl="2" w:tentative="0">
      <w:start w:val="1"/>
      <w:numFmt w:val="decimal"/>
      <w:pStyle w:val="62"/>
      <w:lvlText w:val="%1.%2.%3"/>
      <w:lvlJc w:val="left"/>
      <w:pPr>
        <w:ind w:left="709" w:hanging="709"/>
      </w:pPr>
      <w:rPr>
        <w:rFonts w:hint="eastAsia"/>
      </w:rPr>
    </w:lvl>
    <w:lvl w:ilvl="3" w:tentative="0">
      <w:start w:val="1"/>
      <w:numFmt w:val="decimal"/>
      <w:pStyle w:val="64"/>
      <w:lvlText w:val="%1.%2.%3.%4"/>
      <w:lvlJc w:val="left"/>
      <w:pPr>
        <w:ind w:left="851" w:hanging="851"/>
      </w:pPr>
      <w:rPr>
        <w:rFonts w:hint="eastAsia"/>
      </w:rPr>
    </w:lvl>
    <w:lvl w:ilvl="4" w:tentative="0">
      <w:start w:val="1"/>
      <w:numFmt w:val="decimal"/>
      <w:pStyle w:val="66"/>
      <w:lvlText w:val="%1.%2.%3.%4.%5"/>
      <w:lvlJc w:val="left"/>
      <w:pPr>
        <w:ind w:left="992" w:hanging="992"/>
      </w:pPr>
      <w:rPr>
        <w:rFonts w:hint="eastAsia"/>
      </w:rPr>
    </w:lvl>
    <w:lvl w:ilvl="5" w:tentative="0">
      <w:start w:val="1"/>
      <w:numFmt w:val="decimal"/>
      <w:pStyle w:val="70"/>
      <w:suff w:val="space"/>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
    <w:nsid w:val="6D761995"/>
    <w:multiLevelType w:val="multilevel"/>
    <w:tmpl w:val="6D76199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77944B92"/>
    <w:multiLevelType w:val="multilevel"/>
    <w:tmpl w:val="77944B92"/>
    <w:lvl w:ilvl="0" w:tentative="0">
      <w:start w:val="1"/>
      <w:numFmt w:val="decimal"/>
      <w:lvlText w:val="(%1)"/>
      <w:lvlJc w:val="left"/>
      <w:pPr>
        <w:ind w:left="5240" w:hanging="360"/>
      </w:pPr>
      <w:rPr>
        <w:rFonts w:hint="default"/>
      </w:rPr>
    </w:lvl>
    <w:lvl w:ilvl="1" w:tentative="0">
      <w:start w:val="1"/>
      <w:numFmt w:val="lowerLetter"/>
      <w:lvlText w:val="%2)"/>
      <w:lvlJc w:val="left"/>
      <w:pPr>
        <w:ind w:left="5840" w:hanging="480"/>
      </w:pPr>
    </w:lvl>
    <w:lvl w:ilvl="2" w:tentative="0">
      <w:start w:val="1"/>
      <w:numFmt w:val="lowerRoman"/>
      <w:lvlText w:val="%3."/>
      <w:lvlJc w:val="right"/>
      <w:pPr>
        <w:ind w:left="6320" w:hanging="480"/>
      </w:pPr>
    </w:lvl>
    <w:lvl w:ilvl="3" w:tentative="0">
      <w:start w:val="1"/>
      <w:numFmt w:val="decimal"/>
      <w:lvlText w:val="%4."/>
      <w:lvlJc w:val="left"/>
      <w:pPr>
        <w:ind w:left="6800" w:hanging="480"/>
      </w:pPr>
    </w:lvl>
    <w:lvl w:ilvl="4" w:tentative="0">
      <w:start w:val="1"/>
      <w:numFmt w:val="lowerLetter"/>
      <w:lvlText w:val="%5)"/>
      <w:lvlJc w:val="left"/>
      <w:pPr>
        <w:ind w:left="7280" w:hanging="480"/>
      </w:pPr>
    </w:lvl>
    <w:lvl w:ilvl="5" w:tentative="0">
      <w:start w:val="1"/>
      <w:numFmt w:val="lowerRoman"/>
      <w:lvlText w:val="%6."/>
      <w:lvlJc w:val="right"/>
      <w:pPr>
        <w:ind w:left="7760" w:hanging="480"/>
      </w:pPr>
    </w:lvl>
    <w:lvl w:ilvl="6" w:tentative="0">
      <w:start w:val="1"/>
      <w:numFmt w:val="decimal"/>
      <w:lvlText w:val="%7."/>
      <w:lvlJc w:val="left"/>
      <w:pPr>
        <w:ind w:left="8240" w:hanging="480"/>
      </w:pPr>
    </w:lvl>
    <w:lvl w:ilvl="7" w:tentative="0">
      <w:start w:val="1"/>
      <w:numFmt w:val="lowerLetter"/>
      <w:lvlText w:val="%8)"/>
      <w:lvlJc w:val="left"/>
      <w:pPr>
        <w:ind w:left="8720" w:hanging="480"/>
      </w:pPr>
    </w:lvl>
    <w:lvl w:ilvl="8" w:tentative="0">
      <w:start w:val="1"/>
      <w:numFmt w:val="lowerRoman"/>
      <w:lvlText w:val="%9."/>
      <w:lvlJc w:val="right"/>
      <w:pPr>
        <w:ind w:left="9200" w:hanging="4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5A68"/>
    <w:rsid w:val="000079E3"/>
    <w:rsid w:val="0001754F"/>
    <w:rsid w:val="00017AED"/>
    <w:rsid w:val="00017C6A"/>
    <w:rsid w:val="00022980"/>
    <w:rsid w:val="00031FA6"/>
    <w:rsid w:val="00046123"/>
    <w:rsid w:val="00046EBB"/>
    <w:rsid w:val="000514A0"/>
    <w:rsid w:val="00053C18"/>
    <w:rsid w:val="00060DC7"/>
    <w:rsid w:val="00067C14"/>
    <w:rsid w:val="00070AA3"/>
    <w:rsid w:val="00077E9A"/>
    <w:rsid w:val="00081819"/>
    <w:rsid w:val="000825F7"/>
    <w:rsid w:val="00084FC9"/>
    <w:rsid w:val="00086410"/>
    <w:rsid w:val="00086E0C"/>
    <w:rsid w:val="00091831"/>
    <w:rsid w:val="000918DB"/>
    <w:rsid w:val="00096935"/>
    <w:rsid w:val="000A3686"/>
    <w:rsid w:val="000A3710"/>
    <w:rsid w:val="000A3CCD"/>
    <w:rsid w:val="000A4F6C"/>
    <w:rsid w:val="000A577E"/>
    <w:rsid w:val="000B3C10"/>
    <w:rsid w:val="000C0D08"/>
    <w:rsid w:val="000C3C45"/>
    <w:rsid w:val="000C61EC"/>
    <w:rsid w:val="000C7492"/>
    <w:rsid w:val="000D32D9"/>
    <w:rsid w:val="000E273B"/>
    <w:rsid w:val="000E35DC"/>
    <w:rsid w:val="000E7CB9"/>
    <w:rsid w:val="000F0D66"/>
    <w:rsid w:val="000F2016"/>
    <w:rsid w:val="00112877"/>
    <w:rsid w:val="00124F4D"/>
    <w:rsid w:val="00127CF2"/>
    <w:rsid w:val="00143DE5"/>
    <w:rsid w:val="00146DB6"/>
    <w:rsid w:val="001513B6"/>
    <w:rsid w:val="00155932"/>
    <w:rsid w:val="00161B19"/>
    <w:rsid w:val="00164E06"/>
    <w:rsid w:val="00166064"/>
    <w:rsid w:val="001665DC"/>
    <w:rsid w:val="001673D7"/>
    <w:rsid w:val="00171BD0"/>
    <w:rsid w:val="00172A27"/>
    <w:rsid w:val="00184469"/>
    <w:rsid w:val="00186D23"/>
    <w:rsid w:val="0019263A"/>
    <w:rsid w:val="0019394C"/>
    <w:rsid w:val="0019455D"/>
    <w:rsid w:val="00197FF4"/>
    <w:rsid w:val="001B7332"/>
    <w:rsid w:val="001C1337"/>
    <w:rsid w:val="001C6958"/>
    <w:rsid w:val="001D27B5"/>
    <w:rsid w:val="001E004D"/>
    <w:rsid w:val="001F4590"/>
    <w:rsid w:val="001F5937"/>
    <w:rsid w:val="00200589"/>
    <w:rsid w:val="00203C59"/>
    <w:rsid w:val="0021126A"/>
    <w:rsid w:val="002146DF"/>
    <w:rsid w:val="002154F0"/>
    <w:rsid w:val="00215EA4"/>
    <w:rsid w:val="00223BED"/>
    <w:rsid w:val="00240536"/>
    <w:rsid w:val="00240725"/>
    <w:rsid w:val="00243CD4"/>
    <w:rsid w:val="00246EBF"/>
    <w:rsid w:val="00254EC5"/>
    <w:rsid w:val="00255F9B"/>
    <w:rsid w:val="00256B84"/>
    <w:rsid w:val="00260B90"/>
    <w:rsid w:val="0027594F"/>
    <w:rsid w:val="00275F90"/>
    <w:rsid w:val="00277559"/>
    <w:rsid w:val="00282647"/>
    <w:rsid w:val="002834DC"/>
    <w:rsid w:val="00284D47"/>
    <w:rsid w:val="00290C24"/>
    <w:rsid w:val="0029512E"/>
    <w:rsid w:val="002A0A98"/>
    <w:rsid w:val="002A26B8"/>
    <w:rsid w:val="002A36BA"/>
    <w:rsid w:val="002B29E3"/>
    <w:rsid w:val="002B54E4"/>
    <w:rsid w:val="002C289C"/>
    <w:rsid w:val="002C33B5"/>
    <w:rsid w:val="002C54CB"/>
    <w:rsid w:val="002D2B9F"/>
    <w:rsid w:val="002D454F"/>
    <w:rsid w:val="002D49F3"/>
    <w:rsid w:val="002D6420"/>
    <w:rsid w:val="002E386C"/>
    <w:rsid w:val="002E7F19"/>
    <w:rsid w:val="002F37F1"/>
    <w:rsid w:val="002F386E"/>
    <w:rsid w:val="002F4B79"/>
    <w:rsid w:val="002F5971"/>
    <w:rsid w:val="002F6B6C"/>
    <w:rsid w:val="0030045C"/>
    <w:rsid w:val="00310AA5"/>
    <w:rsid w:val="00311DF7"/>
    <w:rsid w:val="00314586"/>
    <w:rsid w:val="003166D2"/>
    <w:rsid w:val="00323CE1"/>
    <w:rsid w:val="00325E37"/>
    <w:rsid w:val="003270EC"/>
    <w:rsid w:val="003327DD"/>
    <w:rsid w:val="003331F5"/>
    <w:rsid w:val="00336F48"/>
    <w:rsid w:val="003405BE"/>
    <w:rsid w:val="00346224"/>
    <w:rsid w:val="003649F6"/>
    <w:rsid w:val="00364A0E"/>
    <w:rsid w:val="00365208"/>
    <w:rsid w:val="003715DB"/>
    <w:rsid w:val="00372490"/>
    <w:rsid w:val="00380287"/>
    <w:rsid w:val="00382AF3"/>
    <w:rsid w:val="00382E06"/>
    <w:rsid w:val="00386A10"/>
    <w:rsid w:val="00390513"/>
    <w:rsid w:val="00392F83"/>
    <w:rsid w:val="00395067"/>
    <w:rsid w:val="003A2F28"/>
    <w:rsid w:val="003A61C0"/>
    <w:rsid w:val="003B19DE"/>
    <w:rsid w:val="003B4D48"/>
    <w:rsid w:val="003B60EA"/>
    <w:rsid w:val="003C055F"/>
    <w:rsid w:val="003C575A"/>
    <w:rsid w:val="003D314D"/>
    <w:rsid w:val="003D4875"/>
    <w:rsid w:val="003F067C"/>
    <w:rsid w:val="003F376B"/>
    <w:rsid w:val="003F64DA"/>
    <w:rsid w:val="003F6A9A"/>
    <w:rsid w:val="00400D46"/>
    <w:rsid w:val="004011F5"/>
    <w:rsid w:val="0040518B"/>
    <w:rsid w:val="004114AD"/>
    <w:rsid w:val="0041796E"/>
    <w:rsid w:val="004231E2"/>
    <w:rsid w:val="00423919"/>
    <w:rsid w:val="004265A2"/>
    <w:rsid w:val="00435F93"/>
    <w:rsid w:val="00437BB8"/>
    <w:rsid w:val="00445B53"/>
    <w:rsid w:val="004506F3"/>
    <w:rsid w:val="00453D0F"/>
    <w:rsid w:val="0045741E"/>
    <w:rsid w:val="00465C7A"/>
    <w:rsid w:val="00466C74"/>
    <w:rsid w:val="00483B17"/>
    <w:rsid w:val="00486F3B"/>
    <w:rsid w:val="004928CE"/>
    <w:rsid w:val="00492FF5"/>
    <w:rsid w:val="004971AF"/>
    <w:rsid w:val="00497A21"/>
    <w:rsid w:val="00497B7E"/>
    <w:rsid w:val="004B6441"/>
    <w:rsid w:val="004B6BB7"/>
    <w:rsid w:val="004C014A"/>
    <w:rsid w:val="004C1C28"/>
    <w:rsid w:val="004C63EF"/>
    <w:rsid w:val="004C7FA3"/>
    <w:rsid w:val="004E2480"/>
    <w:rsid w:val="004E7A5F"/>
    <w:rsid w:val="004F0187"/>
    <w:rsid w:val="004F315B"/>
    <w:rsid w:val="004F3992"/>
    <w:rsid w:val="004F497A"/>
    <w:rsid w:val="004F5F54"/>
    <w:rsid w:val="004F6BEB"/>
    <w:rsid w:val="004F771B"/>
    <w:rsid w:val="00500B55"/>
    <w:rsid w:val="00511E27"/>
    <w:rsid w:val="00516590"/>
    <w:rsid w:val="00524290"/>
    <w:rsid w:val="00525D47"/>
    <w:rsid w:val="00532167"/>
    <w:rsid w:val="00536A38"/>
    <w:rsid w:val="0054674D"/>
    <w:rsid w:val="0055063D"/>
    <w:rsid w:val="00562045"/>
    <w:rsid w:val="0057225C"/>
    <w:rsid w:val="005752D3"/>
    <w:rsid w:val="0058487D"/>
    <w:rsid w:val="00586335"/>
    <w:rsid w:val="00591415"/>
    <w:rsid w:val="005945CE"/>
    <w:rsid w:val="00594693"/>
    <w:rsid w:val="00594A39"/>
    <w:rsid w:val="005A0DEE"/>
    <w:rsid w:val="005A3536"/>
    <w:rsid w:val="005A48DA"/>
    <w:rsid w:val="005A66B3"/>
    <w:rsid w:val="005C0710"/>
    <w:rsid w:val="005C212D"/>
    <w:rsid w:val="005D5600"/>
    <w:rsid w:val="005F5027"/>
    <w:rsid w:val="00602FE5"/>
    <w:rsid w:val="00604759"/>
    <w:rsid w:val="00604D3B"/>
    <w:rsid w:val="00607828"/>
    <w:rsid w:val="00615ACA"/>
    <w:rsid w:val="00615C2B"/>
    <w:rsid w:val="00616CD8"/>
    <w:rsid w:val="0062183B"/>
    <w:rsid w:val="006365F9"/>
    <w:rsid w:val="00644B48"/>
    <w:rsid w:val="00647328"/>
    <w:rsid w:val="00651495"/>
    <w:rsid w:val="006543F7"/>
    <w:rsid w:val="00654C95"/>
    <w:rsid w:val="00662920"/>
    <w:rsid w:val="00663E5A"/>
    <w:rsid w:val="00672428"/>
    <w:rsid w:val="006725EA"/>
    <w:rsid w:val="00674156"/>
    <w:rsid w:val="006759D0"/>
    <w:rsid w:val="00685BE6"/>
    <w:rsid w:val="006869C3"/>
    <w:rsid w:val="0069330B"/>
    <w:rsid w:val="006A1D7B"/>
    <w:rsid w:val="006A2EE3"/>
    <w:rsid w:val="006A7C9B"/>
    <w:rsid w:val="006B042E"/>
    <w:rsid w:val="006B1720"/>
    <w:rsid w:val="006B35E1"/>
    <w:rsid w:val="006B5668"/>
    <w:rsid w:val="006D153C"/>
    <w:rsid w:val="006D2904"/>
    <w:rsid w:val="006E074B"/>
    <w:rsid w:val="006E6BFE"/>
    <w:rsid w:val="006E7E8A"/>
    <w:rsid w:val="006F4082"/>
    <w:rsid w:val="006F6505"/>
    <w:rsid w:val="006F7A9A"/>
    <w:rsid w:val="007009B4"/>
    <w:rsid w:val="00711EB0"/>
    <w:rsid w:val="00713D00"/>
    <w:rsid w:val="00715108"/>
    <w:rsid w:val="00715CB8"/>
    <w:rsid w:val="007172A2"/>
    <w:rsid w:val="00721809"/>
    <w:rsid w:val="00732EB5"/>
    <w:rsid w:val="007405EA"/>
    <w:rsid w:val="00742BCC"/>
    <w:rsid w:val="00752470"/>
    <w:rsid w:val="00753219"/>
    <w:rsid w:val="007547CF"/>
    <w:rsid w:val="00761BD6"/>
    <w:rsid w:val="00761E36"/>
    <w:rsid w:val="00763124"/>
    <w:rsid w:val="00763D5C"/>
    <w:rsid w:val="007650A3"/>
    <w:rsid w:val="00770363"/>
    <w:rsid w:val="0077446D"/>
    <w:rsid w:val="00780AD3"/>
    <w:rsid w:val="0078243A"/>
    <w:rsid w:val="00794589"/>
    <w:rsid w:val="00794DDA"/>
    <w:rsid w:val="00796DCE"/>
    <w:rsid w:val="007A308A"/>
    <w:rsid w:val="007B5C70"/>
    <w:rsid w:val="007C5EEF"/>
    <w:rsid w:val="007C7FDC"/>
    <w:rsid w:val="007D143E"/>
    <w:rsid w:val="007D2678"/>
    <w:rsid w:val="007D671F"/>
    <w:rsid w:val="007D6E0E"/>
    <w:rsid w:val="007E6D47"/>
    <w:rsid w:val="007F0E18"/>
    <w:rsid w:val="007F170C"/>
    <w:rsid w:val="007F2C9C"/>
    <w:rsid w:val="007F3517"/>
    <w:rsid w:val="007F380A"/>
    <w:rsid w:val="007F6304"/>
    <w:rsid w:val="007F6B5B"/>
    <w:rsid w:val="007F7E02"/>
    <w:rsid w:val="00811723"/>
    <w:rsid w:val="00814C03"/>
    <w:rsid w:val="008162D1"/>
    <w:rsid w:val="00832D25"/>
    <w:rsid w:val="00833DA2"/>
    <w:rsid w:val="00842BBC"/>
    <w:rsid w:val="00843C52"/>
    <w:rsid w:val="00860178"/>
    <w:rsid w:val="0086250D"/>
    <w:rsid w:val="00865B1C"/>
    <w:rsid w:val="00870713"/>
    <w:rsid w:val="0087090A"/>
    <w:rsid w:val="00874CEF"/>
    <w:rsid w:val="008752EF"/>
    <w:rsid w:val="00894DEE"/>
    <w:rsid w:val="0089555F"/>
    <w:rsid w:val="008A2936"/>
    <w:rsid w:val="008A63CE"/>
    <w:rsid w:val="008B2180"/>
    <w:rsid w:val="008B2DCE"/>
    <w:rsid w:val="008B2E29"/>
    <w:rsid w:val="008B4973"/>
    <w:rsid w:val="008B65F3"/>
    <w:rsid w:val="008B6DA2"/>
    <w:rsid w:val="008C0EA0"/>
    <w:rsid w:val="008C2E6B"/>
    <w:rsid w:val="008C5646"/>
    <w:rsid w:val="008C6014"/>
    <w:rsid w:val="008C62AA"/>
    <w:rsid w:val="008C688C"/>
    <w:rsid w:val="008D227D"/>
    <w:rsid w:val="008D6B9B"/>
    <w:rsid w:val="008E28DD"/>
    <w:rsid w:val="008F36DE"/>
    <w:rsid w:val="008F73BC"/>
    <w:rsid w:val="00901236"/>
    <w:rsid w:val="00903E94"/>
    <w:rsid w:val="0090445F"/>
    <w:rsid w:val="00913A00"/>
    <w:rsid w:val="00913EA1"/>
    <w:rsid w:val="00914C7B"/>
    <w:rsid w:val="00914DA4"/>
    <w:rsid w:val="0091757E"/>
    <w:rsid w:val="0092085E"/>
    <w:rsid w:val="00921FAA"/>
    <w:rsid w:val="00931E58"/>
    <w:rsid w:val="009428DA"/>
    <w:rsid w:val="0094769B"/>
    <w:rsid w:val="00951C9F"/>
    <w:rsid w:val="009532E6"/>
    <w:rsid w:val="009542C3"/>
    <w:rsid w:val="00957368"/>
    <w:rsid w:val="00957BDD"/>
    <w:rsid w:val="00960E40"/>
    <w:rsid w:val="00965E5B"/>
    <w:rsid w:val="00972A3D"/>
    <w:rsid w:val="00973251"/>
    <w:rsid w:val="009754FF"/>
    <w:rsid w:val="009760B3"/>
    <w:rsid w:val="009822EF"/>
    <w:rsid w:val="009826F3"/>
    <w:rsid w:val="009861BF"/>
    <w:rsid w:val="009B45BC"/>
    <w:rsid w:val="009B527D"/>
    <w:rsid w:val="009C1608"/>
    <w:rsid w:val="009C4F5F"/>
    <w:rsid w:val="009C5621"/>
    <w:rsid w:val="009C57F8"/>
    <w:rsid w:val="009D135C"/>
    <w:rsid w:val="009D65C0"/>
    <w:rsid w:val="009E0CCB"/>
    <w:rsid w:val="009E37E1"/>
    <w:rsid w:val="009F3B84"/>
    <w:rsid w:val="009F59E4"/>
    <w:rsid w:val="00A00D7D"/>
    <w:rsid w:val="00A02062"/>
    <w:rsid w:val="00A073A5"/>
    <w:rsid w:val="00A121A1"/>
    <w:rsid w:val="00A12832"/>
    <w:rsid w:val="00A13658"/>
    <w:rsid w:val="00A16E86"/>
    <w:rsid w:val="00A17515"/>
    <w:rsid w:val="00A216D0"/>
    <w:rsid w:val="00A258DC"/>
    <w:rsid w:val="00A32C00"/>
    <w:rsid w:val="00A36B10"/>
    <w:rsid w:val="00A432B8"/>
    <w:rsid w:val="00A457C8"/>
    <w:rsid w:val="00A45D00"/>
    <w:rsid w:val="00A45DC0"/>
    <w:rsid w:val="00A46F34"/>
    <w:rsid w:val="00A47E51"/>
    <w:rsid w:val="00A513BD"/>
    <w:rsid w:val="00A55E43"/>
    <w:rsid w:val="00A6608C"/>
    <w:rsid w:val="00A7351B"/>
    <w:rsid w:val="00A80449"/>
    <w:rsid w:val="00A80F3B"/>
    <w:rsid w:val="00A826DF"/>
    <w:rsid w:val="00A908BC"/>
    <w:rsid w:val="00A96027"/>
    <w:rsid w:val="00A97D37"/>
    <w:rsid w:val="00AA1911"/>
    <w:rsid w:val="00AB5F3A"/>
    <w:rsid w:val="00AB6DA0"/>
    <w:rsid w:val="00AB7DC2"/>
    <w:rsid w:val="00AC03B8"/>
    <w:rsid w:val="00AC0B89"/>
    <w:rsid w:val="00AC3043"/>
    <w:rsid w:val="00AD4B60"/>
    <w:rsid w:val="00AD55A1"/>
    <w:rsid w:val="00AD7EC3"/>
    <w:rsid w:val="00AE0B4C"/>
    <w:rsid w:val="00AE1388"/>
    <w:rsid w:val="00AE52AE"/>
    <w:rsid w:val="00AF01AE"/>
    <w:rsid w:val="00AF0D38"/>
    <w:rsid w:val="00AF0F25"/>
    <w:rsid w:val="00AF25DA"/>
    <w:rsid w:val="00B0015E"/>
    <w:rsid w:val="00B021F1"/>
    <w:rsid w:val="00B02EAD"/>
    <w:rsid w:val="00B0330F"/>
    <w:rsid w:val="00B079F6"/>
    <w:rsid w:val="00B10B4E"/>
    <w:rsid w:val="00B1781E"/>
    <w:rsid w:val="00B211CB"/>
    <w:rsid w:val="00B45F77"/>
    <w:rsid w:val="00B5346C"/>
    <w:rsid w:val="00B54B11"/>
    <w:rsid w:val="00B552AE"/>
    <w:rsid w:val="00B6046D"/>
    <w:rsid w:val="00B61AC4"/>
    <w:rsid w:val="00B7399D"/>
    <w:rsid w:val="00B80D75"/>
    <w:rsid w:val="00B81DED"/>
    <w:rsid w:val="00B82427"/>
    <w:rsid w:val="00B856F1"/>
    <w:rsid w:val="00B87141"/>
    <w:rsid w:val="00B90E24"/>
    <w:rsid w:val="00B97258"/>
    <w:rsid w:val="00BA1E95"/>
    <w:rsid w:val="00BB3648"/>
    <w:rsid w:val="00BB7AB4"/>
    <w:rsid w:val="00BC2E91"/>
    <w:rsid w:val="00BC3F8E"/>
    <w:rsid w:val="00BC676D"/>
    <w:rsid w:val="00BE204D"/>
    <w:rsid w:val="00BE218B"/>
    <w:rsid w:val="00BE218D"/>
    <w:rsid w:val="00BE2DB7"/>
    <w:rsid w:val="00BE6EBB"/>
    <w:rsid w:val="00BF4858"/>
    <w:rsid w:val="00BF55DD"/>
    <w:rsid w:val="00C06BE8"/>
    <w:rsid w:val="00C15628"/>
    <w:rsid w:val="00C15D72"/>
    <w:rsid w:val="00C16B7E"/>
    <w:rsid w:val="00C221BF"/>
    <w:rsid w:val="00C323F3"/>
    <w:rsid w:val="00C33834"/>
    <w:rsid w:val="00C42C77"/>
    <w:rsid w:val="00C44E6C"/>
    <w:rsid w:val="00C47FF4"/>
    <w:rsid w:val="00C5235B"/>
    <w:rsid w:val="00C5427B"/>
    <w:rsid w:val="00C54BA6"/>
    <w:rsid w:val="00C56878"/>
    <w:rsid w:val="00C65045"/>
    <w:rsid w:val="00C65965"/>
    <w:rsid w:val="00C661C5"/>
    <w:rsid w:val="00C67A59"/>
    <w:rsid w:val="00C723D3"/>
    <w:rsid w:val="00C73CC4"/>
    <w:rsid w:val="00C76CEF"/>
    <w:rsid w:val="00C9036B"/>
    <w:rsid w:val="00C917E9"/>
    <w:rsid w:val="00C91BA5"/>
    <w:rsid w:val="00C96D26"/>
    <w:rsid w:val="00CA197E"/>
    <w:rsid w:val="00CA7E93"/>
    <w:rsid w:val="00CB2197"/>
    <w:rsid w:val="00CB3B15"/>
    <w:rsid w:val="00CB78CA"/>
    <w:rsid w:val="00CB7F66"/>
    <w:rsid w:val="00CC02FF"/>
    <w:rsid w:val="00CC356F"/>
    <w:rsid w:val="00CC52CB"/>
    <w:rsid w:val="00CC631A"/>
    <w:rsid w:val="00CD5183"/>
    <w:rsid w:val="00CE2A76"/>
    <w:rsid w:val="00CE39F9"/>
    <w:rsid w:val="00CE7F71"/>
    <w:rsid w:val="00CF0E9D"/>
    <w:rsid w:val="00CF4160"/>
    <w:rsid w:val="00D0060E"/>
    <w:rsid w:val="00D021DF"/>
    <w:rsid w:val="00D03646"/>
    <w:rsid w:val="00D21127"/>
    <w:rsid w:val="00D26ED7"/>
    <w:rsid w:val="00D369A0"/>
    <w:rsid w:val="00D54C78"/>
    <w:rsid w:val="00D57662"/>
    <w:rsid w:val="00D6119A"/>
    <w:rsid w:val="00D62DE3"/>
    <w:rsid w:val="00D65D05"/>
    <w:rsid w:val="00D71E1D"/>
    <w:rsid w:val="00D73788"/>
    <w:rsid w:val="00D807AB"/>
    <w:rsid w:val="00D82BBB"/>
    <w:rsid w:val="00D82E69"/>
    <w:rsid w:val="00D867EE"/>
    <w:rsid w:val="00D877C8"/>
    <w:rsid w:val="00D93F65"/>
    <w:rsid w:val="00D97F0B"/>
    <w:rsid w:val="00DA1560"/>
    <w:rsid w:val="00DA39C1"/>
    <w:rsid w:val="00DB326A"/>
    <w:rsid w:val="00DB5A63"/>
    <w:rsid w:val="00DC01A4"/>
    <w:rsid w:val="00DC7283"/>
    <w:rsid w:val="00DD1150"/>
    <w:rsid w:val="00DD1ECD"/>
    <w:rsid w:val="00DD3234"/>
    <w:rsid w:val="00DD6675"/>
    <w:rsid w:val="00DE2606"/>
    <w:rsid w:val="00DF0222"/>
    <w:rsid w:val="00DF338B"/>
    <w:rsid w:val="00DF3AB0"/>
    <w:rsid w:val="00DF6F72"/>
    <w:rsid w:val="00E20620"/>
    <w:rsid w:val="00E22470"/>
    <w:rsid w:val="00E26EB1"/>
    <w:rsid w:val="00E270FE"/>
    <w:rsid w:val="00E32D95"/>
    <w:rsid w:val="00E35B06"/>
    <w:rsid w:val="00E364B0"/>
    <w:rsid w:val="00E401E0"/>
    <w:rsid w:val="00E433C5"/>
    <w:rsid w:val="00E47F1E"/>
    <w:rsid w:val="00E508FD"/>
    <w:rsid w:val="00E61B84"/>
    <w:rsid w:val="00E671D4"/>
    <w:rsid w:val="00E7442F"/>
    <w:rsid w:val="00E7612E"/>
    <w:rsid w:val="00E814CB"/>
    <w:rsid w:val="00E8229D"/>
    <w:rsid w:val="00E851DD"/>
    <w:rsid w:val="00E86A68"/>
    <w:rsid w:val="00E87F49"/>
    <w:rsid w:val="00E90ACA"/>
    <w:rsid w:val="00E94DE3"/>
    <w:rsid w:val="00E94EDC"/>
    <w:rsid w:val="00E9578F"/>
    <w:rsid w:val="00E962C0"/>
    <w:rsid w:val="00E97485"/>
    <w:rsid w:val="00EA2F8F"/>
    <w:rsid w:val="00EA5C8B"/>
    <w:rsid w:val="00EA764E"/>
    <w:rsid w:val="00EB19AF"/>
    <w:rsid w:val="00EB46DD"/>
    <w:rsid w:val="00EC34FE"/>
    <w:rsid w:val="00EC3E58"/>
    <w:rsid w:val="00EC6E5D"/>
    <w:rsid w:val="00EE2255"/>
    <w:rsid w:val="00F00043"/>
    <w:rsid w:val="00F0416F"/>
    <w:rsid w:val="00F07ABF"/>
    <w:rsid w:val="00F07F9A"/>
    <w:rsid w:val="00F1329A"/>
    <w:rsid w:val="00F20784"/>
    <w:rsid w:val="00F211D7"/>
    <w:rsid w:val="00F26134"/>
    <w:rsid w:val="00F26E95"/>
    <w:rsid w:val="00F400E8"/>
    <w:rsid w:val="00F43677"/>
    <w:rsid w:val="00F443A6"/>
    <w:rsid w:val="00F4780A"/>
    <w:rsid w:val="00F5130C"/>
    <w:rsid w:val="00F52A6A"/>
    <w:rsid w:val="00F6014E"/>
    <w:rsid w:val="00F64E68"/>
    <w:rsid w:val="00F712F5"/>
    <w:rsid w:val="00F8373B"/>
    <w:rsid w:val="00F8465D"/>
    <w:rsid w:val="00F945A4"/>
    <w:rsid w:val="00FA416E"/>
    <w:rsid w:val="00FA70D1"/>
    <w:rsid w:val="00FB2689"/>
    <w:rsid w:val="00FB3C23"/>
    <w:rsid w:val="00FB3D45"/>
    <w:rsid w:val="00FB640D"/>
    <w:rsid w:val="00FB64BD"/>
    <w:rsid w:val="00FC2948"/>
    <w:rsid w:val="00FC70DA"/>
    <w:rsid w:val="00FD12CA"/>
    <w:rsid w:val="00FD4F08"/>
    <w:rsid w:val="00FD5ECE"/>
    <w:rsid w:val="00FE03B5"/>
    <w:rsid w:val="0114778B"/>
    <w:rsid w:val="018A3641"/>
    <w:rsid w:val="01C6385E"/>
    <w:rsid w:val="01C95E18"/>
    <w:rsid w:val="01E57FAF"/>
    <w:rsid w:val="037E31D1"/>
    <w:rsid w:val="047676CF"/>
    <w:rsid w:val="0488057C"/>
    <w:rsid w:val="049C434F"/>
    <w:rsid w:val="04C21160"/>
    <w:rsid w:val="05A663EA"/>
    <w:rsid w:val="05AE0DBE"/>
    <w:rsid w:val="05BA3C77"/>
    <w:rsid w:val="06472611"/>
    <w:rsid w:val="06D3079C"/>
    <w:rsid w:val="07277A7D"/>
    <w:rsid w:val="07702E6D"/>
    <w:rsid w:val="07B8086E"/>
    <w:rsid w:val="07BF44BD"/>
    <w:rsid w:val="089B33C4"/>
    <w:rsid w:val="08FB7A68"/>
    <w:rsid w:val="09500243"/>
    <w:rsid w:val="09CC3962"/>
    <w:rsid w:val="0AFD7DE5"/>
    <w:rsid w:val="0B560433"/>
    <w:rsid w:val="0BAE7994"/>
    <w:rsid w:val="0BCF32AF"/>
    <w:rsid w:val="0C770B41"/>
    <w:rsid w:val="0CF9482D"/>
    <w:rsid w:val="0D9947B9"/>
    <w:rsid w:val="0E096C10"/>
    <w:rsid w:val="0E3D54E6"/>
    <w:rsid w:val="0E5C02E2"/>
    <w:rsid w:val="0F457F69"/>
    <w:rsid w:val="0F954790"/>
    <w:rsid w:val="0FCE7459"/>
    <w:rsid w:val="103F2DFA"/>
    <w:rsid w:val="112667A8"/>
    <w:rsid w:val="11E16E09"/>
    <w:rsid w:val="129E1701"/>
    <w:rsid w:val="13027912"/>
    <w:rsid w:val="13896E20"/>
    <w:rsid w:val="13C20834"/>
    <w:rsid w:val="140240CC"/>
    <w:rsid w:val="148279BA"/>
    <w:rsid w:val="15134E96"/>
    <w:rsid w:val="15D769BD"/>
    <w:rsid w:val="16286825"/>
    <w:rsid w:val="16BB03A6"/>
    <w:rsid w:val="16F277C5"/>
    <w:rsid w:val="17714DB8"/>
    <w:rsid w:val="1808472A"/>
    <w:rsid w:val="18C550F4"/>
    <w:rsid w:val="19344B53"/>
    <w:rsid w:val="1A562B18"/>
    <w:rsid w:val="1AA36F9B"/>
    <w:rsid w:val="1AAC6F3C"/>
    <w:rsid w:val="1B0278E0"/>
    <w:rsid w:val="1B0821AB"/>
    <w:rsid w:val="1B3A7619"/>
    <w:rsid w:val="1B6D5EBF"/>
    <w:rsid w:val="1B7E7D1F"/>
    <w:rsid w:val="1C65123F"/>
    <w:rsid w:val="1DB801A0"/>
    <w:rsid w:val="1E3C3140"/>
    <w:rsid w:val="1E730011"/>
    <w:rsid w:val="1F5B7D77"/>
    <w:rsid w:val="1F8B6551"/>
    <w:rsid w:val="21F94CCA"/>
    <w:rsid w:val="2257081A"/>
    <w:rsid w:val="23224D3C"/>
    <w:rsid w:val="23235BB5"/>
    <w:rsid w:val="2371612D"/>
    <w:rsid w:val="23B078F9"/>
    <w:rsid w:val="242C43DD"/>
    <w:rsid w:val="2519101D"/>
    <w:rsid w:val="259E40DB"/>
    <w:rsid w:val="25FD3CD6"/>
    <w:rsid w:val="261E4A7A"/>
    <w:rsid w:val="264317EB"/>
    <w:rsid w:val="272C3256"/>
    <w:rsid w:val="27DD150E"/>
    <w:rsid w:val="27F37187"/>
    <w:rsid w:val="283C0512"/>
    <w:rsid w:val="283E0775"/>
    <w:rsid w:val="298745CD"/>
    <w:rsid w:val="29CE4B79"/>
    <w:rsid w:val="2A421B08"/>
    <w:rsid w:val="2A9C603A"/>
    <w:rsid w:val="2AEE4671"/>
    <w:rsid w:val="2B385A9F"/>
    <w:rsid w:val="2C7577F9"/>
    <w:rsid w:val="2CEA3437"/>
    <w:rsid w:val="2D2F656A"/>
    <w:rsid w:val="2DA22375"/>
    <w:rsid w:val="2DDC5868"/>
    <w:rsid w:val="2E3F0425"/>
    <w:rsid w:val="2E404567"/>
    <w:rsid w:val="304427CB"/>
    <w:rsid w:val="3067158C"/>
    <w:rsid w:val="30C452A2"/>
    <w:rsid w:val="318462D1"/>
    <w:rsid w:val="320645EF"/>
    <w:rsid w:val="321063C5"/>
    <w:rsid w:val="321E7D4D"/>
    <w:rsid w:val="328A31E0"/>
    <w:rsid w:val="32B93638"/>
    <w:rsid w:val="32E215C7"/>
    <w:rsid w:val="33C93680"/>
    <w:rsid w:val="347E2F6C"/>
    <w:rsid w:val="35022F62"/>
    <w:rsid w:val="3528558B"/>
    <w:rsid w:val="353C1FF8"/>
    <w:rsid w:val="35996BFC"/>
    <w:rsid w:val="36A019F1"/>
    <w:rsid w:val="37D20870"/>
    <w:rsid w:val="37F82345"/>
    <w:rsid w:val="380C12BA"/>
    <w:rsid w:val="380D624A"/>
    <w:rsid w:val="384D74B4"/>
    <w:rsid w:val="38F64591"/>
    <w:rsid w:val="390A04AB"/>
    <w:rsid w:val="391A78F2"/>
    <w:rsid w:val="395B61F4"/>
    <w:rsid w:val="39C861CF"/>
    <w:rsid w:val="3B9D62CE"/>
    <w:rsid w:val="3BF60B76"/>
    <w:rsid w:val="3C9C533D"/>
    <w:rsid w:val="3CE579C2"/>
    <w:rsid w:val="3D167DE9"/>
    <w:rsid w:val="3D771E1B"/>
    <w:rsid w:val="3D7F0F43"/>
    <w:rsid w:val="3DC1268E"/>
    <w:rsid w:val="3DC74685"/>
    <w:rsid w:val="3EDA4E09"/>
    <w:rsid w:val="3F835340"/>
    <w:rsid w:val="3FE105F7"/>
    <w:rsid w:val="413A7E7E"/>
    <w:rsid w:val="41693ED7"/>
    <w:rsid w:val="423A593D"/>
    <w:rsid w:val="4254565E"/>
    <w:rsid w:val="445211D0"/>
    <w:rsid w:val="44BF6E15"/>
    <w:rsid w:val="45787AC8"/>
    <w:rsid w:val="4580558D"/>
    <w:rsid w:val="4599241D"/>
    <w:rsid w:val="45B955FF"/>
    <w:rsid w:val="45CF647C"/>
    <w:rsid w:val="45DE0EE1"/>
    <w:rsid w:val="46534A9A"/>
    <w:rsid w:val="46576ACA"/>
    <w:rsid w:val="46A61F52"/>
    <w:rsid w:val="477972E8"/>
    <w:rsid w:val="47997A3B"/>
    <w:rsid w:val="47A47FBB"/>
    <w:rsid w:val="48E23441"/>
    <w:rsid w:val="48FA79C0"/>
    <w:rsid w:val="491F083E"/>
    <w:rsid w:val="49D03AF6"/>
    <w:rsid w:val="49D710F7"/>
    <w:rsid w:val="4A2020BC"/>
    <w:rsid w:val="4B065FB3"/>
    <w:rsid w:val="4BAD48B6"/>
    <w:rsid w:val="4C2A20B8"/>
    <w:rsid w:val="4D0A5C9F"/>
    <w:rsid w:val="4DDB6B2B"/>
    <w:rsid w:val="4E0B4117"/>
    <w:rsid w:val="4E234B92"/>
    <w:rsid w:val="4E2A0536"/>
    <w:rsid w:val="4E8A4C1F"/>
    <w:rsid w:val="4EDD1929"/>
    <w:rsid w:val="4F7F01CB"/>
    <w:rsid w:val="50560622"/>
    <w:rsid w:val="50951074"/>
    <w:rsid w:val="50D772A3"/>
    <w:rsid w:val="5116699F"/>
    <w:rsid w:val="513D37C2"/>
    <w:rsid w:val="51E429B6"/>
    <w:rsid w:val="51E87064"/>
    <w:rsid w:val="53005726"/>
    <w:rsid w:val="534668D5"/>
    <w:rsid w:val="5478308B"/>
    <w:rsid w:val="54800AEB"/>
    <w:rsid w:val="548F09F2"/>
    <w:rsid w:val="55457904"/>
    <w:rsid w:val="55C84E56"/>
    <w:rsid w:val="569F7231"/>
    <w:rsid w:val="57561FF9"/>
    <w:rsid w:val="58815E8D"/>
    <w:rsid w:val="58844855"/>
    <w:rsid w:val="58FA63CE"/>
    <w:rsid w:val="59C2052B"/>
    <w:rsid w:val="5AA912E5"/>
    <w:rsid w:val="5B032EDB"/>
    <w:rsid w:val="5BAC6205"/>
    <w:rsid w:val="5BC7361B"/>
    <w:rsid w:val="5C024B92"/>
    <w:rsid w:val="5C815DCB"/>
    <w:rsid w:val="5CCF4F6F"/>
    <w:rsid w:val="5D0100D0"/>
    <w:rsid w:val="5D260E35"/>
    <w:rsid w:val="5D2C4077"/>
    <w:rsid w:val="5DE82DFF"/>
    <w:rsid w:val="5DED65E0"/>
    <w:rsid w:val="5E731A4F"/>
    <w:rsid w:val="5E815A83"/>
    <w:rsid w:val="5EBF0489"/>
    <w:rsid w:val="5ED21C08"/>
    <w:rsid w:val="5F677AC6"/>
    <w:rsid w:val="60256B9A"/>
    <w:rsid w:val="603C43CD"/>
    <w:rsid w:val="62DD22DF"/>
    <w:rsid w:val="63322CCC"/>
    <w:rsid w:val="63D867AB"/>
    <w:rsid w:val="64147D32"/>
    <w:rsid w:val="64276AE5"/>
    <w:rsid w:val="642C538F"/>
    <w:rsid w:val="64774B44"/>
    <w:rsid w:val="64EB634D"/>
    <w:rsid w:val="657A196B"/>
    <w:rsid w:val="65A37855"/>
    <w:rsid w:val="664C3951"/>
    <w:rsid w:val="66E71994"/>
    <w:rsid w:val="67E23A55"/>
    <w:rsid w:val="67F227E7"/>
    <w:rsid w:val="68161962"/>
    <w:rsid w:val="68C7332B"/>
    <w:rsid w:val="695674CC"/>
    <w:rsid w:val="6A25683B"/>
    <w:rsid w:val="6BB22E24"/>
    <w:rsid w:val="6BD041CD"/>
    <w:rsid w:val="6C2E2A32"/>
    <w:rsid w:val="6C30655B"/>
    <w:rsid w:val="6CB6646C"/>
    <w:rsid w:val="6D13709C"/>
    <w:rsid w:val="6D765529"/>
    <w:rsid w:val="6DD813D3"/>
    <w:rsid w:val="6DDE6C22"/>
    <w:rsid w:val="6DEA3660"/>
    <w:rsid w:val="6E574021"/>
    <w:rsid w:val="6E5A563A"/>
    <w:rsid w:val="6EA15021"/>
    <w:rsid w:val="6EBB1930"/>
    <w:rsid w:val="6EC214F3"/>
    <w:rsid w:val="6ED07DBB"/>
    <w:rsid w:val="70104FB7"/>
    <w:rsid w:val="70FC67AC"/>
    <w:rsid w:val="71077BEE"/>
    <w:rsid w:val="72154A12"/>
    <w:rsid w:val="72D24C9F"/>
    <w:rsid w:val="73B55FB0"/>
    <w:rsid w:val="73E358A4"/>
    <w:rsid w:val="74457404"/>
    <w:rsid w:val="74D11620"/>
    <w:rsid w:val="752301F4"/>
    <w:rsid w:val="75F672E8"/>
    <w:rsid w:val="760719F6"/>
    <w:rsid w:val="76121E58"/>
    <w:rsid w:val="76223AF5"/>
    <w:rsid w:val="76955C1A"/>
    <w:rsid w:val="770157BE"/>
    <w:rsid w:val="775B3008"/>
    <w:rsid w:val="7785091A"/>
    <w:rsid w:val="77BF1FE9"/>
    <w:rsid w:val="77CB35F1"/>
    <w:rsid w:val="780022F6"/>
    <w:rsid w:val="783B4F42"/>
    <w:rsid w:val="78AC26CB"/>
    <w:rsid w:val="78E91417"/>
    <w:rsid w:val="7A472E30"/>
    <w:rsid w:val="7B6C277C"/>
    <w:rsid w:val="7B7A2A57"/>
    <w:rsid w:val="7BA12F60"/>
    <w:rsid w:val="7CAF3249"/>
    <w:rsid w:val="7D203CE8"/>
    <w:rsid w:val="7DE661C2"/>
    <w:rsid w:val="7EDD1A8D"/>
    <w:rsid w:val="7FE350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Garamond" w:hAnsi="Garamond" w:eastAsia="宋体" w:cstheme="minorBidi"/>
      <w:kern w:val="2"/>
      <w:sz w:val="21"/>
      <w:szCs w:val="22"/>
      <w:lang w:val="en-US" w:eastAsia="zh-CN" w:bidi="ar-SA"/>
    </w:rPr>
  </w:style>
  <w:style w:type="paragraph" w:styleId="2">
    <w:name w:val="heading 1"/>
    <w:basedOn w:val="1"/>
    <w:next w:val="1"/>
    <w:link w:val="3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9"/>
    <w:unhideWhenUsed/>
    <w:qFormat/>
    <w:uiPriority w:val="9"/>
    <w:pPr>
      <w:keepNext/>
      <w:keepLines/>
      <w:spacing w:before="260" w:after="260" w:line="416" w:lineRule="auto"/>
      <w:outlineLvl w:val="2"/>
    </w:pPr>
    <w:rPr>
      <w:rFonts w:asciiTheme="minorHAnsi" w:hAnsiTheme="minorHAnsi" w:eastAsiaTheme="minorEastAsia"/>
      <w:b/>
      <w:bCs/>
      <w:sz w:val="32"/>
      <w:szCs w:val="32"/>
    </w:rPr>
  </w:style>
  <w:style w:type="paragraph" w:styleId="5">
    <w:name w:val="heading 4"/>
    <w:basedOn w:val="1"/>
    <w:next w:val="1"/>
    <w:link w:val="40"/>
    <w:unhideWhenUsed/>
    <w:qFormat/>
    <w:uiPriority w:val="9"/>
    <w:pPr>
      <w:keepNext/>
      <w:keepLines/>
      <w:spacing w:before="280" w:after="290" w:line="376" w:lineRule="auto"/>
      <w:outlineLvl w:val="3"/>
    </w:pPr>
    <w:rPr>
      <w:rFonts w:eastAsia="Garamond" w:cstheme="majorBidi"/>
      <w:b/>
      <w:bCs/>
      <w:sz w:val="28"/>
      <w:szCs w:val="28"/>
    </w:rPr>
  </w:style>
  <w:style w:type="paragraph" w:styleId="6">
    <w:name w:val="heading 5"/>
    <w:basedOn w:val="1"/>
    <w:next w:val="1"/>
    <w:link w:val="41"/>
    <w:qFormat/>
    <w:uiPriority w:val="9"/>
    <w:pPr>
      <w:widowControl/>
      <w:spacing w:before="100" w:beforeAutospacing="1" w:after="100" w:afterAutospacing="1"/>
      <w:jc w:val="left"/>
      <w:outlineLvl w:val="4"/>
    </w:pPr>
    <w:rPr>
      <w:rFonts w:ascii="宋体" w:hAnsi="宋体" w:cs="宋体"/>
      <w:b/>
      <w:bCs/>
      <w:kern w:val="0"/>
      <w:sz w:val="20"/>
      <w:szCs w:val="20"/>
    </w:rPr>
  </w:style>
  <w:style w:type="paragraph" w:styleId="7">
    <w:name w:val="heading 6"/>
    <w:basedOn w:val="1"/>
    <w:next w:val="1"/>
    <w:link w:val="42"/>
    <w:qFormat/>
    <w:uiPriority w:val="9"/>
    <w:pPr>
      <w:widowControl/>
      <w:spacing w:before="100" w:beforeAutospacing="1" w:after="100" w:afterAutospacing="1"/>
      <w:jc w:val="left"/>
      <w:outlineLvl w:val="5"/>
    </w:pPr>
    <w:rPr>
      <w:rFonts w:ascii="宋体" w:hAnsi="宋体" w:cs="宋体"/>
      <w:b/>
      <w:bCs/>
      <w:kern w:val="0"/>
      <w:sz w:val="15"/>
      <w:szCs w:val="15"/>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8">
    <w:name w:val="toc 7"/>
    <w:basedOn w:val="1"/>
    <w:next w:val="1"/>
    <w:unhideWhenUsed/>
    <w:qFormat/>
    <w:uiPriority w:val="39"/>
    <w:pPr>
      <w:ind w:left="2520" w:leftChars="1200"/>
    </w:pPr>
    <w:rPr>
      <w:rFonts w:asciiTheme="minorHAnsi" w:hAnsiTheme="minorHAnsi" w:eastAsiaTheme="minorEastAsia"/>
    </w:rPr>
  </w:style>
  <w:style w:type="paragraph" w:styleId="9">
    <w:name w:val="caption"/>
    <w:basedOn w:val="1"/>
    <w:next w:val="1"/>
    <w:unhideWhenUsed/>
    <w:qFormat/>
    <w:uiPriority w:val="35"/>
    <w:rPr>
      <w:rFonts w:eastAsia="黑体" w:asciiTheme="majorHAnsi" w:hAnsiTheme="majorHAnsi" w:cstheme="majorBidi"/>
      <w:sz w:val="20"/>
      <w:szCs w:val="20"/>
    </w:rPr>
  </w:style>
  <w:style w:type="paragraph" w:styleId="10">
    <w:name w:val="annotation text"/>
    <w:basedOn w:val="1"/>
    <w:link w:val="49"/>
    <w:semiHidden/>
    <w:unhideWhenUsed/>
    <w:qFormat/>
    <w:uiPriority w:val="99"/>
    <w:pPr>
      <w:jc w:val="left"/>
    </w:pPr>
  </w:style>
  <w:style w:type="paragraph" w:styleId="11">
    <w:name w:val="Body Text"/>
    <w:basedOn w:val="1"/>
    <w:link w:val="54"/>
    <w:qFormat/>
    <w:uiPriority w:val="1"/>
    <w:pPr>
      <w:autoSpaceDE w:val="0"/>
      <w:autoSpaceDN w:val="0"/>
      <w:jc w:val="left"/>
    </w:pPr>
    <w:rPr>
      <w:rFonts w:ascii="宋体" w:hAnsi="宋体" w:cs="宋体"/>
      <w:kern w:val="0"/>
      <w:sz w:val="20"/>
      <w:szCs w:val="20"/>
      <w:lang w:eastAsia="en-US"/>
    </w:rPr>
  </w:style>
  <w:style w:type="paragraph" w:styleId="12">
    <w:name w:val="toc 5"/>
    <w:basedOn w:val="1"/>
    <w:next w:val="1"/>
    <w:unhideWhenUsed/>
    <w:qFormat/>
    <w:uiPriority w:val="39"/>
    <w:pPr>
      <w:ind w:left="1680" w:leftChars="800"/>
    </w:pPr>
  </w:style>
  <w:style w:type="paragraph" w:styleId="13">
    <w:name w:val="toc 3"/>
    <w:basedOn w:val="1"/>
    <w:next w:val="1"/>
    <w:unhideWhenUsed/>
    <w:qFormat/>
    <w:uiPriority w:val="39"/>
    <w:pPr>
      <w:ind w:left="840" w:leftChars="400"/>
    </w:pPr>
  </w:style>
  <w:style w:type="paragraph" w:styleId="14">
    <w:name w:val="toc 8"/>
    <w:basedOn w:val="1"/>
    <w:next w:val="1"/>
    <w:unhideWhenUsed/>
    <w:qFormat/>
    <w:uiPriority w:val="39"/>
    <w:pPr>
      <w:ind w:left="2940" w:leftChars="1400"/>
    </w:pPr>
    <w:rPr>
      <w:rFonts w:asciiTheme="minorHAnsi" w:hAnsiTheme="minorHAnsi" w:eastAsiaTheme="minorEastAsia"/>
    </w:rPr>
  </w:style>
  <w:style w:type="paragraph" w:styleId="15">
    <w:name w:val="Balloon Text"/>
    <w:basedOn w:val="1"/>
    <w:link w:val="51"/>
    <w:semiHidden/>
    <w:unhideWhenUsed/>
    <w:qFormat/>
    <w:uiPriority w:val="99"/>
    <w:rPr>
      <w:sz w:val="18"/>
      <w:szCs w:val="18"/>
    </w:rPr>
  </w:style>
  <w:style w:type="paragraph" w:styleId="16">
    <w:name w:val="footer"/>
    <w:basedOn w:val="1"/>
    <w:link w:val="53"/>
    <w:unhideWhenUsed/>
    <w:qFormat/>
    <w:uiPriority w:val="99"/>
    <w:pPr>
      <w:tabs>
        <w:tab w:val="center" w:pos="4153"/>
        <w:tab w:val="right" w:pos="8306"/>
      </w:tabs>
      <w:snapToGrid w:val="0"/>
      <w:jc w:val="left"/>
    </w:pPr>
    <w:rPr>
      <w:sz w:val="18"/>
      <w:szCs w:val="18"/>
    </w:rPr>
  </w:style>
  <w:style w:type="paragraph" w:styleId="17">
    <w:name w:val="header"/>
    <w:basedOn w:val="1"/>
    <w:link w:val="52"/>
    <w:unhideWhenUsed/>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unhideWhenUsed/>
    <w:qFormat/>
    <w:uiPriority w:val="39"/>
  </w:style>
  <w:style w:type="paragraph" w:styleId="19">
    <w:name w:val="toc 4"/>
    <w:basedOn w:val="1"/>
    <w:next w:val="1"/>
    <w:unhideWhenUsed/>
    <w:qFormat/>
    <w:uiPriority w:val="39"/>
    <w:pPr>
      <w:ind w:left="1260" w:leftChars="600"/>
    </w:pPr>
  </w:style>
  <w:style w:type="paragraph" w:styleId="20">
    <w:name w:val="Subtitle"/>
    <w:basedOn w:val="1"/>
    <w:next w:val="1"/>
    <w:link w:val="44"/>
    <w:qFormat/>
    <w:uiPriority w:val="11"/>
    <w:pPr>
      <w:spacing w:before="240" w:after="60" w:line="312" w:lineRule="auto"/>
      <w:jc w:val="center"/>
      <w:outlineLvl w:val="1"/>
    </w:pPr>
    <w:rPr>
      <w:b/>
      <w:bCs/>
      <w:kern w:val="28"/>
      <w:sz w:val="32"/>
      <w:szCs w:val="32"/>
    </w:rPr>
  </w:style>
  <w:style w:type="paragraph" w:styleId="21">
    <w:name w:val="toc 6"/>
    <w:basedOn w:val="1"/>
    <w:next w:val="1"/>
    <w:unhideWhenUsed/>
    <w:qFormat/>
    <w:uiPriority w:val="39"/>
    <w:pPr>
      <w:ind w:left="2100" w:leftChars="1000"/>
    </w:pPr>
    <w:rPr>
      <w:rFonts w:asciiTheme="minorHAnsi" w:hAnsiTheme="minorHAnsi" w:eastAsiaTheme="minorEastAsia"/>
    </w:rPr>
  </w:style>
  <w:style w:type="paragraph" w:styleId="22">
    <w:name w:val="toc 2"/>
    <w:basedOn w:val="1"/>
    <w:next w:val="1"/>
    <w:unhideWhenUsed/>
    <w:qFormat/>
    <w:uiPriority w:val="39"/>
    <w:pPr>
      <w:ind w:left="420" w:leftChars="200"/>
    </w:pPr>
  </w:style>
  <w:style w:type="paragraph" w:styleId="23">
    <w:name w:val="toc 9"/>
    <w:basedOn w:val="1"/>
    <w:next w:val="1"/>
    <w:unhideWhenUsed/>
    <w:qFormat/>
    <w:uiPriority w:val="39"/>
    <w:pPr>
      <w:ind w:left="3360" w:leftChars="1600"/>
    </w:pPr>
    <w:rPr>
      <w:rFonts w:asciiTheme="minorHAnsi" w:hAnsiTheme="minorHAnsi" w:eastAsiaTheme="minorEastAsia"/>
    </w:rPr>
  </w:style>
  <w:style w:type="paragraph" w:styleId="2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cs="Times New Roman"/>
      <w:kern w:val="0"/>
      <w:sz w:val="24"/>
      <w:szCs w:val="24"/>
    </w:rPr>
  </w:style>
  <w:style w:type="paragraph" w:styleId="25">
    <w:name w:val="Normal (Web)"/>
    <w:basedOn w:val="1"/>
    <w:semiHidden/>
    <w:unhideWhenUsed/>
    <w:qFormat/>
    <w:uiPriority w:val="99"/>
    <w:pPr>
      <w:widowControl/>
      <w:jc w:val="left"/>
    </w:pPr>
    <w:rPr>
      <w:rFonts w:ascii="Arial" w:hAnsi="Arial" w:cs="Arial"/>
      <w:color w:val="000000"/>
      <w:kern w:val="0"/>
      <w:sz w:val="20"/>
      <w:szCs w:val="20"/>
    </w:rPr>
  </w:style>
  <w:style w:type="paragraph" w:styleId="26">
    <w:name w:val="Title"/>
    <w:basedOn w:val="1"/>
    <w:next w:val="1"/>
    <w:link w:val="43"/>
    <w:qFormat/>
    <w:uiPriority w:val="10"/>
    <w:pPr>
      <w:spacing w:before="240" w:after="60"/>
      <w:jc w:val="center"/>
      <w:outlineLvl w:val="0"/>
    </w:pPr>
    <w:rPr>
      <w:rFonts w:asciiTheme="majorHAnsi" w:hAnsiTheme="majorHAnsi" w:eastAsiaTheme="majorEastAsia" w:cstheme="majorBidi"/>
      <w:b/>
      <w:bCs/>
      <w:sz w:val="32"/>
      <w:szCs w:val="32"/>
    </w:rPr>
  </w:style>
  <w:style w:type="paragraph" w:styleId="27">
    <w:name w:val="annotation subject"/>
    <w:basedOn w:val="10"/>
    <w:next w:val="10"/>
    <w:link w:val="50"/>
    <w:semiHidden/>
    <w:unhideWhenUsed/>
    <w:qFormat/>
    <w:uiPriority w:val="99"/>
    <w:rPr>
      <w:b/>
      <w:bCs/>
    </w:rPr>
  </w:style>
  <w:style w:type="table" w:styleId="29">
    <w:name w:val="Table Grid"/>
    <w:basedOn w:val="2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basedOn w:val="30"/>
    <w:qFormat/>
    <w:uiPriority w:val="22"/>
    <w:rPr>
      <w:b/>
      <w:bCs/>
    </w:rPr>
  </w:style>
  <w:style w:type="character" w:styleId="32">
    <w:name w:val="FollowedHyperlink"/>
    <w:basedOn w:val="30"/>
    <w:semiHidden/>
    <w:unhideWhenUsed/>
    <w:qFormat/>
    <w:uiPriority w:val="99"/>
    <w:rPr>
      <w:color w:val="333333"/>
      <w:u w:val="none"/>
    </w:rPr>
  </w:style>
  <w:style w:type="character" w:styleId="33">
    <w:name w:val="Emphasis"/>
    <w:basedOn w:val="30"/>
    <w:qFormat/>
    <w:uiPriority w:val="20"/>
    <w:rPr>
      <w:color w:val="CC0000"/>
    </w:rPr>
  </w:style>
  <w:style w:type="character" w:styleId="34">
    <w:name w:val="Hyperlink"/>
    <w:basedOn w:val="30"/>
    <w:unhideWhenUsed/>
    <w:qFormat/>
    <w:uiPriority w:val="99"/>
    <w:rPr>
      <w:color w:val="0563C1" w:themeColor="hyperlink"/>
      <w:u w:val="single"/>
      <w14:textFill>
        <w14:solidFill>
          <w14:schemeClr w14:val="hlink"/>
        </w14:solidFill>
      </w14:textFill>
    </w:rPr>
  </w:style>
  <w:style w:type="character" w:styleId="35">
    <w:name w:val="annotation reference"/>
    <w:basedOn w:val="30"/>
    <w:semiHidden/>
    <w:unhideWhenUsed/>
    <w:qFormat/>
    <w:uiPriority w:val="99"/>
    <w:rPr>
      <w:sz w:val="21"/>
      <w:szCs w:val="21"/>
    </w:rPr>
  </w:style>
  <w:style w:type="character" w:styleId="36">
    <w:name w:val="HTML Cite"/>
    <w:basedOn w:val="30"/>
    <w:semiHidden/>
    <w:unhideWhenUsed/>
    <w:uiPriority w:val="99"/>
    <w:rPr>
      <w:color w:val="008000"/>
    </w:rPr>
  </w:style>
  <w:style w:type="character" w:customStyle="1" w:styleId="37">
    <w:name w:val="标题 1 字符"/>
    <w:basedOn w:val="30"/>
    <w:link w:val="2"/>
    <w:qFormat/>
    <w:uiPriority w:val="9"/>
    <w:rPr>
      <w:b/>
      <w:bCs/>
      <w:kern w:val="44"/>
      <w:sz w:val="44"/>
      <w:szCs w:val="44"/>
    </w:rPr>
  </w:style>
  <w:style w:type="character" w:customStyle="1" w:styleId="38">
    <w:name w:val="标题 2 字符"/>
    <w:basedOn w:val="30"/>
    <w:link w:val="3"/>
    <w:qFormat/>
    <w:uiPriority w:val="9"/>
    <w:rPr>
      <w:rFonts w:asciiTheme="majorHAnsi" w:hAnsiTheme="majorHAnsi" w:eastAsiaTheme="majorEastAsia" w:cstheme="majorBidi"/>
      <w:b/>
      <w:bCs/>
      <w:sz w:val="32"/>
      <w:szCs w:val="32"/>
    </w:rPr>
  </w:style>
  <w:style w:type="character" w:customStyle="1" w:styleId="39">
    <w:name w:val="标题 3 字符"/>
    <w:basedOn w:val="30"/>
    <w:link w:val="4"/>
    <w:qFormat/>
    <w:uiPriority w:val="9"/>
    <w:rPr>
      <w:b/>
      <w:bCs/>
      <w:sz w:val="32"/>
      <w:szCs w:val="32"/>
    </w:rPr>
  </w:style>
  <w:style w:type="character" w:customStyle="1" w:styleId="40">
    <w:name w:val="标题 4 字符"/>
    <w:basedOn w:val="30"/>
    <w:link w:val="5"/>
    <w:qFormat/>
    <w:uiPriority w:val="9"/>
    <w:rPr>
      <w:rFonts w:ascii="Garamond" w:hAnsi="Garamond" w:eastAsia="Garamond" w:cstheme="majorBidi"/>
      <w:b/>
      <w:bCs/>
      <w:sz w:val="28"/>
      <w:szCs w:val="28"/>
    </w:rPr>
  </w:style>
  <w:style w:type="character" w:customStyle="1" w:styleId="41">
    <w:name w:val="标题 5 字符"/>
    <w:basedOn w:val="30"/>
    <w:link w:val="6"/>
    <w:qFormat/>
    <w:uiPriority w:val="9"/>
    <w:rPr>
      <w:rFonts w:ascii="宋体" w:hAnsi="宋体" w:eastAsia="宋体" w:cs="宋体"/>
      <w:b/>
      <w:bCs/>
      <w:kern w:val="0"/>
      <w:sz w:val="20"/>
      <w:szCs w:val="20"/>
    </w:rPr>
  </w:style>
  <w:style w:type="character" w:customStyle="1" w:styleId="42">
    <w:name w:val="标题 6 字符"/>
    <w:basedOn w:val="30"/>
    <w:link w:val="7"/>
    <w:qFormat/>
    <w:uiPriority w:val="9"/>
    <w:rPr>
      <w:rFonts w:ascii="宋体" w:hAnsi="宋体" w:eastAsia="宋体" w:cs="宋体"/>
      <w:b/>
      <w:bCs/>
      <w:kern w:val="0"/>
      <w:sz w:val="15"/>
      <w:szCs w:val="15"/>
    </w:rPr>
  </w:style>
  <w:style w:type="character" w:customStyle="1" w:styleId="43">
    <w:name w:val="标题 字符"/>
    <w:basedOn w:val="30"/>
    <w:link w:val="26"/>
    <w:qFormat/>
    <w:uiPriority w:val="10"/>
    <w:rPr>
      <w:rFonts w:asciiTheme="majorHAnsi" w:hAnsiTheme="majorHAnsi" w:eastAsiaTheme="majorEastAsia" w:cstheme="majorBidi"/>
      <w:b/>
      <w:bCs/>
      <w:sz w:val="32"/>
      <w:szCs w:val="32"/>
    </w:rPr>
  </w:style>
  <w:style w:type="character" w:customStyle="1" w:styleId="44">
    <w:name w:val="副标题 字符"/>
    <w:basedOn w:val="30"/>
    <w:link w:val="20"/>
    <w:qFormat/>
    <w:uiPriority w:val="11"/>
    <w:rPr>
      <w:b/>
      <w:bCs/>
      <w:kern w:val="28"/>
      <w:sz w:val="32"/>
      <w:szCs w:val="32"/>
    </w:rPr>
  </w:style>
  <w:style w:type="character" w:customStyle="1" w:styleId="45">
    <w:name w:val="不明显强调1"/>
    <w:basedOn w:val="30"/>
    <w:qFormat/>
    <w:uiPriority w:val="19"/>
    <w:rPr>
      <w:i/>
      <w:iCs/>
      <w:color w:val="404040" w:themeColor="text1" w:themeTint="BF"/>
      <w14:textFill>
        <w14:solidFill>
          <w14:schemeClr w14:val="tx1">
            <w14:lumMod w14:val="75000"/>
            <w14:lumOff w14:val="25000"/>
          </w14:schemeClr>
        </w14:solidFill>
      </w14:textFill>
    </w:rPr>
  </w:style>
  <w:style w:type="table" w:customStyle="1" w:styleId="46">
    <w:name w:val="网格表 4 - 着色 11"/>
    <w:basedOn w:val="28"/>
    <w:qFormat/>
    <w:uiPriority w:val="49"/>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character" w:customStyle="1" w:styleId="47">
    <w:name w:val="fontstyle01"/>
    <w:basedOn w:val="30"/>
    <w:qFormat/>
    <w:uiPriority w:val="0"/>
    <w:rPr>
      <w:rFonts w:hint="default" w:ascii="Arial" w:hAnsi="Arial" w:cs="Arial"/>
      <w:color w:val="000000"/>
      <w:sz w:val="20"/>
      <w:szCs w:val="20"/>
    </w:rPr>
  </w:style>
  <w:style w:type="paragraph" w:customStyle="1" w:styleId="48">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lang w:eastAsia="en-US"/>
    </w:rPr>
  </w:style>
  <w:style w:type="character" w:customStyle="1" w:styleId="49">
    <w:name w:val="批注文字 字符"/>
    <w:basedOn w:val="30"/>
    <w:link w:val="10"/>
    <w:semiHidden/>
    <w:qFormat/>
    <w:uiPriority w:val="99"/>
  </w:style>
  <w:style w:type="character" w:customStyle="1" w:styleId="50">
    <w:name w:val="批注主题 字符"/>
    <w:basedOn w:val="49"/>
    <w:link w:val="27"/>
    <w:semiHidden/>
    <w:qFormat/>
    <w:uiPriority w:val="99"/>
    <w:rPr>
      <w:b/>
      <w:bCs/>
    </w:rPr>
  </w:style>
  <w:style w:type="character" w:customStyle="1" w:styleId="51">
    <w:name w:val="批注框文本 字符"/>
    <w:basedOn w:val="30"/>
    <w:link w:val="15"/>
    <w:semiHidden/>
    <w:qFormat/>
    <w:uiPriority w:val="99"/>
    <w:rPr>
      <w:sz w:val="18"/>
      <w:szCs w:val="18"/>
    </w:rPr>
  </w:style>
  <w:style w:type="character" w:customStyle="1" w:styleId="52">
    <w:name w:val="页眉 字符"/>
    <w:basedOn w:val="30"/>
    <w:link w:val="17"/>
    <w:qFormat/>
    <w:uiPriority w:val="99"/>
    <w:rPr>
      <w:sz w:val="18"/>
      <w:szCs w:val="18"/>
    </w:rPr>
  </w:style>
  <w:style w:type="character" w:customStyle="1" w:styleId="53">
    <w:name w:val="页脚 字符"/>
    <w:basedOn w:val="30"/>
    <w:link w:val="16"/>
    <w:qFormat/>
    <w:uiPriority w:val="99"/>
    <w:rPr>
      <w:sz w:val="18"/>
      <w:szCs w:val="18"/>
    </w:rPr>
  </w:style>
  <w:style w:type="character" w:customStyle="1" w:styleId="54">
    <w:name w:val="正文文本 字符"/>
    <w:basedOn w:val="30"/>
    <w:link w:val="11"/>
    <w:qFormat/>
    <w:uiPriority w:val="1"/>
    <w:rPr>
      <w:rFonts w:ascii="宋体" w:hAnsi="宋体" w:eastAsia="宋体" w:cs="宋体"/>
      <w:kern w:val="0"/>
      <w:sz w:val="20"/>
      <w:szCs w:val="20"/>
      <w:lang w:eastAsia="en-US"/>
    </w:rPr>
  </w:style>
  <w:style w:type="paragraph" w:styleId="55">
    <w:name w:val="List Paragraph"/>
    <w:basedOn w:val="1"/>
    <w:qFormat/>
    <w:uiPriority w:val="34"/>
    <w:pPr>
      <w:widowControl/>
      <w:ind w:firstLine="420"/>
    </w:pPr>
    <w:rPr>
      <w:rFonts w:ascii="Calibri" w:hAnsi="Calibri" w:cs="Calibri"/>
      <w:kern w:val="0"/>
      <w:sz w:val="24"/>
      <w:szCs w:val="21"/>
    </w:rPr>
  </w:style>
  <w:style w:type="paragraph" w:customStyle="1" w:styleId="56">
    <w:name w:val="TSG封面"/>
    <w:basedOn w:val="1"/>
    <w:link w:val="57"/>
    <w:qFormat/>
    <w:uiPriority w:val="0"/>
    <w:pPr>
      <w:spacing w:line="360" w:lineRule="auto"/>
      <w:jc w:val="center"/>
    </w:pPr>
    <w:rPr>
      <w:b/>
      <w:sz w:val="52"/>
      <w:szCs w:val="40"/>
    </w:rPr>
  </w:style>
  <w:style w:type="character" w:customStyle="1" w:styleId="57">
    <w:name w:val="TSG封面 字符"/>
    <w:basedOn w:val="30"/>
    <w:link w:val="56"/>
    <w:qFormat/>
    <w:uiPriority w:val="0"/>
    <w:rPr>
      <w:rFonts w:ascii="Garamond" w:hAnsi="Garamond" w:eastAsia="宋体"/>
      <w:b/>
      <w:sz w:val="52"/>
      <w:szCs w:val="40"/>
    </w:rPr>
  </w:style>
  <w:style w:type="paragraph" w:customStyle="1" w:styleId="58">
    <w:name w:val="TSG标题1"/>
    <w:basedOn w:val="2"/>
    <w:link w:val="59"/>
    <w:qFormat/>
    <w:uiPriority w:val="0"/>
    <w:pPr>
      <w:numPr>
        <w:ilvl w:val="0"/>
        <w:numId w:val="1"/>
      </w:numPr>
      <w:spacing w:before="0" w:after="0" w:line="360" w:lineRule="auto"/>
    </w:pPr>
    <w:rPr>
      <w:bCs w:val="0"/>
      <w:kern w:val="2"/>
      <w:szCs w:val="22"/>
    </w:rPr>
  </w:style>
  <w:style w:type="character" w:customStyle="1" w:styleId="59">
    <w:name w:val="TSG标题1 字符"/>
    <w:basedOn w:val="37"/>
    <w:link w:val="58"/>
    <w:qFormat/>
    <w:uiPriority w:val="0"/>
    <w:rPr>
      <w:rFonts w:ascii="Garamond" w:hAnsi="Garamond" w:eastAsia="宋体"/>
      <w:bCs w:val="0"/>
      <w:kern w:val="44"/>
      <w:sz w:val="44"/>
      <w:szCs w:val="44"/>
    </w:rPr>
  </w:style>
  <w:style w:type="paragraph" w:customStyle="1" w:styleId="60">
    <w:name w:val="TSG标题2"/>
    <w:basedOn w:val="3"/>
    <w:link w:val="61"/>
    <w:qFormat/>
    <w:uiPriority w:val="0"/>
    <w:pPr>
      <w:numPr>
        <w:ilvl w:val="1"/>
        <w:numId w:val="1"/>
      </w:numPr>
      <w:spacing w:before="0" w:after="0" w:line="360" w:lineRule="auto"/>
    </w:pPr>
    <w:rPr>
      <w:rFonts w:ascii="Garamond" w:hAnsi="Garamond" w:eastAsia="宋体"/>
    </w:rPr>
  </w:style>
  <w:style w:type="character" w:customStyle="1" w:styleId="61">
    <w:name w:val="TSG标题2 字符"/>
    <w:basedOn w:val="38"/>
    <w:link w:val="60"/>
    <w:qFormat/>
    <w:uiPriority w:val="0"/>
    <w:rPr>
      <w:rFonts w:ascii="Garamond" w:hAnsi="Garamond" w:eastAsia="宋体" w:cstheme="majorBidi"/>
      <w:sz w:val="32"/>
      <w:szCs w:val="32"/>
    </w:rPr>
  </w:style>
  <w:style w:type="paragraph" w:customStyle="1" w:styleId="62">
    <w:name w:val="TSG标题3"/>
    <w:basedOn w:val="60"/>
    <w:link w:val="63"/>
    <w:qFormat/>
    <w:uiPriority w:val="0"/>
    <w:pPr>
      <w:numPr>
        <w:ilvl w:val="2"/>
      </w:numPr>
      <w:outlineLvl w:val="2"/>
    </w:pPr>
  </w:style>
  <w:style w:type="character" w:customStyle="1" w:styleId="63">
    <w:name w:val="TSG标题3 字符"/>
    <w:basedOn w:val="61"/>
    <w:link w:val="62"/>
    <w:qFormat/>
    <w:uiPriority w:val="0"/>
    <w:rPr>
      <w:rFonts w:ascii="Garamond" w:hAnsi="Garamond" w:eastAsia="宋体" w:cstheme="majorBidi"/>
      <w:sz w:val="32"/>
      <w:szCs w:val="32"/>
    </w:rPr>
  </w:style>
  <w:style w:type="paragraph" w:customStyle="1" w:styleId="64">
    <w:name w:val="TSG标题4"/>
    <w:basedOn w:val="62"/>
    <w:link w:val="65"/>
    <w:qFormat/>
    <w:uiPriority w:val="0"/>
    <w:pPr>
      <w:numPr>
        <w:ilvl w:val="3"/>
      </w:numPr>
      <w:outlineLvl w:val="3"/>
    </w:pPr>
  </w:style>
  <w:style w:type="character" w:customStyle="1" w:styleId="65">
    <w:name w:val="TSG标题4 字符"/>
    <w:basedOn w:val="63"/>
    <w:link w:val="64"/>
    <w:qFormat/>
    <w:uiPriority w:val="0"/>
    <w:rPr>
      <w:rFonts w:ascii="Garamond" w:hAnsi="Garamond" w:eastAsia="宋体" w:cstheme="majorBidi"/>
      <w:sz w:val="32"/>
      <w:szCs w:val="32"/>
    </w:rPr>
  </w:style>
  <w:style w:type="paragraph" w:customStyle="1" w:styleId="66">
    <w:name w:val="TSG标题5"/>
    <w:basedOn w:val="64"/>
    <w:link w:val="67"/>
    <w:qFormat/>
    <w:uiPriority w:val="0"/>
    <w:pPr>
      <w:numPr>
        <w:ilvl w:val="4"/>
      </w:numPr>
      <w:outlineLvl w:val="4"/>
    </w:pPr>
  </w:style>
  <w:style w:type="character" w:customStyle="1" w:styleId="67">
    <w:name w:val="TSG标题5 字符"/>
    <w:basedOn w:val="65"/>
    <w:link w:val="66"/>
    <w:qFormat/>
    <w:uiPriority w:val="0"/>
    <w:rPr>
      <w:rFonts w:ascii="Garamond" w:hAnsi="Garamond" w:eastAsia="宋体" w:cstheme="majorBidi"/>
      <w:sz w:val="32"/>
      <w:szCs w:val="32"/>
    </w:rPr>
  </w:style>
  <w:style w:type="paragraph" w:customStyle="1" w:styleId="68">
    <w:name w:val="TSG正文"/>
    <w:basedOn w:val="1"/>
    <w:link w:val="69"/>
    <w:qFormat/>
    <w:uiPriority w:val="0"/>
    <w:pPr>
      <w:spacing w:line="360" w:lineRule="auto"/>
      <w:ind w:firstLine="200" w:firstLineChars="200"/>
    </w:pPr>
    <w:rPr>
      <w:sz w:val="24"/>
    </w:rPr>
  </w:style>
  <w:style w:type="character" w:customStyle="1" w:styleId="69">
    <w:name w:val="TSG正文 字符"/>
    <w:basedOn w:val="30"/>
    <w:link w:val="68"/>
    <w:qFormat/>
    <w:uiPriority w:val="0"/>
    <w:rPr>
      <w:rFonts w:ascii="Garamond" w:hAnsi="Garamond" w:eastAsia="宋体"/>
      <w:sz w:val="24"/>
    </w:rPr>
  </w:style>
  <w:style w:type="paragraph" w:customStyle="1" w:styleId="70">
    <w:name w:val="TSG标题6"/>
    <w:basedOn w:val="66"/>
    <w:link w:val="71"/>
    <w:qFormat/>
    <w:uiPriority w:val="0"/>
    <w:pPr>
      <w:widowControl/>
      <w:numPr>
        <w:ilvl w:val="5"/>
      </w:numPr>
      <w:jc w:val="left"/>
      <w:outlineLvl w:val="5"/>
    </w:pPr>
    <w:rPr>
      <w:rFonts w:cs="Times New Roman"/>
      <w:color w:val="000000"/>
      <w:sz w:val="30"/>
      <w:szCs w:val="28"/>
    </w:rPr>
  </w:style>
  <w:style w:type="character" w:customStyle="1" w:styleId="71">
    <w:name w:val="TSG标题6 字符"/>
    <w:link w:val="70"/>
    <w:qFormat/>
    <w:uiPriority w:val="0"/>
    <w:rPr>
      <w:rFonts w:ascii="Garamond" w:hAnsi="Garamond" w:eastAsia="宋体" w:cs="Times New Roman"/>
      <w:b/>
      <w:bCs/>
      <w:color w:val="000000"/>
      <w:sz w:val="30"/>
      <w:szCs w:val="28"/>
    </w:rPr>
  </w:style>
  <w:style w:type="paragraph" w:customStyle="1" w:styleId="72">
    <w:name w:val="cncert标题1"/>
    <w:basedOn w:val="2"/>
    <w:qFormat/>
    <w:uiPriority w:val="0"/>
    <w:pPr>
      <w:widowControl/>
      <w:autoSpaceDE w:val="0"/>
      <w:autoSpaceDN w:val="0"/>
      <w:adjustRightInd w:val="0"/>
      <w:spacing w:before="312" w:beforeLines="100" w:after="312" w:afterLines="100" w:line="360" w:lineRule="auto"/>
      <w:jc w:val="left"/>
      <w:textAlignment w:val="baseline"/>
    </w:pPr>
    <w:rPr>
      <w:rFonts w:ascii="宋体" w:hAnsi="宋体" w:cs="Times New Roman"/>
      <w:kern w:val="0"/>
      <w:sz w:val="36"/>
      <w:lang w:val="zh-CN"/>
    </w:rPr>
  </w:style>
  <w:style w:type="paragraph" w:customStyle="1" w:styleId="73">
    <w:name w:val="msonormal"/>
    <w:basedOn w:val="1"/>
    <w:qFormat/>
    <w:uiPriority w:val="0"/>
    <w:pPr>
      <w:widowControl/>
      <w:jc w:val="left"/>
    </w:pPr>
    <w:rPr>
      <w:rFonts w:ascii="Arial" w:hAnsi="Arial" w:cs="Arial"/>
      <w:color w:val="000000"/>
      <w:kern w:val="0"/>
      <w:sz w:val="20"/>
      <w:szCs w:val="20"/>
    </w:rPr>
  </w:style>
  <w:style w:type="paragraph" w:customStyle="1" w:styleId="74">
    <w:name w:val="s1"/>
    <w:basedOn w:val="1"/>
    <w:qFormat/>
    <w:uiPriority w:val="0"/>
    <w:pPr>
      <w:widowControl/>
      <w:jc w:val="left"/>
    </w:pPr>
    <w:rPr>
      <w:rFonts w:ascii="Arial" w:hAnsi="Arial" w:cs="Arial"/>
      <w:color w:val="A70E13"/>
      <w:kern w:val="0"/>
      <w:sz w:val="32"/>
      <w:szCs w:val="32"/>
    </w:rPr>
  </w:style>
  <w:style w:type="paragraph" w:customStyle="1" w:styleId="75">
    <w:name w:val="p"/>
    <w:basedOn w:val="1"/>
    <w:qFormat/>
    <w:uiPriority w:val="0"/>
    <w:pPr>
      <w:widowControl/>
      <w:jc w:val="left"/>
    </w:pPr>
    <w:rPr>
      <w:rFonts w:ascii="Arial" w:hAnsi="Arial" w:cs="Arial"/>
      <w:color w:val="000000"/>
      <w:kern w:val="0"/>
      <w:sz w:val="20"/>
      <w:szCs w:val="20"/>
    </w:rPr>
  </w:style>
  <w:style w:type="paragraph" w:customStyle="1" w:styleId="76">
    <w:name w:val="s2"/>
    <w:basedOn w:val="1"/>
    <w:qFormat/>
    <w:uiPriority w:val="0"/>
    <w:pPr>
      <w:widowControl/>
      <w:jc w:val="left"/>
    </w:pPr>
    <w:rPr>
      <w:rFonts w:ascii="Wingdings" w:hAnsi="Wingdings" w:cs="Arial"/>
      <w:color w:val="000000"/>
      <w:kern w:val="0"/>
      <w:sz w:val="20"/>
      <w:szCs w:val="20"/>
    </w:rPr>
  </w:style>
  <w:style w:type="paragraph" w:customStyle="1" w:styleId="77">
    <w:name w:val="s3"/>
    <w:basedOn w:val="1"/>
    <w:qFormat/>
    <w:uiPriority w:val="0"/>
    <w:pPr>
      <w:widowControl/>
      <w:jc w:val="left"/>
    </w:pPr>
    <w:rPr>
      <w:rFonts w:ascii="Arial" w:hAnsi="Arial" w:cs="Arial"/>
      <w:color w:val="C00000"/>
      <w:kern w:val="0"/>
      <w:sz w:val="32"/>
      <w:szCs w:val="32"/>
    </w:rPr>
  </w:style>
  <w:style w:type="paragraph" w:customStyle="1" w:styleId="78">
    <w:name w:val="a"/>
    <w:basedOn w:val="1"/>
    <w:qFormat/>
    <w:uiPriority w:val="0"/>
    <w:pPr>
      <w:widowControl/>
      <w:jc w:val="left"/>
    </w:pPr>
    <w:rPr>
      <w:rFonts w:ascii="Arial" w:hAnsi="Arial" w:cs="Arial"/>
      <w:color w:val="000000"/>
      <w:kern w:val="0"/>
      <w:sz w:val="20"/>
      <w:szCs w:val="20"/>
    </w:rPr>
  </w:style>
  <w:style w:type="paragraph" w:customStyle="1" w:styleId="79">
    <w:name w:val="s4"/>
    <w:basedOn w:val="1"/>
    <w:qFormat/>
    <w:uiPriority w:val="0"/>
    <w:pPr>
      <w:widowControl/>
      <w:jc w:val="left"/>
    </w:pPr>
    <w:rPr>
      <w:rFonts w:ascii="Arial" w:hAnsi="Arial" w:cs="Arial"/>
      <w:color w:val="A70E13"/>
      <w:kern w:val="0"/>
      <w:sz w:val="24"/>
      <w:szCs w:val="24"/>
    </w:rPr>
  </w:style>
  <w:style w:type="paragraph" w:customStyle="1" w:styleId="80">
    <w:name w:val="s5"/>
    <w:basedOn w:val="1"/>
    <w:qFormat/>
    <w:uiPriority w:val="0"/>
    <w:pPr>
      <w:widowControl/>
      <w:jc w:val="left"/>
    </w:pPr>
    <w:rPr>
      <w:rFonts w:ascii="Arial" w:hAnsi="Arial" w:cs="Arial"/>
      <w:color w:val="199BD0"/>
      <w:kern w:val="0"/>
      <w:sz w:val="20"/>
      <w:szCs w:val="20"/>
      <w:u w:val="single"/>
    </w:rPr>
  </w:style>
  <w:style w:type="paragraph" w:customStyle="1" w:styleId="81">
    <w:name w:val="s6"/>
    <w:basedOn w:val="1"/>
    <w:qFormat/>
    <w:uiPriority w:val="0"/>
    <w:pPr>
      <w:widowControl/>
      <w:jc w:val="left"/>
    </w:pPr>
    <w:rPr>
      <w:rFonts w:ascii="Arial" w:hAnsi="Arial" w:cs="Arial"/>
      <w:color w:val="FFFFFF"/>
      <w:kern w:val="0"/>
      <w:sz w:val="20"/>
      <w:szCs w:val="20"/>
    </w:rPr>
  </w:style>
  <w:style w:type="paragraph" w:customStyle="1" w:styleId="82">
    <w:name w:val="s7"/>
    <w:basedOn w:val="1"/>
    <w:qFormat/>
    <w:uiPriority w:val="0"/>
    <w:pPr>
      <w:widowControl/>
      <w:jc w:val="left"/>
    </w:pPr>
    <w:rPr>
      <w:rFonts w:ascii="Arial" w:hAnsi="Arial" w:cs="Arial"/>
      <w:color w:val="000000"/>
      <w:kern w:val="0"/>
      <w:sz w:val="20"/>
      <w:szCs w:val="20"/>
    </w:rPr>
  </w:style>
  <w:style w:type="paragraph" w:customStyle="1" w:styleId="83">
    <w:name w:val="s8"/>
    <w:basedOn w:val="1"/>
    <w:qFormat/>
    <w:uiPriority w:val="0"/>
    <w:pPr>
      <w:widowControl/>
      <w:jc w:val="left"/>
    </w:pPr>
    <w:rPr>
      <w:rFonts w:ascii="Wingdings" w:hAnsi="Wingdings" w:cs="Arial"/>
      <w:color w:val="000000"/>
      <w:kern w:val="0"/>
      <w:sz w:val="18"/>
      <w:szCs w:val="18"/>
    </w:rPr>
  </w:style>
  <w:style w:type="paragraph" w:customStyle="1" w:styleId="84">
    <w:name w:val="s9"/>
    <w:basedOn w:val="1"/>
    <w:qFormat/>
    <w:uiPriority w:val="0"/>
    <w:pPr>
      <w:widowControl/>
      <w:jc w:val="left"/>
    </w:pPr>
    <w:rPr>
      <w:rFonts w:ascii="Arial" w:hAnsi="Arial" w:cs="Arial"/>
      <w:color w:val="000000"/>
      <w:kern w:val="0"/>
      <w:sz w:val="18"/>
      <w:szCs w:val="18"/>
    </w:rPr>
  </w:style>
  <w:style w:type="paragraph" w:customStyle="1" w:styleId="85">
    <w:name w:val="s10"/>
    <w:basedOn w:val="1"/>
    <w:qFormat/>
    <w:uiPriority w:val="0"/>
    <w:pPr>
      <w:widowControl/>
      <w:jc w:val="left"/>
    </w:pPr>
    <w:rPr>
      <w:rFonts w:ascii="Arial" w:hAnsi="Arial" w:cs="Arial"/>
      <w:color w:val="FFFFFF"/>
      <w:kern w:val="0"/>
      <w:sz w:val="20"/>
      <w:szCs w:val="20"/>
    </w:rPr>
  </w:style>
  <w:style w:type="paragraph" w:customStyle="1" w:styleId="86">
    <w:name w:val="s11"/>
    <w:basedOn w:val="1"/>
    <w:qFormat/>
    <w:uiPriority w:val="0"/>
    <w:pPr>
      <w:widowControl/>
      <w:jc w:val="left"/>
    </w:pPr>
    <w:rPr>
      <w:rFonts w:ascii="Arial" w:hAnsi="Arial" w:cs="Arial"/>
      <w:color w:val="C00000"/>
      <w:kern w:val="0"/>
      <w:sz w:val="20"/>
      <w:szCs w:val="20"/>
    </w:rPr>
  </w:style>
  <w:style w:type="paragraph" w:customStyle="1" w:styleId="87">
    <w:name w:val="s12"/>
    <w:basedOn w:val="1"/>
    <w:qFormat/>
    <w:uiPriority w:val="0"/>
    <w:pPr>
      <w:widowControl/>
      <w:jc w:val="left"/>
    </w:pPr>
    <w:rPr>
      <w:rFonts w:ascii="Arial" w:hAnsi="Arial" w:cs="Arial"/>
      <w:color w:val="000000"/>
      <w:kern w:val="0"/>
      <w:position w:val="12"/>
      <w:sz w:val="20"/>
      <w:szCs w:val="20"/>
    </w:rPr>
  </w:style>
  <w:style w:type="paragraph" w:customStyle="1" w:styleId="88">
    <w:name w:val="s13"/>
    <w:basedOn w:val="1"/>
    <w:qFormat/>
    <w:uiPriority w:val="0"/>
    <w:pPr>
      <w:widowControl/>
      <w:jc w:val="left"/>
    </w:pPr>
    <w:rPr>
      <w:rFonts w:ascii="Arial" w:hAnsi="Arial" w:cs="Arial"/>
      <w:color w:val="199BD0"/>
      <w:kern w:val="0"/>
      <w:sz w:val="20"/>
      <w:szCs w:val="20"/>
    </w:rPr>
  </w:style>
  <w:style w:type="paragraph" w:customStyle="1" w:styleId="89">
    <w:name w:val="s14"/>
    <w:basedOn w:val="1"/>
    <w:qFormat/>
    <w:uiPriority w:val="0"/>
    <w:pPr>
      <w:widowControl/>
      <w:jc w:val="left"/>
    </w:pPr>
    <w:rPr>
      <w:rFonts w:ascii="Arial" w:hAnsi="Arial" w:cs="Arial"/>
      <w:color w:val="C00000"/>
      <w:kern w:val="0"/>
      <w:sz w:val="24"/>
      <w:szCs w:val="24"/>
    </w:rPr>
  </w:style>
  <w:style w:type="paragraph" w:customStyle="1" w:styleId="90">
    <w:name w:val="s15"/>
    <w:basedOn w:val="1"/>
    <w:qFormat/>
    <w:uiPriority w:val="0"/>
    <w:pPr>
      <w:widowControl/>
      <w:jc w:val="left"/>
    </w:pPr>
    <w:rPr>
      <w:rFonts w:ascii="Arial" w:hAnsi="Arial" w:cs="Arial"/>
      <w:color w:val="A70E13"/>
      <w:kern w:val="0"/>
      <w:sz w:val="22"/>
    </w:rPr>
  </w:style>
  <w:style w:type="paragraph" w:customStyle="1" w:styleId="91">
    <w:name w:val="s16"/>
    <w:basedOn w:val="1"/>
    <w:qFormat/>
    <w:uiPriority w:val="0"/>
    <w:pPr>
      <w:widowControl/>
      <w:jc w:val="left"/>
    </w:pPr>
    <w:rPr>
      <w:rFonts w:ascii="Arial" w:hAnsi="Arial" w:cs="Arial"/>
      <w:color w:val="A70E13"/>
      <w:kern w:val="0"/>
      <w:szCs w:val="21"/>
    </w:rPr>
  </w:style>
  <w:style w:type="paragraph" w:customStyle="1" w:styleId="92">
    <w:name w:val="s17"/>
    <w:basedOn w:val="1"/>
    <w:qFormat/>
    <w:uiPriority w:val="0"/>
    <w:pPr>
      <w:widowControl/>
      <w:jc w:val="left"/>
    </w:pPr>
    <w:rPr>
      <w:rFonts w:ascii="Arial" w:hAnsi="Arial" w:cs="Arial"/>
      <w:color w:val="C00000"/>
      <w:kern w:val="0"/>
      <w:szCs w:val="21"/>
    </w:rPr>
  </w:style>
  <w:style w:type="paragraph" w:customStyle="1" w:styleId="93">
    <w:name w:val="s18"/>
    <w:basedOn w:val="1"/>
    <w:qFormat/>
    <w:uiPriority w:val="0"/>
    <w:pPr>
      <w:widowControl/>
      <w:jc w:val="left"/>
    </w:pPr>
    <w:rPr>
      <w:rFonts w:ascii="Arial" w:hAnsi="Arial" w:cs="Arial"/>
      <w:color w:val="199BD0"/>
      <w:kern w:val="0"/>
      <w:sz w:val="20"/>
      <w:szCs w:val="20"/>
      <w:u w:val="single"/>
    </w:rPr>
  </w:style>
  <w:style w:type="paragraph" w:customStyle="1" w:styleId="94">
    <w:name w:val="s19"/>
    <w:basedOn w:val="1"/>
    <w:qFormat/>
    <w:uiPriority w:val="0"/>
    <w:pPr>
      <w:widowControl/>
      <w:jc w:val="left"/>
    </w:pPr>
    <w:rPr>
      <w:rFonts w:ascii="Arial" w:hAnsi="Arial" w:cs="Arial"/>
      <w:color w:val="2AAFE6"/>
      <w:kern w:val="0"/>
      <w:sz w:val="20"/>
      <w:szCs w:val="20"/>
      <w:u w:val="single"/>
    </w:rPr>
  </w:style>
  <w:style w:type="paragraph" w:customStyle="1" w:styleId="95">
    <w:name w:val="s20"/>
    <w:basedOn w:val="1"/>
    <w:qFormat/>
    <w:uiPriority w:val="0"/>
    <w:pPr>
      <w:widowControl/>
      <w:jc w:val="left"/>
    </w:pPr>
    <w:rPr>
      <w:rFonts w:ascii="Arial" w:hAnsi="Arial" w:cs="Arial"/>
      <w:color w:val="2AAFE6"/>
      <w:kern w:val="0"/>
      <w:sz w:val="20"/>
      <w:szCs w:val="20"/>
      <w:u w:val="single"/>
    </w:rPr>
  </w:style>
  <w:style w:type="paragraph" w:customStyle="1" w:styleId="96">
    <w:name w:val="s21"/>
    <w:basedOn w:val="1"/>
    <w:qFormat/>
    <w:uiPriority w:val="0"/>
    <w:pPr>
      <w:widowControl/>
      <w:jc w:val="left"/>
    </w:pPr>
    <w:rPr>
      <w:rFonts w:ascii="Arial" w:hAnsi="Arial" w:cs="Arial"/>
      <w:color w:val="A70E13"/>
      <w:kern w:val="0"/>
      <w:sz w:val="28"/>
      <w:szCs w:val="28"/>
    </w:rPr>
  </w:style>
  <w:style w:type="paragraph" w:customStyle="1" w:styleId="97">
    <w:name w:val="s22"/>
    <w:basedOn w:val="1"/>
    <w:qFormat/>
    <w:uiPriority w:val="0"/>
    <w:pPr>
      <w:widowControl/>
      <w:jc w:val="left"/>
    </w:pPr>
    <w:rPr>
      <w:rFonts w:ascii="Arial" w:hAnsi="Arial" w:cs="Arial"/>
      <w:color w:val="000000"/>
      <w:kern w:val="0"/>
      <w:sz w:val="20"/>
      <w:szCs w:val="20"/>
      <w:u w:val="single"/>
    </w:rPr>
  </w:style>
  <w:style w:type="paragraph" w:customStyle="1" w:styleId="98">
    <w:name w:val="s23"/>
    <w:basedOn w:val="1"/>
    <w:qFormat/>
    <w:uiPriority w:val="0"/>
    <w:pPr>
      <w:widowControl/>
      <w:jc w:val="left"/>
    </w:pPr>
    <w:rPr>
      <w:rFonts w:ascii="Arial" w:hAnsi="Arial" w:cs="Arial"/>
      <w:color w:val="000000"/>
      <w:kern w:val="0"/>
      <w:szCs w:val="21"/>
    </w:rPr>
  </w:style>
  <w:style w:type="paragraph" w:customStyle="1" w:styleId="99">
    <w:name w:val="s24"/>
    <w:basedOn w:val="1"/>
    <w:qFormat/>
    <w:uiPriority w:val="0"/>
    <w:pPr>
      <w:widowControl/>
      <w:jc w:val="left"/>
    </w:pPr>
    <w:rPr>
      <w:rFonts w:ascii="Tahoma" w:hAnsi="Tahoma" w:cs="Tahoma"/>
      <w:color w:val="199BD0"/>
      <w:kern w:val="0"/>
      <w:sz w:val="20"/>
      <w:szCs w:val="20"/>
      <w:u w:val="single"/>
    </w:rPr>
  </w:style>
  <w:style w:type="paragraph" w:customStyle="1" w:styleId="100">
    <w:name w:val="s25"/>
    <w:basedOn w:val="1"/>
    <w:qFormat/>
    <w:uiPriority w:val="0"/>
    <w:pPr>
      <w:widowControl/>
      <w:jc w:val="left"/>
    </w:pPr>
    <w:rPr>
      <w:rFonts w:ascii="Arial" w:hAnsi="Arial" w:cs="Arial"/>
      <w:color w:val="303030"/>
      <w:kern w:val="0"/>
      <w:sz w:val="20"/>
      <w:szCs w:val="20"/>
    </w:rPr>
  </w:style>
  <w:style w:type="paragraph" w:customStyle="1" w:styleId="101">
    <w:name w:val="s26"/>
    <w:basedOn w:val="1"/>
    <w:qFormat/>
    <w:uiPriority w:val="0"/>
    <w:pPr>
      <w:widowControl/>
      <w:jc w:val="left"/>
    </w:pPr>
    <w:rPr>
      <w:rFonts w:ascii="Arial" w:hAnsi="Arial" w:cs="Arial"/>
      <w:color w:val="A70E13"/>
      <w:kern w:val="0"/>
      <w:sz w:val="20"/>
      <w:szCs w:val="20"/>
    </w:rPr>
  </w:style>
  <w:style w:type="paragraph" w:customStyle="1" w:styleId="102">
    <w:name w:val="s27"/>
    <w:basedOn w:val="1"/>
    <w:qFormat/>
    <w:uiPriority w:val="0"/>
    <w:pPr>
      <w:widowControl/>
      <w:jc w:val="left"/>
    </w:pPr>
    <w:rPr>
      <w:rFonts w:ascii="Times New Roman" w:hAnsi="Times New Roman" w:cs="Times New Roman"/>
      <w:color w:val="000000"/>
      <w:kern w:val="0"/>
      <w:sz w:val="20"/>
      <w:szCs w:val="20"/>
    </w:rPr>
  </w:style>
  <w:style w:type="paragraph" w:customStyle="1" w:styleId="103">
    <w:name w:val="s28"/>
    <w:basedOn w:val="1"/>
    <w:qFormat/>
    <w:uiPriority w:val="0"/>
    <w:pPr>
      <w:widowControl/>
      <w:jc w:val="left"/>
    </w:pPr>
    <w:rPr>
      <w:rFonts w:ascii="Arial" w:hAnsi="Arial" w:cs="Arial"/>
      <w:color w:val="199BD0"/>
      <w:kern w:val="0"/>
      <w:sz w:val="20"/>
      <w:szCs w:val="20"/>
    </w:rPr>
  </w:style>
  <w:style w:type="paragraph" w:customStyle="1" w:styleId="104">
    <w:name w:val="goog-te-banner-frame"/>
    <w:basedOn w:val="1"/>
    <w:qFormat/>
    <w:uiPriority w:val="0"/>
    <w:pPr>
      <w:widowControl/>
      <w:pBdr>
        <w:bottom w:val="single" w:color="6B90DA" w:sz="6" w:space="0"/>
      </w:pBdr>
      <w:jc w:val="left"/>
    </w:pPr>
    <w:rPr>
      <w:rFonts w:ascii="Arial" w:hAnsi="Arial" w:cs="Arial"/>
      <w:color w:val="000000"/>
      <w:kern w:val="0"/>
      <w:sz w:val="20"/>
      <w:szCs w:val="20"/>
    </w:rPr>
  </w:style>
  <w:style w:type="paragraph" w:customStyle="1" w:styleId="105">
    <w:name w:val="goog-te-menu-frame"/>
    <w:basedOn w:val="1"/>
    <w:qFormat/>
    <w:uiPriority w:val="0"/>
    <w:pPr>
      <w:widowControl/>
      <w:jc w:val="left"/>
    </w:pPr>
    <w:rPr>
      <w:rFonts w:ascii="Arial" w:hAnsi="Arial" w:cs="Arial"/>
      <w:color w:val="000000"/>
      <w:kern w:val="0"/>
      <w:sz w:val="20"/>
      <w:szCs w:val="20"/>
    </w:rPr>
  </w:style>
  <w:style w:type="paragraph" w:customStyle="1" w:styleId="106">
    <w:name w:val="goog-te-ftab-frame"/>
    <w:basedOn w:val="1"/>
    <w:qFormat/>
    <w:uiPriority w:val="0"/>
    <w:pPr>
      <w:widowControl/>
      <w:jc w:val="left"/>
    </w:pPr>
    <w:rPr>
      <w:rFonts w:ascii="Arial" w:hAnsi="Arial" w:cs="Arial"/>
      <w:color w:val="000000"/>
      <w:kern w:val="0"/>
      <w:sz w:val="20"/>
      <w:szCs w:val="20"/>
    </w:rPr>
  </w:style>
  <w:style w:type="paragraph" w:customStyle="1" w:styleId="107">
    <w:name w:val="goog-te-gadget"/>
    <w:basedOn w:val="1"/>
    <w:qFormat/>
    <w:uiPriority w:val="0"/>
    <w:pPr>
      <w:widowControl/>
      <w:jc w:val="left"/>
    </w:pPr>
    <w:rPr>
      <w:rFonts w:ascii="Arial" w:hAnsi="Arial" w:cs="Arial"/>
      <w:color w:val="666666"/>
      <w:kern w:val="0"/>
      <w:sz w:val="17"/>
      <w:szCs w:val="17"/>
    </w:rPr>
  </w:style>
  <w:style w:type="paragraph" w:customStyle="1" w:styleId="108">
    <w:name w:val="goog-te-gadget-simple"/>
    <w:basedOn w:val="1"/>
    <w:qFormat/>
    <w:uiPriority w:val="0"/>
    <w:pPr>
      <w:widowControl/>
      <w:pBdr>
        <w:top w:val="single" w:color="9B9B9B" w:sz="6" w:space="1"/>
        <w:left w:val="single" w:color="D5D5D5" w:sz="6" w:space="0"/>
        <w:bottom w:val="single" w:color="E8E8E8" w:sz="6" w:space="2"/>
        <w:right w:val="single" w:color="D5D5D5" w:sz="6" w:space="0"/>
      </w:pBdr>
      <w:shd w:val="clear" w:color="auto" w:fill="FFFFFF"/>
      <w:jc w:val="left"/>
    </w:pPr>
    <w:rPr>
      <w:rFonts w:ascii="Arial" w:hAnsi="Arial" w:cs="Arial"/>
      <w:color w:val="000000"/>
      <w:kern w:val="0"/>
      <w:sz w:val="20"/>
      <w:szCs w:val="20"/>
    </w:rPr>
  </w:style>
  <w:style w:type="paragraph" w:customStyle="1" w:styleId="109">
    <w:name w:val="goog-te-gadget-icon"/>
    <w:basedOn w:val="1"/>
    <w:qFormat/>
    <w:uiPriority w:val="0"/>
    <w:pPr>
      <w:widowControl/>
      <w:ind w:left="30" w:right="30"/>
      <w:jc w:val="left"/>
      <w:textAlignment w:val="center"/>
    </w:pPr>
    <w:rPr>
      <w:rFonts w:ascii="Arial" w:hAnsi="Arial" w:cs="Arial"/>
      <w:color w:val="000000"/>
      <w:kern w:val="0"/>
      <w:sz w:val="20"/>
      <w:szCs w:val="20"/>
    </w:rPr>
  </w:style>
  <w:style w:type="paragraph" w:customStyle="1" w:styleId="110">
    <w:name w:val="goog-te-combo"/>
    <w:basedOn w:val="1"/>
    <w:qFormat/>
    <w:uiPriority w:val="0"/>
    <w:pPr>
      <w:widowControl/>
      <w:ind w:left="60" w:right="60"/>
      <w:jc w:val="left"/>
      <w:textAlignment w:val="baseline"/>
    </w:pPr>
    <w:rPr>
      <w:rFonts w:ascii="Arial" w:hAnsi="Arial" w:cs="Arial"/>
      <w:color w:val="000000"/>
      <w:kern w:val="0"/>
      <w:sz w:val="20"/>
      <w:szCs w:val="20"/>
    </w:rPr>
  </w:style>
  <w:style w:type="paragraph" w:customStyle="1" w:styleId="111">
    <w:name w:val="goog-close-link"/>
    <w:basedOn w:val="1"/>
    <w:qFormat/>
    <w:uiPriority w:val="0"/>
    <w:pPr>
      <w:widowControl/>
      <w:ind w:left="150" w:right="150"/>
      <w:jc w:val="left"/>
    </w:pPr>
    <w:rPr>
      <w:rFonts w:ascii="Arial" w:hAnsi="Arial" w:cs="Arial"/>
      <w:color w:val="000000"/>
      <w:kern w:val="0"/>
      <w:sz w:val="20"/>
      <w:szCs w:val="20"/>
    </w:rPr>
  </w:style>
  <w:style w:type="paragraph" w:customStyle="1" w:styleId="112">
    <w:name w:val="goog-te-banner"/>
    <w:basedOn w:val="1"/>
    <w:qFormat/>
    <w:uiPriority w:val="0"/>
    <w:pPr>
      <w:widowControl/>
      <w:shd w:val="clear" w:color="auto" w:fill="E4EFFB"/>
      <w:jc w:val="left"/>
    </w:pPr>
    <w:rPr>
      <w:rFonts w:ascii="Arial" w:hAnsi="Arial" w:cs="Arial"/>
      <w:color w:val="000000"/>
      <w:kern w:val="0"/>
      <w:sz w:val="20"/>
      <w:szCs w:val="20"/>
    </w:rPr>
  </w:style>
  <w:style w:type="paragraph" w:customStyle="1" w:styleId="113">
    <w:name w:val="goog-te-banner-content"/>
    <w:basedOn w:val="1"/>
    <w:qFormat/>
    <w:uiPriority w:val="0"/>
    <w:pPr>
      <w:widowControl/>
      <w:jc w:val="left"/>
    </w:pPr>
    <w:rPr>
      <w:rFonts w:ascii="Arial" w:hAnsi="Arial" w:cs="Arial"/>
      <w:color w:val="000000"/>
      <w:kern w:val="0"/>
      <w:sz w:val="20"/>
      <w:szCs w:val="20"/>
    </w:rPr>
  </w:style>
  <w:style w:type="paragraph" w:customStyle="1" w:styleId="114">
    <w:name w:val="goog-te-banner-info"/>
    <w:basedOn w:val="1"/>
    <w:qFormat/>
    <w:uiPriority w:val="0"/>
    <w:pPr>
      <w:widowControl/>
      <w:jc w:val="left"/>
      <w:textAlignment w:val="top"/>
    </w:pPr>
    <w:rPr>
      <w:rFonts w:ascii="Arial" w:hAnsi="Arial" w:cs="Arial"/>
      <w:color w:val="666666"/>
      <w:kern w:val="0"/>
      <w:sz w:val="14"/>
      <w:szCs w:val="14"/>
    </w:rPr>
  </w:style>
  <w:style w:type="paragraph" w:customStyle="1" w:styleId="115">
    <w:name w:val="goog-te-banner-margin"/>
    <w:basedOn w:val="1"/>
    <w:qFormat/>
    <w:uiPriority w:val="0"/>
    <w:pPr>
      <w:widowControl/>
      <w:jc w:val="left"/>
    </w:pPr>
    <w:rPr>
      <w:rFonts w:ascii="Arial" w:hAnsi="Arial" w:cs="Arial"/>
      <w:color w:val="000000"/>
      <w:kern w:val="0"/>
      <w:sz w:val="20"/>
      <w:szCs w:val="20"/>
    </w:rPr>
  </w:style>
  <w:style w:type="paragraph" w:customStyle="1" w:styleId="116">
    <w:name w:val="goog-te-button"/>
    <w:basedOn w:val="1"/>
    <w:qFormat/>
    <w:uiPriority w:val="0"/>
    <w:pPr>
      <w:widowControl/>
      <w:pBdr>
        <w:bottom w:val="single" w:color="E7E7E7" w:sz="6" w:space="0"/>
        <w:right w:val="single" w:color="E7E7E7" w:sz="6" w:space="0"/>
      </w:pBdr>
      <w:jc w:val="left"/>
    </w:pPr>
    <w:rPr>
      <w:rFonts w:ascii="Arial" w:hAnsi="Arial" w:cs="Arial"/>
      <w:color w:val="000000"/>
      <w:kern w:val="0"/>
      <w:sz w:val="20"/>
      <w:szCs w:val="20"/>
    </w:rPr>
  </w:style>
  <w:style w:type="paragraph" w:customStyle="1" w:styleId="117">
    <w:name w:val="goog-te-ftab"/>
    <w:basedOn w:val="1"/>
    <w:qFormat/>
    <w:uiPriority w:val="0"/>
    <w:pPr>
      <w:widowControl/>
      <w:shd w:val="clear" w:color="auto" w:fill="FFFFFF"/>
      <w:jc w:val="left"/>
    </w:pPr>
    <w:rPr>
      <w:rFonts w:ascii="Arial" w:hAnsi="Arial" w:cs="Arial"/>
      <w:color w:val="000000"/>
      <w:kern w:val="0"/>
      <w:sz w:val="20"/>
      <w:szCs w:val="20"/>
    </w:rPr>
  </w:style>
  <w:style w:type="paragraph" w:customStyle="1" w:styleId="118">
    <w:name w:val="goog-te-ftab-link"/>
    <w:basedOn w:val="1"/>
    <w:qFormat/>
    <w:uiPriority w:val="0"/>
    <w:pPr>
      <w:widowControl/>
      <w:pBdr>
        <w:top w:val="outset" w:color="888888" w:sz="6" w:space="5"/>
        <w:left w:val="outset" w:color="888888" w:sz="6" w:space="8"/>
        <w:bottom w:val="outset" w:color="888888" w:sz="6" w:space="5"/>
        <w:right w:val="outset" w:color="888888" w:sz="6" w:space="8"/>
      </w:pBdr>
      <w:jc w:val="left"/>
    </w:pPr>
    <w:rPr>
      <w:rFonts w:ascii="Arial" w:hAnsi="Arial" w:cs="Arial"/>
      <w:b/>
      <w:bCs/>
      <w:color w:val="000000"/>
      <w:kern w:val="0"/>
      <w:sz w:val="20"/>
      <w:szCs w:val="20"/>
    </w:rPr>
  </w:style>
  <w:style w:type="paragraph" w:customStyle="1" w:styleId="119">
    <w:name w:val="goog-te-menu-value"/>
    <w:basedOn w:val="1"/>
    <w:qFormat/>
    <w:uiPriority w:val="0"/>
    <w:pPr>
      <w:widowControl/>
      <w:ind w:left="60" w:right="60"/>
      <w:jc w:val="left"/>
    </w:pPr>
    <w:rPr>
      <w:rFonts w:ascii="Arial" w:hAnsi="Arial" w:cs="Arial"/>
      <w:color w:val="0000CC"/>
      <w:kern w:val="0"/>
      <w:sz w:val="20"/>
      <w:szCs w:val="20"/>
    </w:rPr>
  </w:style>
  <w:style w:type="paragraph" w:customStyle="1" w:styleId="120">
    <w:name w:val="goog-te-menu"/>
    <w:basedOn w:val="1"/>
    <w:qFormat/>
    <w:uiPriority w:val="0"/>
    <w:pPr>
      <w:widowControl/>
      <w:pBdr>
        <w:top w:val="single" w:color="C3D9FF" w:sz="12" w:space="0"/>
        <w:left w:val="single" w:color="C3D9FF" w:sz="12" w:space="0"/>
        <w:bottom w:val="single" w:color="C3D9FF" w:sz="12" w:space="0"/>
        <w:right w:val="single" w:color="C3D9FF" w:sz="12" w:space="0"/>
      </w:pBdr>
      <w:shd w:val="clear" w:color="auto" w:fill="FFFFFF"/>
      <w:jc w:val="left"/>
    </w:pPr>
    <w:rPr>
      <w:rFonts w:ascii="Arial" w:hAnsi="Arial" w:cs="Arial"/>
      <w:color w:val="000000"/>
      <w:kern w:val="0"/>
      <w:sz w:val="20"/>
      <w:szCs w:val="20"/>
    </w:rPr>
  </w:style>
  <w:style w:type="paragraph" w:customStyle="1" w:styleId="121">
    <w:name w:val="goog-te-menu-item"/>
    <w:basedOn w:val="1"/>
    <w:qFormat/>
    <w:uiPriority w:val="0"/>
    <w:pPr>
      <w:widowControl/>
      <w:jc w:val="left"/>
    </w:pPr>
    <w:rPr>
      <w:rFonts w:ascii="Arial" w:hAnsi="Arial" w:cs="Arial"/>
      <w:color w:val="000000"/>
      <w:kern w:val="0"/>
      <w:sz w:val="20"/>
      <w:szCs w:val="20"/>
    </w:rPr>
  </w:style>
  <w:style w:type="paragraph" w:customStyle="1" w:styleId="122">
    <w:name w:val="goog-te-menu2"/>
    <w:basedOn w:val="1"/>
    <w:qFormat/>
    <w:uiPriority w:val="0"/>
    <w:pPr>
      <w:widowControl/>
      <w:pBdr>
        <w:top w:val="single" w:color="6B90DA" w:sz="6" w:space="3"/>
        <w:left w:val="single" w:color="6B90DA" w:sz="6" w:space="3"/>
        <w:bottom w:val="single" w:color="6B90DA" w:sz="6" w:space="3"/>
        <w:right w:val="single" w:color="6B90DA" w:sz="6" w:space="3"/>
      </w:pBdr>
      <w:shd w:val="clear" w:color="auto" w:fill="FFFFFF"/>
      <w:jc w:val="left"/>
    </w:pPr>
    <w:rPr>
      <w:rFonts w:ascii="Arial" w:hAnsi="Arial" w:cs="Arial"/>
      <w:color w:val="000000"/>
      <w:kern w:val="0"/>
      <w:sz w:val="20"/>
      <w:szCs w:val="20"/>
    </w:rPr>
  </w:style>
  <w:style w:type="paragraph" w:customStyle="1" w:styleId="123">
    <w:name w:val="goog-te-menu2-colpad"/>
    <w:basedOn w:val="1"/>
    <w:qFormat/>
    <w:uiPriority w:val="0"/>
    <w:pPr>
      <w:widowControl/>
      <w:jc w:val="left"/>
    </w:pPr>
    <w:rPr>
      <w:rFonts w:ascii="Arial" w:hAnsi="Arial" w:cs="Arial"/>
      <w:color w:val="000000"/>
      <w:kern w:val="0"/>
      <w:sz w:val="20"/>
      <w:szCs w:val="20"/>
    </w:rPr>
  </w:style>
  <w:style w:type="paragraph" w:customStyle="1" w:styleId="124">
    <w:name w:val="goog-te-menu2-separator"/>
    <w:basedOn w:val="1"/>
    <w:qFormat/>
    <w:uiPriority w:val="0"/>
    <w:pPr>
      <w:widowControl/>
      <w:shd w:val="clear" w:color="auto" w:fill="AAAAAA"/>
      <w:spacing w:before="90" w:after="90"/>
      <w:jc w:val="left"/>
    </w:pPr>
    <w:rPr>
      <w:rFonts w:ascii="Arial" w:hAnsi="Arial" w:cs="Arial"/>
      <w:color w:val="000000"/>
      <w:kern w:val="0"/>
      <w:sz w:val="20"/>
      <w:szCs w:val="20"/>
    </w:rPr>
  </w:style>
  <w:style w:type="paragraph" w:customStyle="1" w:styleId="125">
    <w:name w:val="goog-te-menu2-item"/>
    <w:basedOn w:val="1"/>
    <w:qFormat/>
    <w:uiPriority w:val="0"/>
    <w:pPr>
      <w:widowControl/>
      <w:jc w:val="left"/>
    </w:pPr>
    <w:rPr>
      <w:rFonts w:ascii="Arial" w:hAnsi="Arial" w:cs="Arial"/>
      <w:color w:val="000000"/>
      <w:kern w:val="0"/>
      <w:sz w:val="20"/>
      <w:szCs w:val="20"/>
    </w:rPr>
  </w:style>
  <w:style w:type="paragraph" w:customStyle="1" w:styleId="126">
    <w:name w:val="goog-te-menu2-item-selected"/>
    <w:basedOn w:val="1"/>
    <w:qFormat/>
    <w:uiPriority w:val="0"/>
    <w:pPr>
      <w:widowControl/>
      <w:jc w:val="left"/>
    </w:pPr>
    <w:rPr>
      <w:rFonts w:ascii="Arial" w:hAnsi="Arial" w:cs="Arial"/>
      <w:color w:val="000000"/>
      <w:kern w:val="0"/>
      <w:sz w:val="20"/>
      <w:szCs w:val="20"/>
    </w:rPr>
  </w:style>
  <w:style w:type="paragraph" w:customStyle="1" w:styleId="127">
    <w:name w:val="goog-te-balloon"/>
    <w:basedOn w:val="1"/>
    <w:qFormat/>
    <w:uiPriority w:val="0"/>
    <w:pPr>
      <w:widowControl/>
      <w:shd w:val="clear" w:color="auto" w:fill="FFFFFF"/>
      <w:jc w:val="left"/>
    </w:pPr>
    <w:rPr>
      <w:rFonts w:ascii="Arial" w:hAnsi="Arial" w:cs="Arial"/>
      <w:color w:val="000000"/>
      <w:kern w:val="0"/>
      <w:sz w:val="20"/>
      <w:szCs w:val="20"/>
    </w:rPr>
  </w:style>
  <w:style w:type="paragraph" w:customStyle="1" w:styleId="128">
    <w:name w:val="goog-te-balloon-frame"/>
    <w:basedOn w:val="1"/>
    <w:qFormat/>
    <w:uiPriority w:val="0"/>
    <w:pPr>
      <w:widowControl/>
      <w:pBdr>
        <w:top w:val="single" w:color="6B90DA" w:sz="6" w:space="0"/>
        <w:left w:val="single" w:color="6B90DA" w:sz="6" w:space="0"/>
        <w:bottom w:val="single" w:color="6B90DA" w:sz="6" w:space="0"/>
        <w:right w:val="single" w:color="6B90DA" w:sz="6" w:space="0"/>
      </w:pBdr>
      <w:shd w:val="clear" w:color="auto" w:fill="FFFFFF"/>
      <w:jc w:val="left"/>
    </w:pPr>
    <w:rPr>
      <w:rFonts w:ascii="Arial" w:hAnsi="Arial" w:cs="Arial"/>
      <w:color w:val="000000"/>
      <w:kern w:val="0"/>
      <w:sz w:val="20"/>
      <w:szCs w:val="20"/>
    </w:rPr>
  </w:style>
  <w:style w:type="paragraph" w:customStyle="1" w:styleId="129">
    <w:name w:val="goog-te-balloon-text"/>
    <w:basedOn w:val="1"/>
    <w:qFormat/>
    <w:uiPriority w:val="0"/>
    <w:pPr>
      <w:widowControl/>
      <w:spacing w:before="90"/>
      <w:jc w:val="left"/>
    </w:pPr>
    <w:rPr>
      <w:rFonts w:ascii="Arial" w:hAnsi="Arial" w:cs="Arial"/>
      <w:color w:val="000000"/>
      <w:kern w:val="0"/>
      <w:sz w:val="20"/>
      <w:szCs w:val="20"/>
    </w:rPr>
  </w:style>
  <w:style w:type="paragraph" w:customStyle="1" w:styleId="130">
    <w:name w:val="goog-te-balloon-zippy"/>
    <w:basedOn w:val="1"/>
    <w:qFormat/>
    <w:uiPriority w:val="0"/>
    <w:pPr>
      <w:widowControl/>
      <w:spacing w:before="90"/>
      <w:jc w:val="left"/>
    </w:pPr>
    <w:rPr>
      <w:rFonts w:ascii="Arial" w:hAnsi="Arial" w:cs="Arial"/>
      <w:color w:val="000000"/>
      <w:kern w:val="0"/>
      <w:sz w:val="20"/>
      <w:szCs w:val="20"/>
    </w:rPr>
  </w:style>
  <w:style w:type="paragraph" w:customStyle="1" w:styleId="131">
    <w:name w:val="goog-te-balloon-form"/>
    <w:basedOn w:val="1"/>
    <w:qFormat/>
    <w:uiPriority w:val="0"/>
    <w:pPr>
      <w:widowControl/>
      <w:spacing w:before="90"/>
      <w:jc w:val="left"/>
    </w:pPr>
    <w:rPr>
      <w:rFonts w:ascii="Arial" w:hAnsi="Arial" w:cs="Arial"/>
      <w:color w:val="000000"/>
      <w:kern w:val="0"/>
      <w:sz w:val="20"/>
      <w:szCs w:val="20"/>
    </w:rPr>
  </w:style>
  <w:style w:type="paragraph" w:customStyle="1" w:styleId="132">
    <w:name w:val="goog-te-balloon-footer"/>
    <w:basedOn w:val="1"/>
    <w:qFormat/>
    <w:uiPriority w:val="0"/>
    <w:pPr>
      <w:widowControl/>
      <w:spacing w:before="90" w:after="60"/>
      <w:jc w:val="left"/>
    </w:pPr>
    <w:rPr>
      <w:rFonts w:ascii="Arial" w:hAnsi="Arial" w:cs="Arial"/>
      <w:color w:val="000000"/>
      <w:kern w:val="0"/>
      <w:sz w:val="20"/>
      <w:szCs w:val="20"/>
    </w:rPr>
  </w:style>
  <w:style w:type="paragraph" w:customStyle="1" w:styleId="133">
    <w:name w:val="goog-te-spinner-animation"/>
    <w:basedOn w:val="1"/>
    <w:qFormat/>
    <w:uiPriority w:val="0"/>
    <w:pPr>
      <w:widowControl/>
      <w:shd w:val="clear" w:color="auto" w:fill="FFFFFF"/>
      <w:jc w:val="left"/>
    </w:pPr>
    <w:rPr>
      <w:rFonts w:ascii="Arial" w:hAnsi="Arial" w:cs="Arial"/>
      <w:color w:val="000000"/>
      <w:kern w:val="0"/>
      <w:sz w:val="20"/>
      <w:szCs w:val="20"/>
    </w:rPr>
  </w:style>
  <w:style w:type="paragraph" w:customStyle="1" w:styleId="134">
    <w:name w:val="goog-te-spinner"/>
    <w:basedOn w:val="1"/>
    <w:qFormat/>
    <w:uiPriority w:val="0"/>
    <w:pPr>
      <w:widowControl/>
      <w:spacing w:before="30"/>
      <w:ind w:left="30"/>
      <w:jc w:val="left"/>
    </w:pPr>
    <w:rPr>
      <w:rFonts w:ascii="Arial" w:hAnsi="Arial" w:cs="Arial"/>
      <w:color w:val="000000"/>
      <w:kern w:val="0"/>
      <w:sz w:val="20"/>
      <w:szCs w:val="20"/>
    </w:rPr>
  </w:style>
  <w:style w:type="paragraph" w:customStyle="1" w:styleId="135">
    <w:name w:val="gt-hl-layer"/>
    <w:basedOn w:val="1"/>
    <w:qFormat/>
    <w:uiPriority w:val="0"/>
    <w:pPr>
      <w:widowControl/>
    </w:pPr>
    <w:rPr>
      <w:rFonts w:ascii="Arial" w:hAnsi="Arial" w:cs="Arial"/>
      <w:color w:val="000000"/>
      <w:kern w:val="0"/>
      <w:sz w:val="20"/>
      <w:szCs w:val="20"/>
    </w:rPr>
  </w:style>
  <w:style w:type="paragraph" w:customStyle="1" w:styleId="136">
    <w:name w:val="goog-text-highlight"/>
    <w:basedOn w:val="1"/>
    <w:uiPriority w:val="0"/>
    <w:pPr>
      <w:widowControl/>
      <w:shd w:val="clear" w:color="auto" w:fill="C9D7F1"/>
      <w:jc w:val="left"/>
    </w:pPr>
    <w:rPr>
      <w:rFonts w:ascii="Arial" w:hAnsi="Arial" w:cs="Arial"/>
      <w:color w:val="000000"/>
      <w:kern w:val="0"/>
      <w:sz w:val="20"/>
      <w:szCs w:val="20"/>
    </w:rPr>
  </w:style>
  <w:style w:type="paragraph" w:customStyle="1" w:styleId="137">
    <w:name w:val="goog-logo-link"/>
    <w:basedOn w:val="1"/>
    <w:qFormat/>
    <w:uiPriority w:val="0"/>
    <w:pPr>
      <w:widowControl/>
      <w:jc w:val="left"/>
    </w:pPr>
    <w:rPr>
      <w:rFonts w:ascii="Arial" w:hAnsi="Arial" w:cs="Arial"/>
      <w:color w:val="000000"/>
      <w:kern w:val="0"/>
      <w:sz w:val="20"/>
      <w:szCs w:val="20"/>
    </w:rPr>
  </w:style>
  <w:style w:type="paragraph" w:customStyle="1" w:styleId="138">
    <w:name w:val="indicator"/>
    <w:basedOn w:val="1"/>
    <w:qFormat/>
    <w:uiPriority w:val="0"/>
    <w:pPr>
      <w:widowControl/>
      <w:jc w:val="left"/>
    </w:pPr>
    <w:rPr>
      <w:rFonts w:ascii="Arial" w:hAnsi="Arial" w:cs="Arial"/>
      <w:color w:val="000000"/>
      <w:kern w:val="0"/>
      <w:sz w:val="20"/>
      <w:szCs w:val="20"/>
    </w:rPr>
  </w:style>
  <w:style w:type="paragraph" w:customStyle="1" w:styleId="139">
    <w:name w:val="text"/>
    <w:basedOn w:val="1"/>
    <w:qFormat/>
    <w:uiPriority w:val="0"/>
    <w:pPr>
      <w:widowControl/>
      <w:jc w:val="left"/>
    </w:pPr>
    <w:rPr>
      <w:rFonts w:ascii="Arial" w:hAnsi="Arial" w:cs="Arial"/>
      <w:color w:val="000000"/>
      <w:kern w:val="0"/>
      <w:sz w:val="20"/>
      <w:szCs w:val="20"/>
    </w:rPr>
  </w:style>
  <w:style w:type="paragraph" w:customStyle="1" w:styleId="140">
    <w:name w:val="minus"/>
    <w:basedOn w:val="1"/>
    <w:uiPriority w:val="0"/>
    <w:pPr>
      <w:widowControl/>
      <w:jc w:val="left"/>
    </w:pPr>
    <w:rPr>
      <w:rFonts w:ascii="Arial" w:hAnsi="Arial" w:cs="Arial"/>
      <w:color w:val="000000"/>
      <w:kern w:val="0"/>
      <w:sz w:val="20"/>
      <w:szCs w:val="20"/>
    </w:rPr>
  </w:style>
  <w:style w:type="paragraph" w:customStyle="1" w:styleId="141">
    <w:name w:val="plus"/>
    <w:basedOn w:val="1"/>
    <w:qFormat/>
    <w:uiPriority w:val="0"/>
    <w:pPr>
      <w:widowControl/>
      <w:jc w:val="left"/>
    </w:pPr>
    <w:rPr>
      <w:rFonts w:ascii="Arial" w:hAnsi="Arial" w:cs="Arial"/>
      <w:color w:val="000000"/>
      <w:kern w:val="0"/>
      <w:sz w:val="20"/>
      <w:szCs w:val="20"/>
    </w:rPr>
  </w:style>
  <w:style w:type="paragraph" w:customStyle="1" w:styleId="142">
    <w:name w:val="original-text"/>
    <w:basedOn w:val="1"/>
    <w:qFormat/>
    <w:uiPriority w:val="0"/>
    <w:pPr>
      <w:widowControl/>
      <w:jc w:val="left"/>
    </w:pPr>
    <w:rPr>
      <w:rFonts w:ascii="Arial" w:hAnsi="Arial" w:cs="Arial"/>
      <w:color w:val="000000"/>
      <w:kern w:val="0"/>
      <w:sz w:val="20"/>
      <w:szCs w:val="20"/>
    </w:rPr>
  </w:style>
  <w:style w:type="paragraph" w:customStyle="1" w:styleId="143">
    <w:name w:val="标题1"/>
    <w:basedOn w:val="1"/>
    <w:qFormat/>
    <w:uiPriority w:val="0"/>
    <w:pPr>
      <w:widowControl/>
      <w:jc w:val="left"/>
    </w:pPr>
    <w:rPr>
      <w:rFonts w:ascii="Arial" w:hAnsi="Arial" w:cs="Arial"/>
      <w:color w:val="000000"/>
      <w:kern w:val="0"/>
      <w:sz w:val="20"/>
      <w:szCs w:val="20"/>
    </w:rPr>
  </w:style>
  <w:style w:type="paragraph" w:customStyle="1" w:styleId="144">
    <w:name w:val="close-button"/>
    <w:basedOn w:val="1"/>
    <w:uiPriority w:val="0"/>
    <w:pPr>
      <w:widowControl/>
      <w:jc w:val="left"/>
    </w:pPr>
    <w:rPr>
      <w:rFonts w:ascii="Arial" w:hAnsi="Arial" w:cs="Arial"/>
      <w:color w:val="000000"/>
      <w:kern w:val="0"/>
      <w:sz w:val="20"/>
      <w:szCs w:val="20"/>
    </w:rPr>
  </w:style>
  <w:style w:type="paragraph" w:customStyle="1" w:styleId="145">
    <w:name w:val="logo"/>
    <w:basedOn w:val="1"/>
    <w:uiPriority w:val="0"/>
    <w:pPr>
      <w:widowControl/>
      <w:jc w:val="left"/>
    </w:pPr>
    <w:rPr>
      <w:rFonts w:ascii="Arial" w:hAnsi="Arial" w:cs="Arial"/>
      <w:color w:val="000000"/>
      <w:kern w:val="0"/>
      <w:sz w:val="20"/>
      <w:szCs w:val="20"/>
    </w:rPr>
  </w:style>
  <w:style w:type="paragraph" w:customStyle="1" w:styleId="146">
    <w:name w:val="started-activity-container"/>
    <w:basedOn w:val="1"/>
    <w:qFormat/>
    <w:uiPriority w:val="0"/>
    <w:pPr>
      <w:widowControl/>
      <w:jc w:val="left"/>
    </w:pPr>
    <w:rPr>
      <w:rFonts w:ascii="Arial" w:hAnsi="Arial" w:cs="Arial"/>
      <w:color w:val="000000"/>
      <w:kern w:val="0"/>
      <w:sz w:val="20"/>
      <w:szCs w:val="20"/>
    </w:rPr>
  </w:style>
  <w:style w:type="paragraph" w:customStyle="1" w:styleId="147">
    <w:name w:val="activity-root"/>
    <w:basedOn w:val="1"/>
    <w:qFormat/>
    <w:uiPriority w:val="0"/>
    <w:pPr>
      <w:widowControl/>
      <w:jc w:val="left"/>
    </w:pPr>
    <w:rPr>
      <w:rFonts w:ascii="Arial" w:hAnsi="Arial" w:cs="Arial"/>
      <w:color w:val="000000"/>
      <w:kern w:val="0"/>
      <w:sz w:val="20"/>
      <w:szCs w:val="20"/>
    </w:rPr>
  </w:style>
  <w:style w:type="paragraph" w:customStyle="1" w:styleId="148">
    <w:name w:val="status-message"/>
    <w:basedOn w:val="1"/>
    <w:qFormat/>
    <w:uiPriority w:val="0"/>
    <w:pPr>
      <w:widowControl/>
      <w:jc w:val="left"/>
    </w:pPr>
    <w:rPr>
      <w:rFonts w:ascii="Arial" w:hAnsi="Arial" w:cs="Arial"/>
      <w:color w:val="000000"/>
      <w:kern w:val="0"/>
      <w:sz w:val="20"/>
      <w:szCs w:val="20"/>
    </w:rPr>
  </w:style>
  <w:style w:type="paragraph" w:customStyle="1" w:styleId="149">
    <w:name w:val="activity-link"/>
    <w:basedOn w:val="1"/>
    <w:qFormat/>
    <w:uiPriority w:val="0"/>
    <w:pPr>
      <w:widowControl/>
      <w:jc w:val="left"/>
    </w:pPr>
    <w:rPr>
      <w:rFonts w:ascii="Arial" w:hAnsi="Arial" w:cs="Arial"/>
      <w:color w:val="000000"/>
      <w:kern w:val="0"/>
      <w:sz w:val="20"/>
      <w:szCs w:val="20"/>
    </w:rPr>
  </w:style>
  <w:style w:type="paragraph" w:customStyle="1" w:styleId="150">
    <w:name w:val="activity-cancel"/>
    <w:basedOn w:val="1"/>
    <w:uiPriority w:val="0"/>
    <w:pPr>
      <w:widowControl/>
      <w:jc w:val="left"/>
    </w:pPr>
    <w:rPr>
      <w:rFonts w:ascii="Arial" w:hAnsi="Arial" w:cs="Arial"/>
      <w:color w:val="000000"/>
      <w:kern w:val="0"/>
      <w:sz w:val="20"/>
      <w:szCs w:val="20"/>
    </w:rPr>
  </w:style>
  <w:style w:type="paragraph" w:customStyle="1" w:styleId="151">
    <w:name w:val="translate-form"/>
    <w:basedOn w:val="1"/>
    <w:qFormat/>
    <w:uiPriority w:val="0"/>
    <w:pPr>
      <w:widowControl/>
      <w:jc w:val="left"/>
    </w:pPr>
    <w:rPr>
      <w:rFonts w:ascii="Arial" w:hAnsi="Arial" w:cs="Arial"/>
      <w:color w:val="000000"/>
      <w:kern w:val="0"/>
      <w:sz w:val="20"/>
      <w:szCs w:val="20"/>
    </w:rPr>
  </w:style>
  <w:style w:type="paragraph" w:customStyle="1" w:styleId="152">
    <w:name w:val="gray"/>
    <w:basedOn w:val="1"/>
    <w:qFormat/>
    <w:uiPriority w:val="0"/>
    <w:pPr>
      <w:widowControl/>
      <w:jc w:val="left"/>
    </w:pPr>
    <w:rPr>
      <w:rFonts w:ascii="Arial" w:hAnsi="Arial" w:cs="Arial"/>
      <w:color w:val="000000"/>
      <w:kern w:val="0"/>
      <w:sz w:val="20"/>
      <w:szCs w:val="20"/>
    </w:rPr>
  </w:style>
  <w:style w:type="paragraph" w:customStyle="1" w:styleId="153">
    <w:name w:val="alt-helper-text"/>
    <w:basedOn w:val="1"/>
    <w:qFormat/>
    <w:uiPriority w:val="0"/>
    <w:pPr>
      <w:widowControl/>
      <w:jc w:val="left"/>
    </w:pPr>
    <w:rPr>
      <w:rFonts w:ascii="Arial" w:hAnsi="Arial" w:cs="Arial"/>
      <w:color w:val="000000"/>
      <w:kern w:val="0"/>
      <w:sz w:val="20"/>
      <w:szCs w:val="20"/>
    </w:rPr>
  </w:style>
  <w:style w:type="paragraph" w:customStyle="1" w:styleId="154">
    <w:name w:val="alt-error-text"/>
    <w:basedOn w:val="1"/>
    <w:uiPriority w:val="0"/>
    <w:pPr>
      <w:widowControl/>
      <w:jc w:val="left"/>
    </w:pPr>
    <w:rPr>
      <w:rFonts w:ascii="Arial" w:hAnsi="Arial" w:cs="Arial"/>
      <w:color w:val="000000"/>
      <w:kern w:val="0"/>
      <w:sz w:val="20"/>
      <w:szCs w:val="20"/>
    </w:rPr>
  </w:style>
  <w:style w:type="paragraph" w:customStyle="1" w:styleId="155">
    <w:name w:val="goog-submenu-arrow"/>
    <w:basedOn w:val="1"/>
    <w:qFormat/>
    <w:uiPriority w:val="0"/>
    <w:pPr>
      <w:widowControl/>
      <w:jc w:val="left"/>
    </w:pPr>
    <w:rPr>
      <w:rFonts w:ascii="Arial" w:hAnsi="Arial" w:cs="Arial"/>
      <w:color w:val="000000"/>
      <w:kern w:val="0"/>
      <w:sz w:val="20"/>
      <w:szCs w:val="20"/>
    </w:rPr>
  </w:style>
  <w:style w:type="paragraph" w:customStyle="1" w:styleId="156">
    <w:name w:val="gt-hl-text"/>
    <w:basedOn w:val="1"/>
    <w:qFormat/>
    <w:uiPriority w:val="0"/>
    <w:pPr>
      <w:widowControl/>
      <w:jc w:val="left"/>
    </w:pPr>
    <w:rPr>
      <w:rFonts w:ascii="Arial" w:hAnsi="Arial" w:cs="Arial"/>
      <w:color w:val="000000"/>
      <w:kern w:val="0"/>
      <w:sz w:val="20"/>
      <w:szCs w:val="20"/>
    </w:rPr>
  </w:style>
  <w:style w:type="paragraph" w:customStyle="1" w:styleId="157">
    <w:name w:val="trans-target-highlight"/>
    <w:basedOn w:val="1"/>
    <w:uiPriority w:val="0"/>
    <w:pPr>
      <w:widowControl/>
      <w:jc w:val="left"/>
    </w:pPr>
    <w:rPr>
      <w:rFonts w:ascii="Arial" w:hAnsi="Arial" w:cs="Arial"/>
      <w:color w:val="000000"/>
      <w:kern w:val="0"/>
      <w:sz w:val="20"/>
      <w:szCs w:val="20"/>
    </w:rPr>
  </w:style>
  <w:style w:type="paragraph" w:customStyle="1" w:styleId="158">
    <w:name w:val="trans-target"/>
    <w:basedOn w:val="1"/>
    <w:qFormat/>
    <w:uiPriority w:val="0"/>
    <w:pPr>
      <w:widowControl/>
      <w:jc w:val="left"/>
    </w:pPr>
    <w:rPr>
      <w:rFonts w:ascii="Arial" w:hAnsi="Arial" w:cs="Arial"/>
      <w:color w:val="000000"/>
      <w:kern w:val="0"/>
      <w:sz w:val="20"/>
      <w:szCs w:val="20"/>
    </w:rPr>
  </w:style>
  <w:style w:type="paragraph" w:customStyle="1" w:styleId="159">
    <w:name w:val="trans-edit"/>
    <w:basedOn w:val="1"/>
    <w:qFormat/>
    <w:uiPriority w:val="0"/>
    <w:pPr>
      <w:widowControl/>
      <w:jc w:val="left"/>
    </w:pPr>
    <w:rPr>
      <w:rFonts w:ascii="Arial" w:hAnsi="Arial" w:cs="Arial"/>
      <w:color w:val="000000"/>
      <w:kern w:val="0"/>
      <w:sz w:val="20"/>
      <w:szCs w:val="20"/>
    </w:rPr>
  </w:style>
  <w:style w:type="paragraph" w:customStyle="1" w:styleId="160">
    <w:name w:val="gt-trans-highlight-l"/>
    <w:basedOn w:val="1"/>
    <w:qFormat/>
    <w:uiPriority w:val="0"/>
    <w:pPr>
      <w:widowControl/>
      <w:jc w:val="left"/>
    </w:pPr>
    <w:rPr>
      <w:rFonts w:ascii="Arial" w:hAnsi="Arial" w:cs="Arial"/>
      <w:color w:val="000000"/>
      <w:kern w:val="0"/>
      <w:sz w:val="20"/>
      <w:szCs w:val="20"/>
    </w:rPr>
  </w:style>
  <w:style w:type="paragraph" w:customStyle="1" w:styleId="161">
    <w:name w:val="gt-trans-highlight-r"/>
    <w:basedOn w:val="1"/>
    <w:qFormat/>
    <w:uiPriority w:val="0"/>
    <w:pPr>
      <w:widowControl/>
      <w:jc w:val="left"/>
    </w:pPr>
    <w:rPr>
      <w:rFonts w:ascii="Arial" w:hAnsi="Arial" w:cs="Arial"/>
      <w:color w:val="000000"/>
      <w:kern w:val="0"/>
      <w:sz w:val="20"/>
      <w:szCs w:val="20"/>
    </w:rPr>
  </w:style>
  <w:style w:type="paragraph" w:customStyle="1" w:styleId="162">
    <w:name w:val="activity-form"/>
    <w:basedOn w:val="1"/>
    <w:qFormat/>
    <w:uiPriority w:val="0"/>
    <w:pPr>
      <w:widowControl/>
      <w:jc w:val="left"/>
    </w:pPr>
    <w:rPr>
      <w:rFonts w:ascii="Arial" w:hAnsi="Arial" w:cs="Arial"/>
      <w:color w:val="000000"/>
      <w:kern w:val="0"/>
      <w:sz w:val="20"/>
      <w:szCs w:val="20"/>
    </w:rPr>
  </w:style>
  <w:style w:type="paragraph" w:customStyle="1" w:styleId="163">
    <w:name w:val="goog-menuitem"/>
    <w:basedOn w:val="1"/>
    <w:qFormat/>
    <w:uiPriority w:val="0"/>
    <w:pPr>
      <w:widowControl/>
      <w:jc w:val="left"/>
    </w:pPr>
    <w:rPr>
      <w:rFonts w:ascii="Arial" w:hAnsi="Arial" w:cs="Arial"/>
      <w:color w:val="000000"/>
      <w:kern w:val="0"/>
      <w:sz w:val="20"/>
      <w:szCs w:val="20"/>
    </w:rPr>
  </w:style>
  <w:style w:type="paragraph" w:customStyle="1" w:styleId="164">
    <w:name w:val="goog-te-combo1"/>
    <w:basedOn w:val="1"/>
    <w:qFormat/>
    <w:uiPriority w:val="0"/>
    <w:pPr>
      <w:widowControl/>
      <w:spacing w:before="60" w:after="60"/>
      <w:jc w:val="left"/>
      <w:textAlignment w:val="baseline"/>
    </w:pPr>
    <w:rPr>
      <w:rFonts w:ascii="Arial" w:hAnsi="Arial" w:cs="Arial"/>
      <w:color w:val="000000"/>
      <w:kern w:val="0"/>
      <w:sz w:val="20"/>
      <w:szCs w:val="20"/>
    </w:rPr>
  </w:style>
  <w:style w:type="paragraph" w:customStyle="1" w:styleId="165">
    <w:name w:val="goog-logo-link1"/>
    <w:basedOn w:val="1"/>
    <w:qFormat/>
    <w:uiPriority w:val="0"/>
    <w:pPr>
      <w:widowControl/>
      <w:ind w:left="150" w:right="150"/>
      <w:jc w:val="left"/>
    </w:pPr>
    <w:rPr>
      <w:rFonts w:ascii="Arial" w:hAnsi="Arial" w:cs="Arial"/>
      <w:color w:val="000000"/>
      <w:kern w:val="0"/>
      <w:sz w:val="20"/>
      <w:szCs w:val="20"/>
    </w:rPr>
  </w:style>
  <w:style w:type="paragraph" w:customStyle="1" w:styleId="166">
    <w:name w:val="goog-te-ftab-link1"/>
    <w:basedOn w:val="1"/>
    <w:qFormat/>
    <w:uiPriority w:val="0"/>
    <w:pPr>
      <w:widowControl/>
      <w:pBdr>
        <w:top w:val="outset" w:color="888888" w:sz="2" w:space="2"/>
        <w:left w:val="outset" w:color="888888" w:sz="6" w:space="8"/>
        <w:bottom w:val="outset" w:color="888888" w:sz="6" w:space="5"/>
        <w:right w:val="outset" w:color="888888" w:sz="6" w:space="8"/>
      </w:pBdr>
      <w:jc w:val="left"/>
    </w:pPr>
    <w:rPr>
      <w:rFonts w:ascii="Arial" w:hAnsi="Arial" w:cs="Arial"/>
      <w:b/>
      <w:bCs/>
      <w:color w:val="000000"/>
      <w:kern w:val="0"/>
      <w:sz w:val="20"/>
      <w:szCs w:val="20"/>
    </w:rPr>
  </w:style>
  <w:style w:type="paragraph" w:customStyle="1" w:styleId="167">
    <w:name w:val="goog-te-ftab-link2"/>
    <w:basedOn w:val="1"/>
    <w:qFormat/>
    <w:uiPriority w:val="0"/>
    <w:pPr>
      <w:widowControl/>
      <w:pBdr>
        <w:top w:val="outset" w:color="888888" w:sz="6" w:space="5"/>
        <w:left w:val="outset" w:color="888888" w:sz="6" w:space="8"/>
        <w:bottom w:val="outset" w:color="888888" w:sz="2" w:space="2"/>
        <w:right w:val="outset" w:color="888888" w:sz="6" w:space="8"/>
      </w:pBdr>
      <w:jc w:val="left"/>
    </w:pPr>
    <w:rPr>
      <w:rFonts w:ascii="Arial" w:hAnsi="Arial" w:cs="Arial"/>
      <w:b/>
      <w:bCs/>
      <w:color w:val="000000"/>
      <w:kern w:val="0"/>
      <w:sz w:val="20"/>
      <w:szCs w:val="20"/>
    </w:rPr>
  </w:style>
  <w:style w:type="paragraph" w:customStyle="1" w:styleId="168">
    <w:name w:val="goog-te-menu-value1"/>
    <w:basedOn w:val="1"/>
    <w:qFormat/>
    <w:uiPriority w:val="0"/>
    <w:pPr>
      <w:widowControl/>
      <w:ind w:left="60" w:right="60"/>
      <w:jc w:val="left"/>
    </w:pPr>
    <w:rPr>
      <w:rFonts w:ascii="Arial" w:hAnsi="Arial" w:cs="Arial"/>
      <w:color w:val="000000"/>
      <w:kern w:val="0"/>
      <w:sz w:val="20"/>
      <w:szCs w:val="20"/>
    </w:rPr>
  </w:style>
  <w:style w:type="paragraph" w:customStyle="1" w:styleId="169">
    <w:name w:val="indicator1"/>
    <w:basedOn w:val="1"/>
    <w:qFormat/>
    <w:uiPriority w:val="0"/>
    <w:pPr>
      <w:widowControl/>
      <w:jc w:val="left"/>
    </w:pPr>
    <w:rPr>
      <w:rFonts w:ascii="Arial" w:hAnsi="Arial" w:cs="Arial"/>
      <w:vanish/>
      <w:color w:val="000000"/>
      <w:kern w:val="0"/>
      <w:sz w:val="20"/>
      <w:szCs w:val="20"/>
    </w:rPr>
  </w:style>
  <w:style w:type="paragraph" w:customStyle="1" w:styleId="170">
    <w:name w:val="text1"/>
    <w:basedOn w:val="1"/>
    <w:qFormat/>
    <w:uiPriority w:val="0"/>
    <w:pPr>
      <w:widowControl/>
      <w:jc w:val="left"/>
    </w:pPr>
    <w:rPr>
      <w:rFonts w:ascii="Arial" w:hAnsi="Arial" w:cs="Arial"/>
      <w:color w:val="000000"/>
      <w:kern w:val="0"/>
      <w:sz w:val="20"/>
      <w:szCs w:val="20"/>
    </w:rPr>
  </w:style>
  <w:style w:type="paragraph" w:customStyle="1" w:styleId="171">
    <w:name w:val="minus1"/>
    <w:basedOn w:val="1"/>
    <w:qFormat/>
    <w:uiPriority w:val="0"/>
    <w:pPr>
      <w:widowControl/>
      <w:jc w:val="left"/>
    </w:pPr>
    <w:rPr>
      <w:rFonts w:ascii="Arial" w:hAnsi="Arial" w:cs="Arial"/>
      <w:color w:val="000000"/>
      <w:kern w:val="0"/>
      <w:sz w:val="20"/>
      <w:szCs w:val="20"/>
    </w:rPr>
  </w:style>
  <w:style w:type="paragraph" w:customStyle="1" w:styleId="172">
    <w:name w:val="plus1"/>
    <w:basedOn w:val="1"/>
    <w:qFormat/>
    <w:uiPriority w:val="0"/>
    <w:pPr>
      <w:widowControl/>
      <w:jc w:val="left"/>
    </w:pPr>
    <w:rPr>
      <w:rFonts w:ascii="Arial" w:hAnsi="Arial" w:cs="Arial"/>
      <w:color w:val="000000"/>
      <w:kern w:val="0"/>
      <w:sz w:val="20"/>
      <w:szCs w:val="20"/>
    </w:rPr>
  </w:style>
  <w:style w:type="paragraph" w:customStyle="1" w:styleId="173">
    <w:name w:val="original-text1"/>
    <w:basedOn w:val="1"/>
    <w:qFormat/>
    <w:uiPriority w:val="0"/>
    <w:pPr>
      <w:widowControl/>
      <w:textAlignment w:val="baseline"/>
    </w:pPr>
    <w:rPr>
      <w:rFonts w:ascii="Arial" w:hAnsi="Arial" w:cs="Arial"/>
      <w:color w:val="000000"/>
      <w:kern w:val="0"/>
      <w:sz w:val="20"/>
      <w:szCs w:val="20"/>
    </w:rPr>
  </w:style>
  <w:style w:type="paragraph" w:customStyle="1" w:styleId="174">
    <w:name w:val="title1"/>
    <w:basedOn w:val="1"/>
    <w:qFormat/>
    <w:uiPriority w:val="0"/>
    <w:pPr>
      <w:widowControl/>
      <w:spacing w:before="60" w:after="60"/>
      <w:jc w:val="left"/>
      <w:textAlignment w:val="baseline"/>
    </w:pPr>
    <w:rPr>
      <w:rFonts w:ascii="Arial" w:hAnsi="Arial" w:cs="Arial"/>
      <w:color w:val="999999"/>
      <w:kern w:val="0"/>
      <w:sz w:val="24"/>
      <w:szCs w:val="24"/>
    </w:rPr>
  </w:style>
  <w:style w:type="paragraph" w:customStyle="1" w:styleId="175">
    <w:name w:val="close-button1"/>
    <w:basedOn w:val="1"/>
    <w:qFormat/>
    <w:uiPriority w:val="0"/>
    <w:pPr>
      <w:widowControl/>
      <w:jc w:val="left"/>
      <w:textAlignment w:val="baseline"/>
    </w:pPr>
    <w:rPr>
      <w:rFonts w:ascii="Arial" w:hAnsi="Arial" w:cs="Arial"/>
      <w:vanish/>
      <w:color w:val="000000"/>
      <w:kern w:val="0"/>
      <w:sz w:val="24"/>
      <w:szCs w:val="24"/>
    </w:rPr>
  </w:style>
  <w:style w:type="paragraph" w:customStyle="1" w:styleId="176">
    <w:name w:val="logo1"/>
    <w:basedOn w:val="1"/>
    <w:qFormat/>
    <w:uiPriority w:val="0"/>
    <w:pPr>
      <w:widowControl/>
      <w:jc w:val="left"/>
      <w:textAlignment w:val="baseline"/>
    </w:pPr>
    <w:rPr>
      <w:rFonts w:ascii="Arial" w:hAnsi="Arial" w:cs="Arial"/>
      <w:color w:val="000000"/>
      <w:kern w:val="0"/>
      <w:sz w:val="24"/>
      <w:szCs w:val="24"/>
    </w:rPr>
  </w:style>
  <w:style w:type="paragraph" w:customStyle="1" w:styleId="177">
    <w:name w:val="started-activity-container1"/>
    <w:basedOn w:val="1"/>
    <w:qFormat/>
    <w:uiPriority w:val="0"/>
    <w:pPr>
      <w:widowControl/>
      <w:jc w:val="left"/>
      <w:textAlignment w:val="baseline"/>
    </w:pPr>
    <w:rPr>
      <w:rFonts w:ascii="Arial" w:hAnsi="Arial" w:cs="Arial"/>
      <w:vanish/>
      <w:color w:val="000000"/>
      <w:kern w:val="0"/>
      <w:sz w:val="24"/>
      <w:szCs w:val="24"/>
    </w:rPr>
  </w:style>
  <w:style w:type="paragraph" w:customStyle="1" w:styleId="178">
    <w:name w:val="activity-root1"/>
    <w:basedOn w:val="1"/>
    <w:qFormat/>
    <w:uiPriority w:val="0"/>
    <w:pPr>
      <w:widowControl/>
      <w:spacing w:before="300"/>
      <w:jc w:val="left"/>
      <w:textAlignment w:val="baseline"/>
    </w:pPr>
    <w:rPr>
      <w:rFonts w:ascii="Arial" w:hAnsi="Arial" w:cs="Arial"/>
      <w:color w:val="000000"/>
      <w:kern w:val="0"/>
      <w:sz w:val="24"/>
      <w:szCs w:val="24"/>
    </w:rPr>
  </w:style>
  <w:style w:type="paragraph" w:customStyle="1" w:styleId="179">
    <w:name w:val="status-message1"/>
    <w:basedOn w:val="1"/>
    <w:qFormat/>
    <w:uiPriority w:val="0"/>
    <w:pPr>
      <w:widowControl/>
      <w:shd w:val="clear" w:color="auto" w:fill="29910D"/>
      <w:spacing w:before="180"/>
      <w:jc w:val="left"/>
      <w:textAlignment w:val="baseline"/>
    </w:pPr>
    <w:rPr>
      <w:rFonts w:ascii="Arial" w:hAnsi="Arial" w:cs="Arial"/>
      <w:b/>
      <w:bCs/>
      <w:color w:val="FFFFFF"/>
      <w:kern w:val="0"/>
      <w:sz w:val="18"/>
      <w:szCs w:val="18"/>
    </w:rPr>
  </w:style>
  <w:style w:type="paragraph" w:customStyle="1" w:styleId="180">
    <w:name w:val="activity-link1"/>
    <w:basedOn w:val="1"/>
    <w:qFormat/>
    <w:uiPriority w:val="0"/>
    <w:pPr>
      <w:widowControl/>
      <w:ind w:right="225"/>
      <w:jc w:val="left"/>
      <w:textAlignment w:val="baseline"/>
    </w:pPr>
    <w:rPr>
      <w:rFonts w:ascii="Arial" w:hAnsi="Arial" w:cs="Arial"/>
      <w:color w:val="1155CC"/>
      <w:kern w:val="0"/>
      <w:sz w:val="17"/>
      <w:szCs w:val="17"/>
    </w:rPr>
  </w:style>
  <w:style w:type="paragraph" w:customStyle="1" w:styleId="181">
    <w:name w:val="activity-cancel1"/>
    <w:basedOn w:val="1"/>
    <w:qFormat/>
    <w:uiPriority w:val="0"/>
    <w:pPr>
      <w:widowControl/>
      <w:ind w:right="150"/>
      <w:jc w:val="left"/>
      <w:textAlignment w:val="baseline"/>
    </w:pPr>
    <w:rPr>
      <w:rFonts w:ascii="Arial" w:hAnsi="Arial" w:cs="Arial"/>
      <w:color w:val="000000"/>
      <w:kern w:val="0"/>
      <w:sz w:val="24"/>
      <w:szCs w:val="24"/>
    </w:rPr>
  </w:style>
  <w:style w:type="paragraph" w:customStyle="1" w:styleId="182">
    <w:name w:val="translate-form1"/>
    <w:basedOn w:val="1"/>
    <w:qFormat/>
    <w:uiPriority w:val="0"/>
    <w:pPr>
      <w:widowControl/>
      <w:jc w:val="left"/>
      <w:textAlignment w:val="center"/>
    </w:pPr>
    <w:rPr>
      <w:rFonts w:ascii="Arial" w:hAnsi="Arial" w:cs="Arial"/>
      <w:color w:val="000000"/>
      <w:kern w:val="0"/>
      <w:sz w:val="24"/>
      <w:szCs w:val="24"/>
    </w:rPr>
  </w:style>
  <w:style w:type="paragraph" w:customStyle="1" w:styleId="183">
    <w:name w:val="activity-form1"/>
    <w:basedOn w:val="1"/>
    <w:qFormat/>
    <w:uiPriority w:val="0"/>
    <w:pPr>
      <w:widowControl/>
      <w:jc w:val="left"/>
      <w:textAlignment w:val="baseline"/>
    </w:pPr>
    <w:rPr>
      <w:rFonts w:ascii="Arial" w:hAnsi="Arial" w:cs="Arial"/>
      <w:color w:val="000000"/>
      <w:kern w:val="0"/>
      <w:sz w:val="24"/>
      <w:szCs w:val="24"/>
    </w:rPr>
  </w:style>
  <w:style w:type="paragraph" w:customStyle="1" w:styleId="184">
    <w:name w:val="gray1"/>
    <w:basedOn w:val="1"/>
    <w:qFormat/>
    <w:uiPriority w:val="0"/>
    <w:pPr>
      <w:widowControl/>
      <w:jc w:val="left"/>
      <w:textAlignment w:val="baseline"/>
    </w:pPr>
    <w:rPr>
      <w:rFonts w:ascii="Arial" w:hAnsi="Arial" w:cs="Arial"/>
      <w:color w:val="999999"/>
      <w:kern w:val="0"/>
      <w:sz w:val="24"/>
      <w:szCs w:val="24"/>
    </w:rPr>
  </w:style>
  <w:style w:type="paragraph" w:customStyle="1" w:styleId="185">
    <w:name w:val="alt-helper-text1"/>
    <w:basedOn w:val="1"/>
    <w:uiPriority w:val="0"/>
    <w:pPr>
      <w:widowControl/>
      <w:spacing w:before="225" w:after="75"/>
      <w:jc w:val="left"/>
      <w:textAlignment w:val="baseline"/>
    </w:pPr>
    <w:rPr>
      <w:rFonts w:ascii="Arial" w:hAnsi="Arial" w:cs="Arial"/>
      <w:color w:val="999999"/>
      <w:kern w:val="0"/>
      <w:sz w:val="17"/>
      <w:szCs w:val="17"/>
    </w:rPr>
  </w:style>
  <w:style w:type="paragraph" w:customStyle="1" w:styleId="186">
    <w:name w:val="alt-error-text1"/>
    <w:basedOn w:val="1"/>
    <w:qFormat/>
    <w:uiPriority w:val="0"/>
    <w:pPr>
      <w:widowControl/>
      <w:jc w:val="left"/>
      <w:textAlignment w:val="baseline"/>
    </w:pPr>
    <w:rPr>
      <w:rFonts w:ascii="Arial" w:hAnsi="Arial" w:cs="Arial"/>
      <w:vanish/>
      <w:color w:val="880000"/>
      <w:kern w:val="0"/>
      <w:sz w:val="18"/>
      <w:szCs w:val="18"/>
    </w:rPr>
  </w:style>
  <w:style w:type="paragraph" w:customStyle="1" w:styleId="187">
    <w:name w:val="goog-menuitem1"/>
    <w:basedOn w:val="1"/>
    <w:qFormat/>
    <w:uiPriority w:val="0"/>
    <w:pPr>
      <w:widowControl/>
      <w:jc w:val="left"/>
      <w:textAlignment w:val="baseline"/>
    </w:pPr>
    <w:rPr>
      <w:rFonts w:ascii="Arial" w:hAnsi="Arial" w:cs="Arial"/>
      <w:color w:val="000000"/>
      <w:kern w:val="0"/>
      <w:sz w:val="24"/>
      <w:szCs w:val="24"/>
    </w:rPr>
  </w:style>
  <w:style w:type="paragraph" w:customStyle="1" w:styleId="188">
    <w:name w:val="goog-submenu-arrow1"/>
    <w:basedOn w:val="1"/>
    <w:qFormat/>
    <w:uiPriority w:val="0"/>
    <w:pPr>
      <w:widowControl/>
      <w:jc w:val="right"/>
      <w:textAlignment w:val="baseline"/>
    </w:pPr>
    <w:rPr>
      <w:rFonts w:ascii="Arial" w:hAnsi="Arial" w:cs="Arial"/>
      <w:color w:val="000000"/>
      <w:kern w:val="0"/>
      <w:sz w:val="24"/>
      <w:szCs w:val="24"/>
    </w:rPr>
  </w:style>
  <w:style w:type="paragraph" w:customStyle="1" w:styleId="189">
    <w:name w:val="goog-submenu-arrow2"/>
    <w:basedOn w:val="1"/>
    <w:qFormat/>
    <w:uiPriority w:val="0"/>
    <w:pPr>
      <w:widowControl/>
      <w:jc w:val="left"/>
      <w:textAlignment w:val="baseline"/>
    </w:pPr>
    <w:rPr>
      <w:rFonts w:ascii="Arial" w:hAnsi="Arial" w:cs="Arial"/>
      <w:color w:val="000000"/>
      <w:kern w:val="0"/>
      <w:sz w:val="24"/>
      <w:szCs w:val="24"/>
    </w:rPr>
  </w:style>
  <w:style w:type="paragraph" w:customStyle="1" w:styleId="190">
    <w:name w:val="gt-hl-text1"/>
    <w:basedOn w:val="1"/>
    <w:qFormat/>
    <w:uiPriority w:val="0"/>
    <w:pPr>
      <w:widowControl/>
      <w:shd w:val="clear" w:color="auto" w:fill="F1EA00"/>
      <w:ind w:left="-45" w:right="-30"/>
      <w:jc w:val="left"/>
      <w:textAlignment w:val="baseline"/>
    </w:pPr>
    <w:rPr>
      <w:rFonts w:ascii="Arial" w:hAnsi="Arial" w:cs="Arial"/>
      <w:color w:val="F1EA00"/>
      <w:kern w:val="0"/>
      <w:sz w:val="24"/>
      <w:szCs w:val="24"/>
    </w:rPr>
  </w:style>
  <w:style w:type="paragraph" w:customStyle="1" w:styleId="191">
    <w:name w:val="trans-target-highlight1"/>
    <w:basedOn w:val="1"/>
    <w:qFormat/>
    <w:uiPriority w:val="0"/>
    <w:pPr>
      <w:widowControl/>
      <w:shd w:val="clear" w:color="auto" w:fill="F1EA00"/>
      <w:ind w:left="-45" w:right="-30"/>
      <w:jc w:val="left"/>
      <w:textAlignment w:val="baseline"/>
    </w:pPr>
    <w:rPr>
      <w:rFonts w:ascii="Arial" w:hAnsi="Arial" w:cs="Arial"/>
      <w:color w:val="222222"/>
      <w:kern w:val="0"/>
      <w:sz w:val="24"/>
      <w:szCs w:val="24"/>
    </w:rPr>
  </w:style>
  <w:style w:type="paragraph" w:customStyle="1" w:styleId="192">
    <w:name w:val="gt-hl-layer1"/>
    <w:basedOn w:val="1"/>
    <w:uiPriority w:val="0"/>
    <w:pPr>
      <w:widowControl/>
      <w:jc w:val="left"/>
      <w:textAlignment w:val="baseline"/>
    </w:pPr>
    <w:rPr>
      <w:rFonts w:ascii="Arial" w:hAnsi="Arial" w:cs="Arial"/>
      <w:color w:val="FFFFFF"/>
      <w:kern w:val="0"/>
      <w:sz w:val="24"/>
      <w:szCs w:val="24"/>
    </w:rPr>
  </w:style>
  <w:style w:type="paragraph" w:customStyle="1" w:styleId="193">
    <w:name w:val="trans-target1"/>
    <w:basedOn w:val="1"/>
    <w:qFormat/>
    <w:uiPriority w:val="0"/>
    <w:pPr>
      <w:widowControl/>
      <w:shd w:val="clear" w:color="auto" w:fill="C9D7F1"/>
      <w:ind w:left="-45" w:right="-30"/>
      <w:jc w:val="left"/>
      <w:textAlignment w:val="baseline"/>
    </w:pPr>
    <w:rPr>
      <w:rFonts w:ascii="Arial" w:hAnsi="Arial" w:cs="Arial"/>
      <w:color w:val="000000"/>
      <w:kern w:val="0"/>
      <w:sz w:val="24"/>
      <w:szCs w:val="24"/>
    </w:rPr>
  </w:style>
  <w:style w:type="paragraph" w:customStyle="1" w:styleId="194">
    <w:name w:val="trans-target-highlight2"/>
    <w:basedOn w:val="1"/>
    <w:qFormat/>
    <w:uiPriority w:val="0"/>
    <w:pPr>
      <w:widowControl/>
      <w:shd w:val="clear" w:color="auto" w:fill="C9D7F1"/>
      <w:ind w:left="-45" w:right="-30"/>
      <w:jc w:val="left"/>
      <w:textAlignment w:val="baseline"/>
    </w:pPr>
    <w:rPr>
      <w:rFonts w:ascii="Arial" w:hAnsi="Arial" w:cs="Arial"/>
      <w:color w:val="222222"/>
      <w:kern w:val="0"/>
      <w:sz w:val="24"/>
      <w:szCs w:val="24"/>
    </w:rPr>
  </w:style>
  <w:style w:type="paragraph" w:customStyle="1" w:styleId="195">
    <w:name w:val="trans-edit1"/>
    <w:basedOn w:val="1"/>
    <w:qFormat/>
    <w:uiPriority w:val="0"/>
    <w:pPr>
      <w:widowControl/>
      <w:pBdr>
        <w:top w:val="single" w:color="4D90FE" w:sz="6" w:space="1"/>
        <w:left w:val="single" w:color="4D90FE" w:sz="6" w:space="1"/>
        <w:bottom w:val="single" w:color="4D90FE" w:sz="6" w:space="1"/>
        <w:right w:val="single" w:color="4D90FE" w:sz="6" w:space="1"/>
      </w:pBdr>
      <w:ind w:left="-30" w:right="-30"/>
      <w:jc w:val="left"/>
      <w:textAlignment w:val="baseline"/>
    </w:pPr>
    <w:rPr>
      <w:rFonts w:ascii="Arial" w:hAnsi="Arial" w:cs="Arial"/>
      <w:color w:val="000000"/>
      <w:kern w:val="0"/>
      <w:sz w:val="24"/>
      <w:szCs w:val="24"/>
    </w:rPr>
  </w:style>
  <w:style w:type="paragraph" w:customStyle="1" w:styleId="196">
    <w:name w:val="gt-trans-highlight-l1"/>
    <w:basedOn w:val="1"/>
    <w:qFormat/>
    <w:uiPriority w:val="0"/>
    <w:pPr>
      <w:widowControl/>
      <w:pBdr>
        <w:left w:val="single" w:color="FF0000" w:sz="12" w:space="0"/>
      </w:pBdr>
      <w:ind w:left="-30"/>
      <w:jc w:val="left"/>
      <w:textAlignment w:val="baseline"/>
    </w:pPr>
    <w:rPr>
      <w:rFonts w:ascii="Arial" w:hAnsi="Arial" w:cs="Arial"/>
      <w:color w:val="000000"/>
      <w:kern w:val="0"/>
      <w:sz w:val="24"/>
      <w:szCs w:val="24"/>
    </w:rPr>
  </w:style>
  <w:style w:type="paragraph" w:customStyle="1" w:styleId="197">
    <w:name w:val="gt-trans-highlight-r1"/>
    <w:basedOn w:val="1"/>
    <w:qFormat/>
    <w:uiPriority w:val="0"/>
    <w:pPr>
      <w:widowControl/>
      <w:pBdr>
        <w:right w:val="single" w:color="FF0000" w:sz="12" w:space="0"/>
      </w:pBdr>
      <w:ind w:right="-30"/>
      <w:jc w:val="left"/>
      <w:textAlignment w:val="baseline"/>
    </w:pPr>
    <w:rPr>
      <w:rFonts w:ascii="Arial" w:hAnsi="Arial" w:cs="Arial"/>
      <w:color w:val="000000"/>
      <w:kern w:val="0"/>
      <w:sz w:val="24"/>
      <w:szCs w:val="24"/>
    </w:rPr>
  </w:style>
  <w:style w:type="character" w:customStyle="1" w:styleId="198">
    <w:name w:val="p1"/>
    <w:basedOn w:val="30"/>
    <w:qFormat/>
    <w:uiPriority w:val="0"/>
    <w:rPr>
      <w:rFonts w:hint="default" w:ascii="Arial" w:hAnsi="Arial" w:cs="Arial"/>
      <w:color w:val="000000"/>
      <w:sz w:val="20"/>
      <w:szCs w:val="20"/>
      <w:u w:val="none"/>
    </w:rPr>
  </w:style>
  <w:style w:type="character" w:customStyle="1" w:styleId="199">
    <w:name w:val="s81"/>
    <w:basedOn w:val="30"/>
    <w:qFormat/>
    <w:uiPriority w:val="0"/>
    <w:rPr>
      <w:rFonts w:hint="default" w:ascii="Wingdings" w:hAnsi="Wingdings"/>
      <w:color w:val="000000"/>
      <w:sz w:val="18"/>
      <w:szCs w:val="18"/>
      <w:u w:val="none"/>
    </w:rPr>
  </w:style>
  <w:style w:type="character" w:customStyle="1" w:styleId="200">
    <w:name w:val="s91"/>
    <w:basedOn w:val="30"/>
    <w:uiPriority w:val="0"/>
    <w:rPr>
      <w:rFonts w:hint="default" w:ascii="Arial" w:hAnsi="Arial" w:cs="Arial"/>
      <w:color w:val="000000"/>
      <w:sz w:val="18"/>
      <w:szCs w:val="18"/>
      <w:u w:val="none"/>
    </w:rPr>
  </w:style>
  <w:style w:type="character" w:customStyle="1" w:styleId="201">
    <w:name w:val="s121"/>
    <w:basedOn w:val="30"/>
    <w:qFormat/>
    <w:uiPriority w:val="0"/>
    <w:rPr>
      <w:rFonts w:hint="default" w:ascii="Arial" w:hAnsi="Arial" w:cs="Arial"/>
      <w:color w:val="000000"/>
      <w:position w:val="12"/>
      <w:sz w:val="20"/>
      <w:szCs w:val="20"/>
      <w:u w:val="none"/>
    </w:rPr>
  </w:style>
  <w:style w:type="character" w:customStyle="1" w:styleId="202">
    <w:name w:val="s201"/>
    <w:basedOn w:val="30"/>
    <w:qFormat/>
    <w:uiPriority w:val="0"/>
    <w:rPr>
      <w:rFonts w:hint="default" w:ascii="Arial" w:hAnsi="Arial" w:cs="Arial"/>
      <w:color w:val="2AAFE6"/>
      <w:sz w:val="20"/>
      <w:szCs w:val="20"/>
      <w:u w:val="single"/>
    </w:rPr>
  </w:style>
  <w:style w:type="character" w:customStyle="1" w:styleId="203">
    <w:name w:val="s131"/>
    <w:basedOn w:val="30"/>
    <w:uiPriority w:val="0"/>
    <w:rPr>
      <w:rFonts w:hint="default" w:ascii="Arial" w:hAnsi="Arial" w:cs="Arial"/>
      <w:color w:val="199BD0"/>
      <w:sz w:val="20"/>
      <w:szCs w:val="20"/>
      <w:u w:val="none"/>
    </w:rPr>
  </w:style>
  <w:style w:type="character" w:customStyle="1" w:styleId="204">
    <w:name w:val="s171"/>
    <w:basedOn w:val="30"/>
    <w:qFormat/>
    <w:uiPriority w:val="0"/>
    <w:rPr>
      <w:rFonts w:hint="default" w:ascii="Arial" w:hAnsi="Arial" w:cs="Arial"/>
      <w:color w:val="C00000"/>
      <w:sz w:val="21"/>
      <w:szCs w:val="21"/>
      <w:u w:val="none"/>
    </w:rPr>
  </w:style>
  <w:style w:type="character" w:customStyle="1" w:styleId="205">
    <w:name w:val="s231"/>
    <w:basedOn w:val="30"/>
    <w:qFormat/>
    <w:uiPriority w:val="0"/>
    <w:rPr>
      <w:rFonts w:hint="default" w:ascii="Arial" w:hAnsi="Arial" w:cs="Arial"/>
      <w:color w:val="000000"/>
      <w:sz w:val="21"/>
      <w:szCs w:val="21"/>
      <w:u w:val="none"/>
    </w:rPr>
  </w:style>
  <w:style w:type="character" w:customStyle="1" w:styleId="206">
    <w:name w:val="s241"/>
    <w:basedOn w:val="30"/>
    <w:qFormat/>
    <w:uiPriority w:val="0"/>
    <w:rPr>
      <w:rFonts w:hint="default" w:ascii="Tahoma" w:hAnsi="Tahoma" w:cs="Tahoma"/>
      <w:color w:val="199BD0"/>
      <w:sz w:val="20"/>
      <w:szCs w:val="20"/>
      <w:u w:val="single"/>
    </w:rPr>
  </w:style>
  <w:style w:type="character" w:customStyle="1" w:styleId="207">
    <w:name w:val="s151"/>
    <w:basedOn w:val="30"/>
    <w:qFormat/>
    <w:uiPriority w:val="0"/>
    <w:rPr>
      <w:rFonts w:hint="default" w:ascii="Arial" w:hAnsi="Arial" w:cs="Arial"/>
      <w:color w:val="A70E13"/>
      <w:sz w:val="22"/>
      <w:szCs w:val="22"/>
      <w:u w:val="none"/>
    </w:rPr>
  </w:style>
  <w:style w:type="character" w:customStyle="1" w:styleId="208">
    <w:name w:val="s271"/>
    <w:basedOn w:val="30"/>
    <w:qFormat/>
    <w:uiPriority w:val="0"/>
    <w:rPr>
      <w:rFonts w:hint="default" w:ascii="Times New Roman" w:hAnsi="Times New Roman" w:cs="Times New Roman"/>
      <w:color w:val="000000"/>
      <w:sz w:val="20"/>
      <w:szCs w:val="20"/>
      <w:u w:val="none"/>
    </w:rPr>
  </w:style>
  <w:style w:type="character" w:customStyle="1" w:styleId="209">
    <w:name w:val="s181"/>
    <w:basedOn w:val="30"/>
    <w:qFormat/>
    <w:uiPriority w:val="0"/>
    <w:rPr>
      <w:rFonts w:hint="default" w:ascii="Arial" w:hAnsi="Arial" w:cs="Arial"/>
      <w:color w:val="199BD0"/>
      <w:sz w:val="20"/>
      <w:szCs w:val="20"/>
      <w:u w:val="single"/>
    </w:rPr>
  </w:style>
  <w:style w:type="character" w:customStyle="1" w:styleId="210">
    <w:name w:val="activity-link2"/>
    <w:basedOn w:val="30"/>
    <w:qFormat/>
    <w:uiPriority w:val="0"/>
    <w:rPr>
      <w:rFonts w:hint="default" w:ascii="Arial" w:hAnsi="Arial" w:cs="Arial"/>
      <w:color w:val="1155CC"/>
      <w:sz w:val="17"/>
      <w:szCs w:val="17"/>
      <w:u w:val="none"/>
      <w:vertAlign w:val="baseline"/>
    </w:rPr>
  </w:style>
  <w:style w:type="paragraph" w:customStyle="1" w:styleId="211">
    <w:name w:val="s33"/>
    <w:basedOn w:val="1"/>
    <w:qFormat/>
    <w:uiPriority w:val="0"/>
    <w:pPr>
      <w:widowControl/>
      <w:jc w:val="left"/>
    </w:pPr>
    <w:rPr>
      <w:rFonts w:ascii="Courier New" w:hAnsi="Courier New" w:cs="Courier New"/>
      <w:color w:val="686868"/>
      <w:kern w:val="0"/>
      <w:sz w:val="20"/>
      <w:szCs w:val="20"/>
    </w:rPr>
  </w:style>
  <w:style w:type="paragraph" w:customStyle="1" w:styleId="212">
    <w:name w:val="TSG源码"/>
    <w:basedOn w:val="68"/>
    <w:link w:val="213"/>
    <w:qFormat/>
    <w:uiPriority w:val="0"/>
    <w:pPr>
      <w:shd w:val="clear" w:color="auto" w:fill="E7E6E6" w:themeFill="background2"/>
      <w:spacing w:line="240" w:lineRule="auto"/>
      <w:ind w:firstLine="0" w:firstLineChars="0"/>
    </w:pPr>
    <w:rPr>
      <w:sz w:val="21"/>
    </w:rPr>
  </w:style>
  <w:style w:type="character" w:customStyle="1" w:styleId="213">
    <w:name w:val="TSG源码 字符"/>
    <w:basedOn w:val="69"/>
    <w:link w:val="212"/>
    <w:qFormat/>
    <w:uiPriority w:val="0"/>
    <w:rPr>
      <w:rFonts w:ascii="Garamond" w:hAnsi="Garamond" w:eastAsia="宋体"/>
      <w:sz w:val="24"/>
      <w:shd w:val="clear" w:color="auto" w:fill="E7E6E6" w:themeFill="background2"/>
    </w:rPr>
  </w:style>
  <w:style w:type="character" w:customStyle="1" w:styleId="214">
    <w:name w:val="article-type"/>
    <w:basedOn w:val="30"/>
    <w:uiPriority w:val="0"/>
    <w:rPr>
      <w:sz w:val="14"/>
      <w:szCs w:val="14"/>
    </w:rPr>
  </w:style>
  <w:style w:type="character" w:customStyle="1" w:styleId="215">
    <w:name w:val="article-type1"/>
    <w:basedOn w:val="30"/>
    <w:qFormat/>
    <w:uiPriority w:val="0"/>
  </w:style>
  <w:style w:type="character" w:customStyle="1" w:styleId="216">
    <w:name w:val="reward-close"/>
    <w:basedOn w:val="30"/>
    <w:uiPriority w:val="0"/>
  </w:style>
  <w:style w:type="character" w:customStyle="1" w:styleId="217">
    <w:name w:val="txt"/>
    <w:basedOn w:val="30"/>
    <w:uiPriority w:val="0"/>
  </w:style>
  <w:style w:type="character" w:customStyle="1" w:styleId="218">
    <w:name w:val="vip-get"/>
    <w:basedOn w:val="30"/>
    <w:qFormat/>
    <w:uiPriority w:val="0"/>
    <w:rPr>
      <w:color w:val="FF5A52"/>
      <w:sz w:val="16"/>
      <w:szCs w:val="16"/>
    </w:rPr>
  </w:style>
  <w:style w:type="character" w:customStyle="1" w:styleId="219">
    <w:name w:val="close-bt"/>
    <w:basedOn w:val="30"/>
    <w:uiPriority w:val="0"/>
  </w:style>
  <w:style w:type="character" w:customStyle="1" w:styleId="220">
    <w:name w:val="close-bt1"/>
    <w:basedOn w:val="30"/>
    <w:qFormat/>
    <w:uiPriority w:val="0"/>
  </w:style>
  <w:style w:type="character" w:customStyle="1" w:styleId="221">
    <w:name w:val="count"/>
    <w:basedOn w:val="30"/>
    <w:uiPriority w:val="0"/>
    <w:rPr>
      <w:color w:val="858585"/>
      <w:sz w:val="14"/>
      <w:szCs w:val="14"/>
    </w:rPr>
  </w:style>
  <w:style w:type="character" w:customStyle="1" w:styleId="222">
    <w:name w:val="tip"/>
    <w:basedOn w:val="30"/>
    <w:uiPriority w:val="0"/>
    <w:rPr>
      <w:color w:val="999999"/>
      <w:sz w:val="14"/>
      <w:szCs w:val="14"/>
    </w:rPr>
  </w:style>
  <w:style w:type="character" w:customStyle="1" w:styleId="223">
    <w:name w:val="tip1"/>
    <w:basedOn w:val="30"/>
    <w:uiPriority w:val="0"/>
    <w:rPr>
      <w:color w:val="999999"/>
      <w:sz w:val="14"/>
      <w:szCs w:val="14"/>
    </w:rPr>
  </w:style>
  <w:style w:type="character" w:customStyle="1" w:styleId="224">
    <w:name w:val="引用1"/>
    <w:basedOn w:val="30"/>
    <w:uiPriority w:val="0"/>
    <w:rPr>
      <w:color w:val="6B6B6B"/>
      <w:sz w:val="14"/>
      <w:szCs w:val="14"/>
    </w:rPr>
  </w:style>
  <w:style w:type="character" w:customStyle="1" w:styleId="225">
    <w:name w:val="quote1"/>
    <w:basedOn w:val="30"/>
    <w:uiPriority w:val="0"/>
    <w:rPr>
      <w:color w:val="6B6B6B"/>
      <w:sz w:val="14"/>
      <w:szCs w:val="14"/>
    </w:rPr>
  </w:style>
  <w:style w:type="character" w:customStyle="1" w:styleId="226">
    <w:name w:val="quote2"/>
    <w:basedOn w:val="30"/>
    <w:uiPriority w:val="0"/>
    <w:rPr>
      <w:color w:val="6B6B6B"/>
      <w:sz w:val="14"/>
      <w:szCs w:val="14"/>
    </w:rPr>
  </w:style>
  <w:style w:type="character" w:customStyle="1" w:styleId="227">
    <w:name w:val="quote3"/>
    <w:basedOn w:val="30"/>
    <w:uiPriority w:val="0"/>
    <w:rPr>
      <w:color w:val="6B6B6B"/>
      <w:sz w:val="14"/>
      <w:szCs w:val="14"/>
    </w:rPr>
  </w:style>
  <w:style w:type="character" w:customStyle="1" w:styleId="228">
    <w:name w:val="nth-child(3n+1)"/>
    <w:basedOn w:val="30"/>
    <w:uiPriority w:val="0"/>
  </w:style>
  <w:style w:type="character" w:customStyle="1" w:styleId="229">
    <w:name w:val="choosed"/>
    <w:basedOn w:val="30"/>
    <w:uiPriority w:val="0"/>
    <w:rPr>
      <w:color w:val="CA0C16"/>
      <w:bdr w:val="single" w:color="CA0C16" w:sz="4" w:space="0"/>
    </w:rPr>
  </w:style>
  <w:style w:type="character" w:customStyle="1" w:styleId="230">
    <w:name w:val="hover13"/>
    <w:basedOn w:val="30"/>
    <w:uiPriority w:val="0"/>
    <w:rPr>
      <w:color w:val="CA0C16"/>
      <w:bdr w:val="single" w:color="CA0C16" w:sz="4" w:space="0"/>
    </w:rPr>
  </w:style>
  <w:style w:type="character" w:customStyle="1" w:styleId="231">
    <w:name w:val="reward-word"/>
    <w:basedOn w:val="30"/>
    <w:uiPriority w:val="0"/>
    <w:rPr>
      <w:color w:val="4F4F4F"/>
      <w:sz w:val="16"/>
      <w:szCs w:val="16"/>
      <w:vertAlign w:val="superscript"/>
    </w:rPr>
  </w:style>
  <w:style w:type="character" w:customStyle="1" w:styleId="232">
    <w:name w:val="red"/>
    <w:basedOn w:val="30"/>
    <w:uiPriority w:val="0"/>
    <w:rPr>
      <w:color w:val="FF0000"/>
    </w:rPr>
  </w:style>
  <w:style w:type="character" w:customStyle="1" w:styleId="233">
    <w:name w:val="point2"/>
    <w:basedOn w:val="30"/>
    <w:qFormat/>
    <w:uiPriority w:val="0"/>
    <w:rPr>
      <w:shd w:val="clear" w:color="auto" w:fill="E0E0E0"/>
    </w:rPr>
  </w:style>
  <w:style w:type="character" w:customStyle="1" w:styleId="234">
    <w:name w:val="current"/>
    <w:basedOn w:val="30"/>
    <w:uiPriority w:val="0"/>
    <w:rPr>
      <w:b/>
      <w:color w:val="FFFFFF"/>
      <w:bdr w:val="single" w:color="000080" w:sz="4" w:space="0"/>
      <w:shd w:val="clear" w:color="auto" w:fill="2E6AB1"/>
    </w:rPr>
  </w:style>
  <w:style w:type="character" w:customStyle="1" w:styleId="235">
    <w:name w:val="cnblogs_code"/>
    <w:basedOn w:val="30"/>
    <w:qFormat/>
    <w:uiPriority w:val="0"/>
    <w:rPr>
      <w:rFonts w:ascii="Courier New" w:hAnsi="Courier New" w:cs="Courier New"/>
      <w:color w:val="000000"/>
      <w:sz w:val="14"/>
      <w:szCs w:val="14"/>
      <w:bdr w:val="single" w:color="CCCCCC" w:sz="4" w:space="0"/>
      <w:shd w:val="clear" w:color="auto" w:fill="F5F5F5"/>
    </w:rPr>
  </w:style>
  <w:style w:type="character" w:customStyle="1" w:styleId="236">
    <w:name w:val="cnblogs_code2"/>
    <w:basedOn w:val="30"/>
    <w:uiPriority w:val="0"/>
  </w:style>
  <w:style w:type="character" w:customStyle="1" w:styleId="237">
    <w:name w:val="op_dict3_lineone_result_tip"/>
    <w:basedOn w:val="30"/>
    <w:uiPriority w:val="0"/>
    <w:rPr>
      <w:color w:val="999999"/>
    </w:rPr>
  </w:style>
  <w:style w:type="character" w:customStyle="1" w:styleId="238">
    <w:name w:val="c-icon14"/>
    <w:basedOn w:val="30"/>
    <w:uiPriority w:val="0"/>
  </w:style>
  <w:style w:type="character" w:customStyle="1" w:styleId="239">
    <w:name w:val="op_dict_text21"/>
    <w:basedOn w:val="30"/>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3.jpeg"/><Relationship Id="rId12" Type="http://schemas.openxmlformats.org/officeDocument/2006/relationships/image" Target="media/image2.jpe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6CCFFF3-BA6D-4B93-B5E7-77CC88A4A9CE}">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1090</Words>
  <Characters>6214</Characters>
  <Lines>51</Lines>
  <Paragraphs>14</Paragraphs>
  <TotalTime>0</TotalTime>
  <ScaleCrop>false</ScaleCrop>
  <LinksUpToDate>false</LinksUpToDate>
  <CharactersWithSpaces>7290</CharactersWithSpaces>
  <Application>WPS Office_11.1.0.9662_F1E327BC-269C-435d-A152-05C5408002CA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2019-04-19T01:23:00Z</dcterms:created>
  <dc:creator>Yile Xie</dc:creator>
  <cp:lastModifiedBy>KM</cp:lastModifiedBy>
  <cp:lastPrinted>2018-03-06T05:41:00Z</cp:lastPrinted>
  <dcterms:modified xsi:type="dcterms:W3CDTF">2020-09-03T08:17:34Z</dcterms:modified>
  <cp:revision>146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2052-11.1.0.9662</vt:lpwstr>
  </property>
</Properties>
</file>