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184" w:rsidRDefault="00B603F2" w:rsidP="00B603F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03F2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:rsidR="00B603F2" w:rsidRDefault="00B603F2" w:rsidP="00B603F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Определите, какие свойства и закономерности ощущений проявляются в следующих ситуациях:</w:t>
      </w:r>
    </w:p>
    <w:p w:rsidR="00B603F2" w:rsidRDefault="00B603F2" w:rsidP="00B60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03F2">
        <w:rPr>
          <w:rFonts w:ascii="Times New Roman" w:hAnsi="Times New Roman" w:cs="Times New Roman"/>
          <w:sz w:val="26"/>
          <w:szCs w:val="26"/>
        </w:rPr>
        <w:t>Длительно воздейству</w:t>
      </w:r>
      <w:r>
        <w:rPr>
          <w:rFonts w:ascii="Times New Roman" w:hAnsi="Times New Roman" w:cs="Times New Roman"/>
          <w:sz w:val="26"/>
          <w:szCs w:val="26"/>
        </w:rPr>
        <w:t>ющий неприятный запах перестает ощущаться.</w:t>
      </w:r>
    </w:p>
    <w:p w:rsidR="0094025C" w:rsidRPr="0094025C" w:rsidRDefault="0094025C" w:rsidP="0094025C">
      <w:pPr>
        <w:pStyle w:val="a3"/>
        <w:ind w:left="1068"/>
        <w:rPr>
          <w:rFonts w:ascii="Times New Roman" w:hAnsi="Times New Roman" w:cs="Times New Roman"/>
          <w:sz w:val="26"/>
          <w:szCs w:val="26"/>
          <w:u w:val="single"/>
        </w:rPr>
      </w:pPr>
      <w:r w:rsidRPr="0094025C">
        <w:rPr>
          <w:rFonts w:ascii="Times New Roman" w:hAnsi="Times New Roman" w:cs="Times New Roman"/>
          <w:sz w:val="26"/>
          <w:szCs w:val="26"/>
          <w:u w:val="single"/>
        </w:rPr>
        <w:t>адаптация</w:t>
      </w:r>
    </w:p>
    <w:p w:rsidR="00B603F2" w:rsidRDefault="00B603F2" w:rsidP="00B60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погружения руки в холодную воду предмет, нагретый до комнатной температуры, кажется теплым, хоты он холоднее температуры кожи.</w:t>
      </w:r>
    </w:p>
    <w:p w:rsidR="0094025C" w:rsidRPr="0094025C" w:rsidRDefault="0094025C" w:rsidP="0094025C">
      <w:pPr>
        <w:pStyle w:val="a3"/>
        <w:ind w:left="1068"/>
        <w:rPr>
          <w:rFonts w:ascii="Times New Roman" w:hAnsi="Times New Roman" w:cs="Times New Roman"/>
          <w:sz w:val="26"/>
          <w:szCs w:val="26"/>
          <w:u w:val="single"/>
        </w:rPr>
      </w:pPr>
      <w:r w:rsidRPr="0094025C">
        <w:rPr>
          <w:rFonts w:ascii="Times New Roman" w:hAnsi="Times New Roman" w:cs="Times New Roman"/>
          <w:sz w:val="26"/>
          <w:szCs w:val="26"/>
          <w:u w:val="single"/>
        </w:rPr>
        <w:t xml:space="preserve">контраст ощущений  </w:t>
      </w:r>
    </w:p>
    <w:p w:rsidR="00B603F2" w:rsidRDefault="00B603F2" w:rsidP="00B60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Слепоглухая О. Скороходова вспомнила, что когда она жила в интернате, то по запаху легко определяла обладателя каждого полотенца.</w:t>
      </w:r>
    </w:p>
    <w:p w:rsidR="0094025C" w:rsidRPr="0094025C" w:rsidRDefault="0094025C" w:rsidP="0094025C">
      <w:pPr>
        <w:pStyle w:val="a3"/>
        <w:ind w:left="1068"/>
        <w:rPr>
          <w:rFonts w:ascii="Times New Roman" w:hAnsi="Times New Roman" w:cs="Times New Roman"/>
          <w:sz w:val="26"/>
          <w:szCs w:val="26"/>
          <w:u w:val="single"/>
        </w:rPr>
      </w:pPr>
      <w:r w:rsidRPr="0094025C">
        <w:rPr>
          <w:rFonts w:ascii="Times New Roman" w:hAnsi="Times New Roman" w:cs="Times New Roman"/>
          <w:sz w:val="26"/>
          <w:szCs w:val="26"/>
          <w:u w:val="single"/>
        </w:rPr>
        <w:t>сенсибилизация</w:t>
      </w:r>
    </w:p>
    <w:p w:rsidR="00B603F2" w:rsidRDefault="00B603F2" w:rsidP="00B60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громкой музыки на дискотеке молодому человеку все остальные звуки кажутся такими.</w:t>
      </w:r>
    </w:p>
    <w:p w:rsidR="0094025C" w:rsidRPr="0094025C" w:rsidRDefault="0094025C" w:rsidP="0094025C">
      <w:pPr>
        <w:pStyle w:val="a3"/>
        <w:ind w:left="1068"/>
        <w:rPr>
          <w:rFonts w:ascii="Times New Roman" w:hAnsi="Times New Roman" w:cs="Times New Roman"/>
          <w:sz w:val="26"/>
          <w:szCs w:val="26"/>
          <w:u w:val="single"/>
        </w:rPr>
      </w:pPr>
      <w:r w:rsidRPr="0094025C">
        <w:rPr>
          <w:rFonts w:ascii="Times New Roman" w:hAnsi="Times New Roman" w:cs="Times New Roman"/>
          <w:sz w:val="26"/>
          <w:szCs w:val="26"/>
          <w:u w:val="single"/>
        </w:rPr>
        <w:t>иллюзия звукового контраста</w:t>
      </w:r>
    </w:p>
    <w:p w:rsidR="00B603F2" w:rsidRDefault="000E2C13" w:rsidP="00B60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Автослесарь по звуку работающего мотора автомобиля определяет характер поломки</w:t>
      </w:r>
    </w:p>
    <w:p w:rsidR="0094025C" w:rsidRPr="0094025C" w:rsidRDefault="0094025C" w:rsidP="0094025C">
      <w:pPr>
        <w:pStyle w:val="a3"/>
        <w:ind w:firstLine="348"/>
        <w:rPr>
          <w:rFonts w:ascii="Times New Roman" w:hAnsi="Times New Roman" w:cs="Times New Roman"/>
          <w:sz w:val="26"/>
          <w:szCs w:val="26"/>
          <w:u w:val="single"/>
        </w:rPr>
      </w:pPr>
      <w:r w:rsidRPr="0094025C">
        <w:rPr>
          <w:rFonts w:ascii="Times New Roman" w:hAnsi="Times New Roman" w:cs="Times New Roman"/>
          <w:sz w:val="26"/>
          <w:szCs w:val="26"/>
          <w:u w:val="single"/>
        </w:rPr>
        <w:t xml:space="preserve">сенсибилизация  </w:t>
      </w:r>
    </w:p>
    <w:p w:rsidR="000E2C13" w:rsidRDefault="000E2C13" w:rsidP="00B603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Установлено, что обтирание лица водой комнатной температуры повышает остроту зрения</w:t>
      </w:r>
    </w:p>
    <w:p w:rsidR="0094025C" w:rsidRPr="0094025C" w:rsidRDefault="0094025C" w:rsidP="0094025C">
      <w:pPr>
        <w:pStyle w:val="a3"/>
        <w:ind w:left="1068"/>
        <w:rPr>
          <w:rFonts w:ascii="Times New Roman" w:hAnsi="Times New Roman" w:cs="Times New Roman"/>
          <w:sz w:val="26"/>
          <w:szCs w:val="26"/>
          <w:u w:val="single"/>
        </w:rPr>
      </w:pPr>
      <w:r w:rsidRPr="0094025C">
        <w:rPr>
          <w:rFonts w:ascii="Times New Roman" w:hAnsi="Times New Roman" w:cs="Times New Roman"/>
          <w:sz w:val="26"/>
          <w:szCs w:val="26"/>
          <w:u w:val="single"/>
        </w:rPr>
        <w:t xml:space="preserve">сенсибилизация  </w:t>
      </w:r>
    </w:p>
    <w:p w:rsidR="00B603F2" w:rsidRDefault="00B603F2" w:rsidP="00B603F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Напишите рекомендации по поводу того, как организовать на уроках внимание студентов со следующими особенностями:</w:t>
      </w:r>
    </w:p>
    <w:p w:rsidR="006221BB" w:rsidRDefault="000E2C13" w:rsidP="000E2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низкой концентрацией</w:t>
      </w:r>
    </w:p>
    <w:p w:rsidR="006221BB" w:rsidRDefault="006221BB" w:rsidP="006221BB">
      <w:pPr>
        <w:pStyle w:val="a3"/>
        <w:ind w:left="14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Поддерживать</w:t>
      </w:r>
      <w:r w:rsidRPr="006221BB">
        <w:rPr>
          <w:rFonts w:ascii="Times New Roman" w:hAnsi="Times New Roman" w:cs="Times New Roman"/>
          <w:sz w:val="26"/>
          <w:szCs w:val="26"/>
          <w:u w:val="single"/>
        </w:rPr>
        <w:t xml:space="preserve"> порядок.</w:t>
      </w:r>
      <w:r w:rsidRPr="006221B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Студенты</w:t>
      </w:r>
      <w:r w:rsidRPr="006221BB">
        <w:rPr>
          <w:rFonts w:ascii="Times New Roman" w:hAnsi="Times New Roman" w:cs="Times New Roman"/>
          <w:sz w:val="26"/>
          <w:szCs w:val="26"/>
        </w:rPr>
        <w:t xml:space="preserve"> должны осознать, </w:t>
      </w:r>
      <w:r>
        <w:rPr>
          <w:rFonts w:ascii="Times New Roman" w:hAnsi="Times New Roman" w:cs="Times New Roman"/>
          <w:sz w:val="26"/>
          <w:szCs w:val="26"/>
        </w:rPr>
        <w:t>что именно преподаватель руководит</w:t>
      </w:r>
      <w:r w:rsidRPr="006221BB">
        <w:rPr>
          <w:rFonts w:ascii="Times New Roman" w:hAnsi="Times New Roman" w:cs="Times New Roman"/>
          <w:sz w:val="26"/>
          <w:szCs w:val="26"/>
        </w:rPr>
        <w:t xml:space="preserve">, а не наоборот. </w:t>
      </w:r>
    </w:p>
    <w:p w:rsidR="006221BB" w:rsidRPr="006221BB" w:rsidRDefault="006221BB" w:rsidP="006221BB">
      <w:pPr>
        <w:pStyle w:val="a3"/>
        <w:ind w:left="14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Структурировать</w:t>
      </w:r>
      <w:r w:rsidRPr="006221BB">
        <w:rPr>
          <w:rFonts w:ascii="Times New Roman" w:hAnsi="Times New Roman" w:cs="Times New Roman"/>
          <w:sz w:val="26"/>
          <w:szCs w:val="26"/>
          <w:u w:val="single"/>
        </w:rPr>
        <w:t xml:space="preserve"> занятие.</w:t>
      </w:r>
      <w:r w:rsidRPr="006221BB">
        <w:rPr>
          <w:rFonts w:ascii="Times New Roman" w:hAnsi="Times New Roman" w:cs="Times New Roman"/>
          <w:sz w:val="26"/>
          <w:szCs w:val="26"/>
        </w:rPr>
        <w:t xml:space="preserve"> Это кажется само собой разумеющимся и банальным, но записанные на доске тема, план и последовательное выполнение его пунктов </w:t>
      </w:r>
      <w:r>
        <w:rPr>
          <w:rFonts w:ascii="Times New Roman" w:hAnsi="Times New Roman" w:cs="Times New Roman"/>
          <w:sz w:val="26"/>
          <w:szCs w:val="26"/>
        </w:rPr>
        <w:t>повышают уровень внимания.</w:t>
      </w:r>
    </w:p>
    <w:p w:rsidR="006221BB" w:rsidRDefault="006221BB" w:rsidP="006221BB">
      <w:pPr>
        <w:pStyle w:val="a3"/>
        <w:ind w:left="14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Чередовать з</w:t>
      </w:r>
      <w:r w:rsidRPr="006221BB">
        <w:rPr>
          <w:rFonts w:ascii="Times New Roman" w:hAnsi="Times New Roman" w:cs="Times New Roman"/>
          <w:sz w:val="26"/>
          <w:szCs w:val="26"/>
          <w:u w:val="single"/>
        </w:rPr>
        <w:t>адания</w:t>
      </w:r>
      <w:r w:rsidRPr="006221BB">
        <w:rPr>
          <w:rFonts w:ascii="Times New Roman" w:hAnsi="Times New Roman" w:cs="Times New Roman"/>
          <w:sz w:val="26"/>
          <w:szCs w:val="26"/>
        </w:rPr>
        <w:t xml:space="preserve">. Более сложные задачи должны сменяться более легкими. </w:t>
      </w:r>
    </w:p>
    <w:p w:rsidR="006221BB" w:rsidRPr="006221BB" w:rsidRDefault="006221BB" w:rsidP="006221BB">
      <w:pPr>
        <w:pStyle w:val="a3"/>
        <w:ind w:left="14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Менять</w:t>
      </w:r>
      <w:r w:rsidRPr="006221BB">
        <w:rPr>
          <w:rFonts w:ascii="Times New Roman" w:hAnsi="Times New Roman" w:cs="Times New Roman"/>
          <w:sz w:val="26"/>
          <w:szCs w:val="26"/>
          <w:u w:val="single"/>
        </w:rPr>
        <w:t xml:space="preserve"> вид деятельности</w:t>
      </w:r>
      <w:r w:rsidRPr="006221BB">
        <w:rPr>
          <w:rFonts w:ascii="Times New Roman" w:hAnsi="Times New Roman" w:cs="Times New Roman"/>
          <w:sz w:val="26"/>
          <w:szCs w:val="26"/>
        </w:rPr>
        <w:t>. Самым простым и полезным способом является незасл</w:t>
      </w:r>
      <w:r>
        <w:rPr>
          <w:rFonts w:ascii="Times New Roman" w:hAnsi="Times New Roman" w:cs="Times New Roman"/>
          <w:sz w:val="26"/>
          <w:szCs w:val="26"/>
        </w:rPr>
        <w:t>уженно забытая физкультминутка.</w:t>
      </w:r>
    </w:p>
    <w:p w:rsidR="000E2C13" w:rsidRDefault="000E2C13" w:rsidP="000E2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хорошим распределением</w:t>
      </w:r>
    </w:p>
    <w:p w:rsidR="006221BB" w:rsidRDefault="006221BB" w:rsidP="006221BB">
      <w:pPr>
        <w:pStyle w:val="a3"/>
        <w:ind w:left="14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Никаких рекомендаций дать не могу.</w:t>
      </w:r>
    </w:p>
    <w:p w:rsidR="000E2C13" w:rsidRDefault="000E2C13" w:rsidP="000E2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плохим переключением</w:t>
      </w:r>
    </w:p>
    <w:p w:rsidR="006221BB" w:rsidRPr="006221BB" w:rsidRDefault="006221BB" w:rsidP="006221BB">
      <w:pPr>
        <w:pStyle w:val="a3"/>
        <w:ind w:left="1428"/>
        <w:rPr>
          <w:rFonts w:ascii="Times New Roman" w:hAnsi="Times New Roman" w:cs="Times New Roman"/>
          <w:sz w:val="26"/>
          <w:szCs w:val="26"/>
        </w:rPr>
      </w:pPr>
      <w:r w:rsidRPr="006221BB">
        <w:rPr>
          <w:rFonts w:ascii="Times New Roman" w:hAnsi="Times New Roman" w:cs="Times New Roman"/>
          <w:sz w:val="26"/>
          <w:szCs w:val="26"/>
        </w:rPr>
        <w:t>Очень длительное сосредоточение внимания на одном виде деятельности ведет к утомлению нервных клеток. Поэтому при длинной сосредоточенности необходимо преднамеренно переключать внимание, чтобы не допускать истощения нервных клеток. Полезно при напряженной умственной работе, требующей длительной сосредоточенности, через 45 - 50 минут переключать внимание. Однако при сильной выносливой нервной системе это время может быть более длительным.</w:t>
      </w:r>
    </w:p>
    <w:p w:rsidR="00B603F2" w:rsidRPr="00E32CB8" w:rsidRDefault="00B603F2" w:rsidP="00B603F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Приведите примеры ситуаций и учебных заданий, в которых актуализируются мыслительные операции </w:t>
      </w:r>
      <w:r w:rsidRPr="00B603F2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анализ, синтез, сравнение, классификация, обобщение, конкретизация</w:t>
      </w:r>
      <w:r w:rsidRPr="00B603F2">
        <w:rPr>
          <w:rFonts w:ascii="Times New Roman" w:hAnsi="Times New Roman" w:cs="Times New Roman"/>
          <w:sz w:val="26"/>
          <w:szCs w:val="26"/>
        </w:rPr>
        <w:t>)</w:t>
      </w:r>
    </w:p>
    <w:p w:rsidR="00E32CB8" w:rsidRDefault="00E32CB8" w:rsidP="00E32CB8">
      <w:pPr>
        <w:pStyle w:val="a3"/>
        <w:rPr>
          <w:rFonts w:ascii="Times New Roman" w:hAnsi="Times New Roman" w:cs="Times New Roman"/>
          <w:sz w:val="26"/>
          <w:szCs w:val="26"/>
        </w:rPr>
      </w:pPr>
      <w:r w:rsidRPr="00E32CB8">
        <w:rPr>
          <w:rFonts w:ascii="Times New Roman" w:hAnsi="Times New Roman" w:cs="Times New Roman"/>
          <w:sz w:val="26"/>
          <w:szCs w:val="26"/>
          <w:u w:val="single"/>
        </w:rPr>
        <w:t>Анализ</w:t>
      </w: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анализ художественного произведения.</w:t>
      </w:r>
    </w:p>
    <w:p w:rsidR="00E32CB8" w:rsidRDefault="00E32CB8" w:rsidP="00E32CB8">
      <w:pPr>
        <w:pStyle w:val="a3"/>
        <w:rPr>
          <w:rFonts w:ascii="Times New Roman" w:hAnsi="Times New Roman" w:cs="Times New Roman"/>
          <w:sz w:val="26"/>
          <w:szCs w:val="26"/>
        </w:rPr>
      </w:pPr>
      <w:r w:rsidRPr="00E32CB8">
        <w:rPr>
          <w:rFonts w:ascii="Times New Roman" w:hAnsi="Times New Roman" w:cs="Times New Roman"/>
          <w:sz w:val="26"/>
          <w:szCs w:val="26"/>
          <w:u w:val="single"/>
        </w:rPr>
        <w:t>Синтез</w:t>
      </w: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математические задачи</w:t>
      </w:r>
    </w:p>
    <w:p w:rsidR="00E32CB8" w:rsidRDefault="00E32CB8" w:rsidP="00E32CB8">
      <w:pPr>
        <w:pStyle w:val="a3"/>
        <w:rPr>
          <w:rFonts w:ascii="Times New Roman" w:hAnsi="Times New Roman" w:cs="Times New Roman"/>
          <w:sz w:val="26"/>
          <w:szCs w:val="26"/>
        </w:rPr>
      </w:pPr>
      <w:r w:rsidRPr="00E32CB8">
        <w:rPr>
          <w:rFonts w:ascii="Times New Roman" w:hAnsi="Times New Roman" w:cs="Times New Roman"/>
          <w:sz w:val="26"/>
          <w:szCs w:val="26"/>
          <w:u w:val="single"/>
        </w:rPr>
        <w:t>Сравнение</w:t>
      </w: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сравнительная характеристика двух художественных произведений</w:t>
      </w:r>
    </w:p>
    <w:p w:rsidR="00E32CB8" w:rsidRDefault="00E32CB8" w:rsidP="00E32CB8">
      <w:pPr>
        <w:pStyle w:val="a3"/>
        <w:rPr>
          <w:rFonts w:ascii="Times New Roman" w:hAnsi="Times New Roman" w:cs="Times New Roman"/>
          <w:sz w:val="26"/>
          <w:szCs w:val="26"/>
        </w:rPr>
      </w:pPr>
      <w:r w:rsidRPr="00E32CB8">
        <w:rPr>
          <w:rFonts w:ascii="Times New Roman" w:hAnsi="Times New Roman" w:cs="Times New Roman"/>
          <w:sz w:val="26"/>
          <w:szCs w:val="26"/>
          <w:u w:val="single"/>
        </w:rPr>
        <w:t>Классификация</w:t>
      </w: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математические задачи на классификацию рядов по правилам</w:t>
      </w:r>
    </w:p>
    <w:p w:rsidR="00E32CB8" w:rsidRDefault="00E32CB8" w:rsidP="00E32CB8">
      <w:pPr>
        <w:pStyle w:val="a3"/>
        <w:rPr>
          <w:rFonts w:ascii="Times New Roman" w:hAnsi="Times New Roman" w:cs="Times New Roman"/>
          <w:sz w:val="26"/>
          <w:szCs w:val="26"/>
        </w:rPr>
      </w:pPr>
      <w:r w:rsidRPr="00E32CB8">
        <w:rPr>
          <w:rFonts w:ascii="Times New Roman" w:hAnsi="Times New Roman" w:cs="Times New Roman"/>
          <w:sz w:val="26"/>
          <w:szCs w:val="26"/>
          <w:u w:val="single"/>
        </w:rPr>
        <w:t>Обобщение</w:t>
      </w: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тест в конце занятия по пройденной теме</w:t>
      </w:r>
    </w:p>
    <w:p w:rsidR="00E32CB8" w:rsidRPr="00E32CB8" w:rsidRDefault="00E32CB8" w:rsidP="00E32CB8">
      <w:pPr>
        <w:pStyle w:val="a3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E32CB8">
        <w:rPr>
          <w:rFonts w:ascii="Times New Roman" w:hAnsi="Times New Roman" w:cs="Times New Roman"/>
          <w:sz w:val="26"/>
          <w:szCs w:val="26"/>
          <w:u w:val="single"/>
        </w:rPr>
        <w:t>Конкретизация</w:t>
      </w:r>
      <w:bookmarkEnd w:id="0"/>
      <w:r>
        <w:rPr>
          <w:rFonts w:ascii="Times New Roman" w:hAnsi="Times New Roman" w:cs="Times New Roman"/>
          <w:b/>
          <w:sz w:val="26"/>
          <w:szCs w:val="26"/>
        </w:rPr>
        <w:t>-</w:t>
      </w:r>
      <w:r w:rsidRPr="00E32CB8">
        <w:rPr>
          <w:rFonts w:ascii="Times New Roman" w:hAnsi="Times New Roman" w:cs="Times New Roman"/>
          <w:sz w:val="26"/>
          <w:szCs w:val="26"/>
        </w:rPr>
        <w:t>несколько заданий на конкретную тему, для конкретного представления об этой теме</w:t>
      </w:r>
    </w:p>
    <w:sectPr w:rsidR="00E32CB8" w:rsidRPr="00E32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8CD"/>
    <w:multiLevelType w:val="hybridMultilevel"/>
    <w:tmpl w:val="BCD4CBD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47913DF"/>
    <w:multiLevelType w:val="hybridMultilevel"/>
    <w:tmpl w:val="46AA6D3E"/>
    <w:lvl w:ilvl="0" w:tplc="4788AE96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321F84"/>
    <w:multiLevelType w:val="hybridMultilevel"/>
    <w:tmpl w:val="51861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36"/>
    <w:rsid w:val="00066D36"/>
    <w:rsid w:val="000E2C13"/>
    <w:rsid w:val="006221BB"/>
    <w:rsid w:val="00904184"/>
    <w:rsid w:val="0094025C"/>
    <w:rsid w:val="00B603F2"/>
    <w:rsid w:val="00E3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D05C"/>
  <w15:chartTrackingRefBased/>
  <w15:docId w15:val="{DC844608-DEDD-4855-9E57-E775BD3C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1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kcenia.avdeeva.19@gmail.com</dc:creator>
  <cp:keywords/>
  <dc:description/>
  <cp:lastModifiedBy>kcenia.avdeeva.19@gmail.com</cp:lastModifiedBy>
  <cp:revision>3</cp:revision>
  <dcterms:created xsi:type="dcterms:W3CDTF">2020-12-07T19:20:00Z</dcterms:created>
  <dcterms:modified xsi:type="dcterms:W3CDTF">2020-12-08T10:01:00Z</dcterms:modified>
</cp:coreProperties>
</file>