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22CE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30123EF7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47064C6B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57AE71AC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5A4BB44A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25506EC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19B761E0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2B329915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4F2771C7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3744AD25" w14:textId="7406BEF3" w:rsidR="00DD2AF2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Численные методы</w:t>
      </w:r>
    </w:p>
    <w:p w14:paraId="60B333B7" w14:textId="6793A2CD" w:rsidR="00DD2AF2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="00B53635">
        <w:rPr>
          <w:b/>
          <w:color w:val="000000"/>
          <w:sz w:val="26"/>
          <w:szCs w:val="26"/>
        </w:rPr>
        <w:t>3</w:t>
      </w:r>
    </w:p>
    <w:p w14:paraId="25D97D8C" w14:textId="50724EA5" w:rsidR="0012254C" w:rsidRDefault="0012254C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 w:rsidRPr="0012254C">
        <w:rPr>
          <w:b/>
          <w:color w:val="000000"/>
          <w:sz w:val="26"/>
          <w:szCs w:val="26"/>
        </w:rPr>
        <w:t>Решение систем линейных алгебраических уравнений итерационными методами</w:t>
      </w:r>
    </w:p>
    <w:p w14:paraId="55D3D410" w14:textId="0BD0F14B" w:rsidR="00DD2AF2" w:rsidRPr="00E15E37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Вариант </w:t>
      </w:r>
      <w:r w:rsidR="00B53635">
        <w:rPr>
          <w:b/>
          <w:color w:val="000000"/>
          <w:sz w:val="26"/>
          <w:szCs w:val="26"/>
        </w:rPr>
        <w:t>23</w:t>
      </w:r>
    </w:p>
    <w:p w14:paraId="3A7B48D2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26A5866B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41A6A3DA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30E8C780" w14:textId="05946301" w:rsidR="00DD2AF2" w:rsidRDefault="00D96B85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6D3A4327" w14:textId="4171EA44" w:rsidR="00DD2AF2" w:rsidRDefault="00D96B85" w:rsidP="00DD2AF2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Селезнева Валерия</w:t>
      </w:r>
      <w:bookmarkStart w:id="0" w:name="_GoBack"/>
      <w:bookmarkEnd w:id="0"/>
    </w:p>
    <w:p w14:paraId="6F2F1E36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7DA6DEF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05C3E85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47B455C0" w14:textId="77777777" w:rsidR="00DD2AF2" w:rsidRDefault="00DD2AF2" w:rsidP="00DD2AF2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90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494C2299" w14:textId="66CC387E" w:rsidR="0012254C" w:rsidRDefault="0012254C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225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Цель работы: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изучение задачи численного решения систем линейных алгебраических уравнений (СЛАУ); приобретение навыков программирования итерационных методов решения СЛАУ; приобретение навыков использования стандартных средств системы </w:t>
      </w:r>
      <w:proofErr w:type="spellStart"/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Matlab</w:t>
      </w:r>
      <w:proofErr w:type="spellEnd"/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решения СЛАУ.</w:t>
      </w:r>
    </w:p>
    <w:p w14:paraId="36C7BA70" w14:textId="77777777" w:rsidR="00850CF5" w:rsidRPr="00850CF5" w:rsidRDefault="00850CF5" w:rsidP="007E7DAE">
      <w:pPr>
        <w:spacing w:after="120" w:line="36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850C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Метод простой итерации решения СЛАУ</w:t>
      </w:r>
    </w:p>
    <w:p w14:paraId="31B02249" w14:textId="77777777" w:rsidR="00850CF5" w:rsidRDefault="00850CF5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использования этого метода исходное уравнение </w:t>
      </w:r>
      <w:proofErr w:type="spellStart"/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proofErr w:type="spellEnd"/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b преобразуется к виду </w:t>
      </w:r>
    </w:p>
    <w:p w14:paraId="2073583E" w14:textId="3323D71F" w:rsidR="00850CF5" w:rsidRDefault="00850CF5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 =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Bx</w:t>
      </w:r>
      <w:proofErr w:type="spellEnd"/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+ 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c.</w:t>
      </w:r>
    </w:p>
    <w:p w14:paraId="74E18A9B" w14:textId="73500991" w:rsidR="00F0398D" w:rsidRDefault="00850CF5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 вычисления решения начинается с выбора начального приближения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Подставляя его в правую часть системы и вычисляя полученное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выражение, находим первое приближение x^(1), подставляя его аналогичным образом в уравнение, получаем второе приближение x^(2). Продолжая этот процесс, получаем последовательность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приближений </w:t>
      </w:r>
      <w:proofErr w:type="gramStart"/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{ x</w:t>
      </w:r>
      <w:proofErr w:type="gramEnd"/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^(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), x^(1), </w:t>
      </w:r>
      <w:r w:rsidR="00F0398D"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… , 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x^(</w:t>
      </w:r>
      <w:r w:rsidR="00F0398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F0398D"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…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}</w:t>
      </w:r>
      <w:r w:rsidR="00F0398D"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вычисляемых по формуле</w:t>
      </w:r>
      <w:r w:rsidR="00F0398D"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F0398D"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^(</w:t>
      </w:r>
      <w:r w:rsidR="00F0398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</w:t>
      </w:r>
      <w:r w:rsidR="00F0398D"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+1)</w:t>
      </w:r>
      <w:r w:rsid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</w:t>
      </w:r>
      <w:r w:rsidR="00F0398D"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F0398D"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Bx</w:t>
      </w:r>
      <w:proofErr w:type="spellEnd"/>
      <w:r w:rsidR="00F0398D"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^(</w:t>
      </w:r>
      <w:r w:rsidR="00F0398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</w:t>
      </w:r>
      <w:r w:rsidR="00F0398D"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F0398D"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+ </w:t>
      </w:r>
      <w:r w:rsidR="00F0398D"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c.</w:t>
      </w:r>
    </w:p>
    <w:p w14:paraId="3B9B30D3" w14:textId="77777777" w:rsidR="00F0398D" w:rsidRDefault="00F0398D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Сходимость метода простой итерации определяется следующими утверждениями. 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выполнении условия 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proofErr w:type="gramEnd"/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справедливо: </w:t>
      </w:r>
    </w:p>
    <w:p w14:paraId="6B1B8D29" w14:textId="17ABF9CF" w:rsidR="00F0398D" w:rsidRPr="00F0398D" w:rsidRDefault="00F0398D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1) решение системы существует и единственно;</w:t>
      </w:r>
    </w:p>
    <w:p w14:paraId="01007EAE" w14:textId="79858F32" w:rsidR="00850CF5" w:rsidRDefault="00F0398D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2) при произвольном начальном приближении </w:t>
      </w:r>
      <w:r w:rsidR="000013E8"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x^(</w:t>
      </w:r>
      <w:r w:rsidR="000013E8"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0013E8"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 простой итерации сходится и</w:t>
      </w:r>
      <w:r w:rsid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справедлива оценка погрешности </w:t>
      </w:r>
      <w:r w:rsidR="000013E8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 w:rsidR="000013E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0013E8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^(</w:t>
      </w:r>
      <w:r w:rsidR="000013E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="000013E8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-</w:t>
      </w:r>
      <w:r w:rsidR="000013E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0013E8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*||</w:t>
      </w:r>
      <w:r w:rsid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013E8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≤</w:t>
      </w:r>
      <w:r w:rsid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013E8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 w:rsidR="000013E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0013E8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 w:rsidR="000013E8"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</w:t>
      </w:r>
      <w:r w:rsidR="000013E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="000013E8"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* </w:t>
      </w:r>
      <w:r w:rsidR="000013E8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 w:rsidR="000013E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0013E8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^(</w:t>
      </w:r>
      <w:r w:rsidR="000013E8"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0013E8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-</w:t>
      </w:r>
      <w:r w:rsidR="000013E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0013E8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*||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где </w:t>
      </w:r>
      <w:r w:rsidR="000013E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</w:t>
      </w:r>
      <w:r w:rsidR="000013E8"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точное решение.</w:t>
      </w:r>
    </w:p>
    <w:p w14:paraId="13D37D48" w14:textId="74C3514C" w:rsid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сходимости метода простой итерации достаточно, чтобы матрица A была близка к матрице с преобладанием диагональных элементов.</w:t>
      </w:r>
    </w:p>
    <w:p w14:paraId="0412BF22" w14:textId="514CC5E9" w:rsid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Из оценки погрешности следует, что при выполнении условия 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proofErr w:type="gramEnd"/>
      <w:r w:rsidRPr="00F039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метод простой итерации сходится со скоростью геометрической прогрессии, знаменатель которой q = 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. Скорость сходимости тем выше, чем меньше величина 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Критерием окончания итерационного </w:t>
      </w:r>
      <w:proofErr w:type="gramStart"/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процесса  выбирают</w:t>
      </w:r>
      <w:proofErr w:type="gramEnd"/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условие</w:t>
      </w:r>
    </w:p>
    <w:p w14:paraId="09516CF1" w14:textId="50F9B10E" w:rsidR="000013E8" w:rsidRP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/ (1 - 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* 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Pr="00D96B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proofErr w:type="gramStart"/>
      <w:r w:rsidRPr="00D96B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)|</w:t>
      </w:r>
      <w:proofErr w:type="gramEnd"/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</w:t>
      </w:r>
      <w:r w:rsidRPr="00D96B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≤ 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ε</w:t>
      </w:r>
      <w:r w:rsidRPr="00D96B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1345AAA2" w14:textId="224A88EB" w:rsidR="0012254C" w:rsidRDefault="0012254C" w:rsidP="007E7DAE">
      <w:pPr>
        <w:spacing w:after="120" w:line="36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225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Метод Зейделя</w:t>
      </w:r>
    </w:p>
    <w:p w14:paraId="43A037F4" w14:textId="4693EA1D" w:rsidR="0012254C" w:rsidRDefault="0012254C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Основная идея метода состоит в том, что при вычислении очередного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proofErr w:type="gramStart"/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1)-</w:t>
      </w:r>
      <w:proofErr w:type="gramEnd"/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го приближения к неизвестному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xi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 при i &gt;1 используются уже найденные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+1)-е 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приближения к неизвестным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…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xi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а не k -е приближение, как в методе простой итерации. </w:t>
      </w:r>
    </w:p>
    <w:p w14:paraId="18DAC188" w14:textId="23A5C408" w:rsidR="00427BCF" w:rsidRDefault="0012254C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 и для любого итерационного процесса при использовании метода Зейделя возникают два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вопроса: каковы достаточные условия сходимости и каков критерий окончания итерационного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процесса. При выполнении условия 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proofErr w:type="spellStart"/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Bl</w:t>
      </w:r>
      <w:proofErr w:type="spellEnd"/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 + ||</w:t>
      </w:r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|| </w:t>
      </w:r>
      <w:proofErr w:type="gramStart"/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&lt;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1</w:t>
      </w:r>
      <w:proofErr w:type="gramEnd"/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метод Зейделя 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сходится при любом выборе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начального приближения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верна оценка погрешности 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^(</w:t>
      </w:r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-</w:t>
      </w:r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*|| ≤ </w:t>
      </w:r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q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</w:t>
      </w:r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* ||</w:t>
      </w:r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(0) </w:t>
      </w:r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*||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, где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 =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||</w:t>
      </w:r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 / (1 - ||</w:t>
      </w:r>
      <w:proofErr w:type="spellStart"/>
      <w:r w:rsidR="0042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Bl</w:t>
      </w:r>
      <w:proofErr w:type="spellEnd"/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||) &lt; 1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Если требуется найти решение системы с точностью </w:t>
      </w:r>
      <w:proofErr w:type="gramStart"/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ε ,</w:t>
      </w:r>
      <w:proofErr w:type="gramEnd"/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то итерации по</w:t>
      </w:r>
      <w:r w:rsidR="00427BCF"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методу Зейделя следует вести до выполнения неравенства </w:t>
      </w:r>
    </w:p>
    <w:p w14:paraId="338945E9" w14:textId="24CCDB8B" w:rsidR="0012254C" w:rsidRDefault="00427BCF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^(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proofErr w:type="gramStart"/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1)|</w:t>
      </w:r>
      <w:proofErr w:type="gramEnd"/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 * ||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Bu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|| / (1 - ||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Bl</w:t>
      </w:r>
      <w:proofErr w:type="spellEnd"/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||) 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≤ 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ε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2254C"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что является</w:t>
      </w:r>
      <w:r w:rsidRPr="00427B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2254C"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критерием окончания итерационного процесса.</w:t>
      </w:r>
    </w:p>
    <w:p w14:paraId="620F323E" w14:textId="38B9445D" w:rsidR="000013E8" w:rsidRPr="000013E8" w:rsidRDefault="000013E8" w:rsidP="007E7DAE">
      <w:pPr>
        <w:spacing w:after="120" w:line="36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0013E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Ход работы</w:t>
      </w:r>
    </w:p>
    <w:p w14:paraId="0D5F617E" w14:textId="1A0048D9" w:rsid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1. С помощью программы сгенерировать матрицу A и вектор правых частей b для СЛАУ вида </w:t>
      </w:r>
      <w:proofErr w:type="spellStart"/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proofErr w:type="spellEnd"/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=b. </w:t>
      </w:r>
    </w:p>
    <w:p w14:paraId="17F776C8" w14:textId="23D153A9" w:rsid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 представлен на рисунке 1.</w:t>
      </w:r>
    </w:p>
    <w:p w14:paraId="7235D000" w14:textId="33CC0743" w:rsid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2. Проверить условия сходимости итерационных методов для матрицы A. При необходимости преобразовать матрицу A к виду, позволяющему вычислить решения. </w:t>
      </w:r>
    </w:p>
    <w:p w14:paraId="353F6D88" w14:textId="59C71322" w:rsid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 представлен на рисунке 2.</w:t>
      </w:r>
    </w:p>
    <w:p w14:paraId="7386EDAB" w14:textId="4535EAB9" w:rsid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 Вычислить решения с помощью метода простой итерации и Зейделя, количество итерации n = 20. Построить графики зависимости </w:t>
      </w:r>
      <w:proofErr w:type="spellStart"/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xi</w:t>
      </w:r>
      <w:proofErr w:type="spellEnd"/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 n. Вычислить вектор невязки решения и ее норму. </w:t>
      </w:r>
    </w:p>
    <w:p w14:paraId="407AA036" w14:textId="0CC54FA6" w:rsid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 представлен на рисунках 2 и 3.</w:t>
      </w:r>
    </w:p>
    <w:p w14:paraId="58F59508" w14:textId="35AF51E7" w:rsid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4. Получить точное решение СЛАУ, вычислить вектор погрешности решений по методам простой итерации Зейделя и их нормы. </w:t>
      </w:r>
    </w:p>
    <w:p w14:paraId="0B353BC6" w14:textId="66FDDA17" w:rsidR="00767B75" w:rsidRDefault="00767B75" w:rsidP="00767B75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 представлен на рисунках 5-7.</w:t>
      </w:r>
    </w:p>
    <w:p w14:paraId="0B31BEE3" w14:textId="48140AEB" w:rsidR="000013E8" w:rsidRP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013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Оценить относительную погрешность решения СЛАУ, если ∆A определяется десятипроцентным увеличением диагональных элементов, а ∆b таким же уменьшением всех элементов.</w:t>
      </w:r>
    </w:p>
    <w:p w14:paraId="3F214FBB" w14:textId="77777777" w:rsidR="000013E8" w:rsidRDefault="00B53635" w:rsidP="007E7DAE">
      <w:pPr>
        <w:keepNext/>
        <w:spacing w:after="120" w:line="360" w:lineRule="auto"/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8C4670" wp14:editId="5977018A">
            <wp:extent cx="4352925" cy="651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BA6" w14:textId="32DF3AA6" w:rsidR="00E37484" w:rsidRPr="000013E8" w:rsidRDefault="000013E8" w:rsidP="007E7DAE">
      <w:pPr>
        <w:pStyle w:val="a8"/>
        <w:ind w:left="-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proofErr w:type="gramStart"/>
      <w:r w:rsidRPr="000013E8">
        <w:rPr>
          <w:sz w:val="24"/>
          <w:szCs w:val="24"/>
        </w:rPr>
        <w:t xml:space="preserve">Рисунок  </w:t>
      </w:r>
      <w:r w:rsidRPr="000013E8">
        <w:rPr>
          <w:sz w:val="24"/>
          <w:szCs w:val="24"/>
        </w:rPr>
        <w:fldChar w:fldCharType="begin"/>
      </w:r>
      <w:r w:rsidRPr="000013E8">
        <w:rPr>
          <w:sz w:val="24"/>
          <w:szCs w:val="24"/>
        </w:rPr>
        <w:instrText xml:space="preserve"> SEQ Equation \* ARABIC </w:instrText>
      </w:r>
      <w:r w:rsidRPr="000013E8">
        <w:rPr>
          <w:sz w:val="24"/>
          <w:szCs w:val="24"/>
        </w:rPr>
        <w:fldChar w:fldCharType="separate"/>
      </w:r>
      <w:r w:rsidRPr="000013E8">
        <w:rPr>
          <w:noProof/>
          <w:sz w:val="24"/>
          <w:szCs w:val="24"/>
        </w:rPr>
        <w:t>1</w:t>
      </w:r>
      <w:proofErr w:type="gramEnd"/>
      <w:r w:rsidRPr="000013E8">
        <w:rPr>
          <w:sz w:val="24"/>
          <w:szCs w:val="24"/>
        </w:rPr>
        <w:fldChar w:fldCharType="end"/>
      </w:r>
    </w:p>
    <w:p w14:paraId="796256F0" w14:textId="77777777" w:rsidR="000013E8" w:rsidRP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C3A77BD" w14:textId="1EB45105" w:rsidR="00B53635" w:rsidRDefault="00B53635" w:rsidP="007E7DAE">
      <w:pPr>
        <w:spacing w:after="120" w:line="36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BB0491" wp14:editId="09AAE8D3">
            <wp:extent cx="5581650" cy="707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E0F4" w14:textId="0C530AF8" w:rsidR="000013E8" w:rsidRPr="000013E8" w:rsidRDefault="000013E8" w:rsidP="007E7DAE">
      <w:pPr>
        <w:pStyle w:val="a8"/>
        <w:ind w:left="-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proofErr w:type="gramStart"/>
      <w:r w:rsidRPr="000013E8">
        <w:rPr>
          <w:sz w:val="24"/>
          <w:szCs w:val="24"/>
        </w:rPr>
        <w:t xml:space="preserve">Рисунок  </w:t>
      </w:r>
      <w:r>
        <w:rPr>
          <w:sz w:val="24"/>
          <w:szCs w:val="24"/>
        </w:rPr>
        <w:t>2</w:t>
      </w:r>
      <w:proofErr w:type="gramEnd"/>
    </w:p>
    <w:p w14:paraId="0694E863" w14:textId="77777777" w:rsidR="000013E8" w:rsidRDefault="000013E8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14CB6172" w14:textId="68D874C7" w:rsidR="00B53635" w:rsidRDefault="00B53635" w:rsidP="007E7DAE">
      <w:pPr>
        <w:spacing w:after="120" w:line="36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288924" wp14:editId="762217CF">
            <wp:extent cx="228600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F03F" w14:textId="052F0DC3" w:rsidR="000013E8" w:rsidRPr="000013E8" w:rsidRDefault="000013E8" w:rsidP="007E7DAE">
      <w:pPr>
        <w:pStyle w:val="a8"/>
        <w:ind w:left="-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proofErr w:type="gramStart"/>
      <w:r w:rsidRPr="000013E8">
        <w:rPr>
          <w:sz w:val="24"/>
          <w:szCs w:val="24"/>
        </w:rPr>
        <w:t xml:space="preserve">Рисунок  </w:t>
      </w:r>
      <w:r>
        <w:rPr>
          <w:sz w:val="24"/>
          <w:szCs w:val="24"/>
        </w:rPr>
        <w:t>3</w:t>
      </w:r>
      <w:proofErr w:type="gramEnd"/>
    </w:p>
    <w:p w14:paraId="0C34B2FA" w14:textId="3A4BFB09" w:rsidR="00B53635" w:rsidRDefault="00B53635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Результат:</w:t>
      </w:r>
    </w:p>
    <w:p w14:paraId="0FEA6209" w14:textId="0933A0F2" w:rsidR="00B53635" w:rsidRDefault="00B53635" w:rsidP="007E7DAE">
      <w:pPr>
        <w:spacing w:after="120" w:line="36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6D9E7C" wp14:editId="7B65B304">
            <wp:extent cx="5829300" cy="5991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1332" w14:textId="4076668C" w:rsidR="003F2F95" w:rsidRPr="003F2F95" w:rsidRDefault="003F2F95" w:rsidP="007E7DAE">
      <w:pPr>
        <w:pStyle w:val="a8"/>
        <w:ind w:left="-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proofErr w:type="gramStart"/>
      <w:r w:rsidRPr="000013E8">
        <w:rPr>
          <w:sz w:val="24"/>
          <w:szCs w:val="24"/>
        </w:rPr>
        <w:t xml:space="preserve">Рисунок  </w:t>
      </w:r>
      <w:r>
        <w:rPr>
          <w:sz w:val="24"/>
          <w:szCs w:val="24"/>
        </w:rPr>
        <w:t>4</w:t>
      </w:r>
      <w:proofErr w:type="gramEnd"/>
    </w:p>
    <w:p w14:paraId="76FE53AC" w14:textId="7957A458" w:rsidR="00B53635" w:rsidRDefault="00B53635" w:rsidP="007E7DAE">
      <w:pPr>
        <w:spacing w:after="120" w:line="36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A05D05" wp14:editId="6E1D51CB">
            <wp:extent cx="1657350" cy="783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9F39BA" wp14:editId="0176523E">
            <wp:extent cx="1333500" cy="6153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19DA08" wp14:editId="7ACE080B">
            <wp:extent cx="1238250" cy="2028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D891" w14:textId="621CE912" w:rsidR="003F2F95" w:rsidRPr="003F2F95" w:rsidRDefault="003F2F95" w:rsidP="007E7DAE">
      <w:pPr>
        <w:pStyle w:val="a8"/>
        <w:ind w:left="-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proofErr w:type="gramStart"/>
      <w:r w:rsidRPr="000013E8">
        <w:rPr>
          <w:sz w:val="24"/>
          <w:szCs w:val="24"/>
        </w:rPr>
        <w:t>Рисун</w:t>
      </w:r>
      <w:r>
        <w:rPr>
          <w:sz w:val="24"/>
          <w:szCs w:val="24"/>
        </w:rPr>
        <w:t>ки</w:t>
      </w:r>
      <w:r w:rsidRPr="000013E8">
        <w:rPr>
          <w:sz w:val="24"/>
          <w:szCs w:val="24"/>
        </w:rPr>
        <w:t xml:space="preserve">  </w:t>
      </w:r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>-7</w:t>
      </w:r>
    </w:p>
    <w:p w14:paraId="1CCDED72" w14:textId="3248AEF8" w:rsidR="00B53635" w:rsidRDefault="00B53635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374EB7" wp14:editId="13D3B606">
            <wp:extent cx="5819775" cy="4238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2242" w14:textId="41190B41" w:rsidR="003F2F95" w:rsidRPr="003F2F95" w:rsidRDefault="003F2F95" w:rsidP="007E7DAE">
      <w:pPr>
        <w:pStyle w:val="a8"/>
        <w:ind w:left="-28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proofErr w:type="gramStart"/>
      <w:r w:rsidRPr="000013E8">
        <w:rPr>
          <w:sz w:val="24"/>
          <w:szCs w:val="24"/>
        </w:rPr>
        <w:t xml:space="preserve">Рисунок  </w:t>
      </w:r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>. График</w:t>
      </w:r>
    </w:p>
    <w:p w14:paraId="60E61851" w14:textId="3A7B60FF" w:rsidR="007E7DAE" w:rsidRPr="007E7DAE" w:rsidRDefault="007E7DAE" w:rsidP="007E7DAE">
      <w:pPr>
        <w:pStyle w:val="a8"/>
        <w:keepNext/>
        <w:ind w:left="-284"/>
        <w:jc w:val="right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7E7DAE">
        <w:rPr>
          <w:sz w:val="24"/>
          <w:szCs w:val="24"/>
        </w:rPr>
        <w:t xml:space="preserve"> </w:t>
      </w:r>
      <w:r w:rsidRPr="007E7DAE">
        <w:rPr>
          <w:sz w:val="24"/>
          <w:szCs w:val="24"/>
        </w:rPr>
        <w:fldChar w:fldCharType="begin"/>
      </w:r>
      <w:r w:rsidRPr="007E7DAE">
        <w:rPr>
          <w:sz w:val="24"/>
          <w:szCs w:val="24"/>
        </w:rPr>
        <w:instrText xml:space="preserve"> SEQ Table \* ARABIC </w:instrText>
      </w:r>
      <w:r w:rsidRPr="007E7DAE">
        <w:rPr>
          <w:sz w:val="24"/>
          <w:szCs w:val="24"/>
        </w:rPr>
        <w:fldChar w:fldCharType="separate"/>
      </w:r>
      <w:r w:rsidRPr="007E7DAE">
        <w:rPr>
          <w:sz w:val="24"/>
          <w:szCs w:val="24"/>
        </w:rPr>
        <w:t>1</w:t>
      </w:r>
      <w:r w:rsidRPr="007E7DAE">
        <w:rPr>
          <w:sz w:val="24"/>
          <w:szCs w:val="24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50CF5" w14:paraId="61D9C762" w14:textId="77777777" w:rsidTr="00850CF5">
        <w:tc>
          <w:tcPr>
            <w:tcW w:w="2392" w:type="dxa"/>
            <w:vAlign w:val="center"/>
          </w:tcPr>
          <w:p w14:paraId="68F7A8EA" w14:textId="144E1CF1" w:rsidR="00850CF5" w:rsidRDefault="00850CF5" w:rsidP="007E7DAE">
            <w:pPr>
              <w:spacing w:after="120"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2393" w:type="dxa"/>
            <w:vMerge w:val="restart"/>
            <w:vAlign w:val="center"/>
          </w:tcPr>
          <w:p w14:paraId="0017F5C6" w14:textId="2E4796F0" w:rsidR="00850CF5" w:rsidRDefault="00850CF5" w:rsidP="007E7DAE">
            <w:pPr>
              <w:spacing w:after="120"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Х</w:t>
            </w:r>
          </w:p>
        </w:tc>
        <w:tc>
          <w:tcPr>
            <w:tcW w:w="2393" w:type="dxa"/>
            <w:vMerge w:val="restart"/>
            <w:vAlign w:val="center"/>
          </w:tcPr>
          <w:p w14:paraId="323C5B76" w14:textId="7888AC51" w:rsidR="00850CF5" w:rsidRDefault="00850CF5" w:rsidP="007E7DAE">
            <w:pPr>
              <w:spacing w:after="120"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Погрешность</w:t>
            </w:r>
          </w:p>
        </w:tc>
        <w:tc>
          <w:tcPr>
            <w:tcW w:w="2393" w:type="dxa"/>
            <w:vMerge w:val="restart"/>
            <w:vAlign w:val="center"/>
          </w:tcPr>
          <w:p w14:paraId="508D8FFD" w14:textId="1304D497" w:rsidR="00850CF5" w:rsidRPr="00850CF5" w:rsidRDefault="00850CF5" w:rsidP="007E7DAE">
            <w:pPr>
              <w:spacing w:after="120"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Невязка</w:t>
            </w:r>
          </w:p>
        </w:tc>
      </w:tr>
      <w:tr w:rsidR="00850CF5" w14:paraId="039393E1" w14:textId="77777777" w:rsidTr="00850CF5">
        <w:tc>
          <w:tcPr>
            <w:tcW w:w="2392" w:type="dxa"/>
            <w:vAlign w:val="center"/>
          </w:tcPr>
          <w:p w14:paraId="7AC2D8B5" w14:textId="0A2E6621" w:rsidR="00850CF5" w:rsidRDefault="00850CF5" w:rsidP="007E7DAE">
            <w:pPr>
              <w:spacing w:after="120"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Метод</w:t>
            </w:r>
          </w:p>
        </w:tc>
        <w:tc>
          <w:tcPr>
            <w:tcW w:w="2393" w:type="dxa"/>
            <w:vMerge/>
            <w:vAlign w:val="center"/>
          </w:tcPr>
          <w:p w14:paraId="20009D5A" w14:textId="77777777" w:rsidR="00850CF5" w:rsidRDefault="00850CF5" w:rsidP="007E7DAE">
            <w:pPr>
              <w:spacing w:after="120"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  <w:vMerge/>
            <w:vAlign w:val="center"/>
          </w:tcPr>
          <w:p w14:paraId="52A15A70" w14:textId="77777777" w:rsidR="00850CF5" w:rsidRDefault="00850CF5" w:rsidP="007E7DAE">
            <w:pPr>
              <w:spacing w:after="120"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393" w:type="dxa"/>
            <w:vMerge/>
            <w:vAlign w:val="center"/>
          </w:tcPr>
          <w:p w14:paraId="1317653D" w14:textId="77777777" w:rsidR="00850CF5" w:rsidRDefault="00850CF5" w:rsidP="007E7DAE">
            <w:pPr>
              <w:spacing w:after="120"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850CF5" w14:paraId="32FE5BE0" w14:textId="77777777" w:rsidTr="00850CF5">
        <w:tc>
          <w:tcPr>
            <w:tcW w:w="2392" w:type="dxa"/>
            <w:vAlign w:val="center"/>
          </w:tcPr>
          <w:p w14:paraId="4F9CD37D" w14:textId="41DF1817" w:rsidR="00850CF5" w:rsidRDefault="00850CF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Прост.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итер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</w:p>
        </w:tc>
        <w:tc>
          <w:tcPr>
            <w:tcW w:w="2393" w:type="dxa"/>
            <w:vAlign w:val="center"/>
          </w:tcPr>
          <w:p w14:paraId="511748D2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7E5886F9" w14:textId="28048962" w:rsidR="00850CF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3.5489</w:t>
            </w:r>
          </w:p>
          <w:p w14:paraId="0297AAAF" w14:textId="040F3E66" w:rsidR="003F2F9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-0,2062</w:t>
            </w:r>
          </w:p>
          <w:p w14:paraId="57D98A52" w14:textId="386E1A91" w:rsidR="003F2F9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0,3645</w:t>
            </w:r>
          </w:p>
          <w:p w14:paraId="72FDF6ED" w14:textId="6B7B9518" w:rsidR="003F2F9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0,6672</w:t>
            </w:r>
          </w:p>
          <w:p w14:paraId="7F13974D" w14:textId="424C84D6" w:rsidR="003F2F9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-0,0261</w:t>
            </w:r>
          </w:p>
          <w:p w14:paraId="0C90DA31" w14:textId="21E8DD2B" w:rsidR="003F2F9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-0,3023</w:t>
            </w:r>
          </w:p>
          <w:p w14:paraId="4E6A3774" w14:textId="4CC1DB32" w:rsidR="003F2F95" w:rsidRPr="003F2F9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-0,4947</w:t>
            </w:r>
          </w:p>
        </w:tc>
        <w:tc>
          <w:tcPr>
            <w:tcW w:w="2393" w:type="dxa"/>
            <w:vAlign w:val="center"/>
          </w:tcPr>
          <w:p w14:paraId="30CF208E" w14:textId="77777777" w:rsidR="00850CF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1.0e-007 *</w:t>
            </w:r>
          </w:p>
          <w:p w14:paraId="4B925676" w14:textId="77777777" w:rsidR="003F2F9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-0.1175</w:t>
            </w:r>
          </w:p>
          <w:p w14:paraId="77DF4256" w14:textId="77777777" w:rsidR="003F2F9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-0.0578</w:t>
            </w:r>
          </w:p>
          <w:p w14:paraId="7AE28913" w14:textId="77777777" w:rsidR="003F2F9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-0.0252</w:t>
            </w:r>
          </w:p>
          <w:p w14:paraId="685C56F5" w14:textId="77777777" w:rsidR="003F2F9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-0.0406</w:t>
            </w:r>
          </w:p>
          <w:p w14:paraId="3D3765EF" w14:textId="77777777" w:rsidR="003F2F95" w:rsidRDefault="003F2F9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-0.0397</w:t>
            </w:r>
          </w:p>
          <w:p w14:paraId="237D28D7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-0.0862</w:t>
            </w:r>
          </w:p>
          <w:p w14:paraId="5BDE3D33" w14:textId="4152FEC4" w:rsidR="007E7DAE" w:rsidRPr="003F2F95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-0.1242</w:t>
            </w:r>
          </w:p>
        </w:tc>
        <w:tc>
          <w:tcPr>
            <w:tcW w:w="2393" w:type="dxa"/>
            <w:vAlign w:val="center"/>
          </w:tcPr>
          <w:p w14:paraId="7848D231" w14:textId="6AAA6629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1.0e-004 *</w:t>
            </w:r>
          </w:p>
          <w:p w14:paraId="1CB4A6BA" w14:textId="348C6E35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-0.0004</w:t>
            </w:r>
          </w:p>
          <w:p w14:paraId="596CEA09" w14:textId="397E1071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-0.0005</w:t>
            </w:r>
          </w:p>
          <w:p w14:paraId="425B4B83" w14:textId="1D6D08AF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-0.0004</w:t>
            </w:r>
          </w:p>
          <w:p w14:paraId="436CBE2D" w14:textId="517F5E69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-0.0006</w:t>
            </w:r>
          </w:p>
          <w:p w14:paraId="3DC8992B" w14:textId="7A59E73C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-0.0017</w:t>
            </w:r>
          </w:p>
          <w:p w14:paraId="53A8D1C6" w14:textId="6CA332D5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-0.0043</w:t>
            </w:r>
          </w:p>
          <w:p w14:paraId="77DEA21E" w14:textId="0B77CC83" w:rsidR="00850CF5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-0.1112</w:t>
            </w:r>
          </w:p>
        </w:tc>
      </w:tr>
      <w:tr w:rsidR="00850CF5" w14:paraId="7CB7359C" w14:textId="77777777" w:rsidTr="00850CF5">
        <w:tc>
          <w:tcPr>
            <w:tcW w:w="2392" w:type="dxa"/>
            <w:vAlign w:val="center"/>
          </w:tcPr>
          <w:p w14:paraId="63176755" w14:textId="02E0A3DD" w:rsidR="00850CF5" w:rsidRDefault="00850CF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Зейделя</w:t>
            </w:r>
          </w:p>
        </w:tc>
        <w:tc>
          <w:tcPr>
            <w:tcW w:w="2393" w:type="dxa"/>
            <w:vAlign w:val="center"/>
          </w:tcPr>
          <w:p w14:paraId="149508AD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748320B2" w14:textId="29DCBEEB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3.5489</w:t>
            </w:r>
          </w:p>
          <w:p w14:paraId="658A3171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-0,2062</w:t>
            </w:r>
          </w:p>
          <w:p w14:paraId="0197A1BC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0,3645</w:t>
            </w:r>
          </w:p>
          <w:p w14:paraId="31244911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0,6672</w:t>
            </w:r>
          </w:p>
          <w:p w14:paraId="5813EB9D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-0,0261</w:t>
            </w:r>
          </w:p>
          <w:p w14:paraId="0F42D498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-0,3023</w:t>
            </w:r>
          </w:p>
          <w:p w14:paraId="13E4023F" w14:textId="11E29241" w:rsidR="00850CF5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-0,4947</w:t>
            </w:r>
          </w:p>
        </w:tc>
        <w:tc>
          <w:tcPr>
            <w:tcW w:w="2393" w:type="dxa"/>
            <w:vAlign w:val="center"/>
          </w:tcPr>
          <w:p w14:paraId="79A608A1" w14:textId="0F3CA2DF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lastRenderedPageBreak/>
              <w:t>1.0e-0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*</w:t>
            </w:r>
          </w:p>
          <w:p w14:paraId="71A6080D" w14:textId="1B01888D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-0.1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332</w:t>
            </w:r>
          </w:p>
          <w:p w14:paraId="098FD130" w14:textId="074682C5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167</w:t>
            </w:r>
          </w:p>
          <w:p w14:paraId="6D58D8A8" w14:textId="0D4ABD22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  <w:p w14:paraId="047C840B" w14:textId="2DCC299C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lastRenderedPageBreak/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222</w:t>
            </w:r>
          </w:p>
          <w:p w14:paraId="37E259C3" w14:textId="14C69D65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069</w:t>
            </w:r>
          </w:p>
          <w:p w14:paraId="019A576C" w14:textId="3B31FAE8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111</w:t>
            </w:r>
          </w:p>
          <w:p w14:paraId="2D36E09D" w14:textId="07737046" w:rsidR="00850CF5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0</w:t>
            </w:r>
          </w:p>
        </w:tc>
        <w:tc>
          <w:tcPr>
            <w:tcW w:w="2393" w:type="dxa"/>
            <w:vAlign w:val="center"/>
          </w:tcPr>
          <w:p w14:paraId="5348137C" w14:textId="43FB611C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lastRenderedPageBreak/>
              <w:t>1.0e-0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*</w:t>
            </w:r>
          </w:p>
          <w:p w14:paraId="0F206D44" w14:textId="4CC977DC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  <w:p w14:paraId="6A0C8EC9" w14:textId="51D243FB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011</w:t>
            </w:r>
          </w:p>
          <w:p w14:paraId="7ECEA0FD" w14:textId="057E870C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-0,0089</w:t>
            </w:r>
          </w:p>
          <w:p w14:paraId="5803004C" w14:textId="7F2694C3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lastRenderedPageBreak/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178</w:t>
            </w:r>
          </w:p>
          <w:p w14:paraId="29E48882" w14:textId="77777777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178</w:t>
            </w:r>
          </w:p>
          <w:p w14:paraId="5D49B6F7" w14:textId="057D92DF" w:rsidR="007E7DAE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266</w:t>
            </w:r>
          </w:p>
          <w:p w14:paraId="2D53A394" w14:textId="307A8E1C" w:rsidR="00850CF5" w:rsidRP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,3220</w:t>
            </w:r>
          </w:p>
        </w:tc>
      </w:tr>
      <w:tr w:rsidR="00850CF5" w14:paraId="4FC46F28" w14:textId="77777777" w:rsidTr="00850CF5">
        <w:tc>
          <w:tcPr>
            <w:tcW w:w="2392" w:type="dxa"/>
            <w:vAlign w:val="center"/>
          </w:tcPr>
          <w:p w14:paraId="63FE0222" w14:textId="44B70074" w:rsidR="00850CF5" w:rsidRDefault="00850CF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Точн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 решение</w:t>
            </w:r>
          </w:p>
        </w:tc>
        <w:tc>
          <w:tcPr>
            <w:tcW w:w="2393" w:type="dxa"/>
            <w:vAlign w:val="center"/>
          </w:tcPr>
          <w:p w14:paraId="3C118295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3.5489</w:t>
            </w:r>
          </w:p>
          <w:p w14:paraId="06CB6619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-0,2062</w:t>
            </w:r>
          </w:p>
          <w:p w14:paraId="44188A00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0,3645</w:t>
            </w:r>
          </w:p>
          <w:p w14:paraId="7C72EF53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0,6672</w:t>
            </w:r>
          </w:p>
          <w:p w14:paraId="60542E60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-0,0261</w:t>
            </w:r>
          </w:p>
          <w:p w14:paraId="1883F005" w14:textId="77777777" w:rsidR="007E7DAE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-0,3023</w:t>
            </w:r>
          </w:p>
          <w:p w14:paraId="22A4B196" w14:textId="189BACD0" w:rsidR="00850CF5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-0,4947</w:t>
            </w:r>
          </w:p>
        </w:tc>
        <w:tc>
          <w:tcPr>
            <w:tcW w:w="2393" w:type="dxa"/>
            <w:vAlign w:val="center"/>
          </w:tcPr>
          <w:p w14:paraId="233D9C2A" w14:textId="7EFB17F8" w:rsidR="00850CF5" w:rsidRDefault="00850CF5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2393" w:type="dxa"/>
            <w:vAlign w:val="center"/>
          </w:tcPr>
          <w:p w14:paraId="0D9CB47A" w14:textId="68AA9C3D" w:rsidR="00850CF5" w:rsidRDefault="007E7DAE" w:rsidP="007E7DAE">
            <w:pPr>
              <w:spacing w:line="360" w:lineRule="auto"/>
              <w:ind w:left="-28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</w:tr>
    </w:tbl>
    <w:p w14:paraId="6CF12F3E" w14:textId="6D9BD0DE" w:rsidR="00427BCF" w:rsidRDefault="00427BCF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CBED38B" w14:textId="4F043B1B" w:rsidR="00850CF5" w:rsidRDefault="00850CF5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50CF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Вывод: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proofErr w:type="gramEnd"/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ходе лабораторной работы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были 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изучен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задачи численного решения систем линейных алгебраических уравнений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а также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приобретен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навык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программирования итерационных методов решения СЛАУ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приобретен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навык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использования стандартных средств системы </w:t>
      </w:r>
      <w:proofErr w:type="spellStart"/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Matlab</w:t>
      </w:r>
      <w:proofErr w:type="spellEnd"/>
      <w:r w:rsidRPr="0012254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решения СЛАУ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</w:p>
    <w:p w14:paraId="0DA8C63E" w14:textId="0C30A337" w:rsidR="00850CF5" w:rsidRPr="00B53635" w:rsidRDefault="00850CF5" w:rsidP="007E7DAE">
      <w:pPr>
        <w:spacing w:after="120" w:line="360" w:lineRule="auto"/>
        <w:ind w:left="-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полученным результатам можно сделать вывод, </w:t>
      </w:r>
      <w:r w:rsidR="007E7D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что 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наиболее точным является метод </w:t>
      </w:r>
      <w:r w:rsidR="007E7D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Зейделя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так как </w:t>
      </w:r>
      <w:r w:rsidR="007E7D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его </w:t>
      </w:r>
      <w:r w:rsidRPr="00850C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погрешность </w:t>
      </w:r>
      <w:r w:rsidR="007E7D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 приближена к нулю.</w:t>
      </w:r>
      <w:r w:rsidR="002D06E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Также выяснили, что </w:t>
      </w:r>
      <w:r w:rsidR="002D06EE" w:rsidRPr="002D06E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 Зейделя обладает наилучшей сходимостью нежели метод простых итераций</w:t>
      </w:r>
      <w:r w:rsidR="002F7E1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sectPr w:rsidR="00850CF5" w:rsidRPr="00B53635" w:rsidSect="007E7DAE">
      <w:pgSz w:w="11906" w:h="16838"/>
      <w:pgMar w:top="1134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097B"/>
    <w:rsid w:val="000013E8"/>
    <w:rsid w:val="000906D6"/>
    <w:rsid w:val="00105911"/>
    <w:rsid w:val="0012254C"/>
    <w:rsid w:val="002D06EE"/>
    <w:rsid w:val="002F7E14"/>
    <w:rsid w:val="003773AB"/>
    <w:rsid w:val="003B4D3C"/>
    <w:rsid w:val="003F2F95"/>
    <w:rsid w:val="00416C50"/>
    <w:rsid w:val="00427BCF"/>
    <w:rsid w:val="00541BB7"/>
    <w:rsid w:val="006F69B4"/>
    <w:rsid w:val="00700056"/>
    <w:rsid w:val="00767B75"/>
    <w:rsid w:val="007C097B"/>
    <w:rsid w:val="007E7DAE"/>
    <w:rsid w:val="008000B2"/>
    <w:rsid w:val="00850CF5"/>
    <w:rsid w:val="0090480A"/>
    <w:rsid w:val="00937215"/>
    <w:rsid w:val="00972E12"/>
    <w:rsid w:val="00B13251"/>
    <w:rsid w:val="00B53635"/>
    <w:rsid w:val="00CA1ADE"/>
    <w:rsid w:val="00D96B85"/>
    <w:rsid w:val="00DA3CDA"/>
    <w:rsid w:val="00DD2AF2"/>
    <w:rsid w:val="00DF0817"/>
    <w:rsid w:val="00E235F5"/>
    <w:rsid w:val="00E37484"/>
    <w:rsid w:val="00EB5A41"/>
    <w:rsid w:val="00F0398D"/>
    <w:rsid w:val="00F94623"/>
    <w:rsid w:val="00F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2FA0"/>
  <w15:docId w15:val="{05344B9D-7B25-4C25-BE85-FFE7C52C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9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0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D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90480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0013E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00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8180931</dc:creator>
  <cp:lastModifiedBy>Nata</cp:lastModifiedBy>
  <cp:revision>11</cp:revision>
  <dcterms:created xsi:type="dcterms:W3CDTF">2021-03-30T07:48:00Z</dcterms:created>
  <dcterms:modified xsi:type="dcterms:W3CDTF">2021-11-11T13:30:00Z</dcterms:modified>
</cp:coreProperties>
</file>