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4C6"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sz w:val="24"/>
          <w:szCs w:val="24"/>
        </w:rPr>
        <w:t>Ответы на вопросы к экзамену по ИБ</w:t>
      </w:r>
    </w:p>
    <w:p w:rsidR="0087002B" w:rsidRPr="0087002B" w:rsidRDefault="0087002B" w:rsidP="001154C6">
      <w:pPr>
        <w:pStyle w:val="2"/>
        <w:ind w:firstLine="284"/>
        <w:rPr>
          <w:rFonts w:ascii="Times New Roman" w:hAnsi="Times New Roman" w:cs="Times New Roman"/>
          <w:color w:val="00B050"/>
          <w:sz w:val="24"/>
          <w:szCs w:val="24"/>
        </w:rPr>
      </w:pPr>
      <w:r>
        <w:rPr>
          <w:rFonts w:ascii="Times New Roman" w:hAnsi="Times New Roman" w:cs="Times New Roman"/>
          <w:color w:val="00B050"/>
          <w:sz w:val="24"/>
          <w:szCs w:val="24"/>
        </w:rPr>
        <w:t xml:space="preserve">1. </w:t>
      </w:r>
      <w:r w:rsidRPr="0087002B">
        <w:rPr>
          <w:rFonts w:ascii="Times New Roman" w:hAnsi="Times New Roman" w:cs="Times New Roman"/>
          <w:color w:val="00B050"/>
          <w:sz w:val="24"/>
          <w:szCs w:val="24"/>
        </w:rPr>
        <w:t>Понятие «информации» в области информационной безопасности (данные, сообщения, сведения).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Информация</w:t>
      </w:r>
      <w:r w:rsidR="00787679">
        <w:rPr>
          <w:rFonts w:ascii="Times New Roman" w:hAnsi="Times New Roman" w:cs="Times New Roman"/>
          <w:sz w:val="24"/>
          <w:szCs w:val="24"/>
        </w:rPr>
        <w:t xml:space="preserve">  - сведения</w:t>
      </w:r>
      <w:r w:rsidRPr="0087002B">
        <w:rPr>
          <w:rFonts w:ascii="Times New Roman" w:hAnsi="Times New Roman" w:cs="Times New Roman"/>
          <w:sz w:val="24"/>
          <w:szCs w:val="24"/>
        </w:rPr>
        <w:t xml:space="preserve"> </w:t>
      </w:r>
      <w:r w:rsidR="00787679">
        <w:rPr>
          <w:rFonts w:ascii="Times New Roman" w:hAnsi="Times New Roman" w:cs="Times New Roman"/>
          <w:sz w:val="24"/>
          <w:szCs w:val="24"/>
        </w:rPr>
        <w:t>(</w:t>
      </w:r>
      <w:r w:rsidRPr="0087002B">
        <w:rPr>
          <w:rFonts w:ascii="Times New Roman" w:hAnsi="Times New Roman" w:cs="Times New Roman"/>
          <w:sz w:val="24"/>
          <w:szCs w:val="24"/>
        </w:rPr>
        <w:t>данные, сообщения</w:t>
      </w:r>
      <w:r w:rsidR="00787679">
        <w:rPr>
          <w:rFonts w:ascii="Times New Roman" w:hAnsi="Times New Roman" w:cs="Times New Roman"/>
          <w:sz w:val="24"/>
          <w:szCs w:val="24"/>
        </w:rPr>
        <w:t>)</w:t>
      </w:r>
      <w:r w:rsidRPr="0087002B">
        <w:rPr>
          <w:rFonts w:ascii="Times New Roman" w:hAnsi="Times New Roman" w:cs="Times New Roman"/>
          <w:sz w:val="24"/>
          <w:szCs w:val="24"/>
        </w:rPr>
        <w:t xml:space="preserve"> независимо от формы их представления.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Данные - информация, представленная на материальном носителе</w:t>
      </w:r>
      <w:r w:rsidR="00787679">
        <w:rPr>
          <w:rFonts w:ascii="Times New Roman" w:hAnsi="Times New Roman" w:cs="Times New Roman"/>
          <w:sz w:val="24"/>
          <w:szCs w:val="24"/>
        </w:rPr>
        <w:t xml:space="preserve"> в виде букв, цифр, символов и т.д.</w:t>
      </w:r>
    </w:p>
    <w:p w:rsidR="0087002B" w:rsidRPr="00787679"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Сообщение – данные, передаваемые по «каналу связи» с использованием различных сигналов. </w:t>
      </w:r>
      <w:r w:rsidR="00787679" w:rsidRPr="00787679">
        <w:rPr>
          <w:rFonts w:ascii="Times New Roman" w:hAnsi="Times New Roman" w:cs="Times New Roman"/>
          <w:i/>
          <w:sz w:val="24"/>
          <w:szCs w:val="24"/>
        </w:rPr>
        <w:t>«Канал связи» - совокупность передатчика сигнала, среды его распространения и приемника сигнала. Сигнал – материальный носитель информации, используемый для передачи сообщений в системе связи.</w:t>
      </w:r>
    </w:p>
    <w:p w:rsid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Сведения –  смысловое содержание данных, сформированное сознанием человека с помощью смысловых образов.</w:t>
      </w:r>
    </w:p>
    <w:p w:rsidR="00787679" w:rsidRPr="0087002B" w:rsidRDefault="00787679" w:rsidP="001154C6">
      <w:pPr>
        <w:ind w:firstLine="284"/>
        <w:rPr>
          <w:rFonts w:ascii="Times New Roman" w:hAnsi="Times New Roman" w:cs="Times New Roman"/>
          <w:sz w:val="24"/>
          <w:szCs w:val="24"/>
        </w:rPr>
      </w:pPr>
      <w:r>
        <w:rPr>
          <w:rFonts w:ascii="Times New Roman" w:hAnsi="Times New Roman" w:cs="Times New Roman"/>
          <w:sz w:val="24"/>
          <w:szCs w:val="24"/>
        </w:rPr>
        <w:t>Информация бывает объективная (данные, сообщение) и субъективная (сведения).</w:t>
      </w:r>
    </w:p>
    <w:p w:rsidR="0087002B" w:rsidRPr="0087002B" w:rsidRDefault="0087002B" w:rsidP="001154C6">
      <w:pPr>
        <w:pStyle w:val="2"/>
        <w:ind w:firstLine="284"/>
        <w:rPr>
          <w:rFonts w:ascii="Times New Roman" w:hAnsi="Times New Roman" w:cs="Times New Roman"/>
          <w:color w:val="00B050"/>
          <w:sz w:val="24"/>
          <w:szCs w:val="24"/>
        </w:rPr>
      </w:pPr>
      <w:r>
        <w:rPr>
          <w:rFonts w:ascii="Times New Roman" w:hAnsi="Times New Roman" w:cs="Times New Roman"/>
          <w:color w:val="00B050"/>
          <w:sz w:val="24"/>
          <w:szCs w:val="24"/>
        </w:rPr>
        <w:t xml:space="preserve">2. </w:t>
      </w:r>
      <w:r w:rsidRPr="0087002B">
        <w:rPr>
          <w:rFonts w:ascii="Times New Roman" w:hAnsi="Times New Roman" w:cs="Times New Roman"/>
          <w:color w:val="00B050"/>
          <w:sz w:val="24"/>
          <w:szCs w:val="24"/>
        </w:rPr>
        <w:t>Виды защищаемой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Защищаемая информация</w:t>
      </w:r>
      <w:r w:rsidRPr="0087002B">
        <w:rPr>
          <w:rFonts w:ascii="Times New Roman" w:hAnsi="Times New Roman" w:cs="Times New Roman"/>
          <w:sz w:val="24"/>
          <w:szCs w:val="24"/>
        </w:rPr>
        <w:t xml:space="preserve"> – это информация, являющаяся предметом собственности и подлежащая защите в соответствии с требованиями правовых документов или требованиями, устанавливаемыми собственником информации.</w:t>
      </w:r>
    </w:p>
    <w:p w:rsid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5940425" cy="4888732"/>
            <wp:effectExtent l="19050" t="0" r="3175" b="0"/>
            <wp:docPr id="85"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5" cstate="print"/>
                    <a:srcRect/>
                    <a:stretch/>
                  </pic:blipFill>
                  <pic:spPr>
                    <a:xfrm>
                      <a:off x="0" y="0"/>
                      <a:ext cx="5940425" cy="4888732"/>
                    </a:xfrm>
                    <a:prstGeom prst="rect">
                      <a:avLst/>
                    </a:prstGeom>
                    <a:ln>
                      <a:noFill/>
                    </a:ln>
                  </pic:spPr>
                </pic:pic>
              </a:graphicData>
            </a:graphic>
          </wp:inline>
        </w:drawing>
      </w:r>
    </w:p>
    <w:p w:rsidR="00BD68A0" w:rsidRDefault="00BD68A0" w:rsidP="001154C6">
      <w:pPr>
        <w:ind w:firstLine="284"/>
        <w:rPr>
          <w:rFonts w:ascii="Times New Roman" w:hAnsi="Times New Roman" w:cs="Times New Roman"/>
          <w:sz w:val="24"/>
          <w:szCs w:val="24"/>
        </w:rPr>
      </w:pPr>
      <w:r>
        <w:rPr>
          <w:rFonts w:ascii="Times New Roman" w:hAnsi="Times New Roman" w:cs="Times New Roman"/>
          <w:sz w:val="24"/>
          <w:szCs w:val="24"/>
        </w:rPr>
        <w:lastRenderedPageBreak/>
        <w:t>Сведения особой важности – распространение может нанести ущерб интересам РФ в одной или нескольких областей (военной, внешнеполитической, экономической и т.д.)</w:t>
      </w:r>
    </w:p>
    <w:p w:rsidR="00BD68A0" w:rsidRDefault="00BD68A0" w:rsidP="001154C6">
      <w:pPr>
        <w:ind w:firstLine="284"/>
        <w:rPr>
          <w:rFonts w:ascii="Times New Roman" w:hAnsi="Times New Roman" w:cs="Times New Roman"/>
          <w:sz w:val="24"/>
          <w:szCs w:val="24"/>
        </w:rPr>
      </w:pPr>
      <w:r>
        <w:rPr>
          <w:rFonts w:ascii="Times New Roman" w:hAnsi="Times New Roman" w:cs="Times New Roman"/>
          <w:sz w:val="24"/>
          <w:szCs w:val="24"/>
        </w:rPr>
        <w:t xml:space="preserve">Совершенно секретные сведения </w:t>
      </w:r>
      <w:r w:rsidRPr="00BD68A0">
        <w:rPr>
          <w:rFonts w:ascii="Times New Roman" w:hAnsi="Times New Roman" w:cs="Times New Roman"/>
          <w:sz w:val="24"/>
          <w:szCs w:val="24"/>
        </w:rPr>
        <w:t>– распространение может нанести ущерб интересам</w:t>
      </w:r>
      <w:r>
        <w:rPr>
          <w:rFonts w:ascii="Times New Roman" w:hAnsi="Times New Roman" w:cs="Times New Roman"/>
          <w:sz w:val="24"/>
          <w:szCs w:val="24"/>
        </w:rPr>
        <w:t xml:space="preserve"> министерств или отрасли экономики</w:t>
      </w:r>
      <w:r w:rsidRPr="00BD68A0">
        <w:rPr>
          <w:rFonts w:ascii="Times New Roman" w:hAnsi="Times New Roman" w:cs="Times New Roman"/>
          <w:sz w:val="24"/>
          <w:szCs w:val="24"/>
        </w:rPr>
        <w:t xml:space="preserve"> РФ в одной или нескольких областей (военной, внешнеполитической, экономической и т.д.)</w:t>
      </w:r>
    </w:p>
    <w:p w:rsidR="00BD68A0" w:rsidRPr="0087002B" w:rsidRDefault="00BD68A0" w:rsidP="001154C6">
      <w:pPr>
        <w:ind w:firstLine="284"/>
        <w:rPr>
          <w:rFonts w:ascii="Times New Roman" w:hAnsi="Times New Roman" w:cs="Times New Roman"/>
          <w:sz w:val="24"/>
          <w:szCs w:val="24"/>
        </w:rPr>
      </w:pPr>
      <w:r>
        <w:rPr>
          <w:rFonts w:ascii="Times New Roman" w:hAnsi="Times New Roman" w:cs="Times New Roman"/>
          <w:sz w:val="24"/>
          <w:szCs w:val="24"/>
        </w:rPr>
        <w:t>Секретные сведения – все иные сведения из числа государственной тайны.</w:t>
      </w:r>
    </w:p>
    <w:p w:rsidR="0087002B" w:rsidRPr="0087002B" w:rsidRDefault="0087002B" w:rsidP="001154C6">
      <w:pPr>
        <w:pStyle w:val="2"/>
        <w:ind w:firstLine="284"/>
        <w:rPr>
          <w:rFonts w:ascii="Times New Roman" w:hAnsi="Times New Roman" w:cs="Times New Roman"/>
          <w:color w:val="00B050"/>
          <w:sz w:val="24"/>
          <w:szCs w:val="24"/>
        </w:rPr>
      </w:pPr>
      <w:r>
        <w:rPr>
          <w:rFonts w:ascii="Times New Roman" w:hAnsi="Times New Roman" w:cs="Times New Roman"/>
          <w:color w:val="00B050"/>
          <w:sz w:val="24"/>
          <w:szCs w:val="24"/>
        </w:rPr>
        <w:t xml:space="preserve">3. </w:t>
      </w:r>
      <w:r w:rsidRPr="0087002B">
        <w:rPr>
          <w:rFonts w:ascii="Times New Roman" w:hAnsi="Times New Roman" w:cs="Times New Roman"/>
          <w:color w:val="00B050"/>
          <w:sz w:val="24"/>
          <w:szCs w:val="24"/>
        </w:rPr>
        <w:t>Свойства информации. Безопасность информации (определение).</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Информация</w:t>
      </w:r>
      <w:r w:rsidRPr="0087002B">
        <w:rPr>
          <w:rFonts w:ascii="Times New Roman" w:hAnsi="Times New Roman" w:cs="Times New Roman"/>
          <w:sz w:val="24"/>
          <w:szCs w:val="24"/>
        </w:rPr>
        <w:t xml:space="preserve">  - сведения, данные, сообщения независимо от формы их представления.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Свойства:</w:t>
      </w:r>
    </w:p>
    <w:p w:rsidR="0087002B" w:rsidRPr="0087002B" w:rsidRDefault="0087002B" w:rsidP="001154C6">
      <w:pPr>
        <w:pStyle w:val="a3"/>
        <w:numPr>
          <w:ilvl w:val="0"/>
          <w:numId w:val="1"/>
        </w:numPr>
        <w:ind w:firstLine="284"/>
        <w:rPr>
          <w:rFonts w:ascii="Times New Roman" w:hAnsi="Times New Roman" w:cs="Times New Roman"/>
          <w:sz w:val="24"/>
          <w:szCs w:val="24"/>
        </w:rPr>
      </w:pPr>
      <w:r w:rsidRPr="0087002B">
        <w:rPr>
          <w:rFonts w:ascii="Times New Roman" w:hAnsi="Times New Roman" w:cs="Times New Roman"/>
          <w:sz w:val="24"/>
          <w:szCs w:val="24"/>
        </w:rPr>
        <w:t>Конфиденциальность -</w:t>
      </w:r>
      <w:r w:rsidR="00917A38">
        <w:rPr>
          <w:rFonts w:ascii="Times New Roman" w:hAnsi="Times New Roman" w:cs="Times New Roman"/>
          <w:sz w:val="24"/>
          <w:szCs w:val="24"/>
        </w:rPr>
        <w:t xml:space="preserve"> с</w:t>
      </w:r>
      <w:r w:rsidRPr="0087002B">
        <w:rPr>
          <w:rFonts w:ascii="Times New Roman" w:hAnsi="Times New Roman" w:cs="Times New Roman"/>
          <w:sz w:val="24"/>
          <w:szCs w:val="24"/>
        </w:rPr>
        <w:t>остояние информации, при котором доступ к ней осуществляют только субъекты, имеющие на него право.</w:t>
      </w:r>
    </w:p>
    <w:p w:rsidR="0087002B" w:rsidRPr="0087002B" w:rsidRDefault="0087002B" w:rsidP="001154C6">
      <w:pPr>
        <w:pStyle w:val="a3"/>
        <w:numPr>
          <w:ilvl w:val="0"/>
          <w:numId w:val="1"/>
        </w:numPr>
        <w:ind w:firstLine="284"/>
        <w:rPr>
          <w:rFonts w:ascii="Times New Roman" w:hAnsi="Times New Roman" w:cs="Times New Roman"/>
          <w:sz w:val="24"/>
          <w:szCs w:val="24"/>
        </w:rPr>
      </w:pPr>
      <w:r w:rsidRPr="0087002B">
        <w:rPr>
          <w:rFonts w:ascii="Times New Roman" w:hAnsi="Times New Roman" w:cs="Times New Roman"/>
          <w:sz w:val="24"/>
          <w:szCs w:val="24"/>
        </w:rPr>
        <w:t>Доступность - состояние информации, при котором субъекты, имеющие права доступа, могут реализовать их беспрепятственно.</w:t>
      </w:r>
    </w:p>
    <w:p w:rsidR="0087002B" w:rsidRPr="0087002B" w:rsidRDefault="0087002B" w:rsidP="001154C6">
      <w:pPr>
        <w:pStyle w:val="a3"/>
        <w:numPr>
          <w:ilvl w:val="0"/>
          <w:numId w:val="1"/>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Целостность - </w:t>
      </w:r>
      <w:r w:rsidR="00917A38">
        <w:rPr>
          <w:rFonts w:ascii="Times New Roman" w:hAnsi="Times New Roman" w:cs="Times New Roman"/>
          <w:sz w:val="24"/>
          <w:szCs w:val="24"/>
        </w:rPr>
        <w:t>с</w:t>
      </w:r>
      <w:r w:rsidRPr="0087002B">
        <w:rPr>
          <w:rFonts w:ascii="Times New Roman" w:hAnsi="Times New Roman" w:cs="Times New Roman"/>
          <w:sz w:val="24"/>
          <w:szCs w:val="24"/>
        </w:rPr>
        <w:t>остояние информации, при котором отсутствует любое ее изменение либо изменение осуществляется только преднамеренно субъектами, имеющими на него право.</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Безопасность информации</w:t>
      </w:r>
      <w:r w:rsidRPr="0087002B">
        <w:rPr>
          <w:rFonts w:ascii="Times New Roman" w:hAnsi="Times New Roman" w:cs="Times New Roman"/>
          <w:sz w:val="24"/>
          <w:szCs w:val="24"/>
        </w:rPr>
        <w:t xml:space="preserve"> - состояние защищенности информации, при котором обеспечены ее конфиденциальность, доступность и целостность.</w:t>
      </w:r>
    </w:p>
    <w:p w:rsidR="0087002B" w:rsidRPr="001823EB" w:rsidRDefault="00917A38" w:rsidP="001154C6">
      <w:pPr>
        <w:pStyle w:val="2"/>
        <w:ind w:firstLine="284"/>
        <w:rPr>
          <w:rFonts w:ascii="Times New Roman" w:hAnsi="Times New Roman" w:cs="Times New Roman"/>
          <w:color w:val="00B050"/>
          <w:sz w:val="24"/>
          <w:szCs w:val="24"/>
        </w:rPr>
      </w:pPr>
      <w:r w:rsidRPr="001823EB">
        <w:rPr>
          <w:rFonts w:ascii="Times New Roman" w:hAnsi="Times New Roman" w:cs="Times New Roman"/>
          <w:color w:val="00B050"/>
          <w:sz w:val="24"/>
          <w:szCs w:val="24"/>
        </w:rPr>
        <w:t xml:space="preserve">4. </w:t>
      </w:r>
      <w:r w:rsidR="0087002B" w:rsidRPr="001823EB">
        <w:rPr>
          <w:rFonts w:ascii="Times New Roman" w:hAnsi="Times New Roman" w:cs="Times New Roman"/>
          <w:color w:val="00B050"/>
          <w:sz w:val="24"/>
          <w:szCs w:val="24"/>
        </w:rPr>
        <w:t>Классификация угроз конфиденциальности сообщений (перехват информации, утечка информации по техническим каналам). Ответственность за перехват информации.</w:t>
      </w:r>
    </w:p>
    <w:p w:rsidR="001154C6" w:rsidRPr="001154C6" w:rsidRDefault="001154C6" w:rsidP="001154C6">
      <w:pPr>
        <w:ind w:firstLine="284"/>
        <w:rPr>
          <w:rFonts w:ascii="Times New Roman" w:hAnsi="Times New Roman" w:cs="Times New Roman"/>
          <w:b/>
          <w:sz w:val="24"/>
          <w:szCs w:val="24"/>
        </w:rPr>
      </w:pPr>
      <w:r w:rsidRPr="001154C6">
        <w:rPr>
          <w:rFonts w:ascii="Times New Roman" w:hAnsi="Times New Roman" w:cs="Times New Roman"/>
          <w:b/>
          <w:sz w:val="24"/>
          <w:szCs w:val="24"/>
        </w:rPr>
        <w:t>Угрозы конфиденциальности сообщений (неправомерное получение сообщений)</w:t>
      </w:r>
    </w:p>
    <w:p w:rsidR="001154C6" w:rsidRDefault="001154C6" w:rsidP="00B110D1">
      <w:pPr>
        <w:pStyle w:val="a3"/>
        <w:numPr>
          <w:ilvl w:val="0"/>
          <w:numId w:val="19"/>
        </w:numPr>
        <w:rPr>
          <w:rFonts w:ascii="Times New Roman" w:hAnsi="Times New Roman" w:cs="Times New Roman"/>
          <w:sz w:val="24"/>
          <w:szCs w:val="24"/>
        </w:rPr>
      </w:pPr>
      <w:r w:rsidRPr="001154C6">
        <w:rPr>
          <w:rFonts w:ascii="Times New Roman" w:hAnsi="Times New Roman" w:cs="Times New Roman"/>
          <w:sz w:val="24"/>
          <w:szCs w:val="24"/>
        </w:rPr>
        <w:t>Перехват сооб</w:t>
      </w:r>
      <w:r>
        <w:rPr>
          <w:rFonts w:ascii="Times New Roman" w:hAnsi="Times New Roman" w:cs="Times New Roman"/>
          <w:sz w:val="24"/>
          <w:szCs w:val="24"/>
        </w:rPr>
        <w:t xml:space="preserve">щений техническими средствами </w:t>
      </w:r>
    </w:p>
    <w:p w:rsidR="0087002B" w:rsidRDefault="001154C6" w:rsidP="00B110D1">
      <w:pPr>
        <w:pStyle w:val="a3"/>
        <w:numPr>
          <w:ilvl w:val="0"/>
          <w:numId w:val="19"/>
        </w:numPr>
        <w:rPr>
          <w:rFonts w:ascii="Times New Roman" w:hAnsi="Times New Roman" w:cs="Times New Roman"/>
          <w:sz w:val="24"/>
          <w:szCs w:val="24"/>
        </w:rPr>
      </w:pPr>
      <w:r w:rsidRPr="001154C6">
        <w:rPr>
          <w:rFonts w:ascii="Times New Roman" w:hAnsi="Times New Roman" w:cs="Times New Roman"/>
          <w:sz w:val="24"/>
          <w:szCs w:val="24"/>
        </w:rPr>
        <w:t>утечка ин</w:t>
      </w:r>
      <w:r>
        <w:rPr>
          <w:rFonts w:ascii="Times New Roman" w:hAnsi="Times New Roman" w:cs="Times New Roman"/>
          <w:sz w:val="24"/>
          <w:szCs w:val="24"/>
        </w:rPr>
        <w:t>формации по техническим каналам</w:t>
      </w:r>
      <w:r w:rsidRPr="001154C6">
        <w:rPr>
          <w:rFonts w:ascii="Times New Roman" w:hAnsi="Times New Roman" w:cs="Times New Roman"/>
          <w:sz w:val="24"/>
          <w:szCs w:val="24"/>
        </w:rPr>
        <w:t>.</w:t>
      </w:r>
    </w:p>
    <w:p w:rsidR="001154C6" w:rsidRPr="001154C6" w:rsidRDefault="001154C6" w:rsidP="001154C6">
      <w:pPr>
        <w:rPr>
          <w:rFonts w:ascii="Times New Roman" w:hAnsi="Times New Roman" w:cs="Times New Roman"/>
          <w:sz w:val="24"/>
          <w:szCs w:val="24"/>
        </w:rPr>
      </w:pPr>
      <w:r w:rsidRPr="001154C6">
        <w:rPr>
          <w:rFonts w:ascii="Times New Roman" w:hAnsi="Times New Roman" w:cs="Times New Roman"/>
          <w:b/>
          <w:bCs/>
          <w:sz w:val="24"/>
          <w:szCs w:val="24"/>
        </w:rPr>
        <w:t>Перехват информации:</w:t>
      </w:r>
      <w:r>
        <w:rPr>
          <w:rFonts w:ascii="Times New Roman" w:hAnsi="Times New Roman" w:cs="Times New Roman"/>
          <w:b/>
          <w:bCs/>
          <w:sz w:val="24"/>
          <w:szCs w:val="24"/>
        </w:rPr>
        <w:t xml:space="preserve"> </w:t>
      </w:r>
      <w:r w:rsidRPr="001154C6">
        <w:rPr>
          <w:rFonts w:ascii="Times New Roman" w:hAnsi="Times New Roman" w:cs="Times New Roman"/>
          <w:sz w:val="24"/>
          <w:szCs w:val="24"/>
        </w:rPr>
        <w:t>неправомерное получение информации  с использов</w:t>
      </w:r>
      <w:r>
        <w:rPr>
          <w:rFonts w:ascii="Times New Roman" w:hAnsi="Times New Roman" w:cs="Times New Roman"/>
          <w:sz w:val="24"/>
          <w:szCs w:val="24"/>
        </w:rPr>
        <w:t xml:space="preserve">анием технического средства, </w:t>
      </w:r>
      <w:r w:rsidRPr="001154C6">
        <w:rPr>
          <w:rFonts w:ascii="Times New Roman" w:hAnsi="Times New Roman" w:cs="Times New Roman"/>
          <w:sz w:val="24"/>
          <w:szCs w:val="24"/>
        </w:rPr>
        <w:t>осуществляющего обнаружение, прием и обработку  информативных сигналов.</w:t>
      </w:r>
    </w:p>
    <w:p w:rsidR="001154C6" w:rsidRPr="001154C6" w:rsidRDefault="001154C6" w:rsidP="001154C6">
      <w:pPr>
        <w:rPr>
          <w:rFonts w:ascii="Times New Roman" w:hAnsi="Times New Roman" w:cs="Times New Roman"/>
          <w:sz w:val="24"/>
          <w:szCs w:val="24"/>
        </w:rPr>
      </w:pPr>
      <w:r w:rsidRPr="001154C6">
        <w:rPr>
          <w:rFonts w:ascii="Times New Roman" w:hAnsi="Times New Roman" w:cs="Times New Roman"/>
          <w:b/>
          <w:bCs/>
          <w:sz w:val="24"/>
          <w:szCs w:val="24"/>
        </w:rPr>
        <w:t>Утечка информации по техническому каналу:</w:t>
      </w:r>
      <w:r>
        <w:rPr>
          <w:rFonts w:ascii="Times New Roman" w:hAnsi="Times New Roman" w:cs="Times New Roman"/>
          <w:b/>
          <w:bCs/>
          <w:sz w:val="24"/>
          <w:szCs w:val="24"/>
        </w:rPr>
        <w:t xml:space="preserve"> </w:t>
      </w:r>
      <w:r w:rsidRPr="001154C6">
        <w:rPr>
          <w:rFonts w:ascii="Times New Roman" w:hAnsi="Times New Roman" w:cs="Times New Roman"/>
          <w:sz w:val="24"/>
          <w:szCs w:val="24"/>
        </w:rPr>
        <w:t>неконтролируемое распространение  информативного сигнала от его источника через физическую среду до технического средства, осуществляющего перехват информации.</w:t>
      </w:r>
    </w:p>
    <w:p w:rsidR="001154C6" w:rsidRPr="001154C6" w:rsidRDefault="001154C6" w:rsidP="001154C6">
      <w:pPr>
        <w:rPr>
          <w:rFonts w:ascii="Times New Roman" w:hAnsi="Times New Roman" w:cs="Times New Roman"/>
          <w:sz w:val="24"/>
          <w:szCs w:val="24"/>
        </w:rPr>
      </w:pPr>
      <w:r w:rsidRPr="001154C6">
        <w:rPr>
          <w:rFonts w:ascii="Times New Roman" w:hAnsi="Times New Roman" w:cs="Times New Roman"/>
          <w:b/>
          <w:bCs/>
          <w:sz w:val="24"/>
          <w:szCs w:val="24"/>
        </w:rPr>
        <w:t xml:space="preserve">Утечка информации – </w:t>
      </w:r>
      <w:r w:rsidRPr="001154C6">
        <w:rPr>
          <w:rFonts w:ascii="Times New Roman" w:hAnsi="Times New Roman" w:cs="Times New Roman"/>
          <w:sz w:val="24"/>
          <w:szCs w:val="24"/>
        </w:rPr>
        <w:t>неконтролируемое распространение защищаемой информации, вследствие ее разглашения, хищения, копирования, несанкционированного доступа, а также перехвата информации техническими средствами.</w:t>
      </w:r>
    </w:p>
    <w:p w:rsidR="001154C6" w:rsidRPr="001823EB" w:rsidRDefault="001154C6" w:rsidP="001154C6">
      <w:pPr>
        <w:rPr>
          <w:rFonts w:ascii="Times New Roman" w:hAnsi="Times New Roman" w:cs="Times New Roman"/>
          <w:b/>
          <w:sz w:val="24"/>
          <w:szCs w:val="24"/>
        </w:rPr>
      </w:pPr>
      <w:r w:rsidRPr="001823EB">
        <w:rPr>
          <w:rFonts w:ascii="Times New Roman" w:hAnsi="Times New Roman" w:cs="Times New Roman"/>
          <w:b/>
          <w:sz w:val="24"/>
          <w:szCs w:val="24"/>
        </w:rPr>
        <w:t>Статья 272. Неправомерный доступ к компьютерной</w:t>
      </w:r>
      <w:r w:rsidR="001823EB" w:rsidRPr="001823EB">
        <w:rPr>
          <w:rFonts w:ascii="Times New Roman" w:hAnsi="Times New Roman" w:cs="Times New Roman"/>
          <w:b/>
          <w:sz w:val="24"/>
          <w:szCs w:val="24"/>
        </w:rPr>
        <w:t xml:space="preserve"> информации</w:t>
      </w:r>
      <w:r w:rsidRPr="001823EB">
        <w:rPr>
          <w:rFonts w:ascii="Times New Roman" w:hAnsi="Times New Roman" w:cs="Times New Roman"/>
          <w:b/>
          <w:sz w:val="24"/>
          <w:szCs w:val="24"/>
        </w:rPr>
        <w:t> </w:t>
      </w:r>
    </w:p>
    <w:p w:rsidR="001154C6" w:rsidRPr="001154C6" w:rsidRDefault="001154C6" w:rsidP="001154C6">
      <w:pPr>
        <w:rPr>
          <w:rFonts w:ascii="Times New Roman" w:hAnsi="Times New Roman" w:cs="Times New Roman"/>
          <w:sz w:val="24"/>
          <w:szCs w:val="24"/>
        </w:rPr>
      </w:pPr>
      <w:r w:rsidRPr="001154C6">
        <w:rPr>
          <w:rFonts w:ascii="Times New Roman" w:hAnsi="Times New Roman" w:cs="Times New Roman"/>
          <w:sz w:val="24"/>
          <w:szCs w:val="24"/>
        </w:rPr>
        <w:t xml:space="preserve"> 1. </w:t>
      </w:r>
      <w:proofErr w:type="gramStart"/>
      <w:r w:rsidRPr="001154C6">
        <w:rPr>
          <w:rFonts w:ascii="Times New Roman" w:hAnsi="Times New Roman" w:cs="Times New Roman"/>
          <w:sz w:val="24"/>
          <w:szCs w:val="24"/>
        </w:rPr>
        <w:t>Неправомерный доступ к охраняемой законом компьютерной информации, если это деяние повлекло уничтожение, блокирование, модификацию либо копирование компьютерной информации, -</w:t>
      </w:r>
      <w:r>
        <w:rPr>
          <w:rFonts w:ascii="Times New Roman" w:hAnsi="Times New Roman" w:cs="Times New Roman"/>
          <w:sz w:val="24"/>
          <w:szCs w:val="24"/>
        </w:rPr>
        <w:t xml:space="preserve"> </w:t>
      </w:r>
      <w:r w:rsidRPr="001154C6">
        <w:rPr>
          <w:rFonts w:ascii="Times New Roman" w:hAnsi="Times New Roman" w:cs="Times New Roman"/>
          <w:sz w:val="24"/>
          <w:szCs w:val="24"/>
        </w:rPr>
        <w:t xml:space="preserve">наказывается штрафом в размере </w:t>
      </w:r>
      <w:r w:rsidRPr="001823EB">
        <w:rPr>
          <w:rFonts w:ascii="Times New Roman" w:hAnsi="Times New Roman" w:cs="Times New Roman"/>
          <w:b/>
          <w:sz w:val="24"/>
          <w:szCs w:val="24"/>
        </w:rPr>
        <w:t>до двухсот тысяч рублей</w:t>
      </w:r>
      <w:r w:rsidRPr="001154C6">
        <w:rPr>
          <w:rFonts w:ascii="Times New Roman" w:hAnsi="Times New Roman" w:cs="Times New Roman"/>
          <w:sz w:val="24"/>
          <w:szCs w:val="24"/>
        </w:rPr>
        <w:t xml:space="preserve"> или в размере заработной платы или иного дохода осужденного за период до </w:t>
      </w:r>
      <w:r w:rsidRPr="001154C6">
        <w:rPr>
          <w:rFonts w:ascii="Times New Roman" w:hAnsi="Times New Roman" w:cs="Times New Roman"/>
          <w:sz w:val="24"/>
          <w:szCs w:val="24"/>
        </w:rPr>
        <w:lastRenderedPageBreak/>
        <w:t>восемнадцати месяцев, либо исправительными работами на срок до одного года, либо ограничением свободы на срок до двух лет, либо принудительными работами на</w:t>
      </w:r>
      <w:proofErr w:type="gramEnd"/>
      <w:r w:rsidRPr="001154C6">
        <w:rPr>
          <w:rFonts w:ascii="Times New Roman" w:hAnsi="Times New Roman" w:cs="Times New Roman"/>
          <w:sz w:val="24"/>
          <w:szCs w:val="24"/>
        </w:rPr>
        <w:t xml:space="preserve"> срок до двух лет, либо лишением свободы на тот же срок.</w:t>
      </w:r>
    </w:p>
    <w:p w:rsidR="001154C6" w:rsidRDefault="001154C6" w:rsidP="001154C6">
      <w:pPr>
        <w:rPr>
          <w:rFonts w:ascii="Times New Roman" w:hAnsi="Times New Roman" w:cs="Times New Roman"/>
          <w:sz w:val="24"/>
          <w:szCs w:val="24"/>
        </w:rPr>
      </w:pPr>
      <w:r w:rsidRPr="001154C6">
        <w:rPr>
          <w:rFonts w:ascii="Times New Roman" w:hAnsi="Times New Roman" w:cs="Times New Roman"/>
          <w:sz w:val="24"/>
          <w:szCs w:val="24"/>
        </w:rPr>
        <w:t xml:space="preserve">2. </w:t>
      </w:r>
      <w:proofErr w:type="gramStart"/>
      <w:r w:rsidRPr="001154C6">
        <w:rPr>
          <w:rFonts w:ascii="Times New Roman" w:hAnsi="Times New Roman" w:cs="Times New Roman"/>
          <w:sz w:val="24"/>
          <w:szCs w:val="24"/>
        </w:rPr>
        <w:t>То же деяние, причинившее крупный ущерб или совершенное из корыстной заинтересованности, -</w:t>
      </w:r>
      <w:r>
        <w:rPr>
          <w:rFonts w:ascii="Times New Roman" w:hAnsi="Times New Roman" w:cs="Times New Roman"/>
          <w:sz w:val="24"/>
          <w:szCs w:val="24"/>
        </w:rPr>
        <w:t xml:space="preserve"> </w:t>
      </w:r>
      <w:r w:rsidRPr="001154C6">
        <w:rPr>
          <w:rFonts w:ascii="Times New Roman" w:hAnsi="Times New Roman" w:cs="Times New Roman"/>
          <w:sz w:val="24"/>
          <w:szCs w:val="24"/>
        </w:rPr>
        <w:t xml:space="preserve">наказывается штрафом в размере </w:t>
      </w:r>
      <w:r w:rsidRPr="001823EB">
        <w:rPr>
          <w:rFonts w:ascii="Times New Roman" w:hAnsi="Times New Roman" w:cs="Times New Roman"/>
          <w:b/>
          <w:sz w:val="24"/>
          <w:szCs w:val="24"/>
        </w:rPr>
        <w:t>от ста тысяч до трехсот тысяч</w:t>
      </w:r>
      <w:r w:rsidRPr="001154C6">
        <w:rPr>
          <w:rFonts w:ascii="Times New Roman" w:hAnsi="Times New Roman" w:cs="Times New Roman"/>
          <w:sz w:val="24"/>
          <w:szCs w:val="24"/>
        </w:rPr>
        <w:t xml:space="preserve"> рублей или в размере заработной платы или иного дохода осужденного за период от одного года до двух лет, либо исправительными работами на срок от одного года до двух лет, либо ограничением свободы на срок до четырех лет, либо принудительными</w:t>
      </w:r>
      <w:proofErr w:type="gramEnd"/>
      <w:r w:rsidRPr="001154C6">
        <w:rPr>
          <w:rFonts w:ascii="Times New Roman" w:hAnsi="Times New Roman" w:cs="Times New Roman"/>
          <w:sz w:val="24"/>
          <w:szCs w:val="24"/>
        </w:rPr>
        <w:t xml:space="preserve"> работами на срок до четырех лет, либо арестом на срок до шести месяцев, либо лишением свободы </w:t>
      </w:r>
      <w:r w:rsidR="001823EB">
        <w:rPr>
          <w:rFonts w:ascii="Times New Roman" w:hAnsi="Times New Roman" w:cs="Times New Roman"/>
          <w:sz w:val="24"/>
          <w:szCs w:val="24"/>
        </w:rPr>
        <w:t>на тот же срок.</w:t>
      </w:r>
    </w:p>
    <w:p w:rsidR="001823EB" w:rsidRPr="001823EB" w:rsidRDefault="001823EB" w:rsidP="001823EB">
      <w:pPr>
        <w:rPr>
          <w:rFonts w:ascii="Times New Roman" w:hAnsi="Times New Roman" w:cs="Times New Roman"/>
          <w:sz w:val="24"/>
          <w:szCs w:val="24"/>
        </w:rPr>
      </w:pPr>
      <w:r w:rsidRPr="001823EB">
        <w:rPr>
          <w:rFonts w:ascii="Times New Roman" w:hAnsi="Times New Roman" w:cs="Times New Roman"/>
          <w:sz w:val="24"/>
          <w:szCs w:val="24"/>
        </w:rPr>
        <w:t xml:space="preserve"> 3. </w:t>
      </w:r>
      <w:proofErr w:type="gramStart"/>
      <w:r w:rsidRPr="001823EB">
        <w:rPr>
          <w:rFonts w:ascii="Times New Roman" w:hAnsi="Times New Roman" w:cs="Times New Roman"/>
          <w:sz w:val="24"/>
          <w:szCs w:val="24"/>
        </w:rPr>
        <w:t>Деяния, предусмотренные ч. 1 или ч. 2 настоящей статьи, совершенные группой лиц по предварительному сговору или организованной группой либо лицом с использованием своего служебного положения, -</w:t>
      </w:r>
      <w:r w:rsidR="00311B24">
        <w:rPr>
          <w:rFonts w:ascii="Times New Roman" w:hAnsi="Times New Roman" w:cs="Times New Roman"/>
          <w:sz w:val="24"/>
          <w:szCs w:val="24"/>
        </w:rPr>
        <w:t xml:space="preserve"> </w:t>
      </w:r>
      <w:r w:rsidRPr="001823EB">
        <w:rPr>
          <w:rFonts w:ascii="Times New Roman" w:hAnsi="Times New Roman" w:cs="Times New Roman"/>
          <w:sz w:val="24"/>
          <w:szCs w:val="24"/>
        </w:rPr>
        <w:t>наказываются штрафом в размере до пятисот тысяч рублей или в размере заработной платы или иного дохода осужденного за период до трех лет с лишением права занимать определенные должности или заниматься определенной деятельностью на срок до</w:t>
      </w:r>
      <w:proofErr w:type="gramEnd"/>
      <w:r w:rsidRPr="001823EB">
        <w:rPr>
          <w:rFonts w:ascii="Times New Roman" w:hAnsi="Times New Roman" w:cs="Times New Roman"/>
          <w:sz w:val="24"/>
          <w:szCs w:val="24"/>
        </w:rPr>
        <w:t xml:space="preserve"> трех лет, либо ограничением свободы на срок до четырех лет, либо принудительными работами на срок до пяти лет, либо лишением свободы на тот же срок.</w:t>
      </w:r>
    </w:p>
    <w:p w:rsidR="001823EB" w:rsidRPr="001823EB" w:rsidRDefault="001823EB" w:rsidP="001823EB">
      <w:pPr>
        <w:rPr>
          <w:rFonts w:ascii="Times New Roman" w:hAnsi="Times New Roman" w:cs="Times New Roman"/>
          <w:sz w:val="24"/>
          <w:szCs w:val="24"/>
        </w:rPr>
      </w:pPr>
      <w:r w:rsidRPr="001823EB">
        <w:rPr>
          <w:rFonts w:ascii="Times New Roman" w:hAnsi="Times New Roman" w:cs="Times New Roman"/>
          <w:sz w:val="24"/>
          <w:szCs w:val="24"/>
        </w:rPr>
        <w:t xml:space="preserve">4. Деяния, предусмотренные </w:t>
      </w:r>
      <w:proofErr w:type="gramStart"/>
      <w:r w:rsidRPr="001823EB">
        <w:rPr>
          <w:rFonts w:ascii="Times New Roman" w:hAnsi="Times New Roman" w:cs="Times New Roman"/>
          <w:sz w:val="24"/>
          <w:szCs w:val="24"/>
        </w:rPr>
        <w:t>ч</w:t>
      </w:r>
      <w:proofErr w:type="gramEnd"/>
      <w:r w:rsidRPr="001823EB">
        <w:rPr>
          <w:rFonts w:ascii="Times New Roman" w:hAnsi="Times New Roman" w:cs="Times New Roman"/>
          <w:sz w:val="24"/>
          <w:szCs w:val="24"/>
        </w:rPr>
        <w:t>. 1,  ч. 2 иди ч. 3 настоящей статьи, если они повлекли тяжкие последствия или создали угрозу их наступления, -</w:t>
      </w:r>
      <w:r w:rsidR="00311B24">
        <w:rPr>
          <w:rFonts w:ascii="Times New Roman" w:hAnsi="Times New Roman" w:cs="Times New Roman"/>
          <w:sz w:val="24"/>
          <w:szCs w:val="24"/>
        </w:rPr>
        <w:t xml:space="preserve"> </w:t>
      </w:r>
      <w:r w:rsidRPr="001823EB">
        <w:rPr>
          <w:rFonts w:ascii="Times New Roman" w:hAnsi="Times New Roman" w:cs="Times New Roman"/>
          <w:sz w:val="24"/>
          <w:szCs w:val="24"/>
        </w:rPr>
        <w:t>наказываются лишением свободы на срок до семи лет.</w:t>
      </w:r>
    </w:p>
    <w:p w:rsidR="001823EB" w:rsidRPr="001823EB" w:rsidRDefault="001823EB" w:rsidP="001823EB">
      <w:pPr>
        <w:rPr>
          <w:rFonts w:ascii="Times New Roman" w:hAnsi="Times New Roman" w:cs="Times New Roman"/>
          <w:sz w:val="24"/>
          <w:szCs w:val="24"/>
        </w:rPr>
      </w:pPr>
      <w:r w:rsidRPr="001823EB">
        <w:rPr>
          <w:rFonts w:ascii="Times New Roman" w:hAnsi="Times New Roman" w:cs="Times New Roman"/>
          <w:sz w:val="24"/>
          <w:szCs w:val="24"/>
        </w:rPr>
        <w:t xml:space="preserve">Примечания. </w:t>
      </w:r>
    </w:p>
    <w:p w:rsidR="001823EB" w:rsidRPr="001823EB" w:rsidRDefault="001823EB" w:rsidP="001823EB">
      <w:pPr>
        <w:rPr>
          <w:rFonts w:ascii="Times New Roman" w:hAnsi="Times New Roman" w:cs="Times New Roman"/>
          <w:sz w:val="24"/>
          <w:szCs w:val="24"/>
        </w:rPr>
      </w:pPr>
      <w:r w:rsidRPr="001823EB">
        <w:rPr>
          <w:rFonts w:ascii="Times New Roman" w:hAnsi="Times New Roman" w:cs="Times New Roman"/>
          <w:sz w:val="24"/>
          <w:szCs w:val="24"/>
        </w:rPr>
        <w:t>1. Под компьютерной информацией понимаются сведения (сообщения, данные), представленные в форме электрических сигналов, независимо от средств их хранения, обработки и передачи.</w:t>
      </w:r>
    </w:p>
    <w:p w:rsidR="001823EB" w:rsidRPr="001154C6" w:rsidRDefault="001823EB" w:rsidP="001154C6">
      <w:pPr>
        <w:rPr>
          <w:rFonts w:ascii="Times New Roman" w:hAnsi="Times New Roman" w:cs="Times New Roman"/>
          <w:sz w:val="24"/>
          <w:szCs w:val="24"/>
        </w:rPr>
      </w:pPr>
      <w:r w:rsidRPr="001823EB">
        <w:rPr>
          <w:rFonts w:ascii="Times New Roman" w:hAnsi="Times New Roman" w:cs="Times New Roman"/>
          <w:sz w:val="24"/>
          <w:szCs w:val="24"/>
        </w:rPr>
        <w:t>2. Крупным ущербом в статьях настоящей главы признается ущерб, сумма которого превышает один миллион рублей.</w:t>
      </w:r>
    </w:p>
    <w:p w:rsidR="0087002B" w:rsidRPr="00311B24" w:rsidRDefault="00917A38" w:rsidP="001154C6">
      <w:pPr>
        <w:ind w:firstLine="284"/>
        <w:rPr>
          <w:rFonts w:ascii="Times New Roman" w:hAnsi="Times New Roman" w:cs="Times New Roman"/>
          <w:b/>
          <w:color w:val="00B050"/>
          <w:sz w:val="24"/>
          <w:szCs w:val="24"/>
        </w:rPr>
      </w:pPr>
      <w:r w:rsidRPr="00311B24">
        <w:rPr>
          <w:rFonts w:ascii="Times New Roman" w:hAnsi="Times New Roman" w:cs="Times New Roman"/>
          <w:b/>
          <w:color w:val="00B050"/>
          <w:sz w:val="24"/>
          <w:szCs w:val="24"/>
        </w:rPr>
        <w:t xml:space="preserve">5. </w:t>
      </w:r>
      <w:r w:rsidR="0087002B" w:rsidRPr="00311B24">
        <w:rPr>
          <w:rFonts w:ascii="Times New Roman" w:hAnsi="Times New Roman" w:cs="Times New Roman"/>
          <w:b/>
          <w:color w:val="00B050"/>
          <w:sz w:val="24"/>
          <w:szCs w:val="24"/>
        </w:rPr>
        <w:t>Классификация угроз конфиденциальности данных (хищение данных, несанкционированный доступ к данным, несанкционированное копирование данных). Ответственность за несанкционированный доступ к данным.</w:t>
      </w:r>
    </w:p>
    <w:p w:rsidR="001823EB" w:rsidRDefault="001823EB" w:rsidP="001154C6">
      <w:pPr>
        <w:ind w:firstLine="284"/>
        <w:rPr>
          <w:rFonts w:ascii="Times New Roman" w:hAnsi="Times New Roman" w:cs="Times New Roman"/>
          <w:sz w:val="24"/>
          <w:szCs w:val="24"/>
        </w:rPr>
      </w:pPr>
      <w:r w:rsidRPr="001823EB">
        <w:rPr>
          <w:rFonts w:ascii="Times New Roman" w:hAnsi="Times New Roman" w:cs="Times New Roman"/>
          <w:sz w:val="24"/>
          <w:szCs w:val="24"/>
        </w:rPr>
        <w:t>Угрозы конфиденциальности данных (неправомерное получение данных)</w:t>
      </w:r>
    </w:p>
    <w:p w:rsidR="001823EB" w:rsidRDefault="001823EB" w:rsidP="00B110D1">
      <w:pPr>
        <w:pStyle w:val="a3"/>
        <w:numPr>
          <w:ilvl w:val="0"/>
          <w:numId w:val="20"/>
        </w:numPr>
        <w:rPr>
          <w:rFonts w:ascii="Times New Roman" w:hAnsi="Times New Roman" w:cs="Times New Roman"/>
          <w:sz w:val="24"/>
          <w:szCs w:val="24"/>
        </w:rPr>
      </w:pPr>
      <w:r w:rsidRPr="001823EB">
        <w:rPr>
          <w:rFonts w:ascii="Times New Roman" w:hAnsi="Times New Roman" w:cs="Times New Roman"/>
          <w:sz w:val="24"/>
          <w:szCs w:val="24"/>
        </w:rPr>
        <w:t xml:space="preserve">Хищение носителя информации. </w:t>
      </w:r>
    </w:p>
    <w:p w:rsidR="001823EB" w:rsidRPr="001823EB" w:rsidRDefault="001823EB" w:rsidP="001823EB">
      <w:pPr>
        <w:pStyle w:val="a3"/>
        <w:ind w:left="1004"/>
        <w:rPr>
          <w:rFonts w:ascii="Times New Roman" w:hAnsi="Times New Roman" w:cs="Times New Roman"/>
          <w:sz w:val="24"/>
          <w:szCs w:val="24"/>
        </w:rPr>
      </w:pPr>
      <w:r w:rsidRPr="001823EB">
        <w:rPr>
          <w:rFonts w:ascii="Times New Roman" w:hAnsi="Times New Roman" w:cs="Times New Roman"/>
          <w:b/>
          <w:bCs/>
          <w:sz w:val="24"/>
          <w:szCs w:val="24"/>
        </w:rPr>
        <w:t xml:space="preserve">Кража </w:t>
      </w:r>
      <w:r w:rsidRPr="001823EB">
        <w:rPr>
          <w:rFonts w:ascii="Times New Roman" w:hAnsi="Times New Roman" w:cs="Times New Roman"/>
          <w:sz w:val="24"/>
          <w:szCs w:val="24"/>
        </w:rPr>
        <w:t xml:space="preserve">-  тайное хищение носителей информации. </w:t>
      </w:r>
    </w:p>
    <w:p w:rsidR="001823EB" w:rsidRPr="001823EB" w:rsidRDefault="001823EB" w:rsidP="001823EB">
      <w:pPr>
        <w:pStyle w:val="a3"/>
        <w:ind w:left="1004"/>
        <w:rPr>
          <w:rFonts w:ascii="Times New Roman" w:hAnsi="Times New Roman" w:cs="Times New Roman"/>
          <w:sz w:val="24"/>
          <w:szCs w:val="24"/>
        </w:rPr>
      </w:pPr>
      <w:r w:rsidRPr="001823EB">
        <w:rPr>
          <w:rFonts w:ascii="Times New Roman" w:hAnsi="Times New Roman" w:cs="Times New Roman"/>
          <w:b/>
          <w:bCs/>
          <w:sz w:val="24"/>
          <w:szCs w:val="24"/>
        </w:rPr>
        <w:t xml:space="preserve">Грабеж </w:t>
      </w:r>
      <w:r w:rsidRPr="001823EB">
        <w:rPr>
          <w:rFonts w:ascii="Times New Roman" w:hAnsi="Times New Roman" w:cs="Times New Roman"/>
          <w:sz w:val="24"/>
          <w:szCs w:val="24"/>
        </w:rPr>
        <w:t>- открытое хищение носителей информации.</w:t>
      </w:r>
    </w:p>
    <w:p w:rsidR="001823EB" w:rsidRPr="001823EB" w:rsidRDefault="001823EB" w:rsidP="001823EB">
      <w:pPr>
        <w:pStyle w:val="a3"/>
        <w:ind w:left="1004"/>
        <w:rPr>
          <w:rFonts w:ascii="Times New Roman" w:hAnsi="Times New Roman" w:cs="Times New Roman"/>
          <w:sz w:val="24"/>
          <w:szCs w:val="24"/>
        </w:rPr>
      </w:pPr>
      <w:r w:rsidRPr="001823EB">
        <w:rPr>
          <w:rFonts w:ascii="Times New Roman" w:hAnsi="Times New Roman" w:cs="Times New Roman"/>
          <w:b/>
          <w:bCs/>
          <w:sz w:val="24"/>
          <w:szCs w:val="24"/>
        </w:rPr>
        <w:t xml:space="preserve">Разбой </w:t>
      </w:r>
      <w:r w:rsidRPr="001823EB">
        <w:rPr>
          <w:rFonts w:ascii="Times New Roman" w:hAnsi="Times New Roman" w:cs="Times New Roman"/>
          <w:sz w:val="24"/>
          <w:szCs w:val="24"/>
        </w:rPr>
        <w:t xml:space="preserve">- нападение с целью хищения носителя информации, </w:t>
      </w:r>
      <w:proofErr w:type="gramStart"/>
      <w:r w:rsidRPr="001823EB">
        <w:rPr>
          <w:rFonts w:ascii="Times New Roman" w:hAnsi="Times New Roman" w:cs="Times New Roman"/>
          <w:sz w:val="24"/>
          <w:szCs w:val="24"/>
        </w:rPr>
        <w:t>совершенном</w:t>
      </w:r>
      <w:proofErr w:type="gramEnd"/>
      <w:r w:rsidRPr="001823EB">
        <w:rPr>
          <w:rFonts w:ascii="Times New Roman" w:hAnsi="Times New Roman" w:cs="Times New Roman"/>
          <w:sz w:val="24"/>
          <w:szCs w:val="24"/>
        </w:rPr>
        <w:t xml:space="preserve"> с применением насилия, опасного для жизни и здоровья, либо с угрозой применения такого насилия. </w:t>
      </w:r>
    </w:p>
    <w:p w:rsidR="001823EB" w:rsidRPr="001823EB" w:rsidRDefault="001823EB" w:rsidP="00B110D1">
      <w:pPr>
        <w:pStyle w:val="a3"/>
        <w:numPr>
          <w:ilvl w:val="0"/>
          <w:numId w:val="20"/>
        </w:numPr>
        <w:rPr>
          <w:rFonts w:ascii="Times New Roman" w:hAnsi="Times New Roman" w:cs="Times New Roman"/>
          <w:sz w:val="24"/>
          <w:szCs w:val="24"/>
        </w:rPr>
      </w:pPr>
      <w:r w:rsidRPr="001823EB">
        <w:rPr>
          <w:rFonts w:ascii="Times New Roman" w:hAnsi="Times New Roman" w:cs="Times New Roman"/>
          <w:sz w:val="24"/>
          <w:szCs w:val="24"/>
        </w:rPr>
        <w:t>Несанкционированное копирование данных с носителя.</w:t>
      </w:r>
    </w:p>
    <w:p w:rsidR="001823EB" w:rsidRDefault="001823EB" w:rsidP="00B110D1">
      <w:pPr>
        <w:pStyle w:val="a3"/>
        <w:numPr>
          <w:ilvl w:val="0"/>
          <w:numId w:val="20"/>
        </w:numPr>
        <w:rPr>
          <w:rFonts w:ascii="Times New Roman" w:hAnsi="Times New Roman" w:cs="Times New Roman"/>
          <w:sz w:val="24"/>
          <w:szCs w:val="24"/>
        </w:rPr>
      </w:pPr>
      <w:r w:rsidRPr="001823EB">
        <w:rPr>
          <w:rFonts w:ascii="Times New Roman" w:hAnsi="Times New Roman" w:cs="Times New Roman"/>
          <w:sz w:val="24"/>
          <w:szCs w:val="24"/>
        </w:rPr>
        <w:t>Несанкционированный доступ к данным, обрабатываемым АС.</w:t>
      </w:r>
    </w:p>
    <w:p w:rsidR="001823EB" w:rsidRDefault="001823EB" w:rsidP="001823EB">
      <w:pPr>
        <w:ind w:left="644"/>
        <w:rPr>
          <w:rFonts w:ascii="Times New Roman" w:hAnsi="Times New Roman" w:cs="Times New Roman"/>
          <w:sz w:val="24"/>
          <w:szCs w:val="24"/>
        </w:rPr>
      </w:pPr>
      <w:r w:rsidRPr="001823EB">
        <w:rPr>
          <w:rFonts w:ascii="Times New Roman" w:hAnsi="Times New Roman" w:cs="Times New Roman"/>
          <w:b/>
          <w:bCs/>
          <w:sz w:val="24"/>
          <w:szCs w:val="24"/>
        </w:rPr>
        <w:lastRenderedPageBreak/>
        <w:t xml:space="preserve">Несанкционированный доступ к информации </w:t>
      </w:r>
      <w:r w:rsidRPr="001823EB">
        <w:rPr>
          <w:rFonts w:ascii="Times New Roman" w:hAnsi="Times New Roman" w:cs="Times New Roman"/>
          <w:sz w:val="24"/>
          <w:szCs w:val="24"/>
        </w:rPr>
        <w:t xml:space="preserve">- доступ к  информации, осуществляемый с нарушением установленных прав и (или) правил доступа к информации  с применением штатных средств, предоставляемых средствами вычислительной техники (СВТ)  или автоматизированными системами (АС), или </w:t>
      </w:r>
      <w:r>
        <w:rPr>
          <w:rFonts w:ascii="Times New Roman" w:hAnsi="Times New Roman" w:cs="Times New Roman"/>
          <w:sz w:val="24"/>
          <w:szCs w:val="24"/>
        </w:rPr>
        <w:t>средств, аналогичных им по своему</w:t>
      </w:r>
      <w:r w:rsidRPr="001823EB">
        <w:rPr>
          <w:rFonts w:ascii="Times New Roman" w:hAnsi="Times New Roman" w:cs="Times New Roman"/>
          <w:sz w:val="24"/>
          <w:szCs w:val="24"/>
        </w:rPr>
        <w:t xml:space="preserve"> функциональному предназначению и техническим характеристикам.</w:t>
      </w:r>
    </w:p>
    <w:p w:rsidR="001823EB" w:rsidRPr="001823EB" w:rsidRDefault="001823EB" w:rsidP="001823EB">
      <w:pPr>
        <w:ind w:left="644"/>
        <w:rPr>
          <w:rFonts w:ascii="Times New Roman" w:hAnsi="Times New Roman" w:cs="Times New Roman"/>
          <w:sz w:val="24"/>
          <w:szCs w:val="24"/>
        </w:rPr>
      </w:pPr>
      <w:r w:rsidRPr="001823EB">
        <w:rPr>
          <w:rFonts w:ascii="Times New Roman" w:hAnsi="Times New Roman" w:cs="Times New Roman"/>
          <w:i/>
          <w:iCs/>
          <w:sz w:val="24"/>
          <w:szCs w:val="24"/>
        </w:rPr>
        <w:t>Примечание. Под штатными средствами понимается совокупность программного,  микропрограммного и технического  обеспечения  средств вычислительной техники или автоматизированных систем.</w:t>
      </w:r>
    </w:p>
    <w:p w:rsidR="001823EB" w:rsidRPr="00311B24" w:rsidRDefault="00311B24" w:rsidP="00311B24">
      <w:pPr>
        <w:rPr>
          <w:rFonts w:ascii="Times New Roman" w:hAnsi="Times New Roman" w:cs="Times New Roman"/>
          <w:b/>
          <w:sz w:val="24"/>
          <w:szCs w:val="24"/>
        </w:rPr>
      </w:pPr>
      <w:r w:rsidRPr="00311B24">
        <w:rPr>
          <w:rFonts w:ascii="Times New Roman" w:hAnsi="Times New Roman" w:cs="Times New Roman"/>
          <w:b/>
          <w:sz w:val="24"/>
          <w:szCs w:val="24"/>
        </w:rPr>
        <w:t xml:space="preserve">Ответственность – </w:t>
      </w:r>
      <w:proofErr w:type="gramStart"/>
      <w:r w:rsidRPr="00311B24">
        <w:rPr>
          <w:rFonts w:ascii="Times New Roman" w:hAnsi="Times New Roman" w:cs="Times New Roman"/>
          <w:b/>
          <w:sz w:val="24"/>
          <w:szCs w:val="24"/>
        </w:rPr>
        <w:t>см</w:t>
      </w:r>
      <w:proofErr w:type="gramEnd"/>
      <w:r w:rsidRPr="00311B24">
        <w:rPr>
          <w:rFonts w:ascii="Times New Roman" w:hAnsi="Times New Roman" w:cs="Times New Roman"/>
          <w:b/>
          <w:sz w:val="24"/>
          <w:szCs w:val="24"/>
        </w:rPr>
        <w:t>. вопрос 2 ст.272</w:t>
      </w:r>
    </w:p>
    <w:p w:rsidR="0087002B" w:rsidRPr="003360E1" w:rsidRDefault="00917A38" w:rsidP="001154C6">
      <w:pPr>
        <w:ind w:firstLine="284"/>
        <w:rPr>
          <w:rFonts w:ascii="Times New Roman" w:hAnsi="Times New Roman" w:cs="Times New Roman"/>
          <w:b/>
          <w:color w:val="00B050"/>
          <w:sz w:val="24"/>
          <w:szCs w:val="24"/>
        </w:rPr>
      </w:pPr>
      <w:r w:rsidRPr="003360E1">
        <w:rPr>
          <w:rFonts w:ascii="Times New Roman" w:hAnsi="Times New Roman" w:cs="Times New Roman"/>
          <w:b/>
          <w:color w:val="00B050"/>
          <w:sz w:val="24"/>
          <w:szCs w:val="24"/>
        </w:rPr>
        <w:t xml:space="preserve">6. </w:t>
      </w:r>
      <w:r w:rsidR="0087002B" w:rsidRPr="003360E1">
        <w:rPr>
          <w:rFonts w:ascii="Times New Roman" w:hAnsi="Times New Roman" w:cs="Times New Roman"/>
          <w:b/>
          <w:color w:val="00B050"/>
          <w:sz w:val="24"/>
          <w:szCs w:val="24"/>
        </w:rPr>
        <w:t xml:space="preserve">Угрозы целостности и доступности информации. Причины непреднамеренного несанкционированного воздействия на информацию. Виды несанкционированного преднамеренного воздействия на информацию. </w:t>
      </w:r>
    </w:p>
    <w:p w:rsidR="00311B24" w:rsidRDefault="00311B24" w:rsidP="00311B24">
      <w:pPr>
        <w:ind w:firstLine="284"/>
        <w:jc w:val="center"/>
        <w:rPr>
          <w:rFonts w:ascii="Times New Roman" w:hAnsi="Times New Roman" w:cs="Times New Roman"/>
          <w:b/>
          <w:bCs/>
          <w:sz w:val="24"/>
          <w:szCs w:val="24"/>
        </w:rPr>
      </w:pPr>
      <w:r w:rsidRPr="00311B24">
        <w:rPr>
          <w:rFonts w:ascii="Times New Roman" w:hAnsi="Times New Roman" w:cs="Times New Roman"/>
          <w:b/>
          <w:bCs/>
          <w:sz w:val="24"/>
          <w:szCs w:val="24"/>
        </w:rPr>
        <w:t>Угрозы целостности</w:t>
      </w:r>
      <w:r>
        <w:rPr>
          <w:rFonts w:ascii="Times New Roman" w:hAnsi="Times New Roman" w:cs="Times New Roman"/>
          <w:b/>
          <w:bCs/>
          <w:sz w:val="24"/>
          <w:szCs w:val="24"/>
        </w:rPr>
        <w:t xml:space="preserve"> информации</w:t>
      </w: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t xml:space="preserve">Угрозы целостности сведений: </w:t>
      </w:r>
    </w:p>
    <w:p w:rsidR="009B3BAA" w:rsidRPr="00311B24" w:rsidRDefault="00202CBD" w:rsidP="00B110D1">
      <w:pPr>
        <w:numPr>
          <w:ilvl w:val="0"/>
          <w:numId w:val="21"/>
        </w:numPr>
        <w:rPr>
          <w:rFonts w:ascii="Times New Roman" w:hAnsi="Times New Roman" w:cs="Times New Roman"/>
          <w:sz w:val="24"/>
          <w:szCs w:val="24"/>
        </w:rPr>
      </w:pPr>
      <w:r w:rsidRPr="00311B24">
        <w:rPr>
          <w:rFonts w:ascii="Times New Roman" w:hAnsi="Times New Roman" w:cs="Times New Roman"/>
          <w:sz w:val="24"/>
          <w:szCs w:val="24"/>
        </w:rPr>
        <w:t>Физическое устранение человека.</w:t>
      </w:r>
    </w:p>
    <w:p w:rsidR="009B3BAA" w:rsidRPr="00311B24" w:rsidRDefault="00202CBD" w:rsidP="00B110D1">
      <w:pPr>
        <w:numPr>
          <w:ilvl w:val="0"/>
          <w:numId w:val="21"/>
        </w:numPr>
        <w:rPr>
          <w:rFonts w:ascii="Times New Roman" w:hAnsi="Times New Roman" w:cs="Times New Roman"/>
          <w:sz w:val="24"/>
          <w:szCs w:val="24"/>
        </w:rPr>
      </w:pPr>
      <w:r w:rsidRPr="00311B24">
        <w:rPr>
          <w:rFonts w:ascii="Times New Roman" w:hAnsi="Times New Roman" w:cs="Times New Roman"/>
          <w:sz w:val="24"/>
          <w:szCs w:val="24"/>
        </w:rPr>
        <w:t>Изменение сознания под воздействием сре</w:t>
      </w:r>
      <w:proofErr w:type="gramStart"/>
      <w:r w:rsidRPr="00311B24">
        <w:rPr>
          <w:rFonts w:ascii="Times New Roman" w:hAnsi="Times New Roman" w:cs="Times New Roman"/>
          <w:sz w:val="24"/>
          <w:szCs w:val="24"/>
        </w:rPr>
        <w:t>дств пс</w:t>
      </w:r>
      <w:proofErr w:type="gramEnd"/>
      <w:r w:rsidRPr="00311B24">
        <w:rPr>
          <w:rFonts w:ascii="Times New Roman" w:hAnsi="Times New Roman" w:cs="Times New Roman"/>
          <w:sz w:val="24"/>
          <w:szCs w:val="24"/>
        </w:rPr>
        <w:t xml:space="preserve">ихологического, психофизиологического, технического,   информационного воздействия и т.д. </w:t>
      </w:r>
    </w:p>
    <w:p w:rsidR="009B3BAA" w:rsidRPr="00311B24" w:rsidRDefault="00202CBD" w:rsidP="00B110D1">
      <w:pPr>
        <w:numPr>
          <w:ilvl w:val="0"/>
          <w:numId w:val="21"/>
        </w:numPr>
        <w:rPr>
          <w:rFonts w:ascii="Times New Roman" w:hAnsi="Times New Roman" w:cs="Times New Roman"/>
          <w:sz w:val="24"/>
          <w:szCs w:val="24"/>
        </w:rPr>
      </w:pPr>
      <w:r w:rsidRPr="00311B24">
        <w:rPr>
          <w:rFonts w:ascii="Times New Roman" w:hAnsi="Times New Roman" w:cs="Times New Roman"/>
          <w:sz w:val="24"/>
          <w:szCs w:val="24"/>
        </w:rPr>
        <w:t xml:space="preserve">«Стирание» или повреждение памяти. </w:t>
      </w:r>
    </w:p>
    <w:p w:rsidR="009B3BAA" w:rsidRPr="00311B24" w:rsidRDefault="00202CBD" w:rsidP="00B110D1">
      <w:pPr>
        <w:numPr>
          <w:ilvl w:val="0"/>
          <w:numId w:val="21"/>
        </w:numPr>
        <w:rPr>
          <w:rFonts w:ascii="Times New Roman" w:hAnsi="Times New Roman" w:cs="Times New Roman"/>
          <w:sz w:val="24"/>
          <w:szCs w:val="24"/>
        </w:rPr>
      </w:pPr>
      <w:r w:rsidRPr="00311B24">
        <w:rPr>
          <w:rFonts w:ascii="Times New Roman" w:hAnsi="Times New Roman" w:cs="Times New Roman"/>
          <w:sz w:val="24"/>
          <w:szCs w:val="24"/>
        </w:rPr>
        <w:t xml:space="preserve">Формирование «требуемого» сознания («зомби») </w:t>
      </w: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t>Угрозы целостности данных</w:t>
      </w:r>
    </w:p>
    <w:p w:rsidR="009B3BAA" w:rsidRPr="00311B24" w:rsidRDefault="00202CBD" w:rsidP="00B110D1">
      <w:pPr>
        <w:numPr>
          <w:ilvl w:val="0"/>
          <w:numId w:val="22"/>
        </w:numPr>
        <w:rPr>
          <w:rFonts w:ascii="Times New Roman" w:hAnsi="Times New Roman" w:cs="Times New Roman"/>
          <w:sz w:val="24"/>
          <w:szCs w:val="24"/>
        </w:rPr>
      </w:pPr>
      <w:r w:rsidRPr="00311B24">
        <w:rPr>
          <w:rFonts w:ascii="Times New Roman" w:hAnsi="Times New Roman" w:cs="Times New Roman"/>
          <w:sz w:val="24"/>
          <w:szCs w:val="24"/>
        </w:rPr>
        <w:t>Модифицирование данных (искажение,  подмена).</w:t>
      </w:r>
    </w:p>
    <w:p w:rsidR="009B3BAA" w:rsidRPr="00311B24" w:rsidRDefault="00202CBD" w:rsidP="00B110D1">
      <w:pPr>
        <w:numPr>
          <w:ilvl w:val="0"/>
          <w:numId w:val="22"/>
        </w:numPr>
        <w:rPr>
          <w:rFonts w:ascii="Times New Roman" w:hAnsi="Times New Roman" w:cs="Times New Roman"/>
          <w:sz w:val="24"/>
          <w:szCs w:val="24"/>
        </w:rPr>
      </w:pPr>
      <w:r w:rsidRPr="00311B24">
        <w:rPr>
          <w:rFonts w:ascii="Times New Roman" w:hAnsi="Times New Roman" w:cs="Times New Roman"/>
          <w:sz w:val="24"/>
          <w:szCs w:val="24"/>
        </w:rPr>
        <w:t xml:space="preserve">Уничтожение или повреждение данных. </w:t>
      </w: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t>Угрозы целостности сообщений:</w:t>
      </w:r>
    </w:p>
    <w:p w:rsidR="009B3BAA" w:rsidRPr="00311B24" w:rsidRDefault="00202CBD" w:rsidP="00B110D1">
      <w:pPr>
        <w:numPr>
          <w:ilvl w:val="0"/>
          <w:numId w:val="23"/>
        </w:numPr>
        <w:rPr>
          <w:rFonts w:ascii="Times New Roman" w:hAnsi="Times New Roman" w:cs="Times New Roman"/>
          <w:sz w:val="24"/>
          <w:szCs w:val="24"/>
        </w:rPr>
      </w:pPr>
      <w:r w:rsidRPr="00311B24">
        <w:rPr>
          <w:rFonts w:ascii="Times New Roman" w:hAnsi="Times New Roman" w:cs="Times New Roman"/>
          <w:sz w:val="24"/>
          <w:szCs w:val="24"/>
        </w:rPr>
        <w:t>Модифицирование сообщений (искажение,  подмена (передача ложных сообщений)</w:t>
      </w:r>
      <w:proofErr w:type="gramStart"/>
      <w:r w:rsidRPr="00311B24">
        <w:rPr>
          <w:rFonts w:ascii="Times New Roman" w:hAnsi="Times New Roman" w:cs="Times New Roman"/>
          <w:sz w:val="24"/>
          <w:szCs w:val="24"/>
        </w:rPr>
        <w:t xml:space="preserve"> )</w:t>
      </w:r>
      <w:proofErr w:type="gramEnd"/>
      <w:r w:rsidRPr="00311B24">
        <w:rPr>
          <w:rFonts w:ascii="Times New Roman" w:hAnsi="Times New Roman" w:cs="Times New Roman"/>
          <w:sz w:val="24"/>
          <w:szCs w:val="24"/>
        </w:rPr>
        <w:t>.</w:t>
      </w:r>
    </w:p>
    <w:p w:rsidR="009B3BAA" w:rsidRPr="00311B24" w:rsidRDefault="00202CBD" w:rsidP="00B110D1">
      <w:pPr>
        <w:numPr>
          <w:ilvl w:val="0"/>
          <w:numId w:val="23"/>
        </w:numPr>
        <w:rPr>
          <w:rFonts w:ascii="Times New Roman" w:hAnsi="Times New Roman" w:cs="Times New Roman"/>
          <w:sz w:val="24"/>
          <w:szCs w:val="24"/>
        </w:rPr>
      </w:pPr>
      <w:r w:rsidRPr="00311B24">
        <w:rPr>
          <w:rFonts w:ascii="Times New Roman" w:hAnsi="Times New Roman" w:cs="Times New Roman"/>
          <w:sz w:val="24"/>
          <w:szCs w:val="24"/>
        </w:rPr>
        <w:t xml:space="preserve">Подавление сигналов при их передаче по каналам связи. </w:t>
      </w:r>
    </w:p>
    <w:p w:rsidR="00311B24" w:rsidRDefault="00311B24" w:rsidP="00311B24">
      <w:pPr>
        <w:ind w:firstLine="284"/>
        <w:jc w:val="center"/>
        <w:rPr>
          <w:rFonts w:ascii="Times New Roman" w:hAnsi="Times New Roman" w:cs="Times New Roman"/>
          <w:b/>
          <w:bCs/>
          <w:sz w:val="24"/>
          <w:szCs w:val="24"/>
        </w:rPr>
      </w:pPr>
      <w:r w:rsidRPr="00311B24">
        <w:rPr>
          <w:rFonts w:ascii="Times New Roman" w:hAnsi="Times New Roman" w:cs="Times New Roman"/>
          <w:b/>
          <w:bCs/>
          <w:sz w:val="24"/>
          <w:szCs w:val="24"/>
        </w:rPr>
        <w:t>Угрозы  доступности информации</w:t>
      </w: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t xml:space="preserve">Угрозы доступности сведений </w:t>
      </w:r>
    </w:p>
    <w:p w:rsidR="00311B24" w:rsidRPr="00311B24" w:rsidRDefault="00311B24" w:rsidP="00B110D1">
      <w:pPr>
        <w:pStyle w:val="a3"/>
        <w:numPr>
          <w:ilvl w:val="0"/>
          <w:numId w:val="24"/>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Изменение сознания под воздействием средств психологического, психофизиологического, технического,   информационного воздействия и т.д.</w:t>
      </w:r>
      <w:proofErr w:type="gramStart"/>
      <w:r w:rsidRPr="00311B24">
        <w:rPr>
          <w:rFonts w:ascii="Times New Roman" w:hAnsi="Times New Roman" w:cs="Times New Roman"/>
          <w:sz w:val="24"/>
          <w:szCs w:val="24"/>
        </w:rPr>
        <w:t xml:space="preserve"> ,</w:t>
      </w:r>
      <w:proofErr w:type="gramEnd"/>
      <w:r w:rsidRPr="00311B24">
        <w:rPr>
          <w:rFonts w:ascii="Times New Roman" w:hAnsi="Times New Roman" w:cs="Times New Roman"/>
          <w:sz w:val="24"/>
          <w:szCs w:val="24"/>
        </w:rPr>
        <w:t xml:space="preserve"> при котором невозможно получить сведения, которыми обладал человек.</w:t>
      </w:r>
    </w:p>
    <w:p w:rsidR="00311B24" w:rsidRPr="00311B24" w:rsidRDefault="00311B24" w:rsidP="00B110D1">
      <w:pPr>
        <w:pStyle w:val="a3"/>
        <w:numPr>
          <w:ilvl w:val="0"/>
          <w:numId w:val="24"/>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«Стирание» или повреждение памяти.</w:t>
      </w:r>
    </w:p>
    <w:p w:rsidR="00311B24" w:rsidRDefault="00311B24" w:rsidP="00311B24">
      <w:pPr>
        <w:ind w:firstLine="284"/>
        <w:rPr>
          <w:rFonts w:ascii="Times New Roman" w:hAnsi="Times New Roman" w:cs="Times New Roman"/>
          <w:b/>
          <w:bCs/>
          <w:sz w:val="24"/>
          <w:szCs w:val="24"/>
        </w:rPr>
      </w:pP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lastRenderedPageBreak/>
        <w:t xml:space="preserve">Угрозы доступности данных </w:t>
      </w:r>
    </w:p>
    <w:p w:rsidR="009B3BAA" w:rsidRPr="00311B24" w:rsidRDefault="00202CBD"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Блокирование доступа к данным </w:t>
      </w:r>
    </w:p>
    <w:p w:rsidR="009B3BAA" w:rsidRPr="00311B24" w:rsidRDefault="00202CBD"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Навязывание «ложной информации», затрудняющей доступ к достоверной информации.</w:t>
      </w:r>
    </w:p>
    <w:p w:rsidR="009B3BAA" w:rsidRPr="00311B24" w:rsidRDefault="00202CBD"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Распространение огромного количества «ненужной» информации, затрудняющей поиск требуемой информации и т.д.  </w:t>
      </w:r>
    </w:p>
    <w:p w:rsidR="00311B24" w:rsidRPr="00311B24" w:rsidRDefault="00311B24" w:rsidP="00311B24">
      <w:pPr>
        <w:ind w:firstLine="284"/>
        <w:rPr>
          <w:rFonts w:ascii="Times New Roman" w:hAnsi="Times New Roman" w:cs="Times New Roman"/>
          <w:sz w:val="24"/>
          <w:szCs w:val="24"/>
        </w:rPr>
      </w:pPr>
      <w:r w:rsidRPr="00311B24">
        <w:rPr>
          <w:rFonts w:ascii="Times New Roman" w:hAnsi="Times New Roman" w:cs="Times New Roman"/>
          <w:b/>
          <w:bCs/>
          <w:sz w:val="24"/>
          <w:szCs w:val="24"/>
        </w:rPr>
        <w:t>Угрозы доступности сообщений</w:t>
      </w:r>
    </w:p>
    <w:p w:rsidR="009B3BAA" w:rsidRPr="00311B24" w:rsidRDefault="00202CBD"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Отключение элементов информационных и телекоммуникационных систем (ИТКС).</w:t>
      </w:r>
    </w:p>
    <w:p w:rsidR="009B3BAA" w:rsidRPr="00311B24" w:rsidRDefault="00202CBD"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Огневое поражение элементов ИТКС.</w:t>
      </w:r>
    </w:p>
    <w:p w:rsidR="009B3BAA" w:rsidRPr="00311B24" w:rsidRDefault="00202CBD"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Радиоэлектронное, </w:t>
      </w:r>
      <w:proofErr w:type="spellStart"/>
      <w:r w:rsidRPr="00311B24">
        <w:rPr>
          <w:rFonts w:ascii="Times New Roman" w:hAnsi="Times New Roman" w:cs="Times New Roman"/>
          <w:sz w:val="24"/>
          <w:szCs w:val="24"/>
        </w:rPr>
        <w:t>оптикоэлектронное</w:t>
      </w:r>
      <w:proofErr w:type="spellEnd"/>
      <w:r w:rsidRPr="00311B24">
        <w:rPr>
          <w:rFonts w:ascii="Times New Roman" w:hAnsi="Times New Roman" w:cs="Times New Roman"/>
          <w:sz w:val="24"/>
          <w:szCs w:val="24"/>
        </w:rPr>
        <w:t xml:space="preserve"> подавление и поражение ИТКС.</w:t>
      </w:r>
    </w:p>
    <w:p w:rsidR="009B3BAA" w:rsidRPr="00311B24" w:rsidRDefault="00202CBD"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Программно-математическое воздействие на  ИТКС (например, </w:t>
      </w:r>
      <w:proofErr w:type="spellStart"/>
      <w:r w:rsidRPr="00311B24">
        <w:rPr>
          <w:rFonts w:ascii="Times New Roman" w:hAnsi="Times New Roman" w:cs="Times New Roman"/>
          <w:sz w:val="24"/>
          <w:szCs w:val="24"/>
        </w:rPr>
        <w:t>кибератаки</w:t>
      </w:r>
      <w:proofErr w:type="spellEnd"/>
      <w:r w:rsidRPr="00311B24">
        <w:rPr>
          <w:rFonts w:ascii="Times New Roman" w:hAnsi="Times New Roman" w:cs="Times New Roman"/>
          <w:sz w:val="24"/>
          <w:szCs w:val="24"/>
        </w:rPr>
        <w:t xml:space="preserve">). </w:t>
      </w:r>
    </w:p>
    <w:p w:rsidR="009B3BAA" w:rsidRPr="004E43C8" w:rsidRDefault="00202CBD"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Программно-техническое воздействие на ИТКС (например, закладочные устройства) и т.д.</w:t>
      </w:r>
      <w:r w:rsidRPr="00311B24">
        <w:rPr>
          <w:rFonts w:ascii="Times New Roman" w:hAnsi="Times New Roman" w:cs="Times New Roman"/>
          <w:b/>
          <w:bCs/>
          <w:sz w:val="24"/>
          <w:szCs w:val="24"/>
        </w:rPr>
        <w:t xml:space="preserve"> </w:t>
      </w:r>
    </w:p>
    <w:p w:rsidR="004E43C8" w:rsidRPr="004E43C8" w:rsidRDefault="004E43C8" w:rsidP="004E43C8">
      <w:pPr>
        <w:tabs>
          <w:tab w:val="left" w:pos="709"/>
        </w:tabs>
        <w:ind w:left="349"/>
        <w:rPr>
          <w:rFonts w:ascii="Times New Roman" w:hAnsi="Times New Roman" w:cs="Times New Roman"/>
          <w:sz w:val="24"/>
          <w:szCs w:val="24"/>
        </w:rPr>
      </w:pPr>
      <w:r w:rsidRPr="004E43C8">
        <w:rPr>
          <w:rFonts w:ascii="Times New Roman" w:hAnsi="Times New Roman" w:cs="Times New Roman"/>
          <w:sz w:val="24"/>
          <w:szCs w:val="24"/>
        </w:rPr>
        <w:t xml:space="preserve">Причины </w:t>
      </w:r>
      <w:r w:rsidRPr="004E43C8">
        <w:rPr>
          <w:rFonts w:ascii="Times New Roman" w:hAnsi="Times New Roman" w:cs="Times New Roman"/>
          <w:b/>
          <w:bCs/>
          <w:sz w:val="24"/>
          <w:szCs w:val="24"/>
        </w:rPr>
        <w:t>непреднамеренного несанкционированного воздействия на информацию</w:t>
      </w:r>
      <w:r w:rsidRPr="004E43C8">
        <w:rPr>
          <w:rFonts w:ascii="Times New Roman" w:hAnsi="Times New Roman" w:cs="Times New Roman"/>
          <w:sz w:val="24"/>
          <w:szCs w:val="24"/>
        </w:rPr>
        <w:t xml:space="preserve">: </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природные явления, стихийные бедствия (пожары, наводнения, землетрясения, грозовые разряды и т.д.);</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 xml:space="preserve">непреднамеренные электромагнитное или </w:t>
      </w:r>
      <w:proofErr w:type="spellStart"/>
      <w:r w:rsidRPr="004E43C8">
        <w:rPr>
          <w:rFonts w:ascii="Times New Roman" w:hAnsi="Times New Roman" w:cs="Times New Roman"/>
          <w:sz w:val="24"/>
          <w:szCs w:val="24"/>
        </w:rPr>
        <w:t>радиоционное</w:t>
      </w:r>
      <w:proofErr w:type="spellEnd"/>
      <w:r w:rsidRPr="004E43C8">
        <w:rPr>
          <w:rFonts w:ascii="Times New Roman" w:hAnsi="Times New Roman" w:cs="Times New Roman"/>
          <w:sz w:val="24"/>
          <w:szCs w:val="24"/>
        </w:rPr>
        <w:t xml:space="preserve"> облучение технических средств обработки  информации (ТСОИ) и носителей информации;</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дефекты, сбои, отказы, аварии ТСОИ;</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дефекты, сбои и отказы программного обеспечения ТСОИ;</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дефекты, сбои, отказы, аварии систем и средств обеспечения ТСОИ;</w:t>
      </w:r>
    </w:p>
    <w:p w:rsidR="004E43C8" w:rsidRPr="004E43C8" w:rsidRDefault="004E43C8" w:rsidP="00B110D1">
      <w:pPr>
        <w:pStyle w:val="a3"/>
        <w:numPr>
          <w:ilvl w:val="0"/>
          <w:numId w:val="63"/>
        </w:numPr>
        <w:tabs>
          <w:tab w:val="left" w:pos="709"/>
        </w:tabs>
        <w:rPr>
          <w:rFonts w:ascii="Times New Roman" w:hAnsi="Times New Roman" w:cs="Times New Roman"/>
          <w:sz w:val="24"/>
          <w:szCs w:val="24"/>
        </w:rPr>
      </w:pPr>
      <w:r w:rsidRPr="004E43C8">
        <w:rPr>
          <w:rFonts w:ascii="Times New Roman" w:hAnsi="Times New Roman" w:cs="Times New Roman"/>
          <w:sz w:val="24"/>
          <w:szCs w:val="24"/>
        </w:rPr>
        <w:t xml:space="preserve">ошибки обслуживающего персонала объекта информатизации (ошибки при эксплуатации ТСОИ и программных средств ТСОИ, ошибки при эксплуатации средств и систем защиты информации) и т.д. </w:t>
      </w:r>
    </w:p>
    <w:p w:rsidR="003E5B54" w:rsidRPr="003E5B54" w:rsidRDefault="003E5B54" w:rsidP="003E5B54">
      <w:pPr>
        <w:tabs>
          <w:tab w:val="left" w:pos="709"/>
        </w:tabs>
        <w:ind w:left="349"/>
        <w:rPr>
          <w:rFonts w:ascii="Times New Roman" w:hAnsi="Times New Roman" w:cs="Times New Roman"/>
          <w:sz w:val="24"/>
          <w:szCs w:val="24"/>
        </w:rPr>
      </w:pPr>
      <w:r w:rsidRPr="003E5B54">
        <w:rPr>
          <w:rFonts w:ascii="Times New Roman" w:hAnsi="Times New Roman" w:cs="Times New Roman"/>
          <w:b/>
          <w:bCs/>
          <w:sz w:val="24"/>
          <w:szCs w:val="24"/>
        </w:rPr>
        <w:t>Преднамеренные угрозы целостности и доступности информации</w:t>
      </w:r>
      <w:r w:rsidRPr="003E5B54">
        <w:rPr>
          <w:rFonts w:ascii="Times New Roman" w:hAnsi="Times New Roman" w:cs="Times New Roman"/>
          <w:sz w:val="24"/>
          <w:szCs w:val="24"/>
        </w:rPr>
        <w:t>:</w:t>
      </w:r>
    </w:p>
    <w:p w:rsidR="003E5B54" w:rsidRPr="003E5B54" w:rsidRDefault="003E5B54" w:rsidP="00B110D1">
      <w:pPr>
        <w:pStyle w:val="a3"/>
        <w:numPr>
          <w:ilvl w:val="0"/>
          <w:numId w:val="64"/>
        </w:numPr>
        <w:tabs>
          <w:tab w:val="left" w:pos="709"/>
        </w:tabs>
        <w:rPr>
          <w:rFonts w:ascii="Times New Roman" w:hAnsi="Times New Roman" w:cs="Times New Roman"/>
          <w:sz w:val="24"/>
          <w:szCs w:val="24"/>
        </w:rPr>
      </w:pPr>
      <w:r w:rsidRPr="003E5B54">
        <w:rPr>
          <w:rFonts w:ascii="Times New Roman" w:hAnsi="Times New Roman" w:cs="Times New Roman"/>
          <w:sz w:val="24"/>
          <w:szCs w:val="24"/>
        </w:rPr>
        <w:t>использование специальных программных (</w:t>
      </w:r>
      <w:proofErr w:type="spellStart"/>
      <w:r w:rsidRPr="003E5B54">
        <w:rPr>
          <w:rFonts w:ascii="Times New Roman" w:hAnsi="Times New Roman" w:cs="Times New Roman"/>
          <w:sz w:val="24"/>
          <w:szCs w:val="24"/>
        </w:rPr>
        <w:t>программнно-математических</w:t>
      </w:r>
      <w:proofErr w:type="spellEnd"/>
      <w:r w:rsidRPr="003E5B54">
        <w:rPr>
          <w:rFonts w:ascii="Times New Roman" w:hAnsi="Times New Roman" w:cs="Times New Roman"/>
          <w:sz w:val="24"/>
          <w:szCs w:val="24"/>
        </w:rPr>
        <w:t>) воздействий на информацию и программное обеспечение ТСОИ;</w:t>
      </w:r>
    </w:p>
    <w:p w:rsidR="003E5B54" w:rsidRPr="003E5B54" w:rsidRDefault="003E5B54" w:rsidP="00B110D1">
      <w:pPr>
        <w:pStyle w:val="a3"/>
        <w:numPr>
          <w:ilvl w:val="0"/>
          <w:numId w:val="64"/>
        </w:numPr>
        <w:tabs>
          <w:tab w:val="left" w:pos="709"/>
        </w:tabs>
        <w:rPr>
          <w:rFonts w:ascii="Times New Roman" w:hAnsi="Times New Roman" w:cs="Times New Roman"/>
          <w:sz w:val="24"/>
          <w:szCs w:val="24"/>
        </w:rPr>
      </w:pPr>
      <w:r w:rsidRPr="003E5B54">
        <w:rPr>
          <w:rFonts w:ascii="Times New Roman" w:hAnsi="Times New Roman" w:cs="Times New Roman"/>
          <w:sz w:val="24"/>
          <w:szCs w:val="24"/>
        </w:rPr>
        <w:t>использование специальных программно-технических воздействий на информацию, ТСОИ  и программное обеспечение;</w:t>
      </w:r>
    </w:p>
    <w:p w:rsidR="003E5B54" w:rsidRPr="003E5B54" w:rsidRDefault="003E5B54" w:rsidP="00B110D1">
      <w:pPr>
        <w:pStyle w:val="a3"/>
        <w:numPr>
          <w:ilvl w:val="0"/>
          <w:numId w:val="64"/>
        </w:numPr>
        <w:tabs>
          <w:tab w:val="left" w:pos="709"/>
        </w:tabs>
        <w:rPr>
          <w:rFonts w:ascii="Times New Roman" w:hAnsi="Times New Roman" w:cs="Times New Roman"/>
          <w:sz w:val="24"/>
          <w:szCs w:val="24"/>
        </w:rPr>
      </w:pPr>
      <w:r w:rsidRPr="003E5B54">
        <w:rPr>
          <w:rFonts w:ascii="Times New Roman" w:hAnsi="Times New Roman" w:cs="Times New Roman"/>
          <w:sz w:val="24"/>
          <w:szCs w:val="24"/>
        </w:rPr>
        <w:t>преднамеренное силовое электромагнитное воздействие на информацию, ТСОИ и носители информации;</w:t>
      </w:r>
    </w:p>
    <w:p w:rsidR="004E43C8" w:rsidRPr="003E5B54" w:rsidRDefault="003E5B54" w:rsidP="00B110D1">
      <w:pPr>
        <w:pStyle w:val="a3"/>
        <w:numPr>
          <w:ilvl w:val="0"/>
          <w:numId w:val="64"/>
        </w:numPr>
        <w:tabs>
          <w:tab w:val="left" w:pos="709"/>
        </w:tabs>
        <w:rPr>
          <w:rFonts w:ascii="Times New Roman" w:hAnsi="Times New Roman" w:cs="Times New Roman"/>
          <w:sz w:val="24"/>
          <w:szCs w:val="24"/>
        </w:rPr>
      </w:pPr>
      <w:r w:rsidRPr="003E5B54">
        <w:rPr>
          <w:rFonts w:ascii="Times New Roman" w:hAnsi="Times New Roman" w:cs="Times New Roman"/>
          <w:sz w:val="24"/>
          <w:szCs w:val="24"/>
        </w:rPr>
        <w:t xml:space="preserve">диверсии в отношении объекта информатизации и т.д. </w:t>
      </w:r>
    </w:p>
    <w:p w:rsidR="0087002B" w:rsidRPr="001154C6" w:rsidRDefault="00917A38" w:rsidP="001154C6">
      <w:pPr>
        <w:ind w:firstLine="284"/>
        <w:rPr>
          <w:rFonts w:ascii="Times New Roman" w:hAnsi="Times New Roman" w:cs="Times New Roman"/>
          <w:b/>
          <w:color w:val="00B050"/>
          <w:sz w:val="24"/>
          <w:szCs w:val="24"/>
        </w:rPr>
      </w:pPr>
      <w:r w:rsidRPr="001154C6">
        <w:rPr>
          <w:rFonts w:ascii="Times New Roman" w:hAnsi="Times New Roman" w:cs="Times New Roman"/>
          <w:b/>
          <w:color w:val="00B050"/>
          <w:sz w:val="24"/>
          <w:szCs w:val="24"/>
        </w:rPr>
        <w:t xml:space="preserve">7. </w:t>
      </w:r>
      <w:r w:rsidR="0087002B" w:rsidRPr="001154C6">
        <w:rPr>
          <w:rFonts w:ascii="Times New Roman" w:hAnsi="Times New Roman" w:cs="Times New Roman"/>
          <w:b/>
          <w:color w:val="00B050"/>
          <w:sz w:val="24"/>
          <w:szCs w:val="24"/>
        </w:rPr>
        <w:t>Угроза безопасности информации (определение). Классификация угроз безопасности информации. Классификация источников угроз безопасности информации.</w:t>
      </w:r>
    </w:p>
    <w:p w:rsidR="001154C6" w:rsidRDefault="001154C6" w:rsidP="001154C6">
      <w:pPr>
        <w:ind w:firstLine="284"/>
        <w:rPr>
          <w:rFonts w:ascii="Times New Roman" w:hAnsi="Times New Roman" w:cs="Times New Roman"/>
          <w:bCs/>
          <w:sz w:val="24"/>
          <w:szCs w:val="24"/>
        </w:rPr>
      </w:pPr>
      <w:r w:rsidRPr="001154C6">
        <w:rPr>
          <w:rFonts w:ascii="Times New Roman" w:hAnsi="Times New Roman" w:cs="Times New Roman"/>
          <w:b/>
          <w:bCs/>
          <w:sz w:val="24"/>
          <w:szCs w:val="24"/>
        </w:rPr>
        <w:t xml:space="preserve">Угроза безопасности информации </w:t>
      </w:r>
      <w:r w:rsidRPr="001154C6">
        <w:rPr>
          <w:rFonts w:ascii="Times New Roman" w:hAnsi="Times New Roman" w:cs="Times New Roman"/>
          <w:b/>
          <w:bCs/>
          <w:sz w:val="24"/>
          <w:szCs w:val="24"/>
        </w:rPr>
        <w:sym w:font="Symbol" w:char="002D"/>
      </w:r>
      <w:r w:rsidRPr="001154C6">
        <w:rPr>
          <w:rFonts w:ascii="Times New Roman" w:hAnsi="Times New Roman" w:cs="Times New Roman"/>
          <w:b/>
          <w:bCs/>
          <w:sz w:val="24"/>
          <w:szCs w:val="24"/>
        </w:rPr>
        <w:t xml:space="preserve"> </w:t>
      </w:r>
      <w:r w:rsidRPr="001154C6">
        <w:rPr>
          <w:rFonts w:ascii="Times New Roman" w:hAnsi="Times New Roman" w:cs="Times New Roman"/>
          <w:bCs/>
          <w:sz w:val="24"/>
          <w:szCs w:val="24"/>
        </w:rPr>
        <w:t xml:space="preserve">совокупность факторов (явлений, действий или процессов) и условий их реализации, результатом которых  могут быть утечка, неправомерные модифицирование  (искажение, подмена), уничтожение информации или блокирование доступа к ней. </w:t>
      </w:r>
    </w:p>
    <w:p w:rsidR="001154C6" w:rsidRPr="001154C6" w:rsidRDefault="001154C6" w:rsidP="001154C6">
      <w:pPr>
        <w:ind w:firstLine="284"/>
        <w:rPr>
          <w:rFonts w:ascii="Times New Roman" w:hAnsi="Times New Roman" w:cs="Times New Roman"/>
          <w:b/>
          <w:bCs/>
          <w:sz w:val="24"/>
          <w:szCs w:val="24"/>
        </w:rPr>
      </w:pPr>
      <w:r w:rsidRPr="001154C6">
        <w:rPr>
          <w:rFonts w:ascii="Times New Roman" w:hAnsi="Times New Roman" w:cs="Times New Roman"/>
          <w:b/>
          <w:bCs/>
          <w:sz w:val="24"/>
          <w:szCs w:val="24"/>
        </w:rPr>
        <w:lastRenderedPageBreak/>
        <w:t xml:space="preserve">Классификация угроз безопасности информации </w:t>
      </w:r>
    </w:p>
    <w:p w:rsidR="001154C6" w:rsidRPr="001154C6" w:rsidRDefault="001154C6" w:rsidP="00B110D1">
      <w:pPr>
        <w:numPr>
          <w:ilvl w:val="0"/>
          <w:numId w:val="18"/>
        </w:numPr>
        <w:ind w:firstLine="284"/>
        <w:rPr>
          <w:rFonts w:ascii="Times New Roman" w:hAnsi="Times New Roman" w:cs="Times New Roman"/>
          <w:bCs/>
          <w:sz w:val="24"/>
          <w:szCs w:val="24"/>
        </w:rPr>
      </w:pPr>
      <w:r w:rsidRPr="001154C6">
        <w:rPr>
          <w:rFonts w:ascii="Times New Roman" w:hAnsi="Times New Roman" w:cs="Times New Roman"/>
          <w:b/>
          <w:bCs/>
          <w:sz w:val="24"/>
          <w:szCs w:val="24"/>
        </w:rPr>
        <w:t xml:space="preserve"> </w:t>
      </w:r>
      <w:r w:rsidRPr="001154C6">
        <w:rPr>
          <w:rFonts w:ascii="Times New Roman" w:hAnsi="Times New Roman" w:cs="Times New Roman"/>
          <w:bCs/>
          <w:sz w:val="24"/>
          <w:szCs w:val="24"/>
        </w:rPr>
        <w:t>угрозы конфиденциальности информации</w:t>
      </w:r>
    </w:p>
    <w:p w:rsidR="001154C6" w:rsidRPr="001154C6" w:rsidRDefault="001154C6" w:rsidP="00B110D1">
      <w:pPr>
        <w:numPr>
          <w:ilvl w:val="0"/>
          <w:numId w:val="18"/>
        </w:numPr>
        <w:ind w:firstLine="284"/>
        <w:rPr>
          <w:rFonts w:ascii="Times New Roman" w:hAnsi="Times New Roman" w:cs="Times New Roman"/>
          <w:bCs/>
          <w:sz w:val="24"/>
          <w:szCs w:val="24"/>
        </w:rPr>
      </w:pPr>
      <w:r>
        <w:rPr>
          <w:rFonts w:ascii="Times New Roman" w:hAnsi="Times New Roman" w:cs="Times New Roman"/>
          <w:bCs/>
          <w:sz w:val="24"/>
          <w:szCs w:val="24"/>
        </w:rPr>
        <w:t xml:space="preserve"> угрозы  целостности информаци</w:t>
      </w:r>
      <w:r w:rsidRPr="001154C6">
        <w:rPr>
          <w:rFonts w:ascii="Times New Roman" w:hAnsi="Times New Roman" w:cs="Times New Roman"/>
          <w:bCs/>
          <w:sz w:val="24"/>
          <w:szCs w:val="24"/>
        </w:rPr>
        <w:t>и</w:t>
      </w:r>
    </w:p>
    <w:p w:rsidR="001154C6" w:rsidRDefault="001154C6" w:rsidP="00B110D1">
      <w:pPr>
        <w:numPr>
          <w:ilvl w:val="0"/>
          <w:numId w:val="18"/>
        </w:numPr>
        <w:ind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w:t>
      </w:r>
      <w:r>
        <w:rPr>
          <w:rFonts w:ascii="Times New Roman" w:hAnsi="Times New Roman" w:cs="Times New Roman"/>
          <w:bCs/>
          <w:sz w:val="24"/>
          <w:szCs w:val="24"/>
        </w:rPr>
        <w:t>угрозы доступности информации</w:t>
      </w:r>
    </w:p>
    <w:p w:rsidR="001154C6" w:rsidRPr="001154C6" w:rsidRDefault="001154C6" w:rsidP="001154C6">
      <w:pPr>
        <w:ind w:firstLine="284"/>
        <w:rPr>
          <w:rFonts w:ascii="Times New Roman" w:hAnsi="Times New Roman" w:cs="Times New Roman"/>
          <w:b/>
          <w:bCs/>
          <w:sz w:val="24"/>
          <w:szCs w:val="24"/>
        </w:rPr>
      </w:pPr>
      <w:r w:rsidRPr="001154C6">
        <w:rPr>
          <w:rFonts w:ascii="Times New Roman" w:hAnsi="Times New Roman" w:cs="Times New Roman"/>
          <w:b/>
          <w:bCs/>
          <w:sz w:val="24"/>
          <w:szCs w:val="24"/>
        </w:rPr>
        <w:t xml:space="preserve">Источник угрозы безопасности информации: </w:t>
      </w:r>
      <w:r w:rsidRPr="001154C6">
        <w:rPr>
          <w:rFonts w:ascii="Times New Roman" w:hAnsi="Times New Roman" w:cs="Times New Roman"/>
          <w:bCs/>
          <w:sz w:val="24"/>
          <w:szCs w:val="24"/>
        </w:rPr>
        <w:t xml:space="preserve">субъект (физическое лицо, материальный объект или физическое явление), являющийся непосредственной причиной возникновения угрозы безопасности информации. </w:t>
      </w:r>
    </w:p>
    <w:p w:rsidR="001154C6" w:rsidRPr="001154C6" w:rsidRDefault="001154C6" w:rsidP="001154C6">
      <w:pPr>
        <w:ind w:left="360" w:firstLine="284"/>
        <w:jc w:val="center"/>
        <w:rPr>
          <w:rFonts w:ascii="Times New Roman" w:hAnsi="Times New Roman" w:cs="Times New Roman"/>
          <w:bCs/>
          <w:sz w:val="24"/>
          <w:szCs w:val="24"/>
        </w:rPr>
      </w:pPr>
      <w:r>
        <w:rPr>
          <w:rFonts w:ascii="Times New Roman" w:hAnsi="Times New Roman" w:cs="Times New Roman"/>
          <w:b/>
          <w:bCs/>
          <w:sz w:val="24"/>
          <w:szCs w:val="24"/>
        </w:rPr>
        <w:t>Источники у</w:t>
      </w:r>
      <w:r w:rsidRPr="001154C6">
        <w:rPr>
          <w:rFonts w:ascii="Times New Roman" w:hAnsi="Times New Roman" w:cs="Times New Roman"/>
          <w:b/>
          <w:bCs/>
          <w:sz w:val="24"/>
          <w:szCs w:val="24"/>
        </w:rPr>
        <w:t>грозы безопасности информации</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
          <w:bCs/>
          <w:sz w:val="24"/>
          <w:szCs w:val="24"/>
        </w:rPr>
        <w:t>1. Внешние угрозы</w:t>
      </w:r>
      <w:r w:rsidRPr="001154C6">
        <w:rPr>
          <w:rFonts w:ascii="Times New Roman" w:hAnsi="Times New Roman" w:cs="Times New Roman"/>
          <w:bCs/>
          <w:sz w:val="24"/>
          <w:szCs w:val="24"/>
        </w:rPr>
        <w:t>:</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деятельность специальных служб иностранных государств, </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деятельность прес</w:t>
      </w:r>
      <w:r>
        <w:rPr>
          <w:rFonts w:ascii="Times New Roman" w:hAnsi="Times New Roman" w:cs="Times New Roman"/>
          <w:bCs/>
          <w:sz w:val="24"/>
          <w:szCs w:val="24"/>
        </w:rPr>
        <w:t>тупных сообществ, организаций и</w:t>
      </w:r>
      <w:r w:rsidRPr="001154C6">
        <w:rPr>
          <w:rFonts w:ascii="Times New Roman" w:hAnsi="Times New Roman" w:cs="Times New Roman"/>
          <w:bCs/>
          <w:sz w:val="24"/>
          <w:szCs w:val="24"/>
        </w:rPr>
        <w:t xml:space="preserve"> групп, </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противозаконная деятельность отдельных лиц.</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
          <w:bCs/>
          <w:sz w:val="24"/>
          <w:szCs w:val="24"/>
        </w:rPr>
        <w:t>2. Внутренние угрозы</w:t>
      </w:r>
      <w:r w:rsidRPr="001154C6">
        <w:rPr>
          <w:rFonts w:ascii="Times New Roman" w:hAnsi="Times New Roman" w:cs="Times New Roman"/>
          <w:bCs/>
          <w:sz w:val="24"/>
          <w:szCs w:val="24"/>
        </w:rPr>
        <w:t>:</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нарушение установленного регламента сбора, обработки и передачи информации, </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преднамеренные действия и ошибки персонала ОИ, </w:t>
      </w:r>
    </w:p>
    <w:p w:rsidR="001154C6" w:rsidRPr="001154C6" w:rsidRDefault="001154C6" w:rsidP="001154C6">
      <w:pPr>
        <w:ind w:left="360" w:firstLine="284"/>
        <w:rPr>
          <w:rFonts w:ascii="Times New Roman" w:hAnsi="Times New Roman" w:cs="Times New Roman"/>
          <w:bCs/>
          <w:sz w:val="24"/>
          <w:szCs w:val="24"/>
        </w:rPr>
      </w:pPr>
      <w:r w:rsidRPr="001154C6">
        <w:rPr>
          <w:rFonts w:ascii="Times New Roman" w:hAnsi="Times New Roman" w:cs="Times New Roman"/>
          <w:bCs/>
          <w:sz w:val="24"/>
          <w:szCs w:val="24"/>
        </w:rPr>
        <w:t xml:space="preserve"> - отказ технических средств и сбои программного обеспечения ТСОИ.</w:t>
      </w:r>
      <w:r w:rsidRPr="001154C6">
        <w:rPr>
          <w:rFonts w:ascii="Times New Roman" w:hAnsi="Times New Roman" w:cs="Times New Roman"/>
          <w:b/>
          <w:bCs/>
          <w:sz w:val="24"/>
          <w:szCs w:val="24"/>
        </w:rPr>
        <w:t xml:space="preserve"> </w:t>
      </w:r>
    </w:p>
    <w:p w:rsidR="0087002B" w:rsidRDefault="0033288A" w:rsidP="001154C6">
      <w:pPr>
        <w:ind w:firstLine="284"/>
        <w:rPr>
          <w:rFonts w:ascii="Times New Roman" w:hAnsi="Times New Roman" w:cs="Times New Roman"/>
          <w:b/>
          <w:color w:val="943634" w:themeColor="accent2" w:themeShade="BF"/>
          <w:sz w:val="24"/>
          <w:szCs w:val="24"/>
        </w:rPr>
      </w:pPr>
      <w:r w:rsidRPr="00F32017">
        <w:rPr>
          <w:rFonts w:ascii="Times New Roman" w:hAnsi="Times New Roman" w:cs="Times New Roman"/>
          <w:b/>
          <w:color w:val="00B050"/>
          <w:sz w:val="24"/>
          <w:szCs w:val="24"/>
        </w:rPr>
        <w:t xml:space="preserve">8. </w:t>
      </w:r>
      <w:r w:rsidR="0087002B" w:rsidRPr="00F32017">
        <w:rPr>
          <w:rFonts w:ascii="Times New Roman" w:hAnsi="Times New Roman" w:cs="Times New Roman"/>
          <w:b/>
          <w:color w:val="00B050"/>
          <w:sz w:val="24"/>
          <w:szCs w:val="24"/>
        </w:rPr>
        <w:t>Классификация угроз конфиденциальности сведений (разглашение сведений ограниченного доступа, неправомерный доступ к сведениям ограниченного доступа).</w:t>
      </w:r>
      <w:r w:rsidR="0087002B" w:rsidRPr="0087002B">
        <w:rPr>
          <w:rFonts w:ascii="Times New Roman" w:hAnsi="Times New Roman" w:cs="Times New Roman"/>
          <w:b/>
          <w:color w:val="943634" w:themeColor="accent2" w:themeShade="BF"/>
          <w:sz w:val="24"/>
          <w:szCs w:val="24"/>
        </w:rPr>
        <w:t xml:space="preserve"> Ответственность за разглашение сведений ограниченного доступа и неправомерный доступ к сведениям ограниченного доступа.</w:t>
      </w:r>
    </w:p>
    <w:p w:rsidR="0033288A" w:rsidRPr="0033288A" w:rsidRDefault="0033288A" w:rsidP="0033288A">
      <w:pPr>
        <w:ind w:firstLine="284"/>
        <w:rPr>
          <w:rFonts w:ascii="Times New Roman" w:hAnsi="Times New Roman" w:cs="Times New Roman"/>
          <w:sz w:val="24"/>
          <w:szCs w:val="24"/>
        </w:rPr>
      </w:pPr>
      <w:r w:rsidRPr="0033288A">
        <w:rPr>
          <w:rFonts w:ascii="Times New Roman" w:hAnsi="Times New Roman" w:cs="Times New Roman"/>
          <w:b/>
          <w:bCs/>
          <w:sz w:val="24"/>
          <w:szCs w:val="24"/>
        </w:rPr>
        <w:t>Угрозы конфиденциальности сведений</w:t>
      </w:r>
    </w:p>
    <w:p w:rsidR="009B3BAA" w:rsidRPr="0033288A" w:rsidRDefault="00202CBD" w:rsidP="00B110D1">
      <w:pPr>
        <w:numPr>
          <w:ilvl w:val="0"/>
          <w:numId w:val="28"/>
        </w:numPr>
        <w:rPr>
          <w:rFonts w:ascii="Times New Roman" w:hAnsi="Times New Roman" w:cs="Times New Roman"/>
          <w:sz w:val="24"/>
          <w:szCs w:val="24"/>
        </w:rPr>
      </w:pPr>
      <w:r w:rsidRPr="0033288A">
        <w:rPr>
          <w:rFonts w:ascii="Times New Roman" w:hAnsi="Times New Roman" w:cs="Times New Roman"/>
          <w:bCs/>
          <w:sz w:val="24"/>
          <w:szCs w:val="24"/>
        </w:rPr>
        <w:t>Разглашение сведений ограниченного доступа</w:t>
      </w:r>
      <w:r w:rsidR="0033288A">
        <w:rPr>
          <w:rFonts w:ascii="Times New Roman" w:hAnsi="Times New Roman" w:cs="Times New Roman"/>
          <w:bCs/>
          <w:sz w:val="24"/>
          <w:szCs w:val="24"/>
        </w:rPr>
        <w:t xml:space="preserve"> - </w:t>
      </w:r>
      <w:r w:rsidR="0033288A" w:rsidRPr="0033288A">
        <w:rPr>
          <w:rFonts w:ascii="Times New Roman" w:hAnsi="Times New Roman" w:cs="Times New Roman"/>
          <w:bCs/>
          <w:sz w:val="24"/>
          <w:szCs w:val="24"/>
        </w:rPr>
        <w:t>противоправное предание огласке сведений ограниченного доступа, при котором они стали достоянием посторонних лиц.</w:t>
      </w:r>
    </w:p>
    <w:p w:rsidR="0033288A" w:rsidRPr="0033288A" w:rsidRDefault="0033288A" w:rsidP="0033288A">
      <w:pPr>
        <w:ind w:left="720"/>
        <w:rPr>
          <w:rFonts w:ascii="Times New Roman" w:hAnsi="Times New Roman" w:cs="Times New Roman"/>
          <w:sz w:val="24"/>
          <w:szCs w:val="24"/>
        </w:rPr>
      </w:pPr>
      <w:r w:rsidRPr="0033288A">
        <w:rPr>
          <w:rFonts w:ascii="Times New Roman" w:hAnsi="Times New Roman" w:cs="Times New Roman"/>
          <w:b/>
          <w:bCs/>
          <w:sz w:val="24"/>
          <w:szCs w:val="24"/>
        </w:rPr>
        <w:t>Разглашение сведений ограниченного доступа</w:t>
      </w:r>
      <w:r w:rsidRPr="0033288A">
        <w:rPr>
          <w:rFonts w:ascii="Times New Roman" w:hAnsi="Times New Roman" w:cs="Times New Roman"/>
          <w:sz w:val="24"/>
          <w:szCs w:val="24"/>
        </w:rPr>
        <w:t>:</w:t>
      </w:r>
    </w:p>
    <w:p w:rsidR="0033288A" w:rsidRDefault="00202CBD" w:rsidP="00B110D1">
      <w:pPr>
        <w:numPr>
          <w:ilvl w:val="0"/>
          <w:numId w:val="31"/>
        </w:numPr>
        <w:rPr>
          <w:rFonts w:ascii="Times New Roman" w:hAnsi="Times New Roman" w:cs="Times New Roman"/>
          <w:sz w:val="24"/>
          <w:szCs w:val="24"/>
        </w:rPr>
      </w:pPr>
      <w:r w:rsidRPr="0033288A">
        <w:rPr>
          <w:rFonts w:ascii="Times New Roman" w:hAnsi="Times New Roman" w:cs="Times New Roman"/>
          <w:b/>
          <w:sz w:val="24"/>
          <w:szCs w:val="24"/>
        </w:rPr>
        <w:t xml:space="preserve"> </w:t>
      </w:r>
      <w:proofErr w:type="gramStart"/>
      <w:r w:rsidRPr="0033288A">
        <w:rPr>
          <w:rFonts w:ascii="Times New Roman" w:hAnsi="Times New Roman" w:cs="Times New Roman"/>
          <w:b/>
          <w:sz w:val="24"/>
          <w:szCs w:val="24"/>
        </w:rPr>
        <w:t>преднамеренное</w:t>
      </w:r>
      <w:proofErr w:type="gramEnd"/>
      <w:r w:rsidRPr="0033288A">
        <w:rPr>
          <w:rFonts w:ascii="Times New Roman" w:hAnsi="Times New Roman" w:cs="Times New Roman"/>
          <w:sz w:val="24"/>
          <w:szCs w:val="24"/>
        </w:rPr>
        <w:t xml:space="preserve"> </w:t>
      </w:r>
      <w:r w:rsidR="0033288A" w:rsidRPr="0033288A">
        <w:rPr>
          <w:rFonts w:ascii="Times New Roman" w:hAnsi="Times New Roman" w:cs="Times New Roman"/>
          <w:sz w:val="24"/>
          <w:szCs w:val="24"/>
        </w:rPr>
        <w:t>(при прямом умысле);</w:t>
      </w:r>
    </w:p>
    <w:p w:rsidR="0033288A" w:rsidRPr="00311B24" w:rsidRDefault="0033288A" w:rsidP="0033288A">
      <w:pPr>
        <w:ind w:left="1134"/>
        <w:rPr>
          <w:rFonts w:ascii="Times New Roman" w:hAnsi="Times New Roman" w:cs="Times New Roman"/>
          <w:sz w:val="24"/>
          <w:szCs w:val="24"/>
        </w:rPr>
      </w:pPr>
      <w:r w:rsidRPr="00311B24">
        <w:rPr>
          <w:rFonts w:ascii="Times New Roman" w:hAnsi="Times New Roman" w:cs="Times New Roman"/>
          <w:b/>
          <w:bCs/>
          <w:sz w:val="24"/>
          <w:szCs w:val="24"/>
        </w:rPr>
        <w:t xml:space="preserve">Действия, в результате которых  осуществляется </w:t>
      </w:r>
      <w:r w:rsidRPr="00311B24">
        <w:rPr>
          <w:rFonts w:ascii="Times New Roman" w:hAnsi="Times New Roman" w:cs="Times New Roman"/>
          <w:b/>
          <w:bCs/>
          <w:i/>
          <w:sz w:val="24"/>
          <w:szCs w:val="24"/>
        </w:rPr>
        <w:t xml:space="preserve">преднамеренное </w:t>
      </w:r>
      <w:r w:rsidRPr="00311B24">
        <w:rPr>
          <w:rFonts w:ascii="Times New Roman" w:hAnsi="Times New Roman" w:cs="Times New Roman"/>
          <w:b/>
          <w:bCs/>
          <w:sz w:val="24"/>
          <w:szCs w:val="24"/>
        </w:rPr>
        <w:t xml:space="preserve">разглашение сведений ограниченного доступа: </w:t>
      </w:r>
    </w:p>
    <w:p w:rsidR="0033288A" w:rsidRPr="00311B24"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
          <w:bCs/>
          <w:sz w:val="24"/>
          <w:szCs w:val="24"/>
        </w:rPr>
        <w:t xml:space="preserve"> </w:t>
      </w:r>
      <w:r w:rsidRPr="00311B24">
        <w:rPr>
          <w:rFonts w:ascii="Times New Roman" w:hAnsi="Times New Roman" w:cs="Times New Roman"/>
          <w:bCs/>
          <w:sz w:val="24"/>
          <w:szCs w:val="24"/>
        </w:rPr>
        <w:t>разговор с посторонними лицами по закрытой тематике;</w:t>
      </w:r>
    </w:p>
    <w:p w:rsidR="0033288A" w:rsidRPr="00311B24"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Cs/>
          <w:sz w:val="24"/>
          <w:szCs w:val="24"/>
        </w:rPr>
        <w:t xml:space="preserve"> ознакомление посторонних лиц с информацией  ограниченного доступа, содержащейся на различного вида носителях,  в том числе и электронных  (без передачи носителя информации постороннему лицу);</w:t>
      </w:r>
    </w:p>
    <w:p w:rsidR="0033288A" w:rsidRPr="00311B24"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Cs/>
          <w:sz w:val="24"/>
          <w:szCs w:val="24"/>
        </w:rPr>
        <w:lastRenderedPageBreak/>
        <w:t xml:space="preserve"> передача носителя информации, содержащего сведения ограниченного  доступа, постороннему лицу (в том числе по каналу связи, включая  Интернет);</w:t>
      </w:r>
    </w:p>
    <w:p w:rsidR="0033288A" w:rsidRPr="00311B24"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Cs/>
          <w:sz w:val="24"/>
          <w:szCs w:val="24"/>
        </w:rPr>
        <w:t xml:space="preserve"> публичное выступление;</w:t>
      </w:r>
    </w:p>
    <w:p w:rsidR="0033288A" w:rsidRPr="00311B24"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Cs/>
          <w:sz w:val="24"/>
          <w:szCs w:val="24"/>
        </w:rPr>
        <w:t xml:space="preserve"> публикации в средствах массовой информации;</w:t>
      </w:r>
    </w:p>
    <w:p w:rsidR="0033288A" w:rsidRPr="0033288A" w:rsidRDefault="0033288A" w:rsidP="00B110D1">
      <w:pPr>
        <w:numPr>
          <w:ilvl w:val="0"/>
          <w:numId w:val="27"/>
        </w:numPr>
        <w:tabs>
          <w:tab w:val="clear" w:pos="720"/>
          <w:tab w:val="num" w:pos="1560"/>
        </w:tabs>
        <w:ind w:left="1560"/>
        <w:rPr>
          <w:rFonts w:ascii="Times New Roman" w:hAnsi="Times New Roman" w:cs="Times New Roman"/>
          <w:sz w:val="24"/>
          <w:szCs w:val="24"/>
        </w:rPr>
      </w:pPr>
      <w:r w:rsidRPr="00311B24">
        <w:rPr>
          <w:rFonts w:ascii="Times New Roman" w:hAnsi="Times New Roman" w:cs="Times New Roman"/>
          <w:bCs/>
          <w:sz w:val="24"/>
          <w:szCs w:val="24"/>
        </w:rPr>
        <w:t xml:space="preserve"> распространение сведений через Интернет и т.п.</w:t>
      </w:r>
    </w:p>
    <w:p w:rsidR="0033288A" w:rsidRDefault="00202CBD" w:rsidP="00B110D1">
      <w:pPr>
        <w:numPr>
          <w:ilvl w:val="0"/>
          <w:numId w:val="30"/>
        </w:numPr>
        <w:rPr>
          <w:rFonts w:ascii="Times New Roman" w:hAnsi="Times New Roman" w:cs="Times New Roman"/>
          <w:sz w:val="24"/>
          <w:szCs w:val="24"/>
        </w:rPr>
      </w:pPr>
      <w:r w:rsidRPr="0033288A">
        <w:rPr>
          <w:rFonts w:ascii="Times New Roman" w:hAnsi="Times New Roman" w:cs="Times New Roman"/>
          <w:sz w:val="24"/>
          <w:szCs w:val="24"/>
        </w:rPr>
        <w:t xml:space="preserve"> </w:t>
      </w:r>
      <w:proofErr w:type="gramStart"/>
      <w:r w:rsidRPr="0033288A">
        <w:rPr>
          <w:rFonts w:ascii="Times New Roman" w:hAnsi="Times New Roman" w:cs="Times New Roman"/>
          <w:b/>
          <w:sz w:val="24"/>
          <w:szCs w:val="24"/>
        </w:rPr>
        <w:t>непреднамеренное</w:t>
      </w:r>
      <w:proofErr w:type="gramEnd"/>
      <w:r w:rsidRPr="0033288A">
        <w:rPr>
          <w:rFonts w:ascii="Times New Roman" w:hAnsi="Times New Roman" w:cs="Times New Roman"/>
          <w:sz w:val="24"/>
          <w:szCs w:val="24"/>
        </w:rPr>
        <w:t xml:space="preserve"> </w:t>
      </w:r>
      <w:r w:rsidR="0033288A" w:rsidRPr="0033288A">
        <w:rPr>
          <w:rFonts w:ascii="Times New Roman" w:hAnsi="Times New Roman" w:cs="Times New Roman"/>
          <w:sz w:val="24"/>
          <w:szCs w:val="24"/>
        </w:rPr>
        <w:t>(по неосторожности).</w:t>
      </w:r>
    </w:p>
    <w:p w:rsidR="0033288A" w:rsidRPr="0033288A" w:rsidRDefault="0033288A" w:rsidP="0033288A">
      <w:pPr>
        <w:ind w:left="1080"/>
        <w:rPr>
          <w:rFonts w:ascii="Times New Roman" w:hAnsi="Times New Roman" w:cs="Times New Roman"/>
          <w:sz w:val="24"/>
          <w:szCs w:val="24"/>
        </w:rPr>
      </w:pPr>
      <w:r w:rsidRPr="0033288A">
        <w:rPr>
          <w:rFonts w:ascii="Times New Roman" w:hAnsi="Times New Roman" w:cs="Times New Roman"/>
          <w:b/>
          <w:bCs/>
          <w:sz w:val="24"/>
          <w:szCs w:val="24"/>
        </w:rPr>
        <w:t xml:space="preserve">Действия, в результате которых  может произойти </w:t>
      </w:r>
      <w:r w:rsidRPr="0033288A">
        <w:rPr>
          <w:rFonts w:ascii="Times New Roman" w:hAnsi="Times New Roman" w:cs="Times New Roman"/>
          <w:b/>
          <w:bCs/>
          <w:i/>
          <w:sz w:val="24"/>
          <w:szCs w:val="24"/>
        </w:rPr>
        <w:t>непреднамеренное</w:t>
      </w:r>
      <w:r w:rsidRPr="0033288A">
        <w:rPr>
          <w:rFonts w:ascii="Times New Roman" w:hAnsi="Times New Roman" w:cs="Times New Roman"/>
          <w:b/>
          <w:bCs/>
          <w:sz w:val="24"/>
          <w:szCs w:val="24"/>
        </w:rPr>
        <w:t xml:space="preserve"> разглашение сведений ограниченного доступа: </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утрата носителя информации, содержащего сведения ограниченного доступа;</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копирование информации на незарегистрированный носитель информации;</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разговор по закрытой тематике вне выделенных или защищаемых  помещений;</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обработка информации ограниченного доступа на незащищенных  технических средствах (автоматизированных системах);</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обработка информации ограниченного доступа (ведение   конфиденциальных переговоров) при выключенных (отключенных) или  неисправных технических  средствах защиты;</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передача информации ограниченного доступа по незащищенным каналам  связи;</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вынос носителей информации ограниченного доступа за пределы контролируемой зоны объекта;</w:t>
      </w:r>
    </w:p>
    <w:p w:rsidR="0033288A" w:rsidRPr="004612EA"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оставление документов, электронных носителей информации,  содержащих  сведения ограниченного   доступа, в условиях, когда с ними могут ознакомиться  посторонние лица (например, оставление  документов на рабочем столе при выходе из помещения, хранение  носителей информации вне специального сейфа т.п.).</w:t>
      </w:r>
    </w:p>
    <w:p w:rsidR="0033288A" w:rsidRPr="009D2E98" w:rsidRDefault="0033288A" w:rsidP="00B110D1">
      <w:pPr>
        <w:pStyle w:val="a3"/>
        <w:numPr>
          <w:ilvl w:val="0"/>
          <w:numId w:val="29"/>
        </w:numPr>
        <w:ind w:left="1560"/>
        <w:rPr>
          <w:rFonts w:ascii="Times New Roman" w:hAnsi="Times New Roman" w:cs="Times New Roman"/>
          <w:sz w:val="24"/>
          <w:szCs w:val="24"/>
        </w:rPr>
      </w:pPr>
      <w:r w:rsidRPr="004612EA">
        <w:rPr>
          <w:rFonts w:ascii="Times New Roman" w:hAnsi="Times New Roman" w:cs="Times New Roman"/>
          <w:bCs/>
          <w:sz w:val="24"/>
          <w:szCs w:val="24"/>
        </w:rPr>
        <w:t>обработка информации ограниченного доступа на СВТ в  условиях, когда посторонние лица могут осуществлять чтение информации с экрана монитора или чтение распечаток документов (например, обработка информации в присутствии уборщицы, оставление СВТ в режиме вывода конфиденциальной информации на экран монитора при выходе из  помещения  и т.д.).</w:t>
      </w:r>
    </w:p>
    <w:p w:rsidR="009B3BAA" w:rsidRPr="0033288A" w:rsidRDefault="00202CBD" w:rsidP="00B110D1">
      <w:pPr>
        <w:numPr>
          <w:ilvl w:val="0"/>
          <w:numId w:val="28"/>
        </w:numPr>
        <w:rPr>
          <w:rFonts w:ascii="Times New Roman" w:hAnsi="Times New Roman" w:cs="Times New Roman"/>
          <w:sz w:val="24"/>
          <w:szCs w:val="24"/>
        </w:rPr>
      </w:pPr>
      <w:r w:rsidRPr="0033288A">
        <w:rPr>
          <w:rFonts w:ascii="Times New Roman" w:hAnsi="Times New Roman" w:cs="Times New Roman"/>
          <w:bCs/>
          <w:sz w:val="24"/>
          <w:szCs w:val="24"/>
        </w:rPr>
        <w:t>Неправомерное получение сведений</w:t>
      </w:r>
      <w:r w:rsidRPr="0033288A">
        <w:rPr>
          <w:rFonts w:ascii="Times New Roman" w:hAnsi="Times New Roman" w:cs="Times New Roman"/>
          <w:sz w:val="24"/>
          <w:szCs w:val="24"/>
        </w:rPr>
        <w:t xml:space="preserve"> </w:t>
      </w:r>
    </w:p>
    <w:p w:rsidR="0033288A" w:rsidRPr="0033288A" w:rsidRDefault="0033288A" w:rsidP="0033288A">
      <w:pPr>
        <w:ind w:firstLine="284"/>
        <w:rPr>
          <w:rFonts w:ascii="Times New Roman" w:hAnsi="Times New Roman" w:cs="Times New Roman"/>
          <w:sz w:val="24"/>
          <w:szCs w:val="24"/>
        </w:rPr>
      </w:pPr>
      <w:r w:rsidRPr="0033288A">
        <w:rPr>
          <w:rFonts w:ascii="Times New Roman" w:hAnsi="Times New Roman" w:cs="Times New Roman"/>
          <w:b/>
          <w:bCs/>
          <w:sz w:val="24"/>
          <w:szCs w:val="24"/>
        </w:rPr>
        <w:t xml:space="preserve">Неправомерное предоставление информации </w:t>
      </w:r>
      <w:r w:rsidRPr="0033288A">
        <w:rPr>
          <w:rFonts w:ascii="Times New Roman" w:hAnsi="Times New Roman" w:cs="Times New Roman"/>
          <w:sz w:val="24"/>
          <w:szCs w:val="24"/>
        </w:rPr>
        <w:t xml:space="preserve">– </w:t>
      </w:r>
      <w:r>
        <w:rPr>
          <w:rFonts w:ascii="Times New Roman" w:hAnsi="Times New Roman" w:cs="Times New Roman"/>
          <w:sz w:val="24"/>
          <w:szCs w:val="24"/>
        </w:rPr>
        <w:t>п</w:t>
      </w:r>
      <w:r w:rsidRPr="0033288A">
        <w:rPr>
          <w:rFonts w:ascii="Times New Roman" w:hAnsi="Times New Roman" w:cs="Times New Roman"/>
          <w:sz w:val="24"/>
          <w:szCs w:val="24"/>
        </w:rPr>
        <w:t xml:space="preserve">ротивоправное предание огласке сведений ограниченного доступа, при котором они стали достоянием </w:t>
      </w:r>
      <w:r w:rsidRPr="0033288A">
        <w:rPr>
          <w:rFonts w:ascii="Times New Roman" w:hAnsi="Times New Roman" w:cs="Times New Roman"/>
          <w:i/>
          <w:sz w:val="24"/>
          <w:szCs w:val="24"/>
        </w:rPr>
        <w:t>определенного</w:t>
      </w:r>
      <w:r w:rsidRPr="0033288A">
        <w:rPr>
          <w:rFonts w:ascii="Times New Roman" w:hAnsi="Times New Roman" w:cs="Times New Roman"/>
          <w:sz w:val="24"/>
          <w:szCs w:val="24"/>
        </w:rPr>
        <w:t xml:space="preserve"> круга посторонних лиц. </w:t>
      </w:r>
    </w:p>
    <w:p w:rsidR="0033288A" w:rsidRPr="0033288A" w:rsidRDefault="0033288A" w:rsidP="0033288A">
      <w:pPr>
        <w:ind w:firstLine="284"/>
        <w:rPr>
          <w:rFonts w:ascii="Times New Roman" w:hAnsi="Times New Roman" w:cs="Times New Roman"/>
          <w:sz w:val="24"/>
          <w:szCs w:val="24"/>
        </w:rPr>
      </w:pPr>
      <w:r w:rsidRPr="0033288A">
        <w:rPr>
          <w:rFonts w:ascii="Times New Roman" w:hAnsi="Times New Roman" w:cs="Times New Roman"/>
          <w:b/>
          <w:bCs/>
          <w:sz w:val="24"/>
          <w:szCs w:val="24"/>
        </w:rPr>
        <w:t>Неправомерное распространение информации</w:t>
      </w:r>
      <w:r>
        <w:rPr>
          <w:rFonts w:ascii="Times New Roman" w:hAnsi="Times New Roman" w:cs="Times New Roman"/>
          <w:b/>
          <w:bCs/>
          <w:sz w:val="24"/>
          <w:szCs w:val="24"/>
        </w:rPr>
        <w:t xml:space="preserve"> </w:t>
      </w:r>
      <w:r>
        <w:rPr>
          <w:rFonts w:ascii="Times New Roman" w:hAnsi="Times New Roman" w:cs="Times New Roman"/>
          <w:sz w:val="24"/>
          <w:szCs w:val="24"/>
        </w:rPr>
        <w:t>– п</w:t>
      </w:r>
      <w:r w:rsidRPr="0033288A">
        <w:rPr>
          <w:rFonts w:ascii="Times New Roman" w:hAnsi="Times New Roman" w:cs="Times New Roman"/>
          <w:sz w:val="24"/>
          <w:szCs w:val="24"/>
        </w:rPr>
        <w:t xml:space="preserve">ротивоправное предание огласке сведений ограниченного доступа, при котором они стали достоянием </w:t>
      </w:r>
      <w:r w:rsidRPr="0033288A">
        <w:rPr>
          <w:rFonts w:ascii="Times New Roman" w:hAnsi="Times New Roman" w:cs="Times New Roman"/>
          <w:i/>
          <w:sz w:val="24"/>
          <w:szCs w:val="24"/>
        </w:rPr>
        <w:t>неопределенного</w:t>
      </w:r>
      <w:r w:rsidRPr="0033288A">
        <w:rPr>
          <w:rFonts w:ascii="Times New Roman" w:hAnsi="Times New Roman" w:cs="Times New Roman"/>
          <w:sz w:val="24"/>
          <w:szCs w:val="24"/>
        </w:rPr>
        <w:t xml:space="preserve"> круга посторонних лиц.</w:t>
      </w:r>
    </w:p>
    <w:p w:rsidR="009D2E98" w:rsidRPr="009D2E98" w:rsidRDefault="009D2E98" w:rsidP="009D2E98">
      <w:pPr>
        <w:ind w:firstLine="284"/>
        <w:rPr>
          <w:rFonts w:ascii="Times New Roman" w:hAnsi="Times New Roman" w:cs="Times New Roman"/>
          <w:sz w:val="24"/>
          <w:szCs w:val="24"/>
        </w:rPr>
      </w:pPr>
      <w:r w:rsidRPr="009D2E98">
        <w:rPr>
          <w:rFonts w:ascii="Times New Roman" w:hAnsi="Times New Roman" w:cs="Times New Roman"/>
          <w:b/>
          <w:bCs/>
          <w:sz w:val="24"/>
          <w:szCs w:val="24"/>
        </w:rPr>
        <w:lastRenderedPageBreak/>
        <w:t>Статья 283. Разглашение государственной тайны</w:t>
      </w:r>
    </w:p>
    <w:p w:rsidR="009D2E98" w:rsidRPr="009D2E98" w:rsidRDefault="009D2E98" w:rsidP="009D2E98">
      <w:pPr>
        <w:ind w:firstLine="284"/>
        <w:rPr>
          <w:rFonts w:ascii="Times New Roman" w:hAnsi="Times New Roman" w:cs="Times New Roman"/>
          <w:sz w:val="24"/>
          <w:szCs w:val="24"/>
        </w:rPr>
      </w:pPr>
      <w:r w:rsidRPr="009D2E98">
        <w:rPr>
          <w:rFonts w:ascii="Times New Roman" w:hAnsi="Times New Roman" w:cs="Times New Roman"/>
          <w:sz w:val="24"/>
          <w:szCs w:val="24"/>
        </w:rPr>
        <w:t xml:space="preserve">1. Разглашение сведений, составляющих государственную тайну, лицом, которому она была доверена или стала известна по службе, работе, учебе или в иных случаях, предусмотренных законодательством Российской Федерации, если эти сведения стали достоянием других лиц, при отсутствии признаков преступлений, предусмотренных </w:t>
      </w:r>
      <w:proofErr w:type="spellStart"/>
      <w:proofErr w:type="gramStart"/>
      <w:r w:rsidRPr="009D2E98">
        <w:rPr>
          <w:rFonts w:ascii="Times New Roman" w:hAnsi="Times New Roman" w:cs="Times New Roman"/>
          <w:sz w:val="24"/>
          <w:szCs w:val="24"/>
        </w:rPr>
        <w:t>ст</w:t>
      </w:r>
      <w:proofErr w:type="spellEnd"/>
      <w:proofErr w:type="gramEnd"/>
      <w:r w:rsidRPr="009D2E98">
        <w:rPr>
          <w:rFonts w:ascii="Times New Roman" w:hAnsi="Times New Roman" w:cs="Times New Roman"/>
          <w:sz w:val="24"/>
          <w:szCs w:val="24"/>
        </w:rPr>
        <w:t xml:space="preserve"> 275 и 276 настоящего Кодекса, -</w:t>
      </w:r>
      <w:r>
        <w:rPr>
          <w:rFonts w:ascii="Times New Roman" w:hAnsi="Times New Roman" w:cs="Times New Roman"/>
          <w:sz w:val="24"/>
          <w:szCs w:val="24"/>
        </w:rPr>
        <w:t xml:space="preserve"> </w:t>
      </w:r>
      <w:r w:rsidRPr="009D2E98">
        <w:rPr>
          <w:rFonts w:ascii="Times New Roman" w:hAnsi="Times New Roman" w:cs="Times New Roman"/>
          <w:sz w:val="24"/>
          <w:szCs w:val="24"/>
        </w:rPr>
        <w:t>наказывается арестом на срок от четырех до шести месяцев либо лишением свободы на срок до четырех лет с лишением права занимать определенные должности или заниматься определенной деятельностью на срок до трех лет или без такового.</w:t>
      </w:r>
    </w:p>
    <w:p w:rsidR="009D2E98" w:rsidRPr="009D2E98" w:rsidRDefault="009D2E98" w:rsidP="009D2E98">
      <w:pPr>
        <w:ind w:firstLine="284"/>
        <w:rPr>
          <w:rFonts w:ascii="Times New Roman" w:hAnsi="Times New Roman" w:cs="Times New Roman"/>
          <w:sz w:val="24"/>
          <w:szCs w:val="24"/>
        </w:rPr>
      </w:pPr>
      <w:r w:rsidRPr="009D2E98">
        <w:rPr>
          <w:rFonts w:ascii="Times New Roman" w:hAnsi="Times New Roman" w:cs="Times New Roman"/>
          <w:sz w:val="24"/>
          <w:szCs w:val="24"/>
        </w:rPr>
        <w:t>2. То же деяние, повлекшее по неосторожности тяжкие последствия, -</w:t>
      </w:r>
      <w:r>
        <w:rPr>
          <w:rFonts w:ascii="Times New Roman" w:hAnsi="Times New Roman" w:cs="Times New Roman"/>
          <w:sz w:val="24"/>
          <w:szCs w:val="24"/>
        </w:rPr>
        <w:t xml:space="preserve"> </w:t>
      </w:r>
      <w:r w:rsidRPr="009D2E98">
        <w:rPr>
          <w:rFonts w:ascii="Times New Roman" w:hAnsi="Times New Roman" w:cs="Times New Roman"/>
          <w:sz w:val="24"/>
          <w:szCs w:val="24"/>
        </w:rPr>
        <w:t>наказывается лишением свободы на срок от трех до семи лет с лишением права занимать определенные должности или заниматься определенной деятельностью на срок до трех лет.</w:t>
      </w:r>
    </w:p>
    <w:p w:rsidR="009D2E98" w:rsidRPr="009D2E98" w:rsidRDefault="009D2E98" w:rsidP="009D2E98">
      <w:pPr>
        <w:ind w:firstLine="284"/>
        <w:rPr>
          <w:rFonts w:ascii="Times New Roman" w:hAnsi="Times New Roman" w:cs="Times New Roman"/>
          <w:b/>
          <w:sz w:val="24"/>
          <w:szCs w:val="24"/>
        </w:rPr>
      </w:pPr>
      <w:r w:rsidRPr="009D2E98">
        <w:rPr>
          <w:rFonts w:ascii="Times New Roman" w:hAnsi="Times New Roman" w:cs="Times New Roman"/>
          <w:b/>
          <w:sz w:val="24"/>
          <w:szCs w:val="24"/>
        </w:rPr>
        <w:t>Статья 275. Государственная измена</w:t>
      </w:r>
    </w:p>
    <w:p w:rsidR="0033288A" w:rsidRPr="0033288A" w:rsidRDefault="009D2E98" w:rsidP="00F32017">
      <w:pPr>
        <w:ind w:firstLine="284"/>
        <w:rPr>
          <w:rFonts w:ascii="Times New Roman" w:hAnsi="Times New Roman" w:cs="Times New Roman"/>
          <w:sz w:val="24"/>
          <w:szCs w:val="24"/>
        </w:rPr>
      </w:pPr>
      <w:proofErr w:type="gramStart"/>
      <w:r w:rsidRPr="009D2E98">
        <w:rPr>
          <w:rFonts w:ascii="Times New Roman" w:hAnsi="Times New Roman" w:cs="Times New Roman"/>
          <w:sz w:val="24"/>
          <w:szCs w:val="24"/>
        </w:rPr>
        <w:t>Государственная измена, то есть совершенные гражданином Российской Федерации шпионаж, выдача иностранному государству, международной либо иностранной организации или их представителям сведений, составляющих государственную тайну, доверенную лицу или ставшую известной ему по службе, работе, учебе или в иных случаях, предусмотренных законодат</w:t>
      </w:r>
      <w:r>
        <w:rPr>
          <w:rFonts w:ascii="Times New Roman" w:hAnsi="Times New Roman" w:cs="Times New Roman"/>
          <w:sz w:val="24"/>
          <w:szCs w:val="24"/>
        </w:rPr>
        <w:t>ельством Российской Федерации</w:t>
      </w:r>
      <w:r w:rsidRPr="009D2E98">
        <w:rPr>
          <w:rFonts w:ascii="Times New Roman" w:hAnsi="Times New Roman" w:cs="Times New Roman"/>
          <w:sz w:val="24"/>
          <w:szCs w:val="24"/>
        </w:rPr>
        <w:t>, -</w:t>
      </w:r>
      <w:r>
        <w:rPr>
          <w:rFonts w:ascii="Times New Roman" w:hAnsi="Times New Roman" w:cs="Times New Roman"/>
          <w:sz w:val="24"/>
          <w:szCs w:val="24"/>
        </w:rPr>
        <w:t xml:space="preserve"> </w:t>
      </w:r>
      <w:r w:rsidRPr="009D2E98">
        <w:rPr>
          <w:rFonts w:ascii="Times New Roman" w:hAnsi="Times New Roman" w:cs="Times New Roman"/>
          <w:sz w:val="24"/>
          <w:szCs w:val="24"/>
        </w:rPr>
        <w:t>наказывается лишением свободы на срок от двенадцати до двадцати лет со штрафом в размере до пятисот тысяч рублей или</w:t>
      </w:r>
      <w:proofErr w:type="gramEnd"/>
      <w:r w:rsidRPr="009D2E98">
        <w:rPr>
          <w:rFonts w:ascii="Times New Roman" w:hAnsi="Times New Roman" w:cs="Times New Roman"/>
          <w:sz w:val="24"/>
          <w:szCs w:val="24"/>
        </w:rPr>
        <w:t xml:space="preserve"> в размере заработной платы или иного дохода осужденного за период до трех лет либо без такового и с ограничением свободы на срок до двух лет.</w:t>
      </w:r>
    </w:p>
    <w:p w:rsidR="0087002B" w:rsidRDefault="00F32017" w:rsidP="001154C6">
      <w:pPr>
        <w:ind w:firstLine="284"/>
        <w:rPr>
          <w:rFonts w:ascii="Times New Roman" w:hAnsi="Times New Roman" w:cs="Times New Roman"/>
          <w:b/>
          <w:color w:val="943634" w:themeColor="accent2" w:themeShade="BF"/>
          <w:sz w:val="24"/>
          <w:szCs w:val="24"/>
        </w:rPr>
      </w:pPr>
      <w:r w:rsidRPr="00F32017">
        <w:rPr>
          <w:rFonts w:ascii="Times New Roman" w:hAnsi="Times New Roman" w:cs="Times New Roman"/>
          <w:b/>
          <w:color w:val="00B050"/>
          <w:sz w:val="24"/>
          <w:szCs w:val="24"/>
        </w:rPr>
        <w:t xml:space="preserve">9. </w:t>
      </w:r>
      <w:r w:rsidR="0087002B" w:rsidRPr="00F32017">
        <w:rPr>
          <w:rFonts w:ascii="Times New Roman" w:hAnsi="Times New Roman" w:cs="Times New Roman"/>
          <w:b/>
          <w:color w:val="00B050"/>
          <w:sz w:val="24"/>
          <w:szCs w:val="24"/>
        </w:rPr>
        <w:t>Классификация угроз целостности информации (сведений, данных и сообщений).</w:t>
      </w:r>
      <w:r w:rsidR="0087002B" w:rsidRPr="0087002B">
        <w:rPr>
          <w:rFonts w:ascii="Times New Roman" w:hAnsi="Times New Roman" w:cs="Times New Roman"/>
          <w:b/>
          <w:color w:val="943634" w:themeColor="accent2" w:themeShade="BF"/>
          <w:sz w:val="24"/>
          <w:szCs w:val="24"/>
        </w:rPr>
        <w:t xml:space="preserve"> Ответственность за нарушение целостности информации.</w:t>
      </w:r>
    </w:p>
    <w:p w:rsidR="00F32017" w:rsidRPr="00F32017" w:rsidRDefault="00F32017" w:rsidP="00F32017">
      <w:pPr>
        <w:ind w:firstLine="284"/>
        <w:rPr>
          <w:rFonts w:ascii="Times New Roman" w:hAnsi="Times New Roman" w:cs="Times New Roman"/>
          <w:sz w:val="24"/>
          <w:szCs w:val="24"/>
        </w:rPr>
      </w:pPr>
      <w:r w:rsidRPr="00F32017">
        <w:rPr>
          <w:rFonts w:ascii="Times New Roman" w:hAnsi="Times New Roman" w:cs="Times New Roman"/>
          <w:b/>
          <w:bCs/>
          <w:sz w:val="24"/>
          <w:szCs w:val="24"/>
        </w:rPr>
        <w:t xml:space="preserve">Угрозы целостности сведений: </w:t>
      </w:r>
    </w:p>
    <w:p w:rsidR="00F32017" w:rsidRPr="00F32017" w:rsidRDefault="00F32017" w:rsidP="00B110D1">
      <w:pPr>
        <w:numPr>
          <w:ilvl w:val="0"/>
          <w:numId w:val="21"/>
        </w:numPr>
        <w:rPr>
          <w:rFonts w:ascii="Times New Roman" w:hAnsi="Times New Roman" w:cs="Times New Roman"/>
          <w:sz w:val="24"/>
          <w:szCs w:val="24"/>
        </w:rPr>
      </w:pPr>
      <w:r w:rsidRPr="00F32017">
        <w:rPr>
          <w:rFonts w:ascii="Times New Roman" w:hAnsi="Times New Roman" w:cs="Times New Roman"/>
          <w:sz w:val="24"/>
          <w:szCs w:val="24"/>
        </w:rPr>
        <w:t>Физическое устранение человека.</w:t>
      </w:r>
    </w:p>
    <w:p w:rsidR="00F32017" w:rsidRPr="00F32017" w:rsidRDefault="00F32017" w:rsidP="00B110D1">
      <w:pPr>
        <w:numPr>
          <w:ilvl w:val="0"/>
          <w:numId w:val="21"/>
        </w:numPr>
        <w:rPr>
          <w:rFonts w:ascii="Times New Roman" w:hAnsi="Times New Roman" w:cs="Times New Roman"/>
          <w:sz w:val="24"/>
          <w:szCs w:val="24"/>
        </w:rPr>
      </w:pPr>
      <w:r w:rsidRPr="00F32017">
        <w:rPr>
          <w:rFonts w:ascii="Times New Roman" w:hAnsi="Times New Roman" w:cs="Times New Roman"/>
          <w:sz w:val="24"/>
          <w:szCs w:val="24"/>
        </w:rPr>
        <w:t>Изменение сознания под воздействием сре</w:t>
      </w:r>
      <w:proofErr w:type="gramStart"/>
      <w:r w:rsidRPr="00F32017">
        <w:rPr>
          <w:rFonts w:ascii="Times New Roman" w:hAnsi="Times New Roman" w:cs="Times New Roman"/>
          <w:sz w:val="24"/>
          <w:szCs w:val="24"/>
        </w:rPr>
        <w:t>дств пс</w:t>
      </w:r>
      <w:proofErr w:type="gramEnd"/>
      <w:r w:rsidRPr="00F32017">
        <w:rPr>
          <w:rFonts w:ascii="Times New Roman" w:hAnsi="Times New Roman" w:cs="Times New Roman"/>
          <w:sz w:val="24"/>
          <w:szCs w:val="24"/>
        </w:rPr>
        <w:t xml:space="preserve">ихологического, психофизиологического, технического,   информационного воздействия и т.д. </w:t>
      </w:r>
    </w:p>
    <w:p w:rsidR="00F32017" w:rsidRPr="00F32017" w:rsidRDefault="00F32017" w:rsidP="00B110D1">
      <w:pPr>
        <w:numPr>
          <w:ilvl w:val="0"/>
          <w:numId w:val="21"/>
        </w:numPr>
        <w:rPr>
          <w:rFonts w:ascii="Times New Roman" w:hAnsi="Times New Roman" w:cs="Times New Roman"/>
          <w:sz w:val="24"/>
          <w:szCs w:val="24"/>
        </w:rPr>
      </w:pPr>
      <w:r w:rsidRPr="00F32017">
        <w:rPr>
          <w:rFonts w:ascii="Times New Roman" w:hAnsi="Times New Roman" w:cs="Times New Roman"/>
          <w:sz w:val="24"/>
          <w:szCs w:val="24"/>
        </w:rPr>
        <w:t xml:space="preserve">«Стирание» или повреждение памяти. </w:t>
      </w:r>
    </w:p>
    <w:p w:rsidR="00F32017" w:rsidRPr="00F32017" w:rsidRDefault="00F32017" w:rsidP="00B110D1">
      <w:pPr>
        <w:numPr>
          <w:ilvl w:val="0"/>
          <w:numId w:val="21"/>
        </w:numPr>
        <w:rPr>
          <w:rFonts w:ascii="Times New Roman" w:hAnsi="Times New Roman" w:cs="Times New Roman"/>
          <w:sz w:val="24"/>
          <w:szCs w:val="24"/>
        </w:rPr>
      </w:pPr>
      <w:r w:rsidRPr="00F32017">
        <w:rPr>
          <w:rFonts w:ascii="Times New Roman" w:hAnsi="Times New Roman" w:cs="Times New Roman"/>
          <w:sz w:val="24"/>
          <w:szCs w:val="24"/>
        </w:rPr>
        <w:t xml:space="preserve">Формирование «требуемого» сознания («зомби») </w:t>
      </w:r>
    </w:p>
    <w:p w:rsidR="00F32017" w:rsidRPr="00F32017" w:rsidRDefault="00F32017" w:rsidP="00F32017">
      <w:pPr>
        <w:ind w:firstLine="284"/>
        <w:rPr>
          <w:rFonts w:ascii="Times New Roman" w:hAnsi="Times New Roman" w:cs="Times New Roman"/>
          <w:sz w:val="24"/>
          <w:szCs w:val="24"/>
        </w:rPr>
      </w:pPr>
      <w:r w:rsidRPr="00F32017">
        <w:rPr>
          <w:rFonts w:ascii="Times New Roman" w:hAnsi="Times New Roman" w:cs="Times New Roman"/>
          <w:b/>
          <w:bCs/>
          <w:sz w:val="24"/>
          <w:szCs w:val="24"/>
        </w:rPr>
        <w:t>Угрозы целостности данных</w:t>
      </w:r>
    </w:p>
    <w:p w:rsidR="00F32017" w:rsidRPr="00F32017" w:rsidRDefault="00F32017" w:rsidP="00B110D1">
      <w:pPr>
        <w:numPr>
          <w:ilvl w:val="0"/>
          <w:numId w:val="22"/>
        </w:numPr>
        <w:rPr>
          <w:rFonts w:ascii="Times New Roman" w:hAnsi="Times New Roman" w:cs="Times New Roman"/>
          <w:sz w:val="24"/>
          <w:szCs w:val="24"/>
        </w:rPr>
      </w:pPr>
      <w:r w:rsidRPr="00F32017">
        <w:rPr>
          <w:rFonts w:ascii="Times New Roman" w:hAnsi="Times New Roman" w:cs="Times New Roman"/>
          <w:sz w:val="24"/>
          <w:szCs w:val="24"/>
        </w:rPr>
        <w:t>Модифицирование данных (искажение,  подмена).</w:t>
      </w:r>
    </w:p>
    <w:p w:rsidR="00F32017" w:rsidRPr="00F32017" w:rsidRDefault="00F32017" w:rsidP="00B110D1">
      <w:pPr>
        <w:numPr>
          <w:ilvl w:val="0"/>
          <w:numId w:val="22"/>
        </w:numPr>
        <w:rPr>
          <w:rFonts w:ascii="Times New Roman" w:hAnsi="Times New Roman" w:cs="Times New Roman"/>
          <w:sz w:val="24"/>
          <w:szCs w:val="24"/>
        </w:rPr>
      </w:pPr>
      <w:r w:rsidRPr="00F32017">
        <w:rPr>
          <w:rFonts w:ascii="Times New Roman" w:hAnsi="Times New Roman" w:cs="Times New Roman"/>
          <w:sz w:val="24"/>
          <w:szCs w:val="24"/>
        </w:rPr>
        <w:t xml:space="preserve">Уничтожение или повреждение данных. </w:t>
      </w:r>
    </w:p>
    <w:p w:rsidR="00F32017" w:rsidRPr="00F32017" w:rsidRDefault="00F32017" w:rsidP="00F32017">
      <w:pPr>
        <w:ind w:firstLine="284"/>
        <w:rPr>
          <w:rFonts w:ascii="Times New Roman" w:hAnsi="Times New Roman" w:cs="Times New Roman"/>
          <w:sz w:val="24"/>
          <w:szCs w:val="24"/>
        </w:rPr>
      </w:pPr>
      <w:r w:rsidRPr="00F32017">
        <w:rPr>
          <w:rFonts w:ascii="Times New Roman" w:hAnsi="Times New Roman" w:cs="Times New Roman"/>
          <w:b/>
          <w:bCs/>
          <w:sz w:val="24"/>
          <w:szCs w:val="24"/>
        </w:rPr>
        <w:t>Угрозы целостности сообщений:</w:t>
      </w:r>
    </w:p>
    <w:p w:rsidR="00F32017" w:rsidRPr="00F32017" w:rsidRDefault="00F32017" w:rsidP="00B110D1">
      <w:pPr>
        <w:numPr>
          <w:ilvl w:val="0"/>
          <w:numId w:val="23"/>
        </w:numPr>
        <w:rPr>
          <w:rFonts w:ascii="Times New Roman" w:hAnsi="Times New Roman" w:cs="Times New Roman"/>
          <w:sz w:val="24"/>
          <w:szCs w:val="24"/>
        </w:rPr>
      </w:pPr>
      <w:r w:rsidRPr="00F32017">
        <w:rPr>
          <w:rFonts w:ascii="Times New Roman" w:hAnsi="Times New Roman" w:cs="Times New Roman"/>
          <w:sz w:val="24"/>
          <w:szCs w:val="24"/>
        </w:rPr>
        <w:t>Модифицирование сообщений (искажение,  подмена (передача ложных сообщений)</w:t>
      </w:r>
      <w:proofErr w:type="gramStart"/>
      <w:r w:rsidRPr="00F32017">
        <w:rPr>
          <w:rFonts w:ascii="Times New Roman" w:hAnsi="Times New Roman" w:cs="Times New Roman"/>
          <w:sz w:val="24"/>
          <w:szCs w:val="24"/>
        </w:rPr>
        <w:t xml:space="preserve"> )</w:t>
      </w:r>
      <w:proofErr w:type="gramEnd"/>
      <w:r w:rsidRPr="00F32017">
        <w:rPr>
          <w:rFonts w:ascii="Times New Roman" w:hAnsi="Times New Roman" w:cs="Times New Roman"/>
          <w:sz w:val="24"/>
          <w:szCs w:val="24"/>
        </w:rPr>
        <w:t>.</w:t>
      </w:r>
    </w:p>
    <w:p w:rsidR="00F32017" w:rsidRPr="00F32017" w:rsidRDefault="00F32017" w:rsidP="00B110D1">
      <w:pPr>
        <w:numPr>
          <w:ilvl w:val="0"/>
          <w:numId w:val="23"/>
        </w:numPr>
        <w:rPr>
          <w:rFonts w:ascii="Times New Roman" w:hAnsi="Times New Roman" w:cs="Times New Roman"/>
          <w:sz w:val="24"/>
          <w:szCs w:val="24"/>
        </w:rPr>
      </w:pPr>
      <w:r w:rsidRPr="00F32017">
        <w:rPr>
          <w:rFonts w:ascii="Times New Roman" w:hAnsi="Times New Roman" w:cs="Times New Roman"/>
          <w:sz w:val="24"/>
          <w:szCs w:val="24"/>
        </w:rPr>
        <w:lastRenderedPageBreak/>
        <w:t xml:space="preserve">Подавление сигналов при их передаче по каналам связи. </w:t>
      </w:r>
    </w:p>
    <w:p w:rsidR="0087002B" w:rsidRDefault="00F32017" w:rsidP="001154C6">
      <w:pPr>
        <w:ind w:firstLine="284"/>
        <w:rPr>
          <w:rFonts w:ascii="Times New Roman" w:hAnsi="Times New Roman" w:cs="Times New Roman"/>
          <w:b/>
          <w:color w:val="943634" w:themeColor="accent2" w:themeShade="BF"/>
          <w:sz w:val="24"/>
          <w:szCs w:val="24"/>
        </w:rPr>
      </w:pPr>
      <w:r w:rsidRPr="00F32017">
        <w:rPr>
          <w:rFonts w:ascii="Times New Roman" w:hAnsi="Times New Roman" w:cs="Times New Roman"/>
          <w:b/>
          <w:color w:val="00B050"/>
          <w:sz w:val="24"/>
          <w:szCs w:val="24"/>
        </w:rPr>
        <w:t xml:space="preserve">10. </w:t>
      </w:r>
      <w:r w:rsidR="0087002B" w:rsidRPr="00F32017">
        <w:rPr>
          <w:rFonts w:ascii="Times New Roman" w:hAnsi="Times New Roman" w:cs="Times New Roman"/>
          <w:b/>
          <w:color w:val="00B050"/>
          <w:sz w:val="24"/>
          <w:szCs w:val="24"/>
        </w:rPr>
        <w:t>Классификация угроз доступности (сведений, данных и сообщений).</w:t>
      </w:r>
      <w:r w:rsidR="0087002B" w:rsidRPr="0087002B">
        <w:rPr>
          <w:rFonts w:ascii="Times New Roman" w:hAnsi="Times New Roman" w:cs="Times New Roman"/>
          <w:b/>
          <w:color w:val="943634" w:themeColor="accent2" w:themeShade="BF"/>
          <w:sz w:val="24"/>
          <w:szCs w:val="24"/>
        </w:rPr>
        <w:t xml:space="preserve"> Ответственность за нарушение доступности информации.</w:t>
      </w:r>
    </w:p>
    <w:p w:rsidR="00F32017" w:rsidRPr="00311B24" w:rsidRDefault="00F32017" w:rsidP="00F32017">
      <w:pPr>
        <w:ind w:firstLine="284"/>
        <w:rPr>
          <w:rFonts w:ascii="Times New Roman" w:hAnsi="Times New Roman" w:cs="Times New Roman"/>
          <w:sz w:val="24"/>
          <w:szCs w:val="24"/>
        </w:rPr>
      </w:pPr>
      <w:r w:rsidRPr="00311B24">
        <w:rPr>
          <w:rFonts w:ascii="Times New Roman" w:hAnsi="Times New Roman" w:cs="Times New Roman"/>
          <w:b/>
          <w:bCs/>
          <w:sz w:val="24"/>
          <w:szCs w:val="24"/>
        </w:rPr>
        <w:t xml:space="preserve">Угрозы доступности сведений </w:t>
      </w:r>
    </w:p>
    <w:p w:rsidR="00F32017" w:rsidRPr="00311B24" w:rsidRDefault="00F32017" w:rsidP="00B110D1">
      <w:pPr>
        <w:pStyle w:val="a3"/>
        <w:numPr>
          <w:ilvl w:val="0"/>
          <w:numId w:val="24"/>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Изменение сознания под воздействием средств психологического, психофизиологического, технического,   информационного воздействия и т.д.</w:t>
      </w:r>
      <w:proofErr w:type="gramStart"/>
      <w:r w:rsidRPr="00311B24">
        <w:rPr>
          <w:rFonts w:ascii="Times New Roman" w:hAnsi="Times New Roman" w:cs="Times New Roman"/>
          <w:sz w:val="24"/>
          <w:szCs w:val="24"/>
        </w:rPr>
        <w:t xml:space="preserve"> ,</w:t>
      </w:r>
      <w:proofErr w:type="gramEnd"/>
      <w:r w:rsidRPr="00311B24">
        <w:rPr>
          <w:rFonts w:ascii="Times New Roman" w:hAnsi="Times New Roman" w:cs="Times New Roman"/>
          <w:sz w:val="24"/>
          <w:szCs w:val="24"/>
        </w:rPr>
        <w:t xml:space="preserve"> при котором невозможно получить сведения, которыми обладал человек.</w:t>
      </w:r>
    </w:p>
    <w:p w:rsidR="00F32017" w:rsidRPr="00F32017" w:rsidRDefault="00F32017" w:rsidP="00B110D1">
      <w:pPr>
        <w:pStyle w:val="a3"/>
        <w:numPr>
          <w:ilvl w:val="0"/>
          <w:numId w:val="24"/>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«Стирание» или повреждение памяти.</w:t>
      </w:r>
    </w:p>
    <w:p w:rsidR="00F32017" w:rsidRPr="00311B24" w:rsidRDefault="00F32017" w:rsidP="00F32017">
      <w:pPr>
        <w:ind w:firstLine="284"/>
        <w:rPr>
          <w:rFonts w:ascii="Times New Roman" w:hAnsi="Times New Roman" w:cs="Times New Roman"/>
          <w:sz w:val="24"/>
          <w:szCs w:val="24"/>
        </w:rPr>
      </w:pPr>
      <w:r w:rsidRPr="00311B24">
        <w:rPr>
          <w:rFonts w:ascii="Times New Roman" w:hAnsi="Times New Roman" w:cs="Times New Roman"/>
          <w:b/>
          <w:bCs/>
          <w:sz w:val="24"/>
          <w:szCs w:val="24"/>
        </w:rPr>
        <w:t xml:space="preserve">Угрозы доступности данных </w:t>
      </w:r>
    </w:p>
    <w:p w:rsidR="00F32017" w:rsidRPr="00311B24" w:rsidRDefault="00F32017"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Блокирование доступа к данным </w:t>
      </w:r>
    </w:p>
    <w:p w:rsidR="00F32017" w:rsidRPr="00311B24" w:rsidRDefault="00F32017"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Навязывание «ложной информации», затрудняющей доступ к достоверной информации.</w:t>
      </w:r>
    </w:p>
    <w:p w:rsidR="00F32017" w:rsidRPr="00311B24" w:rsidRDefault="00F32017" w:rsidP="00B110D1">
      <w:pPr>
        <w:pStyle w:val="a3"/>
        <w:numPr>
          <w:ilvl w:val="0"/>
          <w:numId w:val="26"/>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Распространение огромного количества «ненужной» информации, затрудняющей поиск требуемой информации и т.д.  </w:t>
      </w:r>
    </w:p>
    <w:p w:rsidR="00F32017" w:rsidRPr="00311B24" w:rsidRDefault="00F32017" w:rsidP="00F32017">
      <w:pPr>
        <w:ind w:firstLine="284"/>
        <w:rPr>
          <w:rFonts w:ascii="Times New Roman" w:hAnsi="Times New Roman" w:cs="Times New Roman"/>
          <w:sz w:val="24"/>
          <w:szCs w:val="24"/>
        </w:rPr>
      </w:pPr>
      <w:r w:rsidRPr="00311B24">
        <w:rPr>
          <w:rFonts w:ascii="Times New Roman" w:hAnsi="Times New Roman" w:cs="Times New Roman"/>
          <w:b/>
          <w:bCs/>
          <w:sz w:val="24"/>
          <w:szCs w:val="24"/>
        </w:rPr>
        <w:t>Угрозы доступности сообщений</w:t>
      </w:r>
    </w:p>
    <w:p w:rsidR="00F32017" w:rsidRPr="00311B24" w:rsidRDefault="00F32017"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Отключение элементов информационных и телекоммуникационных систем (ИТКС).</w:t>
      </w:r>
    </w:p>
    <w:p w:rsidR="00F32017" w:rsidRPr="00311B24" w:rsidRDefault="00F32017"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Огневое поражение элементов ИТКС.</w:t>
      </w:r>
    </w:p>
    <w:p w:rsidR="00F32017" w:rsidRPr="00311B24" w:rsidRDefault="00F32017"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Радиоэлектронное, </w:t>
      </w:r>
      <w:proofErr w:type="spellStart"/>
      <w:r w:rsidRPr="00311B24">
        <w:rPr>
          <w:rFonts w:ascii="Times New Roman" w:hAnsi="Times New Roman" w:cs="Times New Roman"/>
          <w:sz w:val="24"/>
          <w:szCs w:val="24"/>
        </w:rPr>
        <w:t>оптикоэлектронное</w:t>
      </w:r>
      <w:proofErr w:type="spellEnd"/>
      <w:r w:rsidRPr="00311B24">
        <w:rPr>
          <w:rFonts w:ascii="Times New Roman" w:hAnsi="Times New Roman" w:cs="Times New Roman"/>
          <w:sz w:val="24"/>
          <w:szCs w:val="24"/>
        </w:rPr>
        <w:t xml:space="preserve"> подавление и поражение ИТКС.</w:t>
      </w:r>
    </w:p>
    <w:p w:rsidR="00F32017" w:rsidRPr="00311B24" w:rsidRDefault="00F32017"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 xml:space="preserve">Программно-математическое воздействие на  ИТКС (например, </w:t>
      </w:r>
      <w:proofErr w:type="spellStart"/>
      <w:r w:rsidRPr="00311B24">
        <w:rPr>
          <w:rFonts w:ascii="Times New Roman" w:hAnsi="Times New Roman" w:cs="Times New Roman"/>
          <w:sz w:val="24"/>
          <w:szCs w:val="24"/>
        </w:rPr>
        <w:t>кибератаки</w:t>
      </w:r>
      <w:proofErr w:type="spellEnd"/>
      <w:r w:rsidRPr="00311B24">
        <w:rPr>
          <w:rFonts w:ascii="Times New Roman" w:hAnsi="Times New Roman" w:cs="Times New Roman"/>
          <w:sz w:val="24"/>
          <w:szCs w:val="24"/>
        </w:rPr>
        <w:t xml:space="preserve">). </w:t>
      </w:r>
    </w:p>
    <w:p w:rsidR="00F32017" w:rsidRPr="00F32017" w:rsidRDefault="00F32017" w:rsidP="00B110D1">
      <w:pPr>
        <w:pStyle w:val="a3"/>
        <w:numPr>
          <w:ilvl w:val="0"/>
          <w:numId w:val="25"/>
        </w:numPr>
        <w:tabs>
          <w:tab w:val="left" w:pos="709"/>
        </w:tabs>
        <w:ind w:left="709"/>
        <w:rPr>
          <w:rFonts w:ascii="Times New Roman" w:hAnsi="Times New Roman" w:cs="Times New Roman"/>
          <w:sz w:val="24"/>
          <w:szCs w:val="24"/>
        </w:rPr>
      </w:pPr>
      <w:r w:rsidRPr="00311B24">
        <w:rPr>
          <w:rFonts w:ascii="Times New Roman" w:hAnsi="Times New Roman" w:cs="Times New Roman"/>
          <w:sz w:val="24"/>
          <w:szCs w:val="24"/>
        </w:rPr>
        <w:t>Программно-техническое воздействие на ИТКС (например, закладочные устройства) и т.д.</w:t>
      </w:r>
      <w:r w:rsidRPr="00311B24">
        <w:rPr>
          <w:rFonts w:ascii="Times New Roman" w:hAnsi="Times New Roman" w:cs="Times New Roman"/>
          <w:b/>
          <w:bCs/>
          <w:sz w:val="24"/>
          <w:szCs w:val="24"/>
        </w:rPr>
        <w:t xml:space="preserve"> </w:t>
      </w:r>
    </w:p>
    <w:p w:rsidR="0087002B" w:rsidRPr="0087002B" w:rsidRDefault="00F32017" w:rsidP="001154C6">
      <w:pPr>
        <w:ind w:firstLine="284"/>
        <w:rPr>
          <w:rFonts w:ascii="Times New Roman" w:hAnsi="Times New Roman" w:cs="Times New Roman"/>
          <w:b/>
          <w:color w:val="943634" w:themeColor="accent2" w:themeShade="BF"/>
          <w:sz w:val="24"/>
          <w:szCs w:val="24"/>
        </w:rPr>
      </w:pPr>
      <w:r>
        <w:rPr>
          <w:rFonts w:ascii="Times New Roman" w:hAnsi="Times New Roman" w:cs="Times New Roman"/>
          <w:b/>
          <w:color w:val="00B050"/>
          <w:sz w:val="24"/>
          <w:szCs w:val="24"/>
        </w:rPr>
        <w:t xml:space="preserve">11. </w:t>
      </w:r>
      <w:r w:rsidR="0087002B" w:rsidRPr="0087002B">
        <w:rPr>
          <w:rFonts w:ascii="Times New Roman" w:hAnsi="Times New Roman" w:cs="Times New Roman"/>
          <w:b/>
          <w:color w:val="00B050"/>
          <w:sz w:val="24"/>
          <w:szCs w:val="24"/>
        </w:rPr>
        <w:t>Защита информации (определение). Направления защиты информации (организационно-правовая защита информации, техническая защита информации, криптографическая защита информации, физическая защита объектов информатизации).</w:t>
      </w:r>
      <w:r w:rsidR="0087002B" w:rsidRPr="0087002B">
        <w:rPr>
          <w:rFonts w:ascii="Times New Roman" w:hAnsi="Times New Roman" w:cs="Times New Roman"/>
          <w:b/>
          <w:color w:val="943634" w:themeColor="accent2" w:themeShade="BF"/>
          <w:sz w:val="24"/>
          <w:szCs w:val="24"/>
        </w:rPr>
        <w:t xml:space="preserve"> Ответственность за незаконную деятельность по защите информации и нарушение правил защиты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Защита информации</w:t>
      </w:r>
      <w:r w:rsidRPr="0087002B">
        <w:rPr>
          <w:rFonts w:ascii="Times New Roman" w:hAnsi="Times New Roman" w:cs="Times New Roman"/>
          <w:sz w:val="24"/>
          <w:szCs w:val="24"/>
        </w:rPr>
        <w:t xml:space="preserve"> – принятие  организационно-правовых, технических, криптографических и физических мер,  направленных на обеспечение безопасности информации.</w:t>
      </w:r>
    </w:p>
    <w:p w:rsidR="0087002B" w:rsidRPr="0087002B" w:rsidRDefault="0087002B" w:rsidP="001154C6">
      <w:pPr>
        <w:pStyle w:val="a3"/>
        <w:numPr>
          <w:ilvl w:val="0"/>
          <w:numId w:val="2"/>
        </w:numPr>
        <w:ind w:left="426" w:firstLine="284"/>
        <w:rPr>
          <w:rFonts w:ascii="Times New Roman" w:hAnsi="Times New Roman" w:cs="Times New Roman"/>
          <w:sz w:val="24"/>
          <w:szCs w:val="24"/>
        </w:rPr>
      </w:pPr>
      <w:r w:rsidRPr="0087002B">
        <w:rPr>
          <w:rFonts w:ascii="Times New Roman" w:hAnsi="Times New Roman" w:cs="Times New Roman"/>
          <w:sz w:val="24"/>
          <w:szCs w:val="24"/>
        </w:rPr>
        <w:t>Организационно - правовая защита информации – защита информации правовыми методами, включает в себя разработку</w:t>
      </w:r>
      <w:r w:rsidR="00C76C40">
        <w:rPr>
          <w:rFonts w:ascii="Times New Roman" w:hAnsi="Times New Roman" w:cs="Times New Roman"/>
          <w:sz w:val="24"/>
          <w:szCs w:val="24"/>
        </w:rPr>
        <w:t xml:space="preserve"> законодательных и нормативных </w:t>
      </w:r>
      <w:r w:rsidRPr="0087002B">
        <w:rPr>
          <w:rFonts w:ascii="Times New Roman" w:hAnsi="Times New Roman" w:cs="Times New Roman"/>
          <w:sz w:val="24"/>
          <w:szCs w:val="24"/>
        </w:rPr>
        <w:t xml:space="preserve"> правовых документов и организационно-распорядительных документов, применение этих документов, а также надзор и </w:t>
      </w:r>
      <w:proofErr w:type="gramStart"/>
      <w:r w:rsidRPr="0087002B">
        <w:rPr>
          <w:rFonts w:ascii="Times New Roman" w:hAnsi="Times New Roman" w:cs="Times New Roman"/>
          <w:sz w:val="24"/>
          <w:szCs w:val="24"/>
        </w:rPr>
        <w:t>контроль за</w:t>
      </w:r>
      <w:proofErr w:type="gramEnd"/>
      <w:r w:rsidRPr="0087002B">
        <w:rPr>
          <w:rFonts w:ascii="Times New Roman" w:hAnsi="Times New Roman" w:cs="Times New Roman"/>
          <w:sz w:val="24"/>
          <w:szCs w:val="24"/>
        </w:rPr>
        <w:t xml:space="preserve"> их исполнением.</w:t>
      </w:r>
    </w:p>
    <w:p w:rsidR="0087002B" w:rsidRDefault="0087002B" w:rsidP="001154C6">
      <w:pPr>
        <w:pStyle w:val="a3"/>
        <w:numPr>
          <w:ilvl w:val="0"/>
          <w:numId w:val="2"/>
        </w:numPr>
        <w:ind w:left="426" w:firstLine="284"/>
        <w:rPr>
          <w:rFonts w:ascii="Times New Roman" w:hAnsi="Times New Roman" w:cs="Times New Roman"/>
          <w:sz w:val="24"/>
          <w:szCs w:val="24"/>
        </w:rPr>
      </w:pPr>
      <w:r w:rsidRPr="0087002B">
        <w:rPr>
          <w:rFonts w:ascii="Times New Roman" w:hAnsi="Times New Roman" w:cs="Times New Roman"/>
          <w:bCs/>
          <w:sz w:val="24"/>
          <w:szCs w:val="24"/>
        </w:rPr>
        <w:t xml:space="preserve">Техническая защита информации – </w:t>
      </w:r>
      <w:r w:rsidRPr="0087002B">
        <w:rPr>
          <w:rFonts w:ascii="Times New Roman" w:hAnsi="Times New Roman" w:cs="Times New Roman"/>
          <w:sz w:val="24"/>
          <w:szCs w:val="24"/>
        </w:rPr>
        <w:t xml:space="preserve"> защита информации, заключается в обеспечении </w:t>
      </w:r>
      <w:proofErr w:type="spellStart"/>
      <w:r w:rsidRPr="0087002B">
        <w:rPr>
          <w:rFonts w:ascii="Times New Roman" w:hAnsi="Times New Roman" w:cs="Times New Roman"/>
          <w:sz w:val="24"/>
          <w:szCs w:val="24"/>
        </w:rPr>
        <w:t>некриптографическими</w:t>
      </w:r>
      <w:proofErr w:type="spellEnd"/>
      <w:r w:rsidRPr="0087002B">
        <w:rPr>
          <w:rFonts w:ascii="Times New Roman" w:hAnsi="Times New Roman" w:cs="Times New Roman"/>
          <w:sz w:val="24"/>
          <w:szCs w:val="24"/>
        </w:rPr>
        <w:t xml:space="preserve"> методами безопасности информации, подлежащей защите, с применением технических, программных и программно-технических средств.</w:t>
      </w:r>
    </w:p>
    <w:p w:rsidR="00C76C40" w:rsidRPr="00C76C40" w:rsidRDefault="00C76C40" w:rsidP="00C76C40">
      <w:pPr>
        <w:ind w:left="1418"/>
        <w:rPr>
          <w:rFonts w:ascii="Times New Roman" w:hAnsi="Times New Roman" w:cs="Times New Roman"/>
          <w:sz w:val="24"/>
          <w:szCs w:val="24"/>
        </w:rPr>
      </w:pPr>
      <w:r w:rsidRPr="00C76C40">
        <w:rPr>
          <w:rFonts w:ascii="Times New Roman" w:hAnsi="Times New Roman" w:cs="Times New Roman"/>
          <w:b/>
          <w:bCs/>
          <w:sz w:val="24"/>
          <w:szCs w:val="24"/>
        </w:rPr>
        <w:t>Техническая защита информации:</w:t>
      </w:r>
    </w:p>
    <w:p w:rsidR="00C76C40" w:rsidRPr="00C76C40" w:rsidRDefault="00202CBD" w:rsidP="00B110D1">
      <w:pPr>
        <w:numPr>
          <w:ilvl w:val="0"/>
          <w:numId w:val="32"/>
        </w:numPr>
        <w:ind w:left="1418"/>
        <w:rPr>
          <w:rFonts w:ascii="Times New Roman" w:hAnsi="Times New Roman" w:cs="Times New Roman"/>
          <w:sz w:val="24"/>
          <w:szCs w:val="24"/>
        </w:rPr>
      </w:pPr>
      <w:r w:rsidRPr="00C76C40">
        <w:rPr>
          <w:rFonts w:ascii="Times New Roman" w:hAnsi="Times New Roman" w:cs="Times New Roman"/>
          <w:sz w:val="24"/>
          <w:szCs w:val="24"/>
        </w:rPr>
        <w:lastRenderedPageBreak/>
        <w:t xml:space="preserve">  защита информации от </w:t>
      </w:r>
      <w:r w:rsidR="00C76C40" w:rsidRPr="00C76C40">
        <w:rPr>
          <w:rFonts w:ascii="Times New Roman" w:hAnsi="Times New Roman" w:cs="Times New Roman"/>
          <w:sz w:val="24"/>
          <w:szCs w:val="24"/>
        </w:rPr>
        <w:t>несанкционированного доступа и</w:t>
      </w:r>
      <w:r w:rsidR="00C76C40">
        <w:rPr>
          <w:rFonts w:ascii="Times New Roman" w:hAnsi="Times New Roman" w:cs="Times New Roman"/>
          <w:sz w:val="24"/>
          <w:szCs w:val="24"/>
        </w:rPr>
        <w:t xml:space="preserve"> </w:t>
      </w:r>
      <w:r w:rsidR="00C76C40" w:rsidRPr="00C76C40">
        <w:rPr>
          <w:rFonts w:ascii="Times New Roman" w:hAnsi="Times New Roman" w:cs="Times New Roman"/>
          <w:sz w:val="24"/>
          <w:szCs w:val="24"/>
        </w:rPr>
        <w:t>неправомерного воздействия на</w:t>
      </w:r>
      <w:r w:rsidR="00C76C40">
        <w:rPr>
          <w:rFonts w:ascii="Times New Roman" w:hAnsi="Times New Roman" w:cs="Times New Roman"/>
          <w:sz w:val="24"/>
          <w:szCs w:val="24"/>
        </w:rPr>
        <w:t xml:space="preserve"> </w:t>
      </w:r>
      <w:r w:rsidR="00C76C40" w:rsidRPr="00C76C40">
        <w:rPr>
          <w:rFonts w:ascii="Times New Roman" w:hAnsi="Times New Roman" w:cs="Times New Roman"/>
          <w:sz w:val="24"/>
          <w:szCs w:val="24"/>
        </w:rPr>
        <w:t xml:space="preserve">информацию (защита от НСД); </w:t>
      </w:r>
    </w:p>
    <w:p w:rsidR="00C76C40" w:rsidRPr="00C76C40" w:rsidRDefault="00202CBD" w:rsidP="00B110D1">
      <w:pPr>
        <w:numPr>
          <w:ilvl w:val="0"/>
          <w:numId w:val="33"/>
        </w:numPr>
        <w:ind w:left="1418"/>
        <w:rPr>
          <w:rFonts w:ascii="Times New Roman" w:hAnsi="Times New Roman" w:cs="Times New Roman"/>
          <w:sz w:val="24"/>
          <w:szCs w:val="24"/>
        </w:rPr>
      </w:pPr>
      <w:r w:rsidRPr="00C76C40">
        <w:rPr>
          <w:rFonts w:ascii="Times New Roman" w:hAnsi="Times New Roman" w:cs="Times New Roman"/>
          <w:sz w:val="24"/>
          <w:szCs w:val="24"/>
        </w:rPr>
        <w:t xml:space="preserve">  защита информации от утечки </w:t>
      </w:r>
      <w:r w:rsidR="00C76C40" w:rsidRPr="00C76C40">
        <w:rPr>
          <w:rFonts w:ascii="Times New Roman" w:hAnsi="Times New Roman" w:cs="Times New Roman"/>
          <w:sz w:val="24"/>
          <w:szCs w:val="24"/>
        </w:rPr>
        <w:t xml:space="preserve">по техническим каналам. </w:t>
      </w:r>
    </w:p>
    <w:p w:rsidR="0087002B" w:rsidRPr="0087002B" w:rsidRDefault="0087002B" w:rsidP="001154C6">
      <w:pPr>
        <w:pStyle w:val="a3"/>
        <w:numPr>
          <w:ilvl w:val="0"/>
          <w:numId w:val="2"/>
        </w:numPr>
        <w:ind w:left="426" w:firstLine="284"/>
        <w:rPr>
          <w:rFonts w:ascii="Times New Roman" w:hAnsi="Times New Roman" w:cs="Times New Roman"/>
          <w:sz w:val="24"/>
          <w:szCs w:val="24"/>
        </w:rPr>
      </w:pPr>
      <w:r w:rsidRPr="0087002B">
        <w:rPr>
          <w:rFonts w:ascii="Times New Roman" w:hAnsi="Times New Roman" w:cs="Times New Roman"/>
          <w:sz w:val="24"/>
          <w:szCs w:val="24"/>
        </w:rPr>
        <w:t>Криптографическая  защита информации – защита информации с помощью ее криптографического преобразования</w:t>
      </w:r>
      <w:r w:rsidR="00C76C40">
        <w:rPr>
          <w:rFonts w:ascii="Times New Roman" w:hAnsi="Times New Roman" w:cs="Times New Roman"/>
          <w:sz w:val="24"/>
          <w:szCs w:val="24"/>
        </w:rPr>
        <w:t xml:space="preserve"> </w:t>
      </w:r>
      <w:r w:rsidR="00C76C40" w:rsidRPr="00C76C40">
        <w:rPr>
          <w:rFonts w:ascii="Times New Roman" w:hAnsi="Times New Roman" w:cs="Times New Roman"/>
          <w:sz w:val="24"/>
          <w:szCs w:val="24"/>
        </w:rPr>
        <w:t>с использованием техниче</w:t>
      </w:r>
      <w:r w:rsidR="00C76C40">
        <w:rPr>
          <w:rFonts w:ascii="Times New Roman" w:hAnsi="Times New Roman" w:cs="Times New Roman"/>
          <w:sz w:val="24"/>
          <w:szCs w:val="24"/>
        </w:rPr>
        <w:t>ских, программных и программно-</w:t>
      </w:r>
      <w:r w:rsidR="00C76C40" w:rsidRPr="00C76C40">
        <w:rPr>
          <w:rFonts w:ascii="Times New Roman" w:hAnsi="Times New Roman" w:cs="Times New Roman"/>
          <w:sz w:val="24"/>
          <w:szCs w:val="24"/>
        </w:rPr>
        <w:t>технических средств.</w:t>
      </w:r>
    </w:p>
    <w:p w:rsidR="0087002B" w:rsidRPr="0087002B" w:rsidRDefault="0087002B" w:rsidP="001154C6">
      <w:pPr>
        <w:pStyle w:val="a3"/>
        <w:numPr>
          <w:ilvl w:val="0"/>
          <w:numId w:val="2"/>
        </w:numPr>
        <w:ind w:left="426" w:firstLine="284"/>
        <w:rPr>
          <w:rFonts w:ascii="Times New Roman" w:hAnsi="Times New Roman" w:cs="Times New Roman"/>
          <w:sz w:val="24"/>
          <w:szCs w:val="24"/>
        </w:rPr>
      </w:pPr>
      <w:r w:rsidRPr="0087002B">
        <w:rPr>
          <w:rFonts w:ascii="Times New Roman" w:hAnsi="Times New Roman" w:cs="Times New Roman"/>
          <w:bCs/>
          <w:sz w:val="24"/>
          <w:szCs w:val="24"/>
        </w:rPr>
        <w:t>Физическая  защита информации</w:t>
      </w:r>
      <w:r w:rsidRPr="0087002B">
        <w:rPr>
          <w:rFonts w:ascii="Times New Roman" w:hAnsi="Times New Roman" w:cs="Times New Roman"/>
          <w:b/>
          <w:bCs/>
          <w:sz w:val="24"/>
          <w:szCs w:val="24"/>
        </w:rPr>
        <w:t xml:space="preserve"> – з</w:t>
      </w:r>
      <w:r w:rsidRPr="0087002B">
        <w:rPr>
          <w:rFonts w:ascii="Times New Roman" w:hAnsi="Times New Roman" w:cs="Times New Roman"/>
          <w:sz w:val="24"/>
          <w:szCs w:val="24"/>
        </w:rPr>
        <w:t xml:space="preserve">ащита информации путем применения организационных мероприятий и средств, создающих препятствия для </w:t>
      </w:r>
      <w:r w:rsidR="00C76C40" w:rsidRPr="00C76C40">
        <w:rPr>
          <w:rFonts w:ascii="Times New Roman" w:hAnsi="Times New Roman" w:cs="Times New Roman"/>
          <w:sz w:val="24"/>
          <w:szCs w:val="24"/>
        </w:rPr>
        <w:t>проникновения или доступа неуполномоченных физических лиц к объекту защиты.</w:t>
      </w:r>
    </w:p>
    <w:p w:rsidR="00C76C40" w:rsidRPr="00C76C40" w:rsidRDefault="00C76C40" w:rsidP="00C76C40">
      <w:pPr>
        <w:ind w:firstLine="284"/>
        <w:rPr>
          <w:rFonts w:ascii="Times New Roman" w:hAnsi="Times New Roman" w:cs="Times New Roman"/>
          <w:b/>
          <w:sz w:val="24"/>
          <w:szCs w:val="24"/>
        </w:rPr>
      </w:pPr>
      <w:r w:rsidRPr="00C76C40">
        <w:rPr>
          <w:rFonts w:ascii="Times New Roman" w:hAnsi="Times New Roman" w:cs="Times New Roman"/>
          <w:b/>
          <w:bCs/>
          <w:sz w:val="24"/>
          <w:szCs w:val="24"/>
        </w:rPr>
        <w:t>КОДЕКС РОССИЙСКОЙ ФЕДЕРАЦИИ  ОБ АДМИНИСТРАТИВНЫХ  ПРАВОНАРУШЕНИЯХ (</w:t>
      </w:r>
      <w:r w:rsidRPr="00C76C40">
        <w:rPr>
          <w:rFonts w:ascii="Times New Roman" w:hAnsi="Times New Roman" w:cs="Times New Roman"/>
          <w:b/>
          <w:sz w:val="24"/>
          <w:szCs w:val="24"/>
        </w:rPr>
        <w:t>30 декабря 2001 года N 195-ФЗ)</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Статья 13.12. Нарушение правил защиты информации</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w:t>
      </w:r>
      <w:proofErr w:type="gramStart"/>
      <w:r w:rsidRPr="00C76C40">
        <w:rPr>
          <w:rFonts w:ascii="Times New Roman" w:hAnsi="Times New Roman" w:cs="Times New Roman"/>
          <w:sz w:val="24"/>
          <w:szCs w:val="24"/>
        </w:rPr>
        <w:t>-</w:t>
      </w:r>
      <w:proofErr w:type="spellStart"/>
      <w:r>
        <w:rPr>
          <w:rFonts w:ascii="Times New Roman" w:hAnsi="Times New Roman" w:cs="Times New Roman"/>
          <w:sz w:val="24"/>
          <w:szCs w:val="24"/>
        </w:rPr>
        <w:t>т</w:t>
      </w:r>
      <w:proofErr w:type="gramEnd"/>
      <w:r w:rsidRPr="00C76C40">
        <w:rPr>
          <w:rFonts w:ascii="Times New Roman" w:hAnsi="Times New Roman" w:cs="Times New Roman"/>
          <w:sz w:val="24"/>
          <w:szCs w:val="24"/>
        </w:rPr>
        <w:t>влечет</w:t>
      </w:r>
      <w:proofErr w:type="spellEnd"/>
      <w:r w:rsidRPr="00C76C40">
        <w:rPr>
          <w:rFonts w:ascii="Times New Roman" w:hAnsi="Times New Roman" w:cs="Times New Roman"/>
          <w:sz w:val="24"/>
          <w:szCs w:val="24"/>
        </w:rPr>
        <w:t xml:space="preserve"> наложение административного штрафа на граждан в размере от одной тысячи до одной тысячи пятисот рублей;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на должностных лиц - от одной </w:t>
      </w:r>
      <w:proofErr w:type="gramStart"/>
      <w:r w:rsidRPr="00C76C40">
        <w:rPr>
          <w:rFonts w:ascii="Times New Roman" w:hAnsi="Times New Roman" w:cs="Times New Roman"/>
          <w:sz w:val="24"/>
          <w:szCs w:val="24"/>
        </w:rPr>
        <w:t>тысячи пятисот</w:t>
      </w:r>
      <w:proofErr w:type="gramEnd"/>
      <w:r w:rsidRPr="00C76C40">
        <w:rPr>
          <w:rFonts w:ascii="Times New Roman" w:hAnsi="Times New Roman" w:cs="Times New Roman"/>
          <w:sz w:val="24"/>
          <w:szCs w:val="24"/>
        </w:rPr>
        <w:t xml:space="preserve"> до двух тысяч пятисот рублей;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на юридических лиц - от пятнадцати тысяч до двадцати тысяч рублей.</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2. Использование </w:t>
      </w:r>
      <w:proofErr w:type="spellStart"/>
      <w:r w:rsidRPr="00C76C40">
        <w:rPr>
          <w:rFonts w:ascii="Times New Roman" w:hAnsi="Times New Roman" w:cs="Times New Roman"/>
          <w:sz w:val="24"/>
          <w:szCs w:val="24"/>
        </w:rPr>
        <w:t>несертифицированных</w:t>
      </w:r>
      <w:proofErr w:type="spellEnd"/>
      <w:r w:rsidRPr="00C76C40">
        <w:rPr>
          <w:rFonts w:ascii="Times New Roman" w:hAnsi="Times New Roman" w:cs="Times New Roman"/>
          <w:sz w:val="24"/>
          <w:szCs w:val="24"/>
        </w:rPr>
        <w:t xml:space="preserve"> информационных систем, баз и банков данных, а также </w:t>
      </w:r>
      <w:proofErr w:type="spellStart"/>
      <w:r w:rsidRPr="00C76C40">
        <w:rPr>
          <w:rFonts w:ascii="Times New Roman" w:hAnsi="Times New Roman" w:cs="Times New Roman"/>
          <w:sz w:val="24"/>
          <w:szCs w:val="24"/>
        </w:rPr>
        <w:t>несертифицированных</w:t>
      </w:r>
      <w:proofErr w:type="spellEnd"/>
      <w:r w:rsidRPr="00C76C40">
        <w:rPr>
          <w:rFonts w:ascii="Times New Roman" w:hAnsi="Times New Roman" w:cs="Times New Roman"/>
          <w:sz w:val="24"/>
          <w:szCs w:val="24"/>
        </w:rPr>
        <w:t xml:space="preserve"> средств защиты информации, если они подлежат обязательной сертификации (за исключением средств защиты информации, составляющей государственную тайну),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влечет наложение административного штрафа </w:t>
      </w:r>
    </w:p>
    <w:p w:rsidR="00C76C40" w:rsidRPr="00C76C40" w:rsidRDefault="00C76C40" w:rsidP="00C76C40">
      <w:pPr>
        <w:ind w:firstLine="284"/>
        <w:rPr>
          <w:rFonts w:ascii="Times New Roman" w:hAnsi="Times New Roman" w:cs="Times New Roman"/>
          <w:sz w:val="24"/>
          <w:szCs w:val="24"/>
        </w:rPr>
      </w:pPr>
      <w:proofErr w:type="gramStart"/>
      <w:r w:rsidRPr="00C76C40">
        <w:rPr>
          <w:rFonts w:ascii="Times New Roman" w:hAnsi="Times New Roman" w:cs="Times New Roman"/>
          <w:sz w:val="24"/>
          <w:szCs w:val="24"/>
        </w:rPr>
        <w:t>на граждан в размере от одной тысячи пятисот до двух тысяч пятисот рублей с конфискацией</w:t>
      </w:r>
      <w:proofErr w:type="gramEnd"/>
      <w:r w:rsidRPr="00C76C40">
        <w:rPr>
          <w:rFonts w:ascii="Times New Roman" w:hAnsi="Times New Roman" w:cs="Times New Roman"/>
          <w:sz w:val="24"/>
          <w:szCs w:val="24"/>
        </w:rPr>
        <w:t xml:space="preserve"> </w:t>
      </w:r>
      <w:proofErr w:type="spellStart"/>
      <w:r w:rsidRPr="00C76C40">
        <w:rPr>
          <w:rFonts w:ascii="Times New Roman" w:hAnsi="Times New Roman" w:cs="Times New Roman"/>
          <w:sz w:val="24"/>
          <w:szCs w:val="24"/>
        </w:rPr>
        <w:t>несертифицированных</w:t>
      </w:r>
      <w:proofErr w:type="spellEnd"/>
      <w:r w:rsidRPr="00C76C40">
        <w:rPr>
          <w:rFonts w:ascii="Times New Roman" w:hAnsi="Times New Roman" w:cs="Times New Roman"/>
          <w:sz w:val="24"/>
          <w:szCs w:val="24"/>
        </w:rPr>
        <w:t xml:space="preserve"> средств защиты информации или без таковой;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на должностных лиц - от двух тысяч пятисот до трех тысяч рублей;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на юридических лиц - от двадцати тысяч до двадцати пяти тысяч рублей с конфискацией </w:t>
      </w:r>
      <w:proofErr w:type="spellStart"/>
      <w:r w:rsidRPr="00C76C40">
        <w:rPr>
          <w:rFonts w:ascii="Times New Roman" w:hAnsi="Times New Roman" w:cs="Times New Roman"/>
          <w:sz w:val="24"/>
          <w:szCs w:val="24"/>
        </w:rPr>
        <w:t>несертифицированных</w:t>
      </w:r>
      <w:proofErr w:type="spellEnd"/>
      <w:r w:rsidRPr="00C76C40">
        <w:rPr>
          <w:rFonts w:ascii="Times New Roman" w:hAnsi="Times New Roman" w:cs="Times New Roman"/>
          <w:sz w:val="24"/>
          <w:szCs w:val="24"/>
        </w:rPr>
        <w:t xml:space="preserve"> средств защиты информации или без таковой.</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 xml:space="preserve">влечет наложение административного штрафа </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t>на должностных лиц в размере от двух тысяч до трех тысяч рублей; на юридических лиц - от двадцати тысяч до двадцати пяти тысяч рублей.</w:t>
      </w:r>
    </w:p>
    <w:p w:rsidR="00C76C40" w:rsidRPr="00C76C40" w:rsidRDefault="00C76C40" w:rsidP="00C76C40">
      <w:pPr>
        <w:ind w:firstLine="284"/>
        <w:rPr>
          <w:rFonts w:ascii="Times New Roman" w:hAnsi="Times New Roman" w:cs="Times New Roman"/>
          <w:sz w:val="24"/>
          <w:szCs w:val="24"/>
        </w:rPr>
      </w:pPr>
      <w:r w:rsidRPr="00C76C40">
        <w:rPr>
          <w:rFonts w:ascii="Times New Roman" w:hAnsi="Times New Roman" w:cs="Times New Roman"/>
          <w:sz w:val="24"/>
          <w:szCs w:val="24"/>
        </w:rPr>
        <w:lastRenderedPageBreak/>
        <w:t xml:space="preserve">(в ред. Федеральных законов от 22.06.2007 </w:t>
      </w:r>
      <w:hyperlink r:id="rId6" w:history="1">
        <w:r w:rsidRPr="00C76C40">
          <w:rPr>
            <w:rStyle w:val="a6"/>
            <w:rFonts w:ascii="Times New Roman" w:hAnsi="Times New Roman" w:cs="Times New Roman"/>
            <w:sz w:val="24"/>
            <w:szCs w:val="24"/>
          </w:rPr>
          <w:t>N 116-ФЗ</w:t>
        </w:r>
      </w:hyperlink>
      <w:r w:rsidRPr="00C76C40">
        <w:rPr>
          <w:rFonts w:ascii="Times New Roman" w:hAnsi="Times New Roman" w:cs="Times New Roman"/>
          <w:sz w:val="24"/>
          <w:szCs w:val="24"/>
        </w:rPr>
        <w:t xml:space="preserve">, от 02.12.2013 </w:t>
      </w:r>
      <w:hyperlink r:id="rId7" w:history="1">
        <w:r w:rsidRPr="00C76C40">
          <w:rPr>
            <w:rStyle w:val="a6"/>
            <w:rFonts w:ascii="Times New Roman" w:hAnsi="Times New Roman" w:cs="Times New Roman"/>
            <w:sz w:val="24"/>
            <w:szCs w:val="24"/>
          </w:rPr>
          <w:t>N 341-ФЗ</w:t>
        </w:r>
      </w:hyperlink>
      <w:r w:rsidRPr="00C76C40">
        <w:rPr>
          <w:rFonts w:ascii="Times New Roman" w:hAnsi="Times New Roman" w:cs="Times New Roman"/>
          <w:sz w:val="24"/>
          <w:szCs w:val="24"/>
        </w:rPr>
        <w:t xml:space="preserve">) </w:t>
      </w:r>
    </w:p>
    <w:p w:rsidR="0087002B" w:rsidRPr="009336B7" w:rsidRDefault="009336B7" w:rsidP="009336B7">
      <w:pPr>
        <w:ind w:firstLine="284"/>
        <w:rPr>
          <w:rFonts w:ascii="Times New Roman" w:hAnsi="Times New Roman" w:cs="Times New Roman"/>
          <w:b/>
          <w:sz w:val="24"/>
          <w:szCs w:val="24"/>
        </w:rPr>
      </w:pPr>
      <w:r w:rsidRPr="009336B7">
        <w:rPr>
          <w:rFonts w:ascii="Times New Roman" w:hAnsi="Times New Roman" w:cs="Times New Roman"/>
          <w:b/>
          <w:sz w:val="24"/>
          <w:szCs w:val="24"/>
        </w:rPr>
        <w:t xml:space="preserve">Продолжение – </w:t>
      </w:r>
      <w:proofErr w:type="gramStart"/>
      <w:r w:rsidRPr="009336B7">
        <w:rPr>
          <w:rFonts w:ascii="Times New Roman" w:hAnsi="Times New Roman" w:cs="Times New Roman"/>
          <w:b/>
          <w:sz w:val="24"/>
          <w:szCs w:val="24"/>
        </w:rPr>
        <w:t>см</w:t>
      </w:r>
      <w:proofErr w:type="gramEnd"/>
      <w:r w:rsidRPr="009336B7">
        <w:rPr>
          <w:rFonts w:ascii="Times New Roman" w:hAnsi="Times New Roman" w:cs="Times New Roman"/>
          <w:b/>
          <w:sz w:val="24"/>
          <w:szCs w:val="24"/>
        </w:rPr>
        <w:t>. лекция 2 слайд 32 и до конца</w:t>
      </w:r>
    </w:p>
    <w:p w:rsidR="0087002B" w:rsidRPr="009336B7" w:rsidRDefault="009336B7" w:rsidP="001154C6">
      <w:pPr>
        <w:ind w:firstLine="284"/>
        <w:rPr>
          <w:rFonts w:ascii="Times New Roman" w:hAnsi="Times New Roman" w:cs="Times New Roman"/>
          <w:b/>
          <w:color w:val="00B050"/>
          <w:sz w:val="24"/>
          <w:szCs w:val="24"/>
        </w:rPr>
      </w:pPr>
      <w:r w:rsidRPr="009336B7">
        <w:rPr>
          <w:rFonts w:ascii="Times New Roman" w:hAnsi="Times New Roman" w:cs="Times New Roman"/>
          <w:b/>
          <w:color w:val="00B050"/>
          <w:sz w:val="24"/>
          <w:szCs w:val="24"/>
        </w:rPr>
        <w:t>12.</w:t>
      </w:r>
      <w:r w:rsidR="0087002B" w:rsidRPr="009336B7">
        <w:rPr>
          <w:rFonts w:ascii="Times New Roman" w:hAnsi="Times New Roman" w:cs="Times New Roman"/>
          <w:b/>
          <w:color w:val="00B050"/>
          <w:sz w:val="24"/>
          <w:szCs w:val="24"/>
        </w:rPr>
        <w:t>Задачи защиты информации.</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 xml:space="preserve">Защита объектов информатизации (ОИ) от утечки информации по техническим  каналам. </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 xml:space="preserve">Защита выделенных помещений (ВП) </w:t>
      </w:r>
      <w:r w:rsidR="009336B7">
        <w:rPr>
          <w:rFonts w:ascii="Times New Roman" w:hAnsi="Times New Roman" w:cs="Times New Roman"/>
          <w:bCs/>
          <w:sz w:val="24"/>
          <w:szCs w:val="24"/>
        </w:rPr>
        <w:t xml:space="preserve">от утечки речевой информации по </w:t>
      </w:r>
      <w:r w:rsidRPr="009336B7">
        <w:rPr>
          <w:rFonts w:ascii="Times New Roman" w:hAnsi="Times New Roman" w:cs="Times New Roman"/>
          <w:bCs/>
          <w:sz w:val="24"/>
          <w:szCs w:val="24"/>
        </w:rPr>
        <w:t xml:space="preserve">техническим  каналам. </w:t>
      </w:r>
    </w:p>
    <w:p w:rsid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 xml:space="preserve">Защита АС от несанкционированного доступа к информации. </w:t>
      </w:r>
    </w:p>
    <w:p w:rsidR="009336B7" w:rsidRPr="009336B7" w:rsidRDefault="009336B7"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Защита информации и программного обеспечения от  специальных программных воздействий, вызывающих  уничтожение, искажение информации, блокирование доступа к ней или сбои в работе ТСОИ</w:t>
      </w:r>
      <w:r>
        <w:rPr>
          <w:rFonts w:ascii="Times New Roman" w:hAnsi="Times New Roman" w:cs="Times New Roman"/>
          <w:bCs/>
          <w:sz w:val="24"/>
          <w:szCs w:val="24"/>
        </w:rPr>
        <w:t xml:space="preserve"> (</w:t>
      </w:r>
      <w:r w:rsidRPr="009336B7">
        <w:rPr>
          <w:rFonts w:ascii="Times New Roman" w:hAnsi="Times New Roman" w:cs="Times New Roman"/>
          <w:bCs/>
          <w:sz w:val="24"/>
          <w:szCs w:val="24"/>
        </w:rPr>
        <w:t>технических средств обработки информации</w:t>
      </w:r>
      <w:r>
        <w:rPr>
          <w:rFonts w:ascii="Times New Roman" w:hAnsi="Times New Roman" w:cs="Times New Roman"/>
          <w:bCs/>
          <w:sz w:val="24"/>
          <w:szCs w:val="24"/>
        </w:rPr>
        <w:t>)</w:t>
      </w:r>
      <w:r w:rsidRPr="009336B7">
        <w:rPr>
          <w:rFonts w:ascii="Times New Roman" w:hAnsi="Times New Roman" w:cs="Times New Roman"/>
          <w:bCs/>
          <w:sz w:val="24"/>
          <w:szCs w:val="24"/>
        </w:rPr>
        <w:t>.</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Выявление электронных устройств перехвата информации, несанкционированно внедренных в ТСОИ  и ВП.</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 xml:space="preserve">Защита информации, передаваемой по каналам связи. </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Защита носителей информации от несанкционированного  копирования.</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Обеспечение режима секретности (конфиденциальности) информации.</w:t>
      </w:r>
    </w:p>
    <w:p w:rsidR="009B3BAA" w:rsidRP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 xml:space="preserve">Физическая защита объектов и носителей информации. </w:t>
      </w:r>
    </w:p>
    <w:p w:rsidR="009336B7" w:rsidRDefault="00202CBD"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Защита носителей информации и ТСОИ от преднамеренного силового электромагнитного воздействия, вызывающих разрушение носителей информации или ТСОИ или сбои в их работе.</w:t>
      </w:r>
    </w:p>
    <w:p w:rsidR="009336B7" w:rsidRPr="009336B7" w:rsidRDefault="009336B7" w:rsidP="00B110D1">
      <w:pPr>
        <w:numPr>
          <w:ilvl w:val="0"/>
          <w:numId w:val="34"/>
        </w:numPr>
        <w:rPr>
          <w:rFonts w:ascii="Times New Roman" w:hAnsi="Times New Roman" w:cs="Times New Roman"/>
          <w:sz w:val="24"/>
          <w:szCs w:val="24"/>
        </w:rPr>
      </w:pPr>
      <w:r w:rsidRPr="009336B7">
        <w:rPr>
          <w:rFonts w:ascii="Times New Roman" w:hAnsi="Times New Roman" w:cs="Times New Roman"/>
          <w:bCs/>
          <w:sz w:val="24"/>
          <w:szCs w:val="24"/>
        </w:rPr>
        <w:t>Защита носителей информации от утраты.</w:t>
      </w:r>
    </w:p>
    <w:p w:rsidR="0087002B" w:rsidRPr="0087002B" w:rsidRDefault="006D3B87" w:rsidP="001154C6">
      <w:pPr>
        <w:ind w:firstLine="284"/>
        <w:rPr>
          <w:rFonts w:ascii="Times New Roman" w:hAnsi="Times New Roman" w:cs="Times New Roman"/>
          <w:b/>
          <w:color w:val="943634" w:themeColor="accent2" w:themeShade="BF"/>
          <w:sz w:val="24"/>
          <w:szCs w:val="24"/>
        </w:rPr>
      </w:pPr>
      <w:r>
        <w:rPr>
          <w:rFonts w:ascii="Times New Roman" w:hAnsi="Times New Roman" w:cs="Times New Roman"/>
          <w:b/>
          <w:color w:val="00B050"/>
          <w:sz w:val="24"/>
          <w:szCs w:val="24"/>
        </w:rPr>
        <w:t>13.</w:t>
      </w:r>
      <w:r w:rsidR="0087002B" w:rsidRPr="0087002B">
        <w:rPr>
          <w:rFonts w:ascii="Times New Roman" w:hAnsi="Times New Roman" w:cs="Times New Roman"/>
          <w:b/>
          <w:color w:val="00B050"/>
          <w:sz w:val="24"/>
          <w:szCs w:val="24"/>
        </w:rPr>
        <w:t>Несанкционированный доступ к информации (определение).</w:t>
      </w:r>
      <w:r w:rsidR="0087002B" w:rsidRPr="00E41137">
        <w:rPr>
          <w:rFonts w:ascii="Times New Roman" w:hAnsi="Times New Roman" w:cs="Times New Roman"/>
          <w:b/>
          <w:color w:val="00B050"/>
          <w:sz w:val="24"/>
          <w:szCs w:val="24"/>
        </w:rPr>
        <w:t xml:space="preserve"> Классификация способов НСД к информации (</w:t>
      </w:r>
      <w:proofErr w:type="gramStart"/>
      <w:r w:rsidR="0087002B" w:rsidRPr="00E41137">
        <w:rPr>
          <w:rFonts w:ascii="Times New Roman" w:hAnsi="Times New Roman" w:cs="Times New Roman"/>
          <w:b/>
          <w:color w:val="00B050"/>
          <w:sz w:val="24"/>
          <w:szCs w:val="24"/>
        </w:rPr>
        <w:t>программно-технический</w:t>
      </w:r>
      <w:proofErr w:type="gramEnd"/>
      <w:r w:rsidR="0087002B" w:rsidRPr="00E41137">
        <w:rPr>
          <w:rFonts w:ascii="Times New Roman" w:hAnsi="Times New Roman" w:cs="Times New Roman"/>
          <w:b/>
          <w:color w:val="00B050"/>
          <w:sz w:val="24"/>
          <w:szCs w:val="24"/>
        </w:rPr>
        <w:t>, программный). Угрозы безопасности информации на сетевом уровне.</w:t>
      </w:r>
    </w:p>
    <w:p w:rsidR="0087002B" w:rsidRPr="0087002B" w:rsidRDefault="0087002B" w:rsidP="00172270">
      <w:pPr>
        <w:ind w:firstLine="284"/>
        <w:rPr>
          <w:rFonts w:ascii="Times New Roman" w:hAnsi="Times New Roman" w:cs="Times New Roman"/>
          <w:sz w:val="24"/>
          <w:szCs w:val="24"/>
        </w:rPr>
      </w:pPr>
      <w:r w:rsidRPr="0087002B">
        <w:rPr>
          <w:rFonts w:ascii="Times New Roman" w:hAnsi="Times New Roman" w:cs="Times New Roman"/>
          <w:b/>
          <w:bCs/>
          <w:sz w:val="24"/>
          <w:szCs w:val="24"/>
        </w:rPr>
        <w:t>Несанкционированный доступ к информации</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доступ к  информации, осуществляемый с нарушением установленных прав и (или) правил доступа к информации  с применением штатных средств</w:t>
      </w:r>
      <w:r w:rsidR="00172270">
        <w:rPr>
          <w:rFonts w:ascii="Times New Roman" w:hAnsi="Times New Roman" w:cs="Times New Roman"/>
          <w:sz w:val="24"/>
          <w:szCs w:val="24"/>
        </w:rPr>
        <w:t xml:space="preserve">, </w:t>
      </w:r>
      <w:r w:rsidR="00172270" w:rsidRPr="00172270">
        <w:rPr>
          <w:rFonts w:ascii="Times New Roman" w:hAnsi="Times New Roman" w:cs="Times New Roman"/>
          <w:sz w:val="24"/>
          <w:szCs w:val="24"/>
        </w:rPr>
        <w:t xml:space="preserve">предоставляемых средствами вычислительной техники (СВТ)  или автоматизированными системами (АС), или средств, аналогичных им </w:t>
      </w:r>
      <w:proofErr w:type="gramStart"/>
      <w:r w:rsidR="00172270" w:rsidRPr="00172270">
        <w:rPr>
          <w:rFonts w:ascii="Times New Roman" w:hAnsi="Times New Roman" w:cs="Times New Roman"/>
          <w:sz w:val="24"/>
          <w:szCs w:val="24"/>
        </w:rPr>
        <w:t>по</w:t>
      </w:r>
      <w:proofErr w:type="gramEnd"/>
      <w:r w:rsidR="00172270" w:rsidRPr="00172270">
        <w:rPr>
          <w:rFonts w:ascii="Times New Roman" w:hAnsi="Times New Roman" w:cs="Times New Roman"/>
          <w:sz w:val="24"/>
          <w:szCs w:val="24"/>
        </w:rPr>
        <w:t xml:space="preserve"> </w:t>
      </w:r>
      <w:proofErr w:type="gramStart"/>
      <w:r w:rsidR="00172270" w:rsidRPr="00172270">
        <w:rPr>
          <w:rFonts w:ascii="Times New Roman" w:hAnsi="Times New Roman" w:cs="Times New Roman"/>
          <w:sz w:val="24"/>
          <w:szCs w:val="24"/>
        </w:rPr>
        <w:t>своим</w:t>
      </w:r>
      <w:proofErr w:type="gramEnd"/>
      <w:r w:rsidR="00172270" w:rsidRPr="00172270">
        <w:rPr>
          <w:rFonts w:ascii="Times New Roman" w:hAnsi="Times New Roman" w:cs="Times New Roman"/>
          <w:sz w:val="24"/>
          <w:szCs w:val="24"/>
        </w:rPr>
        <w:t xml:space="preserve"> функциональному предназначению и техническим характеристикам.</w:t>
      </w:r>
    </w:p>
    <w:p w:rsidR="0087002B" w:rsidRPr="0087002B" w:rsidRDefault="0087002B" w:rsidP="00172270">
      <w:pPr>
        <w:ind w:firstLine="284"/>
        <w:rPr>
          <w:rFonts w:ascii="Times New Roman" w:hAnsi="Times New Roman" w:cs="Times New Roman"/>
          <w:sz w:val="24"/>
          <w:szCs w:val="24"/>
        </w:rPr>
      </w:pPr>
      <w:r w:rsidRPr="0087002B">
        <w:rPr>
          <w:rFonts w:ascii="Times New Roman" w:hAnsi="Times New Roman" w:cs="Times New Roman"/>
          <w:sz w:val="24"/>
          <w:szCs w:val="24"/>
        </w:rPr>
        <w:t>Способы несанкционированного доступа (НСД):</w:t>
      </w:r>
    </w:p>
    <w:p w:rsidR="0087002B" w:rsidRDefault="00172270" w:rsidP="001154C6">
      <w:pPr>
        <w:pStyle w:val="a3"/>
        <w:numPr>
          <w:ilvl w:val="0"/>
          <w:numId w:val="3"/>
        </w:numPr>
        <w:ind w:firstLine="284"/>
        <w:rPr>
          <w:rFonts w:ascii="Times New Roman" w:hAnsi="Times New Roman" w:cs="Times New Roman"/>
          <w:sz w:val="24"/>
          <w:szCs w:val="24"/>
        </w:rPr>
      </w:pPr>
      <w:r>
        <w:rPr>
          <w:rFonts w:ascii="Times New Roman" w:hAnsi="Times New Roman" w:cs="Times New Roman"/>
          <w:sz w:val="24"/>
          <w:szCs w:val="24"/>
        </w:rPr>
        <w:t>программно-технический</w:t>
      </w:r>
    </w:p>
    <w:p w:rsidR="00172270" w:rsidRPr="00172270" w:rsidRDefault="00172270" w:rsidP="00172270">
      <w:pPr>
        <w:pStyle w:val="a3"/>
        <w:ind w:left="1004"/>
        <w:rPr>
          <w:rFonts w:ascii="Times New Roman" w:hAnsi="Times New Roman" w:cs="Times New Roman"/>
          <w:sz w:val="24"/>
          <w:szCs w:val="24"/>
        </w:rPr>
      </w:pPr>
      <w:r w:rsidRPr="00172270">
        <w:rPr>
          <w:rFonts w:ascii="Times New Roman" w:hAnsi="Times New Roman" w:cs="Times New Roman"/>
          <w:b/>
          <w:bCs/>
          <w:sz w:val="24"/>
          <w:szCs w:val="24"/>
        </w:rPr>
        <w:lastRenderedPageBreak/>
        <w:t>При программно-техническом (физическом) доступе</w:t>
      </w:r>
      <w:r w:rsidRPr="00172270">
        <w:rPr>
          <w:rFonts w:ascii="Times New Roman" w:hAnsi="Times New Roman" w:cs="Times New Roman"/>
          <w:sz w:val="24"/>
          <w:szCs w:val="24"/>
        </w:rPr>
        <w:t xml:space="preserve"> нарушитель осуществляет несанкционированное вскрытие системного блока СВТ и изъятие </w:t>
      </w:r>
      <w:r w:rsidRPr="00172270">
        <w:rPr>
          <w:rFonts w:ascii="Times New Roman" w:hAnsi="Times New Roman" w:cs="Times New Roman"/>
          <w:sz w:val="24"/>
          <w:szCs w:val="24"/>
          <w:lang w:val="en-US"/>
        </w:rPr>
        <w:t>HDD</w:t>
      </w:r>
      <w:r w:rsidRPr="00172270">
        <w:rPr>
          <w:rFonts w:ascii="Times New Roman" w:hAnsi="Times New Roman" w:cs="Times New Roman"/>
          <w:sz w:val="24"/>
          <w:szCs w:val="24"/>
        </w:rPr>
        <w:t xml:space="preserve"> или изменение аппаратной части СВТ.</w:t>
      </w:r>
    </w:p>
    <w:p w:rsidR="00172270" w:rsidRPr="00172270" w:rsidRDefault="00172270" w:rsidP="00172270">
      <w:pPr>
        <w:pStyle w:val="a3"/>
        <w:ind w:left="1004"/>
        <w:rPr>
          <w:rFonts w:ascii="Times New Roman" w:hAnsi="Times New Roman" w:cs="Times New Roman"/>
          <w:sz w:val="24"/>
          <w:szCs w:val="24"/>
        </w:rPr>
      </w:pPr>
      <w:r w:rsidRPr="00172270">
        <w:rPr>
          <w:rFonts w:ascii="Times New Roman" w:hAnsi="Times New Roman" w:cs="Times New Roman"/>
          <w:b/>
          <w:bCs/>
          <w:sz w:val="24"/>
          <w:szCs w:val="24"/>
        </w:rPr>
        <w:t>Средства копирования  носителей информации</w:t>
      </w:r>
    </w:p>
    <w:p w:rsidR="00172270" w:rsidRPr="00172270" w:rsidRDefault="00172270" w:rsidP="00172270">
      <w:pPr>
        <w:pStyle w:val="a3"/>
        <w:ind w:left="1004"/>
        <w:rPr>
          <w:rFonts w:ascii="Times New Roman" w:hAnsi="Times New Roman" w:cs="Times New Roman"/>
          <w:sz w:val="24"/>
          <w:szCs w:val="24"/>
        </w:rPr>
      </w:pPr>
      <w:proofErr w:type="spellStart"/>
      <w:r w:rsidRPr="00172270">
        <w:rPr>
          <w:rFonts w:ascii="Times New Roman" w:hAnsi="Times New Roman" w:cs="Times New Roman"/>
          <w:bCs/>
          <w:sz w:val="24"/>
          <w:szCs w:val="24"/>
        </w:rPr>
        <w:t>Talon</w:t>
      </w:r>
      <w:proofErr w:type="spellEnd"/>
      <w:r w:rsidRPr="00172270">
        <w:rPr>
          <w:rFonts w:ascii="Times New Roman" w:hAnsi="Times New Roman" w:cs="Times New Roman"/>
          <w:bCs/>
          <w:sz w:val="24"/>
          <w:szCs w:val="24"/>
        </w:rPr>
        <w:t xml:space="preserve"> </w:t>
      </w:r>
      <w:proofErr w:type="spellStart"/>
      <w:r w:rsidRPr="00172270">
        <w:rPr>
          <w:rFonts w:ascii="Times New Roman" w:hAnsi="Times New Roman" w:cs="Times New Roman"/>
          <w:bCs/>
          <w:sz w:val="24"/>
          <w:szCs w:val="24"/>
        </w:rPr>
        <w:t>Enhanced</w:t>
      </w:r>
      <w:proofErr w:type="spellEnd"/>
      <w:r w:rsidRPr="00172270">
        <w:rPr>
          <w:rFonts w:ascii="Times New Roman" w:hAnsi="Times New Roman" w:cs="Times New Roman"/>
          <w:bCs/>
          <w:sz w:val="24"/>
          <w:szCs w:val="24"/>
        </w:rPr>
        <w:t xml:space="preserve">, </w:t>
      </w:r>
      <w:proofErr w:type="spellStart"/>
      <w:r w:rsidRPr="00172270">
        <w:rPr>
          <w:rFonts w:ascii="Times New Roman" w:hAnsi="Times New Roman" w:cs="Times New Roman"/>
          <w:bCs/>
          <w:sz w:val="24"/>
          <w:szCs w:val="24"/>
        </w:rPr>
        <w:t>SuperSonix</w:t>
      </w:r>
      <w:proofErr w:type="spellEnd"/>
      <w:r w:rsidRPr="00172270">
        <w:rPr>
          <w:rFonts w:ascii="Times New Roman" w:hAnsi="Times New Roman" w:cs="Times New Roman"/>
          <w:bCs/>
          <w:sz w:val="24"/>
          <w:szCs w:val="24"/>
        </w:rPr>
        <w:t xml:space="preserve"> </w:t>
      </w:r>
    </w:p>
    <w:p w:rsidR="00172270" w:rsidRPr="0087002B" w:rsidRDefault="00172270" w:rsidP="00172270">
      <w:pPr>
        <w:pStyle w:val="a3"/>
        <w:ind w:left="1004"/>
        <w:rPr>
          <w:rFonts w:ascii="Times New Roman" w:hAnsi="Times New Roman" w:cs="Times New Roman"/>
          <w:sz w:val="24"/>
          <w:szCs w:val="24"/>
        </w:rPr>
      </w:pPr>
    </w:p>
    <w:p w:rsidR="0087002B" w:rsidRDefault="00172270" w:rsidP="001154C6">
      <w:pPr>
        <w:pStyle w:val="a3"/>
        <w:numPr>
          <w:ilvl w:val="0"/>
          <w:numId w:val="3"/>
        </w:numPr>
        <w:ind w:firstLine="284"/>
        <w:rPr>
          <w:rFonts w:ascii="Times New Roman" w:hAnsi="Times New Roman" w:cs="Times New Roman"/>
          <w:sz w:val="24"/>
          <w:szCs w:val="24"/>
        </w:rPr>
      </w:pPr>
      <w:r>
        <w:rPr>
          <w:rFonts w:ascii="Times New Roman" w:hAnsi="Times New Roman" w:cs="Times New Roman"/>
          <w:sz w:val="24"/>
          <w:szCs w:val="24"/>
        </w:rPr>
        <w:t>программный</w:t>
      </w:r>
    </w:p>
    <w:p w:rsidR="00172270" w:rsidRPr="00172270" w:rsidRDefault="00172270" w:rsidP="00172270">
      <w:pPr>
        <w:pStyle w:val="a3"/>
        <w:ind w:left="1004"/>
        <w:rPr>
          <w:rFonts w:ascii="Times New Roman" w:hAnsi="Times New Roman" w:cs="Times New Roman"/>
          <w:sz w:val="24"/>
          <w:szCs w:val="24"/>
        </w:rPr>
      </w:pPr>
      <w:r w:rsidRPr="00172270">
        <w:rPr>
          <w:rFonts w:ascii="Times New Roman" w:hAnsi="Times New Roman" w:cs="Times New Roman"/>
          <w:sz w:val="24"/>
          <w:szCs w:val="24"/>
        </w:rPr>
        <w:t>При</w:t>
      </w:r>
      <w:r w:rsidRPr="00172270">
        <w:rPr>
          <w:rFonts w:ascii="Times New Roman" w:hAnsi="Times New Roman" w:cs="Times New Roman"/>
          <w:b/>
          <w:bCs/>
          <w:sz w:val="24"/>
          <w:szCs w:val="24"/>
        </w:rPr>
        <w:t xml:space="preserve"> программном доступе</w:t>
      </w:r>
      <w:r w:rsidRPr="00172270">
        <w:rPr>
          <w:rFonts w:ascii="Times New Roman" w:hAnsi="Times New Roman" w:cs="Times New Roman"/>
          <w:sz w:val="24"/>
          <w:szCs w:val="24"/>
        </w:rPr>
        <w:t xml:space="preserve"> нарушитель использует программное обеспечение, позволяющие реализовать НСД к информации без вскрытия системного блока или изменения аппаратной части СВТ.</w:t>
      </w:r>
      <w:r w:rsidRPr="00172270">
        <w:rPr>
          <w:rFonts w:ascii="Times New Roman" w:hAnsi="Times New Roman" w:cs="Times New Roman"/>
          <w:b/>
          <w:bCs/>
          <w:sz w:val="24"/>
          <w:szCs w:val="24"/>
        </w:rPr>
        <w:t xml:space="preserve"> </w:t>
      </w:r>
    </w:p>
    <w:p w:rsidR="00172270" w:rsidRPr="00172270" w:rsidRDefault="00172270" w:rsidP="00172270">
      <w:pPr>
        <w:pStyle w:val="a3"/>
        <w:ind w:left="1004"/>
        <w:rPr>
          <w:rFonts w:ascii="Times New Roman" w:hAnsi="Times New Roman" w:cs="Times New Roman"/>
          <w:sz w:val="24"/>
          <w:szCs w:val="24"/>
        </w:rPr>
      </w:pPr>
      <w:r w:rsidRPr="00172270">
        <w:rPr>
          <w:rFonts w:ascii="Times New Roman" w:hAnsi="Times New Roman" w:cs="Times New Roman"/>
          <w:b/>
          <w:bCs/>
          <w:sz w:val="24"/>
          <w:szCs w:val="24"/>
        </w:rPr>
        <w:t>Способы несанкционированного доступа</w:t>
      </w:r>
      <w:r w:rsidRPr="00172270">
        <w:rPr>
          <w:rFonts w:ascii="Times New Roman" w:hAnsi="Times New Roman" w:cs="Times New Roman"/>
          <w:sz w:val="24"/>
          <w:szCs w:val="24"/>
        </w:rPr>
        <w:t xml:space="preserve"> </w:t>
      </w:r>
      <w:r w:rsidRPr="00172270">
        <w:rPr>
          <w:rFonts w:ascii="Times New Roman" w:hAnsi="Times New Roman" w:cs="Times New Roman"/>
          <w:b/>
          <w:bCs/>
          <w:sz w:val="24"/>
          <w:szCs w:val="24"/>
        </w:rPr>
        <w:t>с использованием программных средств</w:t>
      </w:r>
      <w:proofErr w:type="gramStart"/>
      <w:r w:rsidRPr="00172270">
        <w:rPr>
          <w:rFonts w:ascii="Times New Roman" w:hAnsi="Times New Roman" w:cs="Times New Roman"/>
          <w:b/>
          <w:bCs/>
          <w:sz w:val="24"/>
          <w:szCs w:val="24"/>
        </w:rPr>
        <w:t xml:space="preserve"> </w:t>
      </w:r>
      <w:r w:rsidRPr="00172270">
        <w:rPr>
          <w:rFonts w:ascii="Times New Roman" w:hAnsi="Times New Roman" w:cs="Times New Roman"/>
          <w:sz w:val="24"/>
          <w:szCs w:val="24"/>
        </w:rPr>
        <w:t>:</w:t>
      </w:r>
      <w:proofErr w:type="gramEnd"/>
    </w:p>
    <w:p w:rsidR="00172270" w:rsidRPr="00172270" w:rsidRDefault="00172270" w:rsidP="00B110D1">
      <w:pPr>
        <w:pStyle w:val="a3"/>
        <w:numPr>
          <w:ilvl w:val="0"/>
          <w:numId w:val="35"/>
        </w:numPr>
        <w:rPr>
          <w:rFonts w:ascii="Times New Roman" w:hAnsi="Times New Roman" w:cs="Times New Roman"/>
          <w:sz w:val="24"/>
          <w:szCs w:val="24"/>
        </w:rPr>
      </w:pPr>
      <w:r w:rsidRPr="00172270">
        <w:rPr>
          <w:rFonts w:ascii="Times New Roman" w:hAnsi="Times New Roman" w:cs="Times New Roman"/>
          <w:sz w:val="24"/>
          <w:szCs w:val="24"/>
        </w:rPr>
        <w:t>маскировка под зарегистрированного пользователя;</w:t>
      </w:r>
    </w:p>
    <w:p w:rsidR="00172270" w:rsidRPr="00172270" w:rsidRDefault="00172270" w:rsidP="00B110D1">
      <w:pPr>
        <w:pStyle w:val="a3"/>
        <w:numPr>
          <w:ilvl w:val="0"/>
          <w:numId w:val="35"/>
        </w:numPr>
        <w:rPr>
          <w:rFonts w:ascii="Times New Roman" w:hAnsi="Times New Roman" w:cs="Times New Roman"/>
          <w:sz w:val="24"/>
          <w:szCs w:val="24"/>
        </w:rPr>
      </w:pPr>
      <w:r w:rsidRPr="00172270">
        <w:rPr>
          <w:rFonts w:ascii="Times New Roman" w:hAnsi="Times New Roman" w:cs="Times New Roman"/>
          <w:sz w:val="24"/>
          <w:szCs w:val="24"/>
        </w:rPr>
        <w:t>непосредственное обращение к объектам доступа;</w:t>
      </w:r>
    </w:p>
    <w:p w:rsidR="00172270" w:rsidRPr="00172270" w:rsidRDefault="00172270" w:rsidP="00B110D1">
      <w:pPr>
        <w:pStyle w:val="a3"/>
        <w:numPr>
          <w:ilvl w:val="0"/>
          <w:numId w:val="35"/>
        </w:numPr>
        <w:rPr>
          <w:rFonts w:ascii="Times New Roman" w:hAnsi="Times New Roman" w:cs="Times New Roman"/>
          <w:sz w:val="24"/>
          <w:szCs w:val="24"/>
        </w:rPr>
      </w:pPr>
      <w:r w:rsidRPr="00172270">
        <w:rPr>
          <w:rFonts w:ascii="Times New Roman" w:hAnsi="Times New Roman" w:cs="Times New Roman"/>
          <w:sz w:val="24"/>
          <w:szCs w:val="24"/>
        </w:rPr>
        <w:t>использование программных средств, выполняющих обращение к объектам доступа в обход средств защиты;</w:t>
      </w:r>
    </w:p>
    <w:p w:rsidR="00172270" w:rsidRPr="00172270" w:rsidRDefault="00172270" w:rsidP="00B110D1">
      <w:pPr>
        <w:pStyle w:val="a3"/>
        <w:numPr>
          <w:ilvl w:val="0"/>
          <w:numId w:val="35"/>
        </w:numPr>
        <w:rPr>
          <w:rFonts w:ascii="Times New Roman" w:hAnsi="Times New Roman" w:cs="Times New Roman"/>
          <w:sz w:val="24"/>
          <w:szCs w:val="24"/>
        </w:rPr>
      </w:pPr>
      <w:r w:rsidRPr="00172270">
        <w:rPr>
          <w:rFonts w:ascii="Times New Roman" w:hAnsi="Times New Roman" w:cs="Times New Roman"/>
          <w:sz w:val="24"/>
          <w:szCs w:val="24"/>
        </w:rPr>
        <w:t>использование программных сре</w:t>
      </w:r>
      <w:proofErr w:type="gramStart"/>
      <w:r w:rsidRPr="00172270">
        <w:rPr>
          <w:rFonts w:ascii="Times New Roman" w:hAnsi="Times New Roman" w:cs="Times New Roman"/>
          <w:sz w:val="24"/>
          <w:szCs w:val="24"/>
        </w:rPr>
        <w:t>дств дл</w:t>
      </w:r>
      <w:proofErr w:type="gramEnd"/>
      <w:r w:rsidRPr="00172270">
        <w:rPr>
          <w:rFonts w:ascii="Times New Roman" w:hAnsi="Times New Roman" w:cs="Times New Roman"/>
          <w:sz w:val="24"/>
          <w:szCs w:val="24"/>
        </w:rPr>
        <w:t xml:space="preserve">я модификации средств защиты, позволяющих  осуществить НСД; </w:t>
      </w:r>
    </w:p>
    <w:p w:rsidR="00172270" w:rsidRPr="00172270" w:rsidRDefault="00172270" w:rsidP="00B110D1">
      <w:pPr>
        <w:pStyle w:val="a3"/>
        <w:numPr>
          <w:ilvl w:val="0"/>
          <w:numId w:val="35"/>
        </w:numPr>
        <w:rPr>
          <w:rFonts w:ascii="Times New Roman" w:hAnsi="Times New Roman" w:cs="Times New Roman"/>
          <w:sz w:val="24"/>
          <w:szCs w:val="24"/>
        </w:rPr>
      </w:pPr>
      <w:r w:rsidRPr="00172270">
        <w:rPr>
          <w:rFonts w:ascii="Times New Roman" w:hAnsi="Times New Roman" w:cs="Times New Roman"/>
          <w:sz w:val="24"/>
          <w:szCs w:val="24"/>
        </w:rPr>
        <w:t xml:space="preserve">внедрение </w:t>
      </w:r>
      <w:proofErr w:type="gramStart"/>
      <w:r w:rsidRPr="00172270">
        <w:rPr>
          <w:rFonts w:ascii="Times New Roman" w:hAnsi="Times New Roman" w:cs="Times New Roman"/>
          <w:sz w:val="24"/>
          <w:szCs w:val="24"/>
        </w:rPr>
        <w:t>в</w:t>
      </w:r>
      <w:proofErr w:type="gramEnd"/>
      <w:r w:rsidRPr="00172270">
        <w:rPr>
          <w:rFonts w:ascii="Times New Roman" w:hAnsi="Times New Roman" w:cs="Times New Roman"/>
          <w:sz w:val="24"/>
          <w:szCs w:val="24"/>
        </w:rPr>
        <w:t xml:space="preserve"> </w:t>
      </w:r>
      <w:proofErr w:type="gramStart"/>
      <w:r w:rsidRPr="00172270">
        <w:rPr>
          <w:rFonts w:ascii="Times New Roman" w:hAnsi="Times New Roman" w:cs="Times New Roman"/>
          <w:sz w:val="24"/>
          <w:szCs w:val="24"/>
        </w:rPr>
        <w:t>АС</w:t>
      </w:r>
      <w:proofErr w:type="gramEnd"/>
      <w:r w:rsidRPr="00172270">
        <w:rPr>
          <w:rFonts w:ascii="Times New Roman" w:hAnsi="Times New Roman" w:cs="Times New Roman"/>
          <w:sz w:val="24"/>
          <w:szCs w:val="24"/>
        </w:rPr>
        <w:t xml:space="preserve"> вредоносных программ для  осуществления НСД к информации или ее копирования. </w:t>
      </w:r>
    </w:p>
    <w:p w:rsidR="00E41137" w:rsidRDefault="00E41137" w:rsidP="00E41137">
      <w:pPr>
        <w:pStyle w:val="a3"/>
        <w:ind w:left="1004"/>
        <w:rPr>
          <w:rFonts w:ascii="Times New Roman" w:hAnsi="Times New Roman" w:cs="Times New Roman"/>
          <w:b/>
          <w:bCs/>
          <w:sz w:val="24"/>
          <w:szCs w:val="24"/>
        </w:rPr>
      </w:pPr>
    </w:p>
    <w:p w:rsidR="00E41137" w:rsidRDefault="00E41137" w:rsidP="00E41137">
      <w:pPr>
        <w:pStyle w:val="a3"/>
        <w:ind w:left="1004"/>
        <w:rPr>
          <w:rFonts w:ascii="Times New Roman" w:hAnsi="Times New Roman" w:cs="Times New Roman"/>
          <w:b/>
          <w:bCs/>
          <w:sz w:val="24"/>
          <w:szCs w:val="24"/>
        </w:rPr>
      </w:pPr>
    </w:p>
    <w:p w:rsidR="00E41137" w:rsidRPr="00E41137" w:rsidRDefault="00E41137" w:rsidP="00E41137">
      <w:pPr>
        <w:pStyle w:val="a3"/>
        <w:ind w:left="0" w:firstLine="284"/>
        <w:rPr>
          <w:rFonts w:ascii="Times New Roman" w:hAnsi="Times New Roman" w:cs="Times New Roman"/>
          <w:sz w:val="24"/>
          <w:szCs w:val="24"/>
        </w:rPr>
      </w:pPr>
      <w:r w:rsidRPr="00E41137">
        <w:rPr>
          <w:rFonts w:ascii="Times New Roman" w:hAnsi="Times New Roman" w:cs="Times New Roman"/>
          <w:b/>
          <w:bCs/>
          <w:sz w:val="24"/>
          <w:szCs w:val="24"/>
        </w:rPr>
        <w:t>Разновидности угроз на сетевом уровне:</w:t>
      </w:r>
    </w:p>
    <w:p w:rsidR="00E41137" w:rsidRPr="00E41137" w:rsidRDefault="00E41137" w:rsidP="00E41137">
      <w:pPr>
        <w:pStyle w:val="a3"/>
        <w:ind w:left="0" w:firstLine="284"/>
        <w:rPr>
          <w:rFonts w:ascii="Times New Roman" w:hAnsi="Times New Roman" w:cs="Times New Roman"/>
          <w:sz w:val="24"/>
          <w:szCs w:val="24"/>
        </w:rPr>
      </w:pPr>
      <w:r w:rsidRPr="00E41137">
        <w:rPr>
          <w:rFonts w:ascii="Times New Roman" w:hAnsi="Times New Roman" w:cs="Times New Roman"/>
          <w:sz w:val="24"/>
          <w:szCs w:val="24"/>
        </w:rPr>
        <w:t>а) скрытый отказ в обслуживании, вызванный привлечением части ресурсов автоматизированной системы (АС) на обработку пакетов, передаваемых злоумышленником со снижением пропускной способности каналов связи, производительности сетевых устройств, нарушением требований</w:t>
      </w:r>
      <w:r>
        <w:rPr>
          <w:rFonts w:ascii="Times New Roman" w:hAnsi="Times New Roman" w:cs="Times New Roman"/>
          <w:sz w:val="24"/>
          <w:szCs w:val="24"/>
        </w:rPr>
        <w:t xml:space="preserve"> ко времени обработки запросов</w:t>
      </w:r>
      <w:r w:rsidRPr="00E41137">
        <w:rPr>
          <w:rFonts w:ascii="Times New Roman" w:hAnsi="Times New Roman" w:cs="Times New Roman"/>
          <w:sz w:val="24"/>
          <w:szCs w:val="24"/>
        </w:rPr>
        <w:t>;</w:t>
      </w:r>
    </w:p>
    <w:p w:rsidR="00E41137" w:rsidRPr="00E41137" w:rsidRDefault="00E41137" w:rsidP="00E41137">
      <w:pPr>
        <w:pStyle w:val="a3"/>
        <w:ind w:left="0" w:firstLine="284"/>
        <w:rPr>
          <w:rFonts w:ascii="Times New Roman" w:hAnsi="Times New Roman" w:cs="Times New Roman"/>
          <w:sz w:val="24"/>
          <w:szCs w:val="24"/>
        </w:rPr>
      </w:pPr>
      <w:r w:rsidRPr="00E41137">
        <w:rPr>
          <w:rFonts w:ascii="Times New Roman" w:hAnsi="Times New Roman" w:cs="Times New Roman"/>
          <w:sz w:val="24"/>
          <w:szCs w:val="24"/>
        </w:rPr>
        <w:t>б) явный отказ в обслуживании, вызванный исчерпанием ресурсов АС при обработке пакето</w:t>
      </w:r>
      <w:r>
        <w:rPr>
          <w:rFonts w:ascii="Times New Roman" w:hAnsi="Times New Roman" w:cs="Times New Roman"/>
          <w:sz w:val="24"/>
          <w:szCs w:val="24"/>
        </w:rPr>
        <w:t>в, передаваемых злоумышленником</w:t>
      </w:r>
      <w:r w:rsidRPr="00E41137">
        <w:rPr>
          <w:rFonts w:ascii="Times New Roman" w:hAnsi="Times New Roman" w:cs="Times New Roman"/>
          <w:sz w:val="24"/>
          <w:szCs w:val="24"/>
        </w:rPr>
        <w:t>;</w:t>
      </w:r>
    </w:p>
    <w:p w:rsidR="00E41137" w:rsidRPr="00E41137" w:rsidRDefault="00E41137" w:rsidP="00E41137">
      <w:pPr>
        <w:pStyle w:val="a3"/>
        <w:ind w:left="0" w:firstLine="284"/>
        <w:rPr>
          <w:rFonts w:ascii="Times New Roman" w:hAnsi="Times New Roman" w:cs="Times New Roman"/>
          <w:sz w:val="24"/>
          <w:szCs w:val="24"/>
        </w:rPr>
      </w:pPr>
      <w:r w:rsidRPr="00E41137">
        <w:rPr>
          <w:rFonts w:ascii="Times New Roman" w:hAnsi="Times New Roman" w:cs="Times New Roman"/>
          <w:sz w:val="24"/>
          <w:szCs w:val="24"/>
        </w:rPr>
        <w:t>в) явный отказ в обслуживании, вызванный нарушением логической связности между техническими средствами АС при передаче нарушителем управляющих сообщений от имени сетевых устройств, приводящих к изменению маршрутно-адресных данных;</w:t>
      </w:r>
    </w:p>
    <w:p w:rsidR="00E41137" w:rsidRPr="00E41137" w:rsidRDefault="00E41137" w:rsidP="00E41137">
      <w:pPr>
        <w:pStyle w:val="a3"/>
        <w:ind w:left="0" w:firstLine="284"/>
        <w:rPr>
          <w:rFonts w:ascii="Times New Roman" w:hAnsi="Times New Roman" w:cs="Times New Roman"/>
          <w:sz w:val="24"/>
          <w:szCs w:val="24"/>
        </w:rPr>
      </w:pPr>
      <w:proofErr w:type="gramStart"/>
      <w:r w:rsidRPr="00E41137">
        <w:rPr>
          <w:rFonts w:ascii="Times New Roman" w:hAnsi="Times New Roman" w:cs="Times New Roman"/>
          <w:sz w:val="24"/>
          <w:szCs w:val="24"/>
        </w:rPr>
        <w:t>г) явный отказ в обслуживании, вызванный передачей злоумышленником пакетов с нестандартными атрибутами (угрозы типа «</w:t>
      </w:r>
      <w:proofErr w:type="spellStart"/>
      <w:r w:rsidRPr="00E41137">
        <w:rPr>
          <w:rFonts w:ascii="Times New Roman" w:hAnsi="Times New Roman" w:cs="Times New Roman"/>
          <w:sz w:val="24"/>
          <w:szCs w:val="24"/>
        </w:rPr>
        <w:t>Land</w:t>
      </w:r>
      <w:proofErr w:type="spellEnd"/>
      <w:r w:rsidRPr="00E41137">
        <w:rPr>
          <w:rFonts w:ascii="Times New Roman" w:hAnsi="Times New Roman" w:cs="Times New Roman"/>
          <w:sz w:val="24"/>
          <w:szCs w:val="24"/>
        </w:rPr>
        <w:t>», «</w:t>
      </w:r>
      <w:proofErr w:type="spellStart"/>
      <w:r w:rsidRPr="00E41137">
        <w:rPr>
          <w:rFonts w:ascii="Times New Roman" w:hAnsi="Times New Roman" w:cs="Times New Roman"/>
          <w:sz w:val="24"/>
          <w:szCs w:val="24"/>
        </w:rPr>
        <w:t>TearDrop</w:t>
      </w:r>
      <w:proofErr w:type="spellEnd"/>
      <w:r w:rsidRPr="00E41137">
        <w:rPr>
          <w:rFonts w:ascii="Times New Roman" w:hAnsi="Times New Roman" w:cs="Times New Roman"/>
          <w:sz w:val="24"/>
          <w:szCs w:val="24"/>
        </w:rPr>
        <w:t>», «</w:t>
      </w:r>
      <w:proofErr w:type="spellStart"/>
      <w:r w:rsidRPr="00E41137">
        <w:rPr>
          <w:rFonts w:ascii="Times New Roman" w:hAnsi="Times New Roman" w:cs="Times New Roman"/>
          <w:sz w:val="24"/>
          <w:szCs w:val="24"/>
        </w:rPr>
        <w:t>Bonk</w:t>
      </w:r>
      <w:proofErr w:type="spellEnd"/>
      <w:r w:rsidRPr="00E41137">
        <w:rPr>
          <w:rFonts w:ascii="Times New Roman" w:hAnsi="Times New Roman" w:cs="Times New Roman"/>
          <w:sz w:val="24"/>
          <w:szCs w:val="24"/>
        </w:rPr>
        <w:t>», «</w:t>
      </w:r>
      <w:proofErr w:type="spellStart"/>
      <w:r w:rsidRPr="00E41137">
        <w:rPr>
          <w:rFonts w:ascii="Times New Roman" w:hAnsi="Times New Roman" w:cs="Times New Roman"/>
          <w:sz w:val="24"/>
          <w:szCs w:val="24"/>
        </w:rPr>
        <w:t>Nuke</w:t>
      </w:r>
      <w:proofErr w:type="spellEnd"/>
      <w:r w:rsidRPr="00E41137">
        <w:rPr>
          <w:rFonts w:ascii="Times New Roman" w:hAnsi="Times New Roman" w:cs="Times New Roman"/>
          <w:sz w:val="24"/>
          <w:szCs w:val="24"/>
        </w:rPr>
        <w:t>», «</w:t>
      </w:r>
      <w:proofErr w:type="spellStart"/>
      <w:r w:rsidRPr="00E41137">
        <w:rPr>
          <w:rFonts w:ascii="Times New Roman" w:hAnsi="Times New Roman" w:cs="Times New Roman"/>
          <w:sz w:val="24"/>
          <w:szCs w:val="24"/>
        </w:rPr>
        <w:t>UDP-bomb</w:t>
      </w:r>
      <w:proofErr w:type="spellEnd"/>
      <w:r w:rsidRPr="00E41137">
        <w:rPr>
          <w:rFonts w:ascii="Times New Roman" w:hAnsi="Times New Roman" w:cs="Times New Roman"/>
          <w:sz w:val="24"/>
          <w:szCs w:val="24"/>
        </w:rPr>
        <w:t>») или имеющих длину, превышающую максимально допустимый размер (угроза типа «</w:t>
      </w:r>
      <w:proofErr w:type="spellStart"/>
      <w:r w:rsidRPr="00E41137">
        <w:rPr>
          <w:rFonts w:ascii="Times New Roman" w:hAnsi="Times New Roman" w:cs="Times New Roman"/>
          <w:sz w:val="24"/>
          <w:szCs w:val="24"/>
        </w:rPr>
        <w:t>Ping</w:t>
      </w:r>
      <w:proofErr w:type="spellEnd"/>
      <w:r w:rsidRPr="00E41137">
        <w:rPr>
          <w:rFonts w:ascii="Times New Roman" w:hAnsi="Times New Roman" w:cs="Times New Roman"/>
          <w:sz w:val="24"/>
          <w:szCs w:val="24"/>
        </w:rPr>
        <w:t xml:space="preserve"> </w:t>
      </w:r>
      <w:proofErr w:type="spellStart"/>
      <w:r w:rsidRPr="00E41137">
        <w:rPr>
          <w:rFonts w:ascii="Times New Roman" w:hAnsi="Times New Roman" w:cs="Times New Roman"/>
          <w:sz w:val="24"/>
          <w:szCs w:val="24"/>
        </w:rPr>
        <w:t>Death</w:t>
      </w:r>
      <w:proofErr w:type="spellEnd"/>
      <w:r w:rsidRPr="00E41137">
        <w:rPr>
          <w:rFonts w:ascii="Times New Roman" w:hAnsi="Times New Roman" w:cs="Times New Roman"/>
          <w:sz w:val="24"/>
          <w:szCs w:val="24"/>
        </w:rPr>
        <w:t>»), что может привести к сбою сетевых устройств, участвующих в обработке запросов, при условии наличия ошибок в программах, реализующих протоколы сетевого обмена.</w:t>
      </w:r>
      <w:proofErr w:type="gramEnd"/>
    </w:p>
    <w:p w:rsidR="00172270" w:rsidRPr="0087002B" w:rsidRDefault="00172270" w:rsidP="00172270">
      <w:pPr>
        <w:pStyle w:val="a3"/>
        <w:ind w:left="1004"/>
        <w:rPr>
          <w:rFonts w:ascii="Times New Roman" w:hAnsi="Times New Roman" w:cs="Times New Roman"/>
          <w:sz w:val="24"/>
          <w:szCs w:val="24"/>
        </w:rPr>
      </w:pPr>
    </w:p>
    <w:p w:rsidR="0087002B" w:rsidRPr="00CB597E" w:rsidRDefault="00CB597E" w:rsidP="001154C6">
      <w:pPr>
        <w:ind w:firstLine="284"/>
        <w:rPr>
          <w:rFonts w:ascii="Times New Roman" w:hAnsi="Times New Roman" w:cs="Times New Roman"/>
          <w:b/>
          <w:color w:val="00B050"/>
          <w:sz w:val="24"/>
          <w:szCs w:val="24"/>
        </w:rPr>
      </w:pPr>
      <w:r w:rsidRPr="00CB597E">
        <w:rPr>
          <w:rFonts w:ascii="Times New Roman" w:hAnsi="Times New Roman" w:cs="Times New Roman"/>
          <w:b/>
          <w:color w:val="00B050"/>
          <w:sz w:val="24"/>
          <w:szCs w:val="24"/>
        </w:rPr>
        <w:t>14.</w:t>
      </w:r>
      <w:r w:rsidR="0087002B" w:rsidRPr="00CB597E">
        <w:rPr>
          <w:rFonts w:ascii="Times New Roman" w:hAnsi="Times New Roman" w:cs="Times New Roman"/>
          <w:b/>
          <w:color w:val="00B050"/>
          <w:sz w:val="24"/>
          <w:szCs w:val="24"/>
        </w:rPr>
        <w:t xml:space="preserve">Способы </w:t>
      </w:r>
      <w:proofErr w:type="gramStart"/>
      <w:r w:rsidR="0087002B" w:rsidRPr="00CB597E">
        <w:rPr>
          <w:rFonts w:ascii="Times New Roman" w:hAnsi="Times New Roman" w:cs="Times New Roman"/>
          <w:b/>
          <w:color w:val="00B050"/>
          <w:sz w:val="24"/>
          <w:szCs w:val="24"/>
        </w:rPr>
        <w:t>непосредственного</w:t>
      </w:r>
      <w:proofErr w:type="gramEnd"/>
      <w:r w:rsidR="0087002B" w:rsidRPr="00CB597E">
        <w:rPr>
          <w:rFonts w:ascii="Times New Roman" w:hAnsi="Times New Roman" w:cs="Times New Roman"/>
          <w:b/>
          <w:color w:val="00B050"/>
          <w:sz w:val="24"/>
          <w:szCs w:val="24"/>
        </w:rPr>
        <w:t xml:space="preserve"> НСД к информации с использованием программных средств. Способы </w:t>
      </w:r>
      <w:proofErr w:type="gramStart"/>
      <w:r w:rsidR="0087002B" w:rsidRPr="00CB597E">
        <w:rPr>
          <w:rFonts w:ascii="Times New Roman" w:hAnsi="Times New Roman" w:cs="Times New Roman"/>
          <w:b/>
          <w:color w:val="00B050"/>
          <w:sz w:val="24"/>
          <w:szCs w:val="24"/>
        </w:rPr>
        <w:t>удаленного</w:t>
      </w:r>
      <w:proofErr w:type="gramEnd"/>
      <w:r w:rsidR="0087002B" w:rsidRPr="00CB597E">
        <w:rPr>
          <w:rFonts w:ascii="Times New Roman" w:hAnsi="Times New Roman" w:cs="Times New Roman"/>
          <w:b/>
          <w:color w:val="00B050"/>
          <w:sz w:val="24"/>
          <w:szCs w:val="24"/>
        </w:rPr>
        <w:t xml:space="preserve"> НСД к информации с использованием программных средств.</w:t>
      </w:r>
    </w:p>
    <w:p w:rsidR="00E41137" w:rsidRPr="00E41137" w:rsidRDefault="00E41137" w:rsidP="00E41137">
      <w:pPr>
        <w:ind w:firstLine="284"/>
        <w:jc w:val="center"/>
        <w:rPr>
          <w:rFonts w:ascii="Times New Roman" w:hAnsi="Times New Roman" w:cs="Times New Roman"/>
          <w:sz w:val="24"/>
          <w:szCs w:val="24"/>
        </w:rPr>
      </w:pPr>
      <w:r w:rsidRPr="00E41137">
        <w:rPr>
          <w:rFonts w:ascii="Times New Roman" w:hAnsi="Times New Roman" w:cs="Times New Roman"/>
          <w:b/>
          <w:bCs/>
          <w:sz w:val="24"/>
          <w:szCs w:val="24"/>
        </w:rPr>
        <w:t>Способы непосредственного доступа</w:t>
      </w:r>
    </w:p>
    <w:p w:rsidR="00E41137" w:rsidRPr="00E41137" w:rsidRDefault="00E41137" w:rsidP="00E41137">
      <w:pPr>
        <w:ind w:firstLine="284"/>
        <w:rPr>
          <w:rFonts w:ascii="Times New Roman" w:hAnsi="Times New Roman" w:cs="Times New Roman"/>
          <w:sz w:val="24"/>
          <w:szCs w:val="24"/>
        </w:rPr>
      </w:pPr>
      <w:r w:rsidRPr="00E41137">
        <w:rPr>
          <w:rFonts w:ascii="Times New Roman" w:hAnsi="Times New Roman" w:cs="Times New Roman"/>
          <w:b/>
          <w:bCs/>
          <w:sz w:val="24"/>
          <w:szCs w:val="24"/>
        </w:rPr>
        <w:t>Первая группа</w:t>
      </w:r>
      <w:r w:rsidRPr="00E41137">
        <w:rPr>
          <w:rFonts w:ascii="Times New Roman" w:hAnsi="Times New Roman" w:cs="Times New Roman"/>
          <w:sz w:val="24"/>
          <w:szCs w:val="24"/>
        </w:rPr>
        <w:t xml:space="preserve"> включает в себя способы, реализуемые в ходе загрузки операционной системы. Эти способы направлены на перехват паролей или идентификаторов, </w:t>
      </w:r>
      <w:r w:rsidRPr="00E41137">
        <w:rPr>
          <w:rFonts w:ascii="Times New Roman" w:hAnsi="Times New Roman" w:cs="Times New Roman"/>
          <w:sz w:val="24"/>
          <w:szCs w:val="24"/>
        </w:rPr>
        <w:lastRenderedPageBreak/>
        <w:t>модификацию программного обеспечения базовой системы ввода/вывода (</w:t>
      </w:r>
      <w:r w:rsidRPr="00E41137">
        <w:rPr>
          <w:rFonts w:ascii="Times New Roman" w:hAnsi="Times New Roman" w:cs="Times New Roman"/>
          <w:sz w:val="24"/>
          <w:szCs w:val="24"/>
          <w:lang w:val="en-US"/>
        </w:rPr>
        <w:t>BIOS</w:t>
      </w:r>
      <w:r w:rsidRPr="00E41137">
        <w:rPr>
          <w:rFonts w:ascii="Times New Roman" w:hAnsi="Times New Roman" w:cs="Times New Roman"/>
          <w:sz w:val="24"/>
          <w:szCs w:val="24"/>
        </w:rPr>
        <w:t>), перехват управления загрузкой с изменением необходимой технологической информации для получения несанкционированного доступа в операционную среду АС. Чаще всего такие способы реализуются с использованием отчуждаемых носителей информации.</w:t>
      </w:r>
    </w:p>
    <w:p w:rsidR="00E41137" w:rsidRPr="00E41137" w:rsidRDefault="00E41137" w:rsidP="00E41137">
      <w:pPr>
        <w:ind w:firstLine="284"/>
        <w:rPr>
          <w:rFonts w:ascii="Times New Roman" w:hAnsi="Times New Roman" w:cs="Times New Roman"/>
          <w:sz w:val="24"/>
          <w:szCs w:val="24"/>
        </w:rPr>
      </w:pPr>
      <w:r w:rsidRPr="00E41137">
        <w:rPr>
          <w:rFonts w:ascii="Times New Roman" w:hAnsi="Times New Roman" w:cs="Times New Roman"/>
          <w:b/>
          <w:bCs/>
          <w:sz w:val="24"/>
          <w:szCs w:val="24"/>
        </w:rPr>
        <w:t>Вторая группа</w:t>
      </w:r>
      <w:r w:rsidRPr="00E41137">
        <w:rPr>
          <w:rFonts w:ascii="Times New Roman" w:hAnsi="Times New Roman" w:cs="Times New Roman"/>
          <w:sz w:val="24"/>
          <w:szCs w:val="24"/>
        </w:rPr>
        <w:t xml:space="preserve"> – способы, реализуемые после загрузки операционной среды независимо от того, какая прикладная программа запускается пользователем. Эти способы, как правило, направлены на выполнение непосредственно НСД к информации. </w:t>
      </w:r>
    </w:p>
    <w:p w:rsidR="00E41137" w:rsidRPr="00E41137" w:rsidRDefault="00E41137" w:rsidP="00E41137">
      <w:pPr>
        <w:ind w:firstLine="284"/>
        <w:rPr>
          <w:rFonts w:ascii="Times New Roman" w:hAnsi="Times New Roman" w:cs="Times New Roman"/>
          <w:sz w:val="24"/>
          <w:szCs w:val="24"/>
        </w:rPr>
      </w:pPr>
      <w:r w:rsidRPr="00E41137">
        <w:rPr>
          <w:rFonts w:ascii="Times New Roman" w:hAnsi="Times New Roman" w:cs="Times New Roman"/>
          <w:b/>
          <w:bCs/>
          <w:sz w:val="24"/>
          <w:szCs w:val="24"/>
        </w:rPr>
        <w:t>Третья группа</w:t>
      </w:r>
      <w:r w:rsidRPr="00E41137">
        <w:rPr>
          <w:rFonts w:ascii="Times New Roman" w:hAnsi="Times New Roman" w:cs="Times New Roman"/>
          <w:sz w:val="24"/>
          <w:szCs w:val="24"/>
        </w:rPr>
        <w:t xml:space="preserve"> включает в себя способы, реализация которых определяется тем, какая из прикладных программ запускается пользователем, или фактом запуска любой </w:t>
      </w:r>
      <w:r>
        <w:rPr>
          <w:rFonts w:ascii="Times New Roman" w:hAnsi="Times New Roman" w:cs="Times New Roman"/>
          <w:sz w:val="24"/>
          <w:szCs w:val="24"/>
        </w:rPr>
        <w:t>из прикладных программ. В больши</w:t>
      </w:r>
      <w:r w:rsidRPr="00E41137">
        <w:rPr>
          <w:rFonts w:ascii="Times New Roman" w:hAnsi="Times New Roman" w:cs="Times New Roman"/>
          <w:sz w:val="24"/>
          <w:szCs w:val="24"/>
        </w:rPr>
        <w:t xml:space="preserve">нстве случаев реализация этих способов связана с внедрением вредоносных программ. </w:t>
      </w:r>
    </w:p>
    <w:p w:rsidR="00E41137" w:rsidRPr="00E41137" w:rsidRDefault="00E41137" w:rsidP="00E41137">
      <w:pPr>
        <w:ind w:firstLine="284"/>
        <w:rPr>
          <w:rFonts w:ascii="Times New Roman" w:hAnsi="Times New Roman" w:cs="Times New Roman"/>
          <w:sz w:val="24"/>
          <w:szCs w:val="24"/>
        </w:rPr>
      </w:pPr>
      <w:r w:rsidRPr="00E41137">
        <w:rPr>
          <w:rFonts w:ascii="Times New Roman" w:hAnsi="Times New Roman" w:cs="Times New Roman"/>
          <w:b/>
          <w:bCs/>
          <w:sz w:val="24"/>
          <w:szCs w:val="24"/>
        </w:rPr>
        <w:t xml:space="preserve">Основными видами вредоносных программ, </w:t>
      </w:r>
      <w:r w:rsidRPr="00E41137">
        <w:rPr>
          <w:rFonts w:ascii="Times New Roman" w:hAnsi="Times New Roman" w:cs="Times New Roman"/>
          <w:sz w:val="24"/>
          <w:szCs w:val="24"/>
        </w:rPr>
        <w:t>обеспечивающих НСД к информации, явл</w:t>
      </w:r>
      <w:r>
        <w:rPr>
          <w:rFonts w:ascii="Times New Roman" w:hAnsi="Times New Roman" w:cs="Times New Roman"/>
          <w:sz w:val="24"/>
          <w:szCs w:val="24"/>
        </w:rPr>
        <w:t>я</w:t>
      </w:r>
      <w:r w:rsidRPr="00E41137">
        <w:rPr>
          <w:rFonts w:ascii="Times New Roman" w:hAnsi="Times New Roman" w:cs="Times New Roman"/>
          <w:sz w:val="24"/>
          <w:szCs w:val="24"/>
        </w:rPr>
        <w:t xml:space="preserve">ются: </w:t>
      </w:r>
    </w:p>
    <w:p w:rsidR="00E41137" w:rsidRPr="00E41137" w:rsidRDefault="00E41137" w:rsidP="00B110D1">
      <w:pPr>
        <w:pStyle w:val="a3"/>
        <w:numPr>
          <w:ilvl w:val="0"/>
          <w:numId w:val="36"/>
        </w:numPr>
        <w:rPr>
          <w:rFonts w:ascii="Times New Roman" w:hAnsi="Times New Roman" w:cs="Times New Roman"/>
          <w:sz w:val="24"/>
          <w:szCs w:val="24"/>
        </w:rPr>
      </w:pPr>
      <w:r w:rsidRPr="00E41137">
        <w:rPr>
          <w:rFonts w:ascii="Times New Roman" w:hAnsi="Times New Roman" w:cs="Times New Roman"/>
          <w:sz w:val="24"/>
          <w:szCs w:val="24"/>
        </w:rPr>
        <w:t xml:space="preserve">программные </w:t>
      </w:r>
      <w:proofErr w:type="spellStart"/>
      <w:r w:rsidRPr="00E41137">
        <w:rPr>
          <w:rFonts w:ascii="Times New Roman" w:hAnsi="Times New Roman" w:cs="Times New Roman"/>
          <w:sz w:val="24"/>
          <w:szCs w:val="24"/>
        </w:rPr>
        <w:t>кейлоггеры</w:t>
      </w:r>
      <w:proofErr w:type="spellEnd"/>
      <w:r w:rsidRPr="00E41137">
        <w:rPr>
          <w:rFonts w:ascii="Times New Roman" w:hAnsi="Times New Roman" w:cs="Times New Roman"/>
          <w:sz w:val="24"/>
          <w:szCs w:val="24"/>
        </w:rPr>
        <w:t xml:space="preserve"> (клавиатурные шпионы);</w:t>
      </w:r>
    </w:p>
    <w:p w:rsidR="00E41137" w:rsidRPr="00E41137" w:rsidRDefault="00E41137" w:rsidP="00B110D1">
      <w:pPr>
        <w:pStyle w:val="a3"/>
        <w:numPr>
          <w:ilvl w:val="0"/>
          <w:numId w:val="36"/>
        </w:numPr>
        <w:rPr>
          <w:rFonts w:ascii="Times New Roman" w:hAnsi="Times New Roman" w:cs="Times New Roman"/>
          <w:sz w:val="24"/>
          <w:szCs w:val="24"/>
        </w:rPr>
      </w:pPr>
      <w:r w:rsidRPr="00E41137">
        <w:rPr>
          <w:rFonts w:ascii="Times New Roman" w:hAnsi="Times New Roman" w:cs="Times New Roman"/>
          <w:sz w:val="24"/>
          <w:szCs w:val="24"/>
        </w:rPr>
        <w:t xml:space="preserve">программы подбора и вскрытия паролей (программы-взломщики </w:t>
      </w:r>
      <w:proofErr w:type="spellStart"/>
      <w:r w:rsidRPr="00E41137">
        <w:rPr>
          <w:rFonts w:ascii="Times New Roman" w:hAnsi="Times New Roman" w:cs="Times New Roman"/>
          <w:sz w:val="24"/>
          <w:szCs w:val="24"/>
        </w:rPr>
        <w:t>паралей</w:t>
      </w:r>
      <w:proofErr w:type="spellEnd"/>
      <w:r w:rsidRPr="00E41137">
        <w:rPr>
          <w:rFonts w:ascii="Times New Roman" w:hAnsi="Times New Roman" w:cs="Times New Roman"/>
          <w:sz w:val="24"/>
          <w:szCs w:val="24"/>
        </w:rPr>
        <w:t>);</w:t>
      </w:r>
    </w:p>
    <w:p w:rsidR="00E41137" w:rsidRPr="00E41137" w:rsidRDefault="00E41137" w:rsidP="00B110D1">
      <w:pPr>
        <w:pStyle w:val="a3"/>
        <w:numPr>
          <w:ilvl w:val="0"/>
          <w:numId w:val="36"/>
        </w:numPr>
        <w:rPr>
          <w:rFonts w:ascii="Times New Roman" w:hAnsi="Times New Roman" w:cs="Times New Roman"/>
          <w:sz w:val="24"/>
          <w:szCs w:val="24"/>
        </w:rPr>
      </w:pPr>
      <w:r w:rsidRPr="00E41137">
        <w:rPr>
          <w:rFonts w:ascii="Times New Roman" w:hAnsi="Times New Roman" w:cs="Times New Roman"/>
          <w:sz w:val="24"/>
          <w:szCs w:val="24"/>
        </w:rPr>
        <w:t xml:space="preserve">программы для скрытого наблюдения за компьютером (типа </w:t>
      </w:r>
      <w:proofErr w:type="spellStart"/>
      <w:r w:rsidRPr="00E41137">
        <w:rPr>
          <w:rFonts w:ascii="Times New Roman" w:hAnsi="Times New Roman" w:cs="Times New Roman"/>
          <w:sz w:val="24"/>
          <w:szCs w:val="24"/>
        </w:rPr>
        <w:t>Actual</w:t>
      </w:r>
      <w:proofErr w:type="spellEnd"/>
      <w:r w:rsidRPr="00E41137">
        <w:rPr>
          <w:rFonts w:ascii="Times New Roman" w:hAnsi="Times New Roman" w:cs="Times New Roman"/>
          <w:sz w:val="24"/>
          <w:szCs w:val="24"/>
        </w:rPr>
        <w:t xml:space="preserve"> </w:t>
      </w:r>
      <w:proofErr w:type="spellStart"/>
      <w:r w:rsidRPr="00E41137">
        <w:rPr>
          <w:rFonts w:ascii="Times New Roman" w:hAnsi="Times New Roman" w:cs="Times New Roman"/>
          <w:sz w:val="24"/>
          <w:szCs w:val="24"/>
        </w:rPr>
        <w:t>Spy</w:t>
      </w:r>
      <w:proofErr w:type="spellEnd"/>
      <w:r w:rsidRPr="00E41137">
        <w:rPr>
          <w:rFonts w:ascii="Times New Roman" w:hAnsi="Times New Roman" w:cs="Times New Roman"/>
          <w:sz w:val="24"/>
          <w:szCs w:val="24"/>
        </w:rPr>
        <w:t>);</w:t>
      </w:r>
    </w:p>
    <w:p w:rsidR="00E41137" w:rsidRPr="00E41137" w:rsidRDefault="00E41137" w:rsidP="00B110D1">
      <w:pPr>
        <w:pStyle w:val="a3"/>
        <w:numPr>
          <w:ilvl w:val="0"/>
          <w:numId w:val="36"/>
        </w:numPr>
        <w:rPr>
          <w:rFonts w:ascii="Times New Roman" w:hAnsi="Times New Roman" w:cs="Times New Roman"/>
          <w:sz w:val="24"/>
          <w:szCs w:val="24"/>
        </w:rPr>
      </w:pPr>
      <w:r w:rsidRPr="00E41137">
        <w:rPr>
          <w:rFonts w:ascii="Times New Roman" w:hAnsi="Times New Roman" w:cs="Times New Roman"/>
          <w:sz w:val="24"/>
          <w:szCs w:val="24"/>
        </w:rPr>
        <w:t xml:space="preserve">программы для скрытного удаленного управления и администрирования (троянские программы типа </w:t>
      </w:r>
      <w:proofErr w:type="spellStart"/>
      <w:r w:rsidRPr="00E41137">
        <w:rPr>
          <w:rFonts w:ascii="Times New Roman" w:hAnsi="Times New Roman" w:cs="Times New Roman"/>
          <w:sz w:val="24"/>
          <w:szCs w:val="24"/>
        </w:rPr>
        <w:t>Back</w:t>
      </w:r>
      <w:proofErr w:type="spellEnd"/>
      <w:r w:rsidRPr="00E41137">
        <w:rPr>
          <w:rFonts w:ascii="Times New Roman" w:hAnsi="Times New Roman" w:cs="Times New Roman"/>
          <w:sz w:val="24"/>
          <w:szCs w:val="24"/>
        </w:rPr>
        <w:t xml:space="preserve"> </w:t>
      </w:r>
      <w:proofErr w:type="spellStart"/>
      <w:r w:rsidRPr="00E41137">
        <w:rPr>
          <w:rFonts w:ascii="Times New Roman" w:hAnsi="Times New Roman" w:cs="Times New Roman"/>
          <w:sz w:val="24"/>
          <w:szCs w:val="24"/>
        </w:rPr>
        <w:t>Orifice</w:t>
      </w:r>
      <w:proofErr w:type="spellEnd"/>
      <w:r w:rsidRPr="00E41137">
        <w:rPr>
          <w:rFonts w:ascii="Times New Roman" w:hAnsi="Times New Roman" w:cs="Times New Roman"/>
          <w:sz w:val="24"/>
          <w:szCs w:val="24"/>
        </w:rPr>
        <w:t xml:space="preserve">, </w:t>
      </w:r>
      <w:proofErr w:type="spellStart"/>
      <w:r w:rsidRPr="00E41137">
        <w:rPr>
          <w:rFonts w:ascii="Times New Roman" w:hAnsi="Times New Roman" w:cs="Times New Roman"/>
          <w:sz w:val="24"/>
          <w:szCs w:val="24"/>
        </w:rPr>
        <w:t>Backdoor</w:t>
      </w:r>
      <w:proofErr w:type="spellEnd"/>
      <w:r w:rsidRPr="00E41137">
        <w:rPr>
          <w:rFonts w:ascii="Times New Roman" w:hAnsi="Times New Roman" w:cs="Times New Roman"/>
          <w:sz w:val="24"/>
          <w:szCs w:val="24"/>
        </w:rPr>
        <w:t xml:space="preserve">, штатные средства управления и администрирования компьютерных сетей типа </w:t>
      </w:r>
      <w:proofErr w:type="spellStart"/>
      <w:r w:rsidRPr="00E41137">
        <w:rPr>
          <w:rFonts w:ascii="Times New Roman" w:hAnsi="Times New Roman" w:cs="Times New Roman"/>
          <w:sz w:val="24"/>
          <w:szCs w:val="24"/>
          <w:lang w:val="en-US"/>
        </w:rPr>
        <w:t>Landesk</w:t>
      </w:r>
      <w:proofErr w:type="spellEnd"/>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Management</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Suite</w:t>
      </w:r>
      <w:r w:rsidRPr="00E41137">
        <w:rPr>
          <w:rFonts w:ascii="Times New Roman" w:hAnsi="Times New Roman" w:cs="Times New Roman"/>
          <w:sz w:val="24"/>
          <w:szCs w:val="24"/>
        </w:rPr>
        <w:t xml:space="preserve">, </w:t>
      </w:r>
      <w:proofErr w:type="spellStart"/>
      <w:r w:rsidRPr="00E41137">
        <w:rPr>
          <w:rFonts w:ascii="Times New Roman" w:hAnsi="Times New Roman" w:cs="Times New Roman"/>
          <w:sz w:val="24"/>
          <w:szCs w:val="24"/>
          <w:lang w:val="en-US"/>
        </w:rPr>
        <w:t>Managewise</w:t>
      </w:r>
      <w:proofErr w:type="spellEnd"/>
      <w:r w:rsidRPr="00E41137">
        <w:rPr>
          <w:rFonts w:ascii="Times New Roman" w:hAnsi="Times New Roman" w:cs="Times New Roman"/>
          <w:sz w:val="24"/>
          <w:szCs w:val="24"/>
        </w:rPr>
        <w:t xml:space="preserve"> и т.п.);</w:t>
      </w:r>
    </w:p>
    <w:p w:rsidR="00E41137" w:rsidRPr="00E41137" w:rsidRDefault="00E41137" w:rsidP="00B110D1">
      <w:pPr>
        <w:pStyle w:val="a3"/>
        <w:numPr>
          <w:ilvl w:val="0"/>
          <w:numId w:val="36"/>
        </w:numPr>
        <w:rPr>
          <w:rFonts w:ascii="Times New Roman" w:hAnsi="Times New Roman" w:cs="Times New Roman"/>
          <w:sz w:val="24"/>
          <w:szCs w:val="24"/>
        </w:rPr>
      </w:pPr>
      <w:r w:rsidRPr="00E41137">
        <w:rPr>
          <w:rFonts w:ascii="Times New Roman" w:hAnsi="Times New Roman" w:cs="Times New Roman"/>
          <w:sz w:val="24"/>
          <w:szCs w:val="24"/>
        </w:rPr>
        <w:t xml:space="preserve">программы для несанкционированного скрытого копирования файлов (типа </w:t>
      </w:r>
      <w:proofErr w:type="spellStart"/>
      <w:r w:rsidRPr="00E41137">
        <w:rPr>
          <w:rFonts w:ascii="Times New Roman" w:hAnsi="Times New Roman" w:cs="Times New Roman"/>
          <w:sz w:val="24"/>
          <w:szCs w:val="24"/>
          <w:lang w:val="en-US"/>
        </w:rPr>
        <w:t>USBDumper</w:t>
      </w:r>
      <w:proofErr w:type="spellEnd"/>
      <w:r w:rsidRPr="00E41137">
        <w:rPr>
          <w:rFonts w:ascii="Times New Roman" w:hAnsi="Times New Roman" w:cs="Times New Roman"/>
          <w:sz w:val="24"/>
          <w:szCs w:val="24"/>
        </w:rPr>
        <w:t xml:space="preserve">) и т.д.  </w:t>
      </w:r>
    </w:p>
    <w:p w:rsidR="00E41137" w:rsidRPr="00E41137" w:rsidRDefault="00E41137" w:rsidP="00E41137">
      <w:pPr>
        <w:ind w:firstLine="284"/>
        <w:jc w:val="center"/>
        <w:rPr>
          <w:rFonts w:ascii="Times New Roman" w:hAnsi="Times New Roman" w:cs="Times New Roman"/>
          <w:sz w:val="24"/>
          <w:szCs w:val="24"/>
        </w:rPr>
      </w:pPr>
      <w:r w:rsidRPr="00E41137">
        <w:rPr>
          <w:rFonts w:ascii="Times New Roman" w:hAnsi="Times New Roman" w:cs="Times New Roman"/>
          <w:b/>
          <w:bCs/>
          <w:sz w:val="24"/>
          <w:szCs w:val="24"/>
        </w:rPr>
        <w:t>Способы удаленного доступа</w:t>
      </w:r>
    </w:p>
    <w:p w:rsidR="00E41137" w:rsidRPr="00E41137" w:rsidRDefault="00E41137" w:rsidP="00B110D1">
      <w:pPr>
        <w:numPr>
          <w:ilvl w:val="0"/>
          <w:numId w:val="37"/>
        </w:numPr>
        <w:rPr>
          <w:rFonts w:ascii="Times New Roman" w:hAnsi="Times New Roman" w:cs="Times New Roman"/>
          <w:b/>
          <w:bCs/>
          <w:sz w:val="24"/>
          <w:szCs w:val="24"/>
        </w:rPr>
      </w:pPr>
      <w:r w:rsidRPr="00E41137">
        <w:rPr>
          <w:rFonts w:ascii="Times New Roman" w:hAnsi="Times New Roman" w:cs="Times New Roman"/>
          <w:b/>
          <w:bCs/>
          <w:sz w:val="24"/>
          <w:szCs w:val="24"/>
        </w:rPr>
        <w:t xml:space="preserve">анализ сетевого трафика </w:t>
      </w:r>
      <w:r w:rsidRPr="00E41137">
        <w:rPr>
          <w:rFonts w:ascii="Times New Roman" w:hAnsi="Times New Roman" w:cs="Times New Roman"/>
          <w:bCs/>
          <w:sz w:val="24"/>
          <w:szCs w:val="24"/>
        </w:rPr>
        <w:t>(способ  реализуется с помощью специальной программы-анализатора пакетов (sniffer), перехватывающей все пакеты, передаваемые по сегменту сети, и выделяющей среди них те, в которых передаются идентификатор пользователя и его пароль);</w:t>
      </w:r>
    </w:p>
    <w:p w:rsidR="00E41137" w:rsidRPr="00E41137" w:rsidRDefault="00E41137" w:rsidP="00B110D1">
      <w:pPr>
        <w:pStyle w:val="a3"/>
        <w:numPr>
          <w:ilvl w:val="0"/>
          <w:numId w:val="37"/>
        </w:numPr>
        <w:rPr>
          <w:rFonts w:ascii="Times New Roman" w:hAnsi="Times New Roman" w:cs="Times New Roman"/>
          <w:sz w:val="24"/>
          <w:szCs w:val="24"/>
        </w:rPr>
      </w:pPr>
      <w:r w:rsidRPr="00E41137">
        <w:rPr>
          <w:rFonts w:ascii="Times New Roman" w:hAnsi="Times New Roman" w:cs="Times New Roman"/>
          <w:b/>
          <w:bCs/>
          <w:sz w:val="24"/>
          <w:szCs w:val="24"/>
        </w:rPr>
        <w:t>сканирование сети</w:t>
      </w:r>
      <w:r w:rsidRPr="00E41137">
        <w:rPr>
          <w:rFonts w:ascii="Times New Roman" w:hAnsi="Times New Roman" w:cs="Times New Roman"/>
          <w:sz w:val="24"/>
          <w:szCs w:val="24"/>
        </w:rPr>
        <w:t xml:space="preserve"> (сущность способа заключается в передаче запросов сетевым службам хостов АС и анализе ответов от них с целью выявления используемых протоколов, доступных портов сетевых служб, законов формирования идентификаторов соединений, определения активных сетевых сервисов, подбора идентификаторов и паролей пользователей); </w:t>
      </w:r>
    </w:p>
    <w:p w:rsidR="00E41137" w:rsidRPr="00E41137" w:rsidRDefault="00E41137" w:rsidP="00B110D1">
      <w:pPr>
        <w:numPr>
          <w:ilvl w:val="0"/>
          <w:numId w:val="37"/>
        </w:numPr>
        <w:rPr>
          <w:rFonts w:ascii="Times New Roman" w:hAnsi="Times New Roman" w:cs="Times New Roman"/>
          <w:sz w:val="24"/>
          <w:szCs w:val="24"/>
        </w:rPr>
      </w:pPr>
      <w:proofErr w:type="gramStart"/>
      <w:r w:rsidRPr="00E41137">
        <w:rPr>
          <w:rFonts w:ascii="Times New Roman" w:hAnsi="Times New Roman" w:cs="Times New Roman"/>
          <w:b/>
          <w:bCs/>
          <w:sz w:val="24"/>
          <w:szCs w:val="24"/>
        </w:rPr>
        <w:t>выявление пароля</w:t>
      </w:r>
      <w:r w:rsidRPr="00E41137">
        <w:rPr>
          <w:rFonts w:ascii="Times New Roman" w:hAnsi="Times New Roman" w:cs="Times New Roman"/>
          <w:sz w:val="24"/>
          <w:szCs w:val="24"/>
        </w:rPr>
        <w:t xml:space="preserve"> (суть способа состоит в использовании специальных программ выявления паролей, основанных на различных методах (например, простой перебор, перебор с использованием специальных словарей, установка вредоносной программы для перехвата пароля (например, программы «</w:t>
      </w:r>
      <w:r w:rsidRPr="00E41137">
        <w:rPr>
          <w:rFonts w:ascii="Times New Roman" w:hAnsi="Times New Roman" w:cs="Times New Roman"/>
          <w:sz w:val="24"/>
          <w:szCs w:val="24"/>
          <w:lang w:val="en-US"/>
        </w:rPr>
        <w:t>password</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sniffer</w:t>
      </w:r>
      <w:r w:rsidRPr="00E41137">
        <w:rPr>
          <w:rFonts w:ascii="Times New Roman" w:hAnsi="Times New Roman" w:cs="Times New Roman"/>
          <w:sz w:val="24"/>
          <w:szCs w:val="24"/>
        </w:rPr>
        <w:t>», позволяющей выделять пользовательские идентификаторы и пароли из сетевого трафика при работе протоколов высокого уровня (</w:t>
      </w:r>
      <w:r w:rsidRPr="00E41137">
        <w:rPr>
          <w:rFonts w:ascii="Times New Roman" w:hAnsi="Times New Roman" w:cs="Times New Roman"/>
          <w:sz w:val="24"/>
          <w:szCs w:val="24"/>
          <w:lang w:val="en-US"/>
        </w:rPr>
        <w:t>ftp</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telnet</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rlogin</w:t>
      </w:r>
      <w:r w:rsidRPr="00E41137">
        <w:rPr>
          <w:rFonts w:ascii="Times New Roman" w:hAnsi="Times New Roman" w:cs="Times New Roman"/>
          <w:sz w:val="24"/>
          <w:szCs w:val="24"/>
        </w:rPr>
        <w:t xml:space="preserve"> и т.д.);</w:t>
      </w:r>
      <w:proofErr w:type="gramEnd"/>
    </w:p>
    <w:p w:rsidR="00E41137" w:rsidRPr="00E41137" w:rsidRDefault="00E41137" w:rsidP="00B110D1">
      <w:pPr>
        <w:numPr>
          <w:ilvl w:val="0"/>
          <w:numId w:val="37"/>
        </w:numPr>
        <w:rPr>
          <w:rFonts w:ascii="Times New Roman" w:hAnsi="Times New Roman" w:cs="Times New Roman"/>
          <w:sz w:val="24"/>
          <w:szCs w:val="24"/>
        </w:rPr>
      </w:pPr>
      <w:r w:rsidRPr="00E41137">
        <w:rPr>
          <w:rFonts w:ascii="Times New Roman" w:hAnsi="Times New Roman" w:cs="Times New Roman"/>
          <w:b/>
          <w:bCs/>
          <w:sz w:val="24"/>
          <w:szCs w:val="24"/>
        </w:rPr>
        <w:t>подмена доверенного объекта сети</w:t>
      </w:r>
      <w:r w:rsidRPr="00E41137">
        <w:rPr>
          <w:rFonts w:ascii="Times New Roman" w:hAnsi="Times New Roman" w:cs="Times New Roman"/>
          <w:sz w:val="24"/>
          <w:szCs w:val="24"/>
        </w:rPr>
        <w:t xml:space="preserve"> и передача по каналам связи сообщений от его имени с присвоением его прав доступа (под доверенным объектом </w:t>
      </w:r>
      <w:r w:rsidRPr="00E41137">
        <w:rPr>
          <w:rFonts w:ascii="Times New Roman" w:hAnsi="Times New Roman" w:cs="Times New Roman"/>
          <w:sz w:val="24"/>
          <w:szCs w:val="24"/>
        </w:rPr>
        <w:lastRenderedPageBreak/>
        <w:t xml:space="preserve">понимается объект сети (компьютер, межсетевой экран, </w:t>
      </w:r>
      <w:proofErr w:type="spellStart"/>
      <w:r w:rsidRPr="00E41137">
        <w:rPr>
          <w:rFonts w:ascii="Times New Roman" w:hAnsi="Times New Roman" w:cs="Times New Roman"/>
          <w:sz w:val="24"/>
          <w:szCs w:val="24"/>
        </w:rPr>
        <w:t>маршрутизатор</w:t>
      </w:r>
      <w:proofErr w:type="spellEnd"/>
      <w:r w:rsidRPr="00E41137">
        <w:rPr>
          <w:rFonts w:ascii="Times New Roman" w:hAnsi="Times New Roman" w:cs="Times New Roman"/>
          <w:sz w:val="24"/>
          <w:szCs w:val="24"/>
        </w:rPr>
        <w:t xml:space="preserve"> и т.п.), л</w:t>
      </w:r>
      <w:r>
        <w:rPr>
          <w:rFonts w:ascii="Times New Roman" w:hAnsi="Times New Roman" w:cs="Times New Roman"/>
          <w:sz w:val="24"/>
          <w:szCs w:val="24"/>
        </w:rPr>
        <w:t>егально подключенный к серверу;</w:t>
      </w:r>
    </w:p>
    <w:p w:rsidR="00E41137" w:rsidRPr="00E41137" w:rsidRDefault="00E41137" w:rsidP="00B110D1">
      <w:pPr>
        <w:numPr>
          <w:ilvl w:val="0"/>
          <w:numId w:val="37"/>
        </w:numPr>
        <w:rPr>
          <w:rFonts w:ascii="Times New Roman" w:hAnsi="Times New Roman" w:cs="Times New Roman"/>
          <w:sz w:val="24"/>
          <w:szCs w:val="24"/>
        </w:rPr>
      </w:pPr>
      <w:proofErr w:type="gramStart"/>
      <w:r w:rsidRPr="00E41137">
        <w:rPr>
          <w:rFonts w:ascii="Times New Roman" w:hAnsi="Times New Roman" w:cs="Times New Roman"/>
          <w:b/>
          <w:bCs/>
          <w:sz w:val="24"/>
          <w:szCs w:val="24"/>
        </w:rPr>
        <w:t>навязывание ложного маршрута сети</w:t>
      </w:r>
      <w:r w:rsidRPr="00E41137">
        <w:rPr>
          <w:rFonts w:ascii="Times New Roman" w:hAnsi="Times New Roman" w:cs="Times New Roman"/>
          <w:sz w:val="24"/>
          <w:szCs w:val="24"/>
        </w:rPr>
        <w:t xml:space="preserve"> (способ реализуется путем внутрисегментного или межсегментного навязывания.</w:t>
      </w:r>
      <w:proofErr w:type="gramEnd"/>
      <w:r w:rsidRPr="00E41137">
        <w:rPr>
          <w:rFonts w:ascii="Times New Roman" w:hAnsi="Times New Roman" w:cs="Times New Roman"/>
          <w:sz w:val="24"/>
          <w:szCs w:val="24"/>
        </w:rPr>
        <w:t xml:space="preserve"> Возможность навязывания ложного маршрута обусловлена недостатками, присущими алгоритмам маршрутизации. </w:t>
      </w:r>
      <w:proofErr w:type="gramStart"/>
      <w:r w:rsidRPr="00E41137">
        <w:rPr>
          <w:rFonts w:ascii="Times New Roman" w:hAnsi="Times New Roman" w:cs="Times New Roman"/>
          <w:sz w:val="24"/>
          <w:szCs w:val="24"/>
        </w:rPr>
        <w:t>Реализация способа основывается на несанкционированном использовании протоколов маршрутизации (</w:t>
      </w:r>
      <w:r w:rsidRPr="00E41137">
        <w:rPr>
          <w:rFonts w:ascii="Times New Roman" w:hAnsi="Times New Roman" w:cs="Times New Roman"/>
          <w:sz w:val="24"/>
          <w:szCs w:val="24"/>
          <w:lang w:val="en-US"/>
        </w:rPr>
        <w:t>RIP</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OSPF</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LSP</w:t>
      </w:r>
      <w:r w:rsidRPr="00E41137">
        <w:rPr>
          <w:rFonts w:ascii="Times New Roman" w:hAnsi="Times New Roman" w:cs="Times New Roman"/>
          <w:sz w:val="24"/>
          <w:szCs w:val="24"/>
        </w:rPr>
        <w:t>) и управления сетью (</w:t>
      </w:r>
      <w:r w:rsidRPr="00E41137">
        <w:rPr>
          <w:rFonts w:ascii="Times New Roman" w:hAnsi="Times New Roman" w:cs="Times New Roman"/>
          <w:sz w:val="24"/>
          <w:szCs w:val="24"/>
          <w:lang w:val="en-US"/>
        </w:rPr>
        <w:t>ICMP</w:t>
      </w:r>
      <w:r w:rsidRPr="00E41137">
        <w:rPr>
          <w:rFonts w:ascii="Times New Roman" w:hAnsi="Times New Roman" w:cs="Times New Roman"/>
          <w:sz w:val="24"/>
          <w:szCs w:val="24"/>
        </w:rPr>
        <w:t xml:space="preserve">, </w:t>
      </w:r>
      <w:r w:rsidRPr="00E41137">
        <w:rPr>
          <w:rFonts w:ascii="Times New Roman" w:hAnsi="Times New Roman" w:cs="Times New Roman"/>
          <w:sz w:val="24"/>
          <w:szCs w:val="24"/>
          <w:lang w:val="en-US"/>
        </w:rPr>
        <w:t>SNMP</w:t>
      </w:r>
      <w:r w:rsidRPr="00E41137">
        <w:rPr>
          <w:rFonts w:ascii="Times New Roman" w:hAnsi="Times New Roman" w:cs="Times New Roman"/>
          <w:sz w:val="24"/>
          <w:szCs w:val="24"/>
        </w:rPr>
        <w:t xml:space="preserve">) для внесения изменений </w:t>
      </w:r>
      <w:r w:rsidRPr="00E41137">
        <w:rPr>
          <w:rFonts w:ascii="Times New Roman" w:hAnsi="Times New Roman" w:cs="Times New Roman"/>
          <w:sz w:val="24"/>
          <w:szCs w:val="24"/>
        </w:rPr>
        <w:br/>
        <w:t xml:space="preserve">в маршрутно-адресные таблицы); </w:t>
      </w:r>
      <w:proofErr w:type="gramEnd"/>
    </w:p>
    <w:p w:rsidR="00E41137" w:rsidRPr="00E41137" w:rsidRDefault="00E41137" w:rsidP="00B110D1">
      <w:pPr>
        <w:numPr>
          <w:ilvl w:val="0"/>
          <w:numId w:val="37"/>
        </w:numPr>
        <w:rPr>
          <w:rFonts w:ascii="Times New Roman" w:hAnsi="Times New Roman" w:cs="Times New Roman"/>
          <w:sz w:val="24"/>
          <w:szCs w:val="24"/>
        </w:rPr>
      </w:pPr>
      <w:r w:rsidRPr="00E41137">
        <w:rPr>
          <w:rFonts w:ascii="Times New Roman" w:hAnsi="Times New Roman" w:cs="Times New Roman"/>
          <w:b/>
          <w:bCs/>
          <w:sz w:val="24"/>
          <w:szCs w:val="24"/>
        </w:rPr>
        <w:t>внедрение ложного объекта сети</w:t>
      </w:r>
      <w:r w:rsidRPr="00E41137">
        <w:rPr>
          <w:rFonts w:ascii="Times New Roman" w:hAnsi="Times New Roman" w:cs="Times New Roman"/>
          <w:sz w:val="24"/>
          <w:szCs w:val="24"/>
        </w:rPr>
        <w:t xml:space="preserve"> (способ основан на использовании недостатков</w:t>
      </w:r>
      <w:r>
        <w:rPr>
          <w:rFonts w:ascii="Times New Roman" w:hAnsi="Times New Roman" w:cs="Times New Roman"/>
          <w:sz w:val="24"/>
          <w:szCs w:val="24"/>
        </w:rPr>
        <w:t xml:space="preserve"> алгоритмов удаленного поиска)</w:t>
      </w:r>
      <w:r w:rsidRPr="00E41137">
        <w:rPr>
          <w:rFonts w:ascii="Times New Roman" w:hAnsi="Times New Roman" w:cs="Times New Roman"/>
          <w:sz w:val="24"/>
          <w:szCs w:val="24"/>
        </w:rPr>
        <w:t>;</w:t>
      </w:r>
    </w:p>
    <w:p w:rsidR="00E41137" w:rsidRPr="00E41137" w:rsidRDefault="00E41137" w:rsidP="00B110D1">
      <w:pPr>
        <w:numPr>
          <w:ilvl w:val="0"/>
          <w:numId w:val="37"/>
        </w:numPr>
        <w:rPr>
          <w:rFonts w:ascii="Times New Roman" w:hAnsi="Times New Roman" w:cs="Times New Roman"/>
          <w:sz w:val="24"/>
          <w:szCs w:val="24"/>
        </w:rPr>
      </w:pPr>
      <w:r w:rsidRPr="00E41137">
        <w:rPr>
          <w:rFonts w:ascii="Times New Roman" w:hAnsi="Times New Roman" w:cs="Times New Roman"/>
          <w:b/>
          <w:bCs/>
          <w:sz w:val="24"/>
          <w:szCs w:val="24"/>
        </w:rPr>
        <w:t>удаленный запуск приложений</w:t>
      </w:r>
      <w:r w:rsidRPr="00E41137">
        <w:rPr>
          <w:rFonts w:ascii="Times New Roman" w:hAnsi="Times New Roman" w:cs="Times New Roman"/>
          <w:sz w:val="24"/>
          <w:szCs w:val="24"/>
        </w:rPr>
        <w:t xml:space="preserve"> (способ заключается в стремлении запустить на хосте АС различные предварительно внедренные вредоносные программы: программы-закладки, вирусы, «сетевые шпионы» и т.д.</w:t>
      </w:r>
      <w:proofErr w:type="gramStart"/>
      <w:r w:rsidRPr="00E41137">
        <w:rPr>
          <w:rFonts w:ascii="Times New Roman" w:hAnsi="Times New Roman" w:cs="Times New Roman"/>
          <w:sz w:val="24"/>
          <w:szCs w:val="24"/>
        </w:rPr>
        <w:t xml:space="preserve"> )</w:t>
      </w:r>
      <w:proofErr w:type="gramEnd"/>
      <w:r w:rsidRPr="00E41137">
        <w:rPr>
          <w:rFonts w:ascii="Times New Roman" w:hAnsi="Times New Roman" w:cs="Times New Roman"/>
          <w:sz w:val="24"/>
          <w:szCs w:val="24"/>
        </w:rPr>
        <w:t xml:space="preserve"> </w:t>
      </w:r>
    </w:p>
    <w:p w:rsidR="00E41137" w:rsidRPr="00E41137" w:rsidRDefault="00E41137" w:rsidP="001154C6">
      <w:pPr>
        <w:ind w:firstLine="284"/>
        <w:rPr>
          <w:rFonts w:ascii="Times New Roman" w:hAnsi="Times New Roman" w:cs="Times New Roman"/>
          <w:sz w:val="24"/>
          <w:szCs w:val="24"/>
        </w:rPr>
      </w:pPr>
    </w:p>
    <w:p w:rsidR="0087002B" w:rsidRPr="008F3C6A" w:rsidRDefault="00C0003C" w:rsidP="001154C6">
      <w:pPr>
        <w:ind w:firstLine="284"/>
        <w:rPr>
          <w:rFonts w:ascii="Times New Roman" w:hAnsi="Times New Roman" w:cs="Times New Roman"/>
          <w:b/>
          <w:color w:val="00B050"/>
          <w:sz w:val="24"/>
          <w:szCs w:val="24"/>
        </w:rPr>
      </w:pPr>
      <w:r w:rsidRPr="008F3C6A">
        <w:rPr>
          <w:rFonts w:ascii="Times New Roman" w:hAnsi="Times New Roman" w:cs="Times New Roman"/>
          <w:b/>
          <w:color w:val="00B050"/>
          <w:sz w:val="24"/>
          <w:szCs w:val="24"/>
        </w:rPr>
        <w:t>15.</w:t>
      </w:r>
      <w:r w:rsidR="00AE6872" w:rsidRPr="008F3C6A">
        <w:rPr>
          <w:rFonts w:ascii="Times New Roman" w:hAnsi="Times New Roman" w:cs="Times New Roman"/>
          <w:b/>
          <w:color w:val="00B050"/>
          <w:sz w:val="24"/>
          <w:szCs w:val="24"/>
        </w:rPr>
        <w:t xml:space="preserve"> </w:t>
      </w:r>
      <w:r w:rsidR="0087002B" w:rsidRPr="00AE6872">
        <w:rPr>
          <w:rFonts w:ascii="Times New Roman" w:hAnsi="Times New Roman" w:cs="Times New Roman"/>
          <w:b/>
          <w:color w:val="00B050"/>
          <w:sz w:val="24"/>
          <w:szCs w:val="24"/>
        </w:rPr>
        <w:t>Несанкционированное воздействие на информацию. Классификация способов несанкционированного воздействия на информацию. Программно-математическое воздействие на информацию. Вредоносные программы.</w:t>
      </w:r>
    </w:p>
    <w:p w:rsidR="00C0003C" w:rsidRPr="008F3C6A" w:rsidRDefault="00C0003C" w:rsidP="00C0003C">
      <w:pPr>
        <w:ind w:firstLine="284"/>
        <w:rPr>
          <w:rFonts w:ascii="Times New Roman" w:hAnsi="Times New Roman" w:cs="Times New Roman"/>
          <w:b/>
          <w:bCs/>
          <w:sz w:val="24"/>
          <w:szCs w:val="24"/>
        </w:rPr>
      </w:pPr>
      <w:r w:rsidRPr="00C0003C">
        <w:rPr>
          <w:rFonts w:ascii="Times New Roman" w:hAnsi="Times New Roman" w:cs="Times New Roman"/>
          <w:b/>
          <w:bCs/>
          <w:sz w:val="24"/>
          <w:szCs w:val="24"/>
        </w:rPr>
        <w:t>Классификация способов несанкционированного воздействия на информацию</w:t>
      </w:r>
    </w:p>
    <w:p w:rsidR="00C0003C" w:rsidRPr="008F3C6A" w:rsidRDefault="00C0003C" w:rsidP="00C0003C">
      <w:pPr>
        <w:ind w:firstLine="284"/>
        <w:rPr>
          <w:rFonts w:ascii="Times New Roman" w:hAnsi="Times New Roman" w:cs="Times New Roman"/>
          <w:sz w:val="24"/>
          <w:szCs w:val="24"/>
        </w:rPr>
      </w:pPr>
      <w:r w:rsidRPr="00C0003C">
        <w:rPr>
          <w:rFonts w:ascii="Times New Roman" w:hAnsi="Times New Roman" w:cs="Times New Roman"/>
          <w:sz w:val="24"/>
          <w:szCs w:val="24"/>
        </w:rPr>
        <w:t xml:space="preserve">К </w:t>
      </w:r>
      <w:r w:rsidRPr="00C0003C">
        <w:rPr>
          <w:rFonts w:ascii="Times New Roman" w:hAnsi="Times New Roman" w:cs="Times New Roman"/>
          <w:b/>
          <w:bCs/>
          <w:sz w:val="24"/>
          <w:szCs w:val="24"/>
        </w:rPr>
        <w:t xml:space="preserve">угрозам целостности информации </w:t>
      </w:r>
      <w:r w:rsidRPr="00C0003C">
        <w:rPr>
          <w:rFonts w:ascii="Times New Roman" w:hAnsi="Times New Roman" w:cs="Times New Roman"/>
          <w:sz w:val="24"/>
          <w:szCs w:val="24"/>
        </w:rPr>
        <w:t xml:space="preserve">относятся угрозы модифицирования  (искажения, подмены) информации и угрозы уничтожения или повреждения информации, а к </w:t>
      </w:r>
      <w:r w:rsidRPr="00C0003C">
        <w:rPr>
          <w:rFonts w:ascii="Times New Roman" w:hAnsi="Times New Roman" w:cs="Times New Roman"/>
          <w:b/>
          <w:bCs/>
          <w:sz w:val="24"/>
          <w:szCs w:val="24"/>
        </w:rPr>
        <w:t>угрозам доступности</w:t>
      </w:r>
      <w:r w:rsidRPr="00C0003C">
        <w:rPr>
          <w:rFonts w:ascii="Times New Roman" w:hAnsi="Times New Roman" w:cs="Times New Roman"/>
          <w:sz w:val="24"/>
          <w:szCs w:val="24"/>
        </w:rPr>
        <w:t xml:space="preserve"> </w:t>
      </w:r>
      <w:r w:rsidRPr="00C0003C">
        <w:rPr>
          <w:rFonts w:ascii="Times New Roman" w:hAnsi="Times New Roman" w:cs="Times New Roman"/>
          <w:sz w:val="24"/>
          <w:szCs w:val="24"/>
        </w:rPr>
        <w:sym w:font="Symbol" w:char="002D"/>
      </w:r>
      <w:r w:rsidRPr="00C0003C">
        <w:rPr>
          <w:rFonts w:ascii="Times New Roman" w:hAnsi="Times New Roman" w:cs="Times New Roman"/>
          <w:sz w:val="24"/>
          <w:szCs w:val="24"/>
        </w:rPr>
        <w:t xml:space="preserve"> угрозы блокирования доступа к информации (</w:t>
      </w:r>
      <w:proofErr w:type="gramStart"/>
      <w:r w:rsidRPr="00C0003C">
        <w:rPr>
          <w:rFonts w:ascii="Times New Roman" w:hAnsi="Times New Roman" w:cs="Times New Roman"/>
          <w:sz w:val="24"/>
          <w:szCs w:val="24"/>
          <w:lang w:val="en-US"/>
        </w:rPr>
        <w:t>c</w:t>
      </w:r>
      <w:proofErr w:type="spellStart"/>
      <w:proofErr w:type="gramEnd"/>
      <w:r w:rsidRPr="00C0003C">
        <w:rPr>
          <w:rFonts w:ascii="Times New Roman" w:hAnsi="Times New Roman" w:cs="Times New Roman"/>
          <w:sz w:val="24"/>
          <w:szCs w:val="24"/>
        </w:rPr>
        <w:t>оздание</w:t>
      </w:r>
      <w:proofErr w:type="spellEnd"/>
      <w:r w:rsidRPr="00C0003C">
        <w:rPr>
          <w:rFonts w:ascii="Times New Roman" w:hAnsi="Times New Roman" w:cs="Times New Roman"/>
          <w:sz w:val="24"/>
          <w:szCs w:val="24"/>
        </w:rPr>
        <w:t xml:space="preserve"> условий, препятствующих доступу к информации субъекту, имеющему право на него). </w:t>
      </w:r>
    </w:p>
    <w:p w:rsidR="00AE6872" w:rsidRPr="00AE6872" w:rsidRDefault="00AE6872" w:rsidP="00C0003C">
      <w:pPr>
        <w:ind w:firstLine="284"/>
        <w:rPr>
          <w:rFonts w:ascii="Times New Roman" w:hAnsi="Times New Roman" w:cs="Times New Roman"/>
          <w:sz w:val="24"/>
          <w:szCs w:val="24"/>
        </w:rPr>
      </w:pPr>
      <w:r w:rsidRPr="00AE6872">
        <w:rPr>
          <w:rFonts w:ascii="Times New Roman" w:hAnsi="Times New Roman" w:cs="Times New Roman"/>
          <w:b/>
          <w:bCs/>
          <w:sz w:val="24"/>
          <w:szCs w:val="24"/>
        </w:rPr>
        <w:t xml:space="preserve">Нарушение целостности информации </w:t>
      </w:r>
      <w:r w:rsidRPr="00AE6872">
        <w:rPr>
          <w:rFonts w:ascii="Times New Roman" w:hAnsi="Times New Roman" w:cs="Times New Roman"/>
          <w:sz w:val="24"/>
          <w:szCs w:val="24"/>
        </w:rPr>
        <w:t>осуществляется за счет воздействия (модификации) на программы и данные пользователя, а также технологическую (системную) информацию.</w:t>
      </w:r>
    </w:p>
    <w:p w:rsidR="00AE6872" w:rsidRPr="00AE6872" w:rsidRDefault="00AE6872" w:rsidP="00AE6872">
      <w:pPr>
        <w:ind w:firstLine="284"/>
        <w:rPr>
          <w:rFonts w:ascii="Times New Roman" w:hAnsi="Times New Roman" w:cs="Times New Roman"/>
          <w:sz w:val="24"/>
          <w:szCs w:val="24"/>
        </w:rPr>
      </w:pPr>
      <w:r w:rsidRPr="00AE6872">
        <w:rPr>
          <w:rFonts w:ascii="Times New Roman" w:hAnsi="Times New Roman" w:cs="Times New Roman"/>
          <w:b/>
          <w:bCs/>
          <w:sz w:val="24"/>
          <w:szCs w:val="24"/>
        </w:rPr>
        <w:t xml:space="preserve">Нарушение доступности информации </w:t>
      </w:r>
      <w:r w:rsidRPr="00AE6872">
        <w:rPr>
          <w:rFonts w:ascii="Times New Roman" w:hAnsi="Times New Roman" w:cs="Times New Roman"/>
          <w:sz w:val="24"/>
          <w:szCs w:val="24"/>
        </w:rPr>
        <w:t>обеспечивается путем формирования (модификации) исходных данных, которые при обработке вызывают неправильное функционирование, отказы аппаратуры или захват (загрузку) вычислительных ресурсов системы, которые необходимы для выполнения программ и работы аппаратуры.</w:t>
      </w:r>
    </w:p>
    <w:p w:rsidR="00AE6872" w:rsidRPr="00AE6872" w:rsidRDefault="00AE6872" w:rsidP="00AE6872">
      <w:pPr>
        <w:ind w:firstLine="284"/>
        <w:rPr>
          <w:rFonts w:ascii="Times New Roman" w:hAnsi="Times New Roman" w:cs="Times New Roman"/>
          <w:sz w:val="24"/>
          <w:szCs w:val="24"/>
        </w:rPr>
      </w:pPr>
      <w:r w:rsidRPr="00AE6872">
        <w:rPr>
          <w:rFonts w:ascii="Times New Roman" w:hAnsi="Times New Roman" w:cs="Times New Roman"/>
          <w:sz w:val="24"/>
          <w:szCs w:val="24"/>
        </w:rPr>
        <w:t xml:space="preserve">В вычислительных сетях нарушение доступности информации часто называют </w:t>
      </w:r>
      <w:r w:rsidRPr="00AE6872">
        <w:rPr>
          <w:rFonts w:ascii="Times New Roman" w:hAnsi="Times New Roman" w:cs="Times New Roman"/>
          <w:b/>
          <w:sz w:val="24"/>
          <w:szCs w:val="24"/>
        </w:rPr>
        <w:t>отказом в обслуживании</w:t>
      </w:r>
      <w:r w:rsidRPr="00AE6872">
        <w:rPr>
          <w:rFonts w:ascii="Times New Roman" w:hAnsi="Times New Roman" w:cs="Times New Roman"/>
          <w:sz w:val="24"/>
          <w:szCs w:val="24"/>
        </w:rPr>
        <w:t xml:space="preserve">, так как в результате этой угрозы операционная система оказывается не в состоянии обрабатывать поступающие пакеты. </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sz w:val="24"/>
          <w:szCs w:val="24"/>
        </w:rPr>
        <w:t>Источником угрозы (непосредственной причиной возникновения угрозы) безопасности информации могут быть как  физическое лицо, материальный объект, так и  процесс или физическое явление.</w:t>
      </w:r>
      <w:r w:rsidRPr="00C0003C">
        <w:rPr>
          <w:rFonts w:ascii="Times New Roman" w:hAnsi="Times New Roman" w:cs="Times New Roman"/>
          <w:b/>
          <w:bCs/>
          <w:sz w:val="24"/>
          <w:szCs w:val="24"/>
        </w:rPr>
        <w:t xml:space="preserve"> </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sz w:val="24"/>
          <w:szCs w:val="24"/>
        </w:rPr>
        <w:t xml:space="preserve">Причины </w:t>
      </w:r>
      <w:r w:rsidRPr="00C0003C">
        <w:rPr>
          <w:rFonts w:ascii="Times New Roman" w:hAnsi="Times New Roman" w:cs="Times New Roman"/>
          <w:b/>
          <w:bCs/>
          <w:sz w:val="24"/>
          <w:szCs w:val="24"/>
        </w:rPr>
        <w:t>непреднамеренного несанкционированного воздействия на информацию</w:t>
      </w:r>
      <w:r w:rsidRPr="00C0003C">
        <w:rPr>
          <w:rFonts w:ascii="Times New Roman" w:hAnsi="Times New Roman" w:cs="Times New Roman"/>
          <w:sz w:val="24"/>
          <w:szCs w:val="24"/>
        </w:rPr>
        <w:t xml:space="preserve">: </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lastRenderedPageBreak/>
        <w:t>природные явления, стихийные бедствия (пожары, наводнения, землетрясения, грозовые разряды и т.д.);</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t xml:space="preserve">непреднамеренные электромагнитное или </w:t>
      </w:r>
      <w:proofErr w:type="spellStart"/>
      <w:r w:rsidRPr="00C0003C">
        <w:rPr>
          <w:rFonts w:ascii="Times New Roman" w:hAnsi="Times New Roman" w:cs="Times New Roman"/>
          <w:sz w:val="24"/>
          <w:szCs w:val="24"/>
        </w:rPr>
        <w:t>радиоционное</w:t>
      </w:r>
      <w:proofErr w:type="spellEnd"/>
      <w:r w:rsidRPr="00C0003C">
        <w:rPr>
          <w:rFonts w:ascii="Times New Roman" w:hAnsi="Times New Roman" w:cs="Times New Roman"/>
          <w:sz w:val="24"/>
          <w:szCs w:val="24"/>
        </w:rPr>
        <w:t xml:space="preserve"> облучение технических средств обработки  информации (ТСОИ) и носителей информации;</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t>дефекты, сбои, отказы, аварии ТСОИ;</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t>дефекты, сбои и отказы программного обеспечения ТСОИ;</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t>дефекты, сбои, отказы, аварии систем и средств обеспечения ТСОИ;</w:t>
      </w:r>
    </w:p>
    <w:p w:rsidR="00C0003C" w:rsidRPr="00C0003C" w:rsidRDefault="00C0003C" w:rsidP="00B110D1">
      <w:pPr>
        <w:pStyle w:val="a3"/>
        <w:numPr>
          <w:ilvl w:val="0"/>
          <w:numId w:val="38"/>
        </w:numPr>
        <w:rPr>
          <w:rFonts w:ascii="Times New Roman" w:hAnsi="Times New Roman" w:cs="Times New Roman"/>
          <w:sz w:val="24"/>
          <w:szCs w:val="24"/>
        </w:rPr>
      </w:pPr>
      <w:r w:rsidRPr="00C0003C">
        <w:rPr>
          <w:rFonts w:ascii="Times New Roman" w:hAnsi="Times New Roman" w:cs="Times New Roman"/>
          <w:sz w:val="24"/>
          <w:szCs w:val="24"/>
        </w:rPr>
        <w:t xml:space="preserve">ошибки обслуживающего персонала объекта информатизации (ошибки при эксплуатации ТСОИ и программных средств ТСОИ, ошибки при эксплуатации средств и систем защиты информации) и т.д. </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b/>
          <w:bCs/>
          <w:sz w:val="24"/>
          <w:szCs w:val="24"/>
        </w:rPr>
        <w:t>Преднамеренные угрозы целостности и доступности информации</w:t>
      </w:r>
      <w:r w:rsidRPr="00C0003C">
        <w:rPr>
          <w:rFonts w:ascii="Times New Roman" w:hAnsi="Times New Roman" w:cs="Times New Roman"/>
          <w:sz w:val="24"/>
          <w:szCs w:val="24"/>
        </w:rPr>
        <w:t>:</w:t>
      </w:r>
    </w:p>
    <w:p w:rsidR="00C0003C" w:rsidRPr="00C0003C" w:rsidRDefault="00C0003C" w:rsidP="00B110D1">
      <w:pPr>
        <w:pStyle w:val="a3"/>
        <w:numPr>
          <w:ilvl w:val="0"/>
          <w:numId w:val="39"/>
        </w:numPr>
        <w:rPr>
          <w:rFonts w:ascii="Times New Roman" w:hAnsi="Times New Roman" w:cs="Times New Roman"/>
          <w:sz w:val="24"/>
          <w:szCs w:val="24"/>
        </w:rPr>
      </w:pPr>
      <w:r w:rsidRPr="00C0003C">
        <w:rPr>
          <w:rFonts w:ascii="Times New Roman" w:hAnsi="Times New Roman" w:cs="Times New Roman"/>
          <w:sz w:val="24"/>
          <w:szCs w:val="24"/>
        </w:rPr>
        <w:t>использование специальных программных (</w:t>
      </w:r>
      <w:proofErr w:type="spellStart"/>
      <w:r w:rsidRPr="00C0003C">
        <w:rPr>
          <w:rFonts w:ascii="Times New Roman" w:hAnsi="Times New Roman" w:cs="Times New Roman"/>
          <w:sz w:val="24"/>
          <w:szCs w:val="24"/>
        </w:rPr>
        <w:t>программнно-математических</w:t>
      </w:r>
      <w:proofErr w:type="spellEnd"/>
      <w:r w:rsidRPr="00C0003C">
        <w:rPr>
          <w:rFonts w:ascii="Times New Roman" w:hAnsi="Times New Roman" w:cs="Times New Roman"/>
          <w:sz w:val="24"/>
          <w:szCs w:val="24"/>
        </w:rPr>
        <w:t>) воздействий на информацию и программное обеспечение ТСОИ;</w:t>
      </w:r>
    </w:p>
    <w:p w:rsidR="00C0003C" w:rsidRPr="00C0003C" w:rsidRDefault="00C0003C" w:rsidP="00B110D1">
      <w:pPr>
        <w:pStyle w:val="a3"/>
        <w:numPr>
          <w:ilvl w:val="0"/>
          <w:numId w:val="39"/>
        </w:numPr>
        <w:rPr>
          <w:rFonts w:ascii="Times New Roman" w:hAnsi="Times New Roman" w:cs="Times New Roman"/>
          <w:sz w:val="24"/>
          <w:szCs w:val="24"/>
        </w:rPr>
      </w:pPr>
      <w:r w:rsidRPr="00C0003C">
        <w:rPr>
          <w:rFonts w:ascii="Times New Roman" w:hAnsi="Times New Roman" w:cs="Times New Roman"/>
          <w:sz w:val="24"/>
          <w:szCs w:val="24"/>
        </w:rPr>
        <w:t>использование специальных программно-технических воздействий на информацию, ТСОИ  и программное обеспечение;</w:t>
      </w:r>
    </w:p>
    <w:p w:rsidR="00C0003C" w:rsidRPr="00C0003C" w:rsidRDefault="00C0003C" w:rsidP="00B110D1">
      <w:pPr>
        <w:pStyle w:val="a3"/>
        <w:numPr>
          <w:ilvl w:val="0"/>
          <w:numId w:val="39"/>
        </w:numPr>
        <w:rPr>
          <w:rFonts w:ascii="Times New Roman" w:hAnsi="Times New Roman" w:cs="Times New Roman"/>
          <w:sz w:val="24"/>
          <w:szCs w:val="24"/>
        </w:rPr>
      </w:pPr>
      <w:r w:rsidRPr="00C0003C">
        <w:rPr>
          <w:rFonts w:ascii="Times New Roman" w:hAnsi="Times New Roman" w:cs="Times New Roman"/>
          <w:sz w:val="24"/>
          <w:szCs w:val="24"/>
        </w:rPr>
        <w:t>преднамеренное силовое электромагнитное воздействие на информацию, ТСОИ и носители информации;</w:t>
      </w:r>
    </w:p>
    <w:p w:rsidR="00C0003C" w:rsidRPr="00C0003C" w:rsidRDefault="00C0003C" w:rsidP="00B110D1">
      <w:pPr>
        <w:pStyle w:val="a3"/>
        <w:numPr>
          <w:ilvl w:val="0"/>
          <w:numId w:val="39"/>
        </w:numPr>
        <w:rPr>
          <w:rFonts w:ascii="Times New Roman" w:hAnsi="Times New Roman" w:cs="Times New Roman"/>
          <w:sz w:val="24"/>
          <w:szCs w:val="24"/>
        </w:rPr>
      </w:pPr>
      <w:r w:rsidRPr="00C0003C">
        <w:rPr>
          <w:rFonts w:ascii="Times New Roman" w:hAnsi="Times New Roman" w:cs="Times New Roman"/>
          <w:sz w:val="24"/>
          <w:szCs w:val="24"/>
        </w:rPr>
        <w:t xml:space="preserve">диверсии в отношении объекта информатизации и т.д. </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b/>
          <w:bCs/>
          <w:sz w:val="24"/>
          <w:szCs w:val="24"/>
        </w:rPr>
        <w:t xml:space="preserve">Под программным (программно-математическим) воздействием </w:t>
      </w:r>
      <w:r w:rsidRPr="00C0003C">
        <w:rPr>
          <w:rFonts w:ascii="Times New Roman" w:hAnsi="Times New Roman" w:cs="Times New Roman"/>
          <w:sz w:val="24"/>
          <w:szCs w:val="24"/>
        </w:rPr>
        <w:t>понимается несанкционированное воздействие, осуществляемое с использованием вредоносных программ (программ с потенциально опасными последствиями).</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b/>
          <w:sz w:val="24"/>
          <w:szCs w:val="24"/>
        </w:rPr>
        <w:t>Вредоносной программой</w:t>
      </w:r>
      <w:r w:rsidRPr="00C0003C">
        <w:rPr>
          <w:rFonts w:ascii="Times New Roman" w:hAnsi="Times New Roman" w:cs="Times New Roman"/>
          <w:sz w:val="24"/>
          <w:szCs w:val="24"/>
        </w:rPr>
        <w:t xml:space="preserve"> называют некоторую самостоятельную программу (набор инструкций), которая способна выполнять любое непустое подмножество следующих функций:</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скрывать признаки своего присутствия в программной среде компьютера;</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 xml:space="preserve">обладать способностью к </w:t>
      </w:r>
      <w:proofErr w:type="spellStart"/>
      <w:r w:rsidRPr="00C0003C">
        <w:rPr>
          <w:rFonts w:ascii="Times New Roman" w:hAnsi="Times New Roman" w:cs="Times New Roman"/>
          <w:sz w:val="24"/>
          <w:szCs w:val="24"/>
        </w:rPr>
        <w:t>самодублированию</w:t>
      </w:r>
      <w:proofErr w:type="spellEnd"/>
      <w:r w:rsidRPr="00C0003C">
        <w:rPr>
          <w:rFonts w:ascii="Times New Roman" w:hAnsi="Times New Roman" w:cs="Times New Roman"/>
          <w:sz w:val="24"/>
          <w:szCs w:val="24"/>
        </w:rPr>
        <w:t>, ассоциированию себя с другими программами и (или) переносу своих фрагментов в иные области оперативной или внешней памяти;</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разрушать (искажать произвольным образом) код программ в оперативной памяти;</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выполнять без инициирования со стороны пользователя (пользовательской программы в штатном режиме ее выполнения) деструктивные функции (копирование, уничтожение, блокирование и т.п.);</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сохранять фрагменты информации из оперативной памяти в некоторых областях внешней памяти прямого доступа (локальных или удаленных);</w:t>
      </w:r>
    </w:p>
    <w:p w:rsidR="00C0003C" w:rsidRPr="00C0003C" w:rsidRDefault="00C0003C" w:rsidP="00B110D1">
      <w:pPr>
        <w:pStyle w:val="a3"/>
        <w:numPr>
          <w:ilvl w:val="0"/>
          <w:numId w:val="40"/>
        </w:numPr>
        <w:rPr>
          <w:rFonts w:ascii="Times New Roman" w:hAnsi="Times New Roman" w:cs="Times New Roman"/>
          <w:sz w:val="24"/>
          <w:szCs w:val="24"/>
        </w:rPr>
      </w:pPr>
      <w:r w:rsidRPr="00C0003C">
        <w:rPr>
          <w:rFonts w:ascii="Times New Roman" w:hAnsi="Times New Roman" w:cs="Times New Roman"/>
          <w:sz w:val="24"/>
          <w:szCs w:val="24"/>
        </w:rPr>
        <w:t xml:space="preserve">искажать произвольным образом, блокировать и (или) подменять выводимый во внешнюю память или в канал связи массив информации, образовавшийся в результате работы прикладных программ, или уже находящиеся во внешней памяти массивы данных. </w:t>
      </w:r>
    </w:p>
    <w:p w:rsidR="00C0003C" w:rsidRPr="00C0003C" w:rsidRDefault="00C0003C" w:rsidP="00C0003C">
      <w:pPr>
        <w:ind w:firstLine="284"/>
        <w:rPr>
          <w:rFonts w:ascii="Times New Roman" w:hAnsi="Times New Roman" w:cs="Times New Roman"/>
          <w:sz w:val="24"/>
          <w:szCs w:val="24"/>
        </w:rPr>
      </w:pPr>
      <w:r w:rsidRPr="00C0003C">
        <w:rPr>
          <w:rFonts w:ascii="Times New Roman" w:hAnsi="Times New Roman" w:cs="Times New Roman"/>
          <w:sz w:val="24"/>
          <w:szCs w:val="24"/>
        </w:rPr>
        <w:t xml:space="preserve">Основными </w:t>
      </w:r>
      <w:r w:rsidRPr="00C0003C">
        <w:rPr>
          <w:rFonts w:ascii="Times New Roman" w:hAnsi="Times New Roman" w:cs="Times New Roman"/>
          <w:b/>
          <w:bCs/>
          <w:sz w:val="24"/>
          <w:szCs w:val="24"/>
        </w:rPr>
        <w:t>видами вредоносных п</w:t>
      </w:r>
      <w:r w:rsidRPr="00C0003C">
        <w:rPr>
          <w:rFonts w:ascii="Times New Roman" w:hAnsi="Times New Roman" w:cs="Times New Roman"/>
          <w:sz w:val="24"/>
          <w:szCs w:val="24"/>
        </w:rPr>
        <w:t>рограмм являются</w:t>
      </w:r>
      <w:proofErr w:type="gramStart"/>
      <w:r w:rsidRPr="00C0003C">
        <w:rPr>
          <w:rFonts w:ascii="Times New Roman" w:hAnsi="Times New Roman" w:cs="Times New Roman"/>
          <w:sz w:val="24"/>
          <w:szCs w:val="24"/>
        </w:rPr>
        <w:t xml:space="preserve"> :</w:t>
      </w:r>
      <w:proofErr w:type="gramEnd"/>
    </w:p>
    <w:p w:rsidR="00694F51" w:rsidRPr="00C0003C" w:rsidRDefault="004F431D" w:rsidP="00B110D1">
      <w:pPr>
        <w:numPr>
          <w:ilvl w:val="0"/>
          <w:numId w:val="41"/>
        </w:numPr>
        <w:rPr>
          <w:rFonts w:ascii="Times New Roman" w:hAnsi="Times New Roman" w:cs="Times New Roman"/>
          <w:sz w:val="24"/>
          <w:szCs w:val="24"/>
        </w:rPr>
      </w:pPr>
      <w:r w:rsidRPr="00C0003C">
        <w:rPr>
          <w:rFonts w:ascii="Times New Roman" w:hAnsi="Times New Roman" w:cs="Times New Roman"/>
          <w:sz w:val="24"/>
          <w:szCs w:val="24"/>
        </w:rPr>
        <w:t xml:space="preserve"> программные закладки;</w:t>
      </w:r>
    </w:p>
    <w:p w:rsidR="00694F51" w:rsidRPr="00C0003C" w:rsidRDefault="004F431D" w:rsidP="00B110D1">
      <w:pPr>
        <w:numPr>
          <w:ilvl w:val="0"/>
          <w:numId w:val="41"/>
        </w:numPr>
        <w:rPr>
          <w:rFonts w:ascii="Times New Roman" w:hAnsi="Times New Roman" w:cs="Times New Roman"/>
          <w:sz w:val="24"/>
          <w:szCs w:val="24"/>
        </w:rPr>
      </w:pPr>
      <w:r w:rsidRPr="00C0003C">
        <w:rPr>
          <w:rFonts w:ascii="Times New Roman" w:hAnsi="Times New Roman" w:cs="Times New Roman"/>
          <w:sz w:val="24"/>
          <w:szCs w:val="24"/>
        </w:rPr>
        <w:t xml:space="preserve"> классические программные (компьютерные) вирусы; </w:t>
      </w:r>
    </w:p>
    <w:p w:rsidR="00694F51" w:rsidRPr="00C0003C" w:rsidRDefault="004F431D" w:rsidP="00B110D1">
      <w:pPr>
        <w:numPr>
          <w:ilvl w:val="0"/>
          <w:numId w:val="41"/>
        </w:numPr>
        <w:rPr>
          <w:rFonts w:ascii="Times New Roman" w:hAnsi="Times New Roman" w:cs="Times New Roman"/>
          <w:sz w:val="24"/>
          <w:szCs w:val="24"/>
        </w:rPr>
      </w:pPr>
      <w:r w:rsidRPr="00C0003C">
        <w:rPr>
          <w:rFonts w:ascii="Times New Roman" w:hAnsi="Times New Roman" w:cs="Times New Roman"/>
          <w:sz w:val="24"/>
          <w:szCs w:val="24"/>
        </w:rPr>
        <w:lastRenderedPageBreak/>
        <w:t xml:space="preserve"> вредоносные программы, распространяющиеся по сети (сетевые черви).</w:t>
      </w:r>
    </w:p>
    <w:p w:rsidR="00C0003C" w:rsidRPr="008A655C" w:rsidRDefault="00C0003C" w:rsidP="008A655C">
      <w:pPr>
        <w:ind w:firstLine="284"/>
        <w:rPr>
          <w:rFonts w:ascii="Times New Roman" w:hAnsi="Times New Roman" w:cs="Times New Roman"/>
          <w:sz w:val="24"/>
          <w:szCs w:val="24"/>
        </w:rPr>
      </w:pPr>
      <w:r w:rsidRPr="00C0003C">
        <w:rPr>
          <w:rFonts w:ascii="Times New Roman" w:hAnsi="Times New Roman" w:cs="Times New Roman"/>
          <w:sz w:val="24"/>
          <w:szCs w:val="24"/>
        </w:rPr>
        <w:t xml:space="preserve">К </w:t>
      </w:r>
      <w:r w:rsidRPr="00C0003C">
        <w:rPr>
          <w:rFonts w:ascii="Times New Roman" w:hAnsi="Times New Roman" w:cs="Times New Roman"/>
          <w:b/>
          <w:bCs/>
          <w:sz w:val="24"/>
          <w:szCs w:val="24"/>
        </w:rPr>
        <w:t>программным закладкам</w:t>
      </w:r>
      <w:r w:rsidRPr="00C0003C">
        <w:rPr>
          <w:rFonts w:ascii="Times New Roman" w:hAnsi="Times New Roman" w:cs="Times New Roman"/>
          <w:sz w:val="24"/>
          <w:szCs w:val="24"/>
        </w:rPr>
        <w:t xml:space="preserve"> относятся программы, фрагменты кода, инструкции, формирующие </w:t>
      </w:r>
      <w:proofErr w:type="spellStart"/>
      <w:r w:rsidRPr="00C0003C">
        <w:rPr>
          <w:rFonts w:ascii="Times New Roman" w:hAnsi="Times New Roman" w:cs="Times New Roman"/>
          <w:sz w:val="24"/>
          <w:szCs w:val="24"/>
        </w:rPr>
        <w:t>недекларированные</w:t>
      </w:r>
      <w:proofErr w:type="spellEnd"/>
      <w:r w:rsidRPr="00C0003C">
        <w:rPr>
          <w:rFonts w:ascii="Times New Roman" w:hAnsi="Times New Roman" w:cs="Times New Roman"/>
          <w:sz w:val="24"/>
          <w:szCs w:val="24"/>
        </w:rPr>
        <w:t xml:space="preserve"> возможности программного обеспечения. </w:t>
      </w:r>
    </w:p>
    <w:p w:rsidR="0087002B" w:rsidRPr="008A655C" w:rsidRDefault="008A655C" w:rsidP="001154C6">
      <w:pPr>
        <w:ind w:firstLine="284"/>
        <w:rPr>
          <w:rFonts w:ascii="Times New Roman" w:hAnsi="Times New Roman" w:cs="Times New Roman"/>
          <w:b/>
          <w:color w:val="00B050"/>
          <w:sz w:val="24"/>
          <w:szCs w:val="24"/>
        </w:rPr>
      </w:pPr>
      <w:r w:rsidRPr="008A655C">
        <w:rPr>
          <w:rFonts w:ascii="Times New Roman" w:hAnsi="Times New Roman" w:cs="Times New Roman"/>
          <w:b/>
          <w:color w:val="00B050"/>
          <w:sz w:val="24"/>
          <w:szCs w:val="24"/>
        </w:rPr>
        <w:t>16.</w:t>
      </w:r>
      <w:r w:rsidR="0087002B" w:rsidRPr="008A655C">
        <w:rPr>
          <w:rFonts w:ascii="Times New Roman" w:hAnsi="Times New Roman" w:cs="Times New Roman"/>
          <w:b/>
          <w:color w:val="00B050"/>
          <w:sz w:val="24"/>
          <w:szCs w:val="24"/>
        </w:rPr>
        <w:t>Классификация нарушителей НСД к информации.</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По наличию права доступа в контролируемую зону (КЗ) объекта информатизации и </w:t>
      </w:r>
      <w:proofErr w:type="gramStart"/>
      <w:r w:rsidRPr="008A655C">
        <w:rPr>
          <w:rFonts w:ascii="Times New Roman" w:hAnsi="Times New Roman" w:cs="Times New Roman"/>
          <w:sz w:val="24"/>
          <w:szCs w:val="24"/>
        </w:rPr>
        <w:t>к</w:t>
      </w:r>
      <w:proofErr w:type="gramEnd"/>
      <w:r w:rsidRPr="008A655C">
        <w:rPr>
          <w:rFonts w:ascii="Times New Roman" w:hAnsi="Times New Roman" w:cs="Times New Roman"/>
          <w:sz w:val="24"/>
          <w:szCs w:val="24"/>
        </w:rPr>
        <w:t xml:space="preserve"> АС </w:t>
      </w:r>
      <w:r w:rsidRPr="008A655C">
        <w:rPr>
          <w:rFonts w:ascii="Times New Roman" w:hAnsi="Times New Roman" w:cs="Times New Roman"/>
          <w:b/>
          <w:bCs/>
          <w:sz w:val="24"/>
          <w:szCs w:val="24"/>
        </w:rPr>
        <w:t>нарушители</w:t>
      </w:r>
      <w:r w:rsidRPr="008A655C">
        <w:rPr>
          <w:rFonts w:ascii="Times New Roman" w:hAnsi="Times New Roman" w:cs="Times New Roman"/>
          <w:sz w:val="24"/>
          <w:szCs w:val="24"/>
        </w:rPr>
        <w:t xml:space="preserve"> подразделяются на два типа: </w:t>
      </w:r>
    </w:p>
    <w:p w:rsidR="008A655C" w:rsidRPr="008A655C" w:rsidRDefault="008A655C" w:rsidP="00B110D1">
      <w:pPr>
        <w:pStyle w:val="a3"/>
        <w:numPr>
          <w:ilvl w:val="0"/>
          <w:numId w:val="42"/>
        </w:numPr>
        <w:rPr>
          <w:rFonts w:ascii="Times New Roman" w:hAnsi="Times New Roman" w:cs="Times New Roman"/>
          <w:sz w:val="24"/>
          <w:szCs w:val="24"/>
        </w:rPr>
      </w:pPr>
      <w:r w:rsidRPr="008A655C">
        <w:rPr>
          <w:rFonts w:ascii="Times New Roman" w:hAnsi="Times New Roman" w:cs="Times New Roman"/>
          <w:sz w:val="24"/>
          <w:szCs w:val="24"/>
        </w:rPr>
        <w:t xml:space="preserve">нарушители, не имеющие физического доступа </w:t>
      </w:r>
      <w:proofErr w:type="gramStart"/>
      <w:r w:rsidRPr="008A655C">
        <w:rPr>
          <w:rFonts w:ascii="Times New Roman" w:hAnsi="Times New Roman" w:cs="Times New Roman"/>
          <w:sz w:val="24"/>
          <w:szCs w:val="24"/>
        </w:rPr>
        <w:t>к</w:t>
      </w:r>
      <w:proofErr w:type="gramEnd"/>
      <w:r w:rsidRPr="008A655C">
        <w:rPr>
          <w:rFonts w:ascii="Times New Roman" w:hAnsi="Times New Roman" w:cs="Times New Roman"/>
          <w:sz w:val="24"/>
          <w:szCs w:val="24"/>
        </w:rPr>
        <w:t xml:space="preserve"> АС (внешние нарушители); </w:t>
      </w:r>
    </w:p>
    <w:p w:rsidR="008A655C" w:rsidRPr="008A655C" w:rsidRDefault="008A655C" w:rsidP="00B110D1">
      <w:pPr>
        <w:pStyle w:val="a3"/>
        <w:numPr>
          <w:ilvl w:val="0"/>
          <w:numId w:val="42"/>
        </w:numPr>
        <w:rPr>
          <w:rFonts w:ascii="Times New Roman" w:hAnsi="Times New Roman" w:cs="Times New Roman"/>
          <w:sz w:val="24"/>
          <w:szCs w:val="24"/>
        </w:rPr>
      </w:pPr>
      <w:r w:rsidRPr="008A655C">
        <w:rPr>
          <w:rFonts w:ascii="Times New Roman" w:hAnsi="Times New Roman" w:cs="Times New Roman"/>
          <w:sz w:val="24"/>
          <w:szCs w:val="24"/>
        </w:rPr>
        <w:t xml:space="preserve">нарушители, имеющие физический доступ </w:t>
      </w:r>
      <w:proofErr w:type="gramStart"/>
      <w:r w:rsidRPr="008A655C">
        <w:rPr>
          <w:rFonts w:ascii="Times New Roman" w:hAnsi="Times New Roman" w:cs="Times New Roman"/>
          <w:sz w:val="24"/>
          <w:szCs w:val="24"/>
        </w:rPr>
        <w:t>к</w:t>
      </w:r>
      <w:proofErr w:type="gramEnd"/>
      <w:r w:rsidRPr="008A655C">
        <w:rPr>
          <w:rFonts w:ascii="Times New Roman" w:hAnsi="Times New Roman" w:cs="Times New Roman"/>
          <w:sz w:val="24"/>
          <w:szCs w:val="24"/>
        </w:rPr>
        <w:t xml:space="preserve"> АС (внутренние нарушители).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b/>
          <w:sz w:val="24"/>
          <w:szCs w:val="24"/>
        </w:rPr>
        <w:t>Внешний нарушитель</w:t>
      </w:r>
      <w:r w:rsidRPr="008A655C">
        <w:rPr>
          <w:rFonts w:ascii="Times New Roman" w:hAnsi="Times New Roman" w:cs="Times New Roman"/>
          <w:sz w:val="24"/>
          <w:szCs w:val="24"/>
        </w:rPr>
        <w:t xml:space="preserve"> может осуществлять НСД только </w:t>
      </w:r>
      <w:proofErr w:type="gramStart"/>
      <w:r w:rsidRPr="008A655C">
        <w:rPr>
          <w:rFonts w:ascii="Times New Roman" w:hAnsi="Times New Roman" w:cs="Times New Roman"/>
          <w:sz w:val="24"/>
          <w:szCs w:val="24"/>
        </w:rPr>
        <w:t>к</w:t>
      </w:r>
      <w:proofErr w:type="gramEnd"/>
      <w:r w:rsidRPr="008A655C">
        <w:rPr>
          <w:rFonts w:ascii="Times New Roman" w:hAnsi="Times New Roman" w:cs="Times New Roman"/>
          <w:sz w:val="24"/>
          <w:szCs w:val="24"/>
        </w:rPr>
        <w:t xml:space="preserve"> </w:t>
      </w:r>
      <w:proofErr w:type="gramStart"/>
      <w:r w:rsidRPr="008A655C">
        <w:rPr>
          <w:rFonts w:ascii="Times New Roman" w:hAnsi="Times New Roman" w:cs="Times New Roman"/>
          <w:sz w:val="24"/>
          <w:szCs w:val="24"/>
        </w:rPr>
        <w:t>АС</w:t>
      </w:r>
      <w:proofErr w:type="gramEnd"/>
      <w:r w:rsidRPr="008A655C">
        <w:rPr>
          <w:rFonts w:ascii="Times New Roman" w:hAnsi="Times New Roman" w:cs="Times New Roman"/>
          <w:sz w:val="24"/>
          <w:szCs w:val="24"/>
        </w:rPr>
        <w:t xml:space="preserve">, подключенным к сетям связи общего пользования и (или) сетям международного информационного обмена.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Внешними нарушителями могут быть: </w:t>
      </w:r>
    </w:p>
    <w:p w:rsidR="008A655C" w:rsidRPr="008A655C" w:rsidRDefault="008A655C" w:rsidP="00B110D1">
      <w:pPr>
        <w:pStyle w:val="a3"/>
        <w:numPr>
          <w:ilvl w:val="0"/>
          <w:numId w:val="43"/>
        </w:numPr>
        <w:rPr>
          <w:rFonts w:ascii="Times New Roman" w:hAnsi="Times New Roman" w:cs="Times New Roman"/>
          <w:sz w:val="24"/>
          <w:szCs w:val="24"/>
        </w:rPr>
      </w:pPr>
      <w:r w:rsidRPr="008A655C">
        <w:rPr>
          <w:rFonts w:ascii="Times New Roman" w:hAnsi="Times New Roman" w:cs="Times New Roman"/>
          <w:sz w:val="24"/>
          <w:szCs w:val="24"/>
        </w:rPr>
        <w:t xml:space="preserve">разведывательные службы иностранных государств; </w:t>
      </w:r>
    </w:p>
    <w:p w:rsidR="008A655C" w:rsidRPr="008A655C" w:rsidRDefault="008A655C" w:rsidP="00B110D1">
      <w:pPr>
        <w:pStyle w:val="a3"/>
        <w:numPr>
          <w:ilvl w:val="0"/>
          <w:numId w:val="43"/>
        </w:numPr>
        <w:rPr>
          <w:rFonts w:ascii="Times New Roman" w:hAnsi="Times New Roman" w:cs="Times New Roman"/>
          <w:sz w:val="24"/>
          <w:szCs w:val="24"/>
        </w:rPr>
      </w:pPr>
      <w:r w:rsidRPr="008A655C">
        <w:rPr>
          <w:rFonts w:ascii="Times New Roman" w:hAnsi="Times New Roman" w:cs="Times New Roman"/>
          <w:sz w:val="24"/>
          <w:szCs w:val="24"/>
        </w:rPr>
        <w:t xml:space="preserve">криминальные структуры; </w:t>
      </w:r>
    </w:p>
    <w:p w:rsidR="008A655C" w:rsidRPr="008A655C" w:rsidRDefault="008A655C" w:rsidP="00B110D1">
      <w:pPr>
        <w:pStyle w:val="a3"/>
        <w:numPr>
          <w:ilvl w:val="0"/>
          <w:numId w:val="43"/>
        </w:numPr>
        <w:rPr>
          <w:rFonts w:ascii="Times New Roman" w:hAnsi="Times New Roman" w:cs="Times New Roman"/>
          <w:sz w:val="24"/>
          <w:szCs w:val="24"/>
        </w:rPr>
      </w:pPr>
      <w:r w:rsidRPr="008A655C">
        <w:rPr>
          <w:rFonts w:ascii="Times New Roman" w:hAnsi="Times New Roman" w:cs="Times New Roman"/>
          <w:sz w:val="24"/>
          <w:szCs w:val="24"/>
        </w:rPr>
        <w:t xml:space="preserve">конкуренты (конкурирующие организации); </w:t>
      </w:r>
    </w:p>
    <w:p w:rsidR="008A655C" w:rsidRPr="008A655C" w:rsidRDefault="008A655C" w:rsidP="00B110D1">
      <w:pPr>
        <w:pStyle w:val="a3"/>
        <w:numPr>
          <w:ilvl w:val="0"/>
          <w:numId w:val="43"/>
        </w:numPr>
        <w:rPr>
          <w:rFonts w:ascii="Times New Roman" w:hAnsi="Times New Roman" w:cs="Times New Roman"/>
          <w:sz w:val="24"/>
          <w:szCs w:val="24"/>
        </w:rPr>
      </w:pPr>
      <w:r w:rsidRPr="008A655C">
        <w:rPr>
          <w:rFonts w:ascii="Times New Roman" w:hAnsi="Times New Roman" w:cs="Times New Roman"/>
          <w:sz w:val="24"/>
          <w:szCs w:val="24"/>
        </w:rPr>
        <w:t xml:space="preserve">недобросовестные партнеры; </w:t>
      </w:r>
    </w:p>
    <w:p w:rsidR="008A655C" w:rsidRPr="008A655C" w:rsidRDefault="008A655C" w:rsidP="00B110D1">
      <w:pPr>
        <w:pStyle w:val="a3"/>
        <w:numPr>
          <w:ilvl w:val="0"/>
          <w:numId w:val="43"/>
        </w:numPr>
        <w:rPr>
          <w:rFonts w:ascii="Times New Roman" w:hAnsi="Times New Roman" w:cs="Times New Roman"/>
          <w:sz w:val="24"/>
          <w:szCs w:val="24"/>
        </w:rPr>
      </w:pPr>
      <w:r w:rsidRPr="008A655C">
        <w:rPr>
          <w:rFonts w:ascii="Times New Roman" w:hAnsi="Times New Roman" w:cs="Times New Roman"/>
          <w:sz w:val="24"/>
          <w:szCs w:val="24"/>
        </w:rPr>
        <w:t xml:space="preserve">внешние субъекты (физические лица).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b/>
          <w:bCs/>
          <w:sz w:val="24"/>
          <w:szCs w:val="24"/>
        </w:rPr>
        <w:t>Внутренние нарушители</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уровни</w:t>
      </w:r>
      <w:proofErr w:type="spellEnd"/>
      <w:r>
        <w:rPr>
          <w:rFonts w:ascii="Times New Roman" w:hAnsi="Times New Roman" w:cs="Times New Roman"/>
          <w:b/>
          <w:bCs/>
          <w:sz w:val="24"/>
          <w:szCs w:val="24"/>
          <w:lang w:val="en-US"/>
        </w:rPr>
        <w:t>)</w:t>
      </w:r>
      <w:r w:rsidRPr="008A655C">
        <w:rPr>
          <w:rFonts w:ascii="Times New Roman" w:hAnsi="Times New Roman" w:cs="Times New Roman"/>
          <w:b/>
          <w:bCs/>
          <w:sz w:val="24"/>
          <w:szCs w:val="24"/>
        </w:rPr>
        <w:t>:</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Первый уровень определяет самый низкий уровень возможностей ведения диалога </w:t>
      </w:r>
      <w:proofErr w:type="gramStart"/>
      <w:r w:rsidRPr="008A655C">
        <w:rPr>
          <w:rFonts w:ascii="Times New Roman" w:hAnsi="Times New Roman" w:cs="Times New Roman"/>
          <w:sz w:val="24"/>
          <w:szCs w:val="24"/>
        </w:rPr>
        <w:t>в</w:t>
      </w:r>
      <w:proofErr w:type="gramEnd"/>
      <w:r w:rsidRPr="008A655C">
        <w:rPr>
          <w:rFonts w:ascii="Times New Roman" w:hAnsi="Times New Roman" w:cs="Times New Roman"/>
          <w:sz w:val="24"/>
          <w:szCs w:val="24"/>
        </w:rPr>
        <w:t xml:space="preserve"> </w:t>
      </w:r>
      <w:proofErr w:type="gramStart"/>
      <w:r w:rsidRPr="008A655C">
        <w:rPr>
          <w:rFonts w:ascii="Times New Roman" w:hAnsi="Times New Roman" w:cs="Times New Roman"/>
          <w:sz w:val="24"/>
          <w:szCs w:val="24"/>
        </w:rPr>
        <w:t>АС</w:t>
      </w:r>
      <w:proofErr w:type="gramEnd"/>
      <w:r w:rsidRPr="008A655C">
        <w:rPr>
          <w:rFonts w:ascii="Times New Roman" w:hAnsi="Times New Roman" w:cs="Times New Roman"/>
          <w:sz w:val="24"/>
          <w:szCs w:val="24"/>
        </w:rPr>
        <w:t xml:space="preserve"> </w:t>
      </w:r>
      <w:r w:rsidRPr="008A655C">
        <w:rPr>
          <w:rFonts w:ascii="Times New Roman" w:hAnsi="Times New Roman" w:cs="Times New Roman"/>
          <w:sz w:val="24"/>
          <w:szCs w:val="24"/>
        </w:rPr>
        <w:sym w:font="Symbol" w:char="002D"/>
      </w:r>
      <w:r w:rsidRPr="008A655C">
        <w:rPr>
          <w:rFonts w:ascii="Times New Roman" w:hAnsi="Times New Roman" w:cs="Times New Roman"/>
          <w:sz w:val="24"/>
          <w:szCs w:val="24"/>
        </w:rPr>
        <w:t xml:space="preserve"> запуск задач (программ) из фиксированного набора, реализующих заранее предусмотренные функции по обработке информации.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Второй уровень определяется возможностью создания и запуска собственных программ с новыми функциями по обработке информации.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Третий уровень определяется возможностью управления функционированием АС, т.е. воздействием на базовое программное обеспечение системы и на состав и конфигурацию ее оборудования.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Четвертый уровень определяется всем объемом возможностей лиц, осуществляющих проектирование, реализацию и ремонт технических средств АС, вплоть до включения в состав СВТ собственных технических средств с новыми функциями по обработке информации. </w:t>
      </w:r>
    </w:p>
    <w:p w:rsidR="008A655C" w:rsidRPr="008F3C6A"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В своем уровне нарушитель является специалистом высшей квалификации, знает все </w:t>
      </w:r>
      <w:proofErr w:type="gramStart"/>
      <w:r w:rsidRPr="008A655C">
        <w:rPr>
          <w:rFonts w:ascii="Times New Roman" w:hAnsi="Times New Roman" w:cs="Times New Roman"/>
          <w:sz w:val="24"/>
          <w:szCs w:val="24"/>
        </w:rPr>
        <w:t>об</w:t>
      </w:r>
      <w:proofErr w:type="gramEnd"/>
      <w:r w:rsidRPr="008A655C">
        <w:rPr>
          <w:rFonts w:ascii="Times New Roman" w:hAnsi="Times New Roman" w:cs="Times New Roman"/>
          <w:sz w:val="24"/>
          <w:szCs w:val="24"/>
        </w:rPr>
        <w:t xml:space="preserve"> </w:t>
      </w:r>
      <w:proofErr w:type="gramStart"/>
      <w:r w:rsidRPr="008A655C">
        <w:rPr>
          <w:rFonts w:ascii="Times New Roman" w:hAnsi="Times New Roman" w:cs="Times New Roman"/>
          <w:sz w:val="24"/>
          <w:szCs w:val="24"/>
        </w:rPr>
        <w:t>АС</w:t>
      </w:r>
      <w:proofErr w:type="gramEnd"/>
      <w:r w:rsidRPr="008A655C">
        <w:rPr>
          <w:rFonts w:ascii="Times New Roman" w:hAnsi="Times New Roman" w:cs="Times New Roman"/>
          <w:sz w:val="24"/>
          <w:szCs w:val="24"/>
        </w:rPr>
        <w:t xml:space="preserve"> и, в частности, о системе и средствах ее защиты.</w:t>
      </w:r>
    </w:p>
    <w:p w:rsidR="008A655C" w:rsidRPr="008A655C" w:rsidRDefault="008A655C" w:rsidP="008A655C">
      <w:pPr>
        <w:ind w:firstLine="284"/>
        <w:jc w:val="center"/>
        <w:rPr>
          <w:rFonts w:ascii="Times New Roman" w:hAnsi="Times New Roman" w:cs="Times New Roman"/>
          <w:sz w:val="24"/>
          <w:szCs w:val="24"/>
        </w:rPr>
      </w:pPr>
      <w:r w:rsidRPr="008A655C">
        <w:rPr>
          <w:rFonts w:ascii="Times New Roman" w:hAnsi="Times New Roman" w:cs="Times New Roman"/>
          <w:b/>
          <w:bCs/>
          <w:sz w:val="24"/>
          <w:szCs w:val="24"/>
        </w:rPr>
        <w:t>Внутренние нарушители</w:t>
      </w:r>
      <w:r>
        <w:rPr>
          <w:rFonts w:ascii="Times New Roman" w:hAnsi="Times New Roman" w:cs="Times New Roman"/>
          <w:b/>
          <w:bCs/>
          <w:sz w:val="24"/>
          <w:szCs w:val="24"/>
        </w:rPr>
        <w:t xml:space="preserve"> (категории)</w:t>
      </w:r>
    </w:p>
    <w:p w:rsidR="008A655C" w:rsidRPr="008A655C" w:rsidRDefault="008A655C" w:rsidP="008A655C">
      <w:pPr>
        <w:ind w:firstLine="284"/>
        <w:rPr>
          <w:rFonts w:ascii="Times New Roman" w:hAnsi="Times New Roman" w:cs="Times New Roman"/>
          <w:sz w:val="24"/>
          <w:szCs w:val="24"/>
        </w:rPr>
      </w:pPr>
      <w:proofErr w:type="gramStart"/>
      <w:r w:rsidRPr="008A655C">
        <w:rPr>
          <w:rFonts w:ascii="Times New Roman" w:hAnsi="Times New Roman" w:cs="Times New Roman"/>
          <w:sz w:val="24"/>
          <w:szCs w:val="24"/>
        </w:rPr>
        <w:t>К первой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лица, имеющие санкционированный доступ к АС, но не имеющие доступа к защищаемой информации ограниченного доступа (далее - защищаемой информации). </w:t>
      </w:r>
      <w:proofErr w:type="gramEnd"/>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lastRenderedPageBreak/>
        <w:t>Ко второй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зарегистрированные пользователи АС, осуществляющие доступ к защищаемой информации с рабочего места и имеющие ограниченные права доступа к ресурсам АС;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К третьей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зарегистрированные пользователи АС, осуществляющие удаленный доступ к защищаемой информации  по локальным и (или) распределенным информационным системам.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К четвертой категории</w:t>
      </w:r>
      <w:r w:rsidRPr="008A655C">
        <w:rPr>
          <w:rFonts w:ascii="Times New Roman" w:hAnsi="Times New Roman" w:cs="Times New Roman"/>
          <w:i/>
          <w:iCs/>
          <w:sz w:val="24"/>
          <w:szCs w:val="24"/>
        </w:rPr>
        <w:t xml:space="preserve"> </w:t>
      </w:r>
      <w:r w:rsidRPr="008A655C">
        <w:rPr>
          <w:rFonts w:ascii="Times New Roman" w:hAnsi="Times New Roman" w:cs="Times New Roman"/>
          <w:sz w:val="24"/>
          <w:szCs w:val="24"/>
        </w:rPr>
        <w:t xml:space="preserve">относятся зарегистрированные пользователи АС с полномочиями администратора безопасности сегмента (фрагмента) АС.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К пятой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зарегистрированные пользователи с полномочиями системного администратора АС.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К шестой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зарегистрированные пользователи с полномочиями администратора безопасности АС.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К седьмой категории</w:t>
      </w:r>
      <w:r w:rsidRPr="008A655C">
        <w:rPr>
          <w:rFonts w:ascii="Times New Roman" w:hAnsi="Times New Roman" w:cs="Times New Roman"/>
          <w:b/>
          <w:bCs/>
          <w:sz w:val="24"/>
          <w:szCs w:val="24"/>
        </w:rPr>
        <w:t xml:space="preserve"> </w:t>
      </w:r>
      <w:r w:rsidRPr="008A655C">
        <w:rPr>
          <w:rFonts w:ascii="Times New Roman" w:hAnsi="Times New Roman" w:cs="Times New Roman"/>
          <w:sz w:val="24"/>
          <w:szCs w:val="24"/>
        </w:rPr>
        <w:t xml:space="preserve">относятся программисты-разработчики (поставщики) прикладного программного обеспечения и лица, обеспечивающие его сопровождение на объекте информатизации. </w:t>
      </w:r>
    </w:p>
    <w:p w:rsidR="008A655C" w:rsidRPr="008A655C" w:rsidRDefault="008A655C" w:rsidP="008A655C">
      <w:pPr>
        <w:ind w:firstLine="284"/>
        <w:rPr>
          <w:rFonts w:ascii="Times New Roman" w:hAnsi="Times New Roman" w:cs="Times New Roman"/>
          <w:sz w:val="24"/>
          <w:szCs w:val="24"/>
        </w:rPr>
      </w:pPr>
      <w:r w:rsidRPr="008A655C">
        <w:rPr>
          <w:rFonts w:ascii="Times New Roman" w:hAnsi="Times New Roman" w:cs="Times New Roman"/>
          <w:sz w:val="24"/>
          <w:szCs w:val="24"/>
        </w:rPr>
        <w:t xml:space="preserve">К восьмой категории относятся разработчики и лица, обеспечивающие поставку, сопровождение и ремонт технических средств АС на объекте информатизации. </w:t>
      </w:r>
    </w:p>
    <w:p w:rsidR="0087002B" w:rsidRPr="007315FE" w:rsidRDefault="008A655C" w:rsidP="001154C6">
      <w:pPr>
        <w:ind w:firstLine="284"/>
        <w:rPr>
          <w:rFonts w:ascii="Times New Roman" w:hAnsi="Times New Roman" w:cs="Times New Roman"/>
          <w:b/>
          <w:color w:val="00B050"/>
          <w:sz w:val="24"/>
          <w:szCs w:val="24"/>
        </w:rPr>
      </w:pPr>
      <w:r w:rsidRPr="007315FE">
        <w:rPr>
          <w:rFonts w:ascii="Times New Roman" w:hAnsi="Times New Roman" w:cs="Times New Roman"/>
          <w:b/>
          <w:color w:val="00B050"/>
          <w:sz w:val="24"/>
          <w:szCs w:val="24"/>
        </w:rPr>
        <w:t xml:space="preserve">17. </w:t>
      </w:r>
      <w:r w:rsidR="0087002B" w:rsidRPr="007315FE">
        <w:rPr>
          <w:rFonts w:ascii="Times New Roman" w:hAnsi="Times New Roman" w:cs="Times New Roman"/>
          <w:b/>
          <w:color w:val="00B050"/>
          <w:sz w:val="24"/>
          <w:szCs w:val="24"/>
        </w:rPr>
        <w:t>Классификация и характеристика способов (методов) защиты информации от НСД.</w:t>
      </w:r>
    </w:p>
    <w:p w:rsidR="008A655C" w:rsidRPr="008A655C" w:rsidRDefault="008A655C" w:rsidP="008A655C">
      <w:pPr>
        <w:ind w:firstLine="284"/>
        <w:rPr>
          <w:rFonts w:ascii="Times New Roman" w:hAnsi="Times New Roman" w:cs="Times New Roman"/>
          <w:b/>
          <w:sz w:val="24"/>
          <w:szCs w:val="24"/>
        </w:rPr>
      </w:pPr>
      <w:r w:rsidRPr="008A655C">
        <w:rPr>
          <w:rFonts w:ascii="Times New Roman" w:hAnsi="Times New Roman" w:cs="Times New Roman"/>
          <w:b/>
          <w:bCs/>
          <w:sz w:val="24"/>
          <w:szCs w:val="24"/>
        </w:rPr>
        <w:t>Способы (методы) и защиты информации от НСД:</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ограничение доступа пользователей в помещения, где размещены технические средства, позволяющие осуществлять обработку информации, а также хранятся носители информации;</w:t>
      </w:r>
    </w:p>
    <w:p w:rsid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реализация разрешительной системы допуска пользователей (обслуживающего персонала) к информационным ресурсам, информационной системе и связанным с ее использованием работам, документам (идентификация и аутентификация</w:t>
      </w:r>
      <w:proofErr w:type="gramStart"/>
      <w:r w:rsidRPr="008A655C">
        <w:rPr>
          <w:rFonts w:ascii="Times New Roman" w:hAnsi="Times New Roman" w:cs="Times New Roman"/>
          <w:sz w:val="24"/>
          <w:szCs w:val="24"/>
        </w:rPr>
        <w:t xml:space="preserve"> )</w:t>
      </w:r>
      <w:proofErr w:type="gramEnd"/>
      <w:r w:rsidRPr="008A655C">
        <w:rPr>
          <w:rFonts w:ascii="Times New Roman" w:hAnsi="Times New Roman" w:cs="Times New Roman"/>
          <w:sz w:val="24"/>
          <w:szCs w:val="24"/>
        </w:rPr>
        <w:t>;</w:t>
      </w:r>
    </w:p>
    <w:p w:rsidR="00E31622" w:rsidRPr="007315FE" w:rsidRDefault="00E31622" w:rsidP="00E31622">
      <w:pPr>
        <w:ind w:left="709" w:firstLine="284"/>
        <w:rPr>
          <w:rFonts w:ascii="Times New Roman" w:hAnsi="Times New Roman" w:cs="Times New Roman"/>
          <w:sz w:val="24"/>
          <w:szCs w:val="24"/>
        </w:rPr>
      </w:pPr>
      <w:r w:rsidRPr="007315FE">
        <w:rPr>
          <w:rFonts w:ascii="Times New Roman" w:hAnsi="Times New Roman" w:cs="Times New Roman"/>
          <w:b/>
          <w:bCs/>
          <w:sz w:val="24"/>
          <w:szCs w:val="24"/>
        </w:rPr>
        <w:t>Способы идентификац</w:t>
      </w:r>
      <w:proofErr w:type="gramStart"/>
      <w:r w:rsidRPr="007315FE">
        <w:rPr>
          <w:rFonts w:ascii="Times New Roman" w:hAnsi="Times New Roman" w:cs="Times New Roman"/>
          <w:b/>
          <w:bCs/>
          <w:sz w:val="24"/>
          <w:szCs w:val="24"/>
        </w:rPr>
        <w:t>ии и ау</w:t>
      </w:r>
      <w:proofErr w:type="gramEnd"/>
      <w:r w:rsidRPr="007315FE">
        <w:rPr>
          <w:rFonts w:ascii="Times New Roman" w:hAnsi="Times New Roman" w:cs="Times New Roman"/>
          <w:b/>
          <w:bCs/>
          <w:sz w:val="24"/>
          <w:szCs w:val="24"/>
        </w:rPr>
        <w:t xml:space="preserve">тентификации пользователей: </w:t>
      </w:r>
    </w:p>
    <w:p w:rsidR="00E31622" w:rsidRPr="007315FE" w:rsidRDefault="00E31622" w:rsidP="00B110D1">
      <w:pPr>
        <w:pStyle w:val="a3"/>
        <w:numPr>
          <w:ilvl w:val="0"/>
          <w:numId w:val="45"/>
        </w:numPr>
        <w:ind w:left="1418"/>
        <w:rPr>
          <w:rFonts w:ascii="Times New Roman" w:hAnsi="Times New Roman" w:cs="Times New Roman"/>
          <w:sz w:val="24"/>
          <w:szCs w:val="24"/>
        </w:rPr>
      </w:pPr>
      <w:r w:rsidRPr="007315FE">
        <w:rPr>
          <w:rFonts w:ascii="Times New Roman" w:hAnsi="Times New Roman" w:cs="Times New Roman"/>
          <w:sz w:val="24"/>
          <w:szCs w:val="24"/>
        </w:rPr>
        <w:t xml:space="preserve">с использованием простого пароля; </w:t>
      </w:r>
    </w:p>
    <w:p w:rsidR="00E31622" w:rsidRPr="007315FE" w:rsidRDefault="00E31622" w:rsidP="00B110D1">
      <w:pPr>
        <w:pStyle w:val="a3"/>
        <w:numPr>
          <w:ilvl w:val="0"/>
          <w:numId w:val="45"/>
        </w:numPr>
        <w:ind w:left="1418"/>
        <w:rPr>
          <w:rFonts w:ascii="Times New Roman" w:hAnsi="Times New Roman" w:cs="Times New Roman"/>
          <w:sz w:val="24"/>
          <w:szCs w:val="24"/>
        </w:rPr>
      </w:pPr>
      <w:r w:rsidRPr="007315FE">
        <w:rPr>
          <w:rFonts w:ascii="Times New Roman" w:hAnsi="Times New Roman" w:cs="Times New Roman"/>
          <w:sz w:val="24"/>
          <w:szCs w:val="24"/>
        </w:rPr>
        <w:t xml:space="preserve">в диалоговом режиме с использованием нескольких паролей и/или персональной информации пользователей; </w:t>
      </w:r>
    </w:p>
    <w:p w:rsidR="00E31622" w:rsidRPr="007315FE" w:rsidRDefault="00E31622" w:rsidP="00B110D1">
      <w:pPr>
        <w:pStyle w:val="a3"/>
        <w:numPr>
          <w:ilvl w:val="0"/>
          <w:numId w:val="45"/>
        </w:numPr>
        <w:ind w:left="1418"/>
        <w:rPr>
          <w:rFonts w:ascii="Times New Roman" w:hAnsi="Times New Roman" w:cs="Times New Roman"/>
          <w:sz w:val="24"/>
          <w:szCs w:val="24"/>
        </w:rPr>
      </w:pPr>
      <w:r w:rsidRPr="007315FE">
        <w:rPr>
          <w:rFonts w:ascii="Times New Roman" w:hAnsi="Times New Roman" w:cs="Times New Roman"/>
          <w:sz w:val="24"/>
          <w:szCs w:val="24"/>
        </w:rPr>
        <w:t>по биометрическим характеристикам человека (отпечатки пальцев, геометрия руки, голос, персональная роспись, структура сетчатки глаза, фотография и т.д.);</w:t>
      </w:r>
    </w:p>
    <w:p w:rsidR="00E31622" w:rsidRPr="007315FE" w:rsidRDefault="00E31622" w:rsidP="00B110D1">
      <w:pPr>
        <w:pStyle w:val="a3"/>
        <w:numPr>
          <w:ilvl w:val="0"/>
          <w:numId w:val="45"/>
        </w:numPr>
        <w:ind w:left="1418"/>
        <w:rPr>
          <w:rFonts w:ascii="Times New Roman" w:hAnsi="Times New Roman" w:cs="Times New Roman"/>
          <w:sz w:val="24"/>
          <w:szCs w:val="24"/>
        </w:rPr>
      </w:pPr>
      <w:r w:rsidRPr="007315FE">
        <w:rPr>
          <w:rFonts w:ascii="Times New Roman" w:hAnsi="Times New Roman" w:cs="Times New Roman"/>
          <w:sz w:val="24"/>
          <w:szCs w:val="24"/>
        </w:rPr>
        <w:t xml:space="preserve">по специальным устройствам (жетонам, картам, электронным ключам, </w:t>
      </w:r>
      <w:proofErr w:type="spellStart"/>
      <w:r w:rsidRPr="007315FE">
        <w:rPr>
          <w:rFonts w:ascii="Times New Roman" w:hAnsi="Times New Roman" w:cs="Times New Roman"/>
          <w:sz w:val="24"/>
          <w:szCs w:val="24"/>
        </w:rPr>
        <w:t>радиокодовым</w:t>
      </w:r>
      <w:proofErr w:type="spellEnd"/>
      <w:r w:rsidRPr="007315FE">
        <w:rPr>
          <w:rFonts w:ascii="Times New Roman" w:hAnsi="Times New Roman" w:cs="Times New Roman"/>
          <w:sz w:val="24"/>
          <w:szCs w:val="24"/>
        </w:rPr>
        <w:t xml:space="preserve"> устройствам и т.д.).</w:t>
      </w:r>
    </w:p>
    <w:p w:rsidR="00E31622" w:rsidRPr="008A655C" w:rsidRDefault="00E31622" w:rsidP="00E31622">
      <w:pPr>
        <w:pStyle w:val="a3"/>
        <w:ind w:left="1004"/>
        <w:rPr>
          <w:rFonts w:ascii="Times New Roman" w:hAnsi="Times New Roman" w:cs="Times New Roman"/>
          <w:sz w:val="24"/>
          <w:szCs w:val="24"/>
        </w:rPr>
      </w:pPr>
    </w:p>
    <w:p w:rsidR="00E31622" w:rsidRPr="00E31622"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разграничение доступа пользователей и обслуживающего персонала к информационным ресурсам, программным средствам обработки (передачи) и защиты информации;</w:t>
      </w:r>
    </w:p>
    <w:p w:rsidR="00E31622" w:rsidRPr="007315FE" w:rsidRDefault="00E31622" w:rsidP="00E31622">
      <w:pPr>
        <w:ind w:left="709" w:firstLine="284"/>
        <w:rPr>
          <w:rFonts w:ascii="Times New Roman" w:hAnsi="Times New Roman" w:cs="Times New Roman"/>
          <w:b/>
          <w:sz w:val="24"/>
          <w:szCs w:val="24"/>
        </w:rPr>
      </w:pPr>
      <w:r w:rsidRPr="007315FE">
        <w:rPr>
          <w:rFonts w:ascii="Times New Roman" w:hAnsi="Times New Roman" w:cs="Times New Roman"/>
          <w:b/>
          <w:bCs/>
          <w:sz w:val="24"/>
          <w:szCs w:val="24"/>
        </w:rPr>
        <w:lastRenderedPageBreak/>
        <w:t>Способы разграничения доступа:</w:t>
      </w:r>
    </w:p>
    <w:p w:rsidR="00E31622" w:rsidRDefault="00E31622" w:rsidP="00B110D1">
      <w:pPr>
        <w:pStyle w:val="a3"/>
        <w:numPr>
          <w:ilvl w:val="0"/>
          <w:numId w:val="46"/>
        </w:numPr>
        <w:ind w:left="1418"/>
        <w:rPr>
          <w:rFonts w:ascii="Times New Roman" w:hAnsi="Times New Roman" w:cs="Times New Roman"/>
          <w:sz w:val="24"/>
          <w:szCs w:val="24"/>
        </w:rPr>
      </w:pPr>
      <w:r w:rsidRPr="007315FE">
        <w:rPr>
          <w:rFonts w:ascii="Times New Roman" w:hAnsi="Times New Roman" w:cs="Times New Roman"/>
          <w:sz w:val="24"/>
          <w:szCs w:val="24"/>
        </w:rPr>
        <w:t>по уровням (кольцам) секретности (мандатное управление доступом)</w:t>
      </w:r>
    </w:p>
    <w:p w:rsidR="00E31622" w:rsidRPr="007315FE" w:rsidRDefault="00E31622" w:rsidP="00B110D1">
      <w:pPr>
        <w:pStyle w:val="a3"/>
        <w:numPr>
          <w:ilvl w:val="0"/>
          <w:numId w:val="47"/>
        </w:numPr>
        <w:tabs>
          <w:tab w:val="clear" w:pos="720"/>
          <w:tab w:val="num" w:pos="1843"/>
        </w:tabs>
        <w:ind w:left="1701"/>
        <w:rPr>
          <w:rFonts w:ascii="Times New Roman" w:hAnsi="Times New Roman" w:cs="Times New Roman"/>
          <w:sz w:val="24"/>
          <w:szCs w:val="24"/>
        </w:rPr>
      </w:pPr>
      <w:r w:rsidRPr="007315FE">
        <w:rPr>
          <w:rFonts w:ascii="Times New Roman" w:hAnsi="Times New Roman" w:cs="Times New Roman"/>
          <w:sz w:val="24"/>
          <w:szCs w:val="24"/>
        </w:rPr>
        <w:t>защищаемые данные распределяются по массивам (базам) таким образом, чтобы в каждом массиве (каждой базе) содержались данные одного уровня секретности;</w:t>
      </w:r>
    </w:p>
    <w:p w:rsidR="00E31622" w:rsidRDefault="00E31622" w:rsidP="00B110D1">
      <w:pPr>
        <w:pStyle w:val="a3"/>
        <w:numPr>
          <w:ilvl w:val="0"/>
          <w:numId w:val="47"/>
        </w:numPr>
        <w:tabs>
          <w:tab w:val="clear" w:pos="720"/>
          <w:tab w:val="num" w:pos="1843"/>
        </w:tabs>
        <w:ind w:left="1701"/>
        <w:rPr>
          <w:rFonts w:ascii="Times New Roman" w:hAnsi="Times New Roman" w:cs="Times New Roman"/>
          <w:sz w:val="24"/>
          <w:szCs w:val="24"/>
        </w:rPr>
      </w:pPr>
      <w:r w:rsidRPr="007315FE">
        <w:rPr>
          <w:rFonts w:ascii="Times New Roman" w:hAnsi="Times New Roman" w:cs="Times New Roman"/>
          <w:sz w:val="24"/>
          <w:szCs w:val="24"/>
        </w:rPr>
        <w:t xml:space="preserve">пользователю разрешается доступ к массиву (базе) своего уровня и массивам (базам) низших уровней, и запрещается доступ к массивам (базам) более высоких уровней </w:t>
      </w:r>
    </w:p>
    <w:p w:rsidR="00E31622" w:rsidRPr="007315FE" w:rsidRDefault="00E31622" w:rsidP="00E31622">
      <w:pPr>
        <w:pStyle w:val="a3"/>
        <w:ind w:left="1418"/>
        <w:rPr>
          <w:rFonts w:ascii="Times New Roman" w:hAnsi="Times New Roman" w:cs="Times New Roman"/>
          <w:sz w:val="24"/>
          <w:szCs w:val="24"/>
        </w:rPr>
      </w:pPr>
    </w:p>
    <w:p w:rsidR="00E31622" w:rsidRDefault="00E31622" w:rsidP="00B110D1">
      <w:pPr>
        <w:pStyle w:val="a3"/>
        <w:numPr>
          <w:ilvl w:val="0"/>
          <w:numId w:val="46"/>
        </w:numPr>
        <w:ind w:left="1418"/>
        <w:rPr>
          <w:rFonts w:ascii="Times New Roman" w:hAnsi="Times New Roman" w:cs="Times New Roman"/>
          <w:sz w:val="24"/>
          <w:szCs w:val="24"/>
        </w:rPr>
      </w:pPr>
      <w:r w:rsidRPr="007315FE">
        <w:rPr>
          <w:rFonts w:ascii="Times New Roman" w:hAnsi="Times New Roman" w:cs="Times New Roman"/>
          <w:sz w:val="24"/>
          <w:szCs w:val="24"/>
        </w:rPr>
        <w:t>по специальным спискам (дискреционное управление доступом)</w:t>
      </w:r>
    </w:p>
    <w:p w:rsidR="00E31622" w:rsidRPr="007315FE" w:rsidRDefault="00E31622" w:rsidP="00B110D1">
      <w:pPr>
        <w:pStyle w:val="a3"/>
        <w:numPr>
          <w:ilvl w:val="0"/>
          <w:numId w:val="47"/>
        </w:numPr>
        <w:tabs>
          <w:tab w:val="clear" w:pos="720"/>
          <w:tab w:val="num" w:pos="1843"/>
        </w:tabs>
        <w:ind w:left="1701"/>
        <w:rPr>
          <w:rFonts w:ascii="Times New Roman" w:hAnsi="Times New Roman" w:cs="Times New Roman"/>
          <w:sz w:val="24"/>
          <w:szCs w:val="24"/>
        </w:rPr>
      </w:pPr>
      <w:r w:rsidRPr="007315FE">
        <w:rPr>
          <w:rFonts w:ascii="Times New Roman" w:hAnsi="Times New Roman" w:cs="Times New Roman"/>
          <w:sz w:val="24"/>
          <w:szCs w:val="24"/>
        </w:rPr>
        <w:t xml:space="preserve">для каждого элемента защищаемых данных (файла, базы, программы) составляется список всех тех пользователей, которым предоставлено право доступа к соответствующему элементу, </w:t>
      </w:r>
    </w:p>
    <w:p w:rsidR="00E31622" w:rsidRPr="007315FE" w:rsidRDefault="00E31622" w:rsidP="00B110D1">
      <w:pPr>
        <w:pStyle w:val="a3"/>
        <w:numPr>
          <w:ilvl w:val="0"/>
          <w:numId w:val="47"/>
        </w:numPr>
        <w:tabs>
          <w:tab w:val="clear" w:pos="720"/>
          <w:tab w:val="num" w:pos="1843"/>
        </w:tabs>
        <w:ind w:left="1701"/>
        <w:rPr>
          <w:rFonts w:ascii="Times New Roman" w:hAnsi="Times New Roman" w:cs="Times New Roman"/>
          <w:sz w:val="24"/>
          <w:szCs w:val="24"/>
        </w:rPr>
      </w:pPr>
      <w:r w:rsidRPr="007315FE">
        <w:rPr>
          <w:rFonts w:ascii="Times New Roman" w:hAnsi="Times New Roman" w:cs="Times New Roman"/>
          <w:sz w:val="24"/>
          <w:szCs w:val="24"/>
        </w:rPr>
        <w:t xml:space="preserve">или, наоборот, для каждого зарегистрированного пользователя составляется список тех элементов защищаемых данных, к которым ему предоставлено право доступа </w:t>
      </w:r>
    </w:p>
    <w:p w:rsidR="00E31622" w:rsidRPr="007315FE" w:rsidRDefault="00E31622" w:rsidP="00E31622">
      <w:pPr>
        <w:pStyle w:val="a3"/>
        <w:ind w:left="1418"/>
        <w:rPr>
          <w:rFonts w:ascii="Times New Roman" w:hAnsi="Times New Roman" w:cs="Times New Roman"/>
          <w:sz w:val="24"/>
          <w:szCs w:val="24"/>
        </w:rPr>
      </w:pPr>
    </w:p>
    <w:p w:rsidR="00E31622" w:rsidRPr="007315FE" w:rsidRDefault="00E31622" w:rsidP="00B110D1">
      <w:pPr>
        <w:pStyle w:val="a3"/>
        <w:numPr>
          <w:ilvl w:val="0"/>
          <w:numId w:val="46"/>
        </w:numPr>
        <w:ind w:left="1418"/>
        <w:rPr>
          <w:rFonts w:ascii="Times New Roman" w:hAnsi="Times New Roman" w:cs="Times New Roman"/>
          <w:sz w:val="24"/>
          <w:szCs w:val="24"/>
        </w:rPr>
      </w:pPr>
      <w:r w:rsidRPr="007315FE">
        <w:rPr>
          <w:rFonts w:ascii="Times New Roman" w:hAnsi="Times New Roman" w:cs="Times New Roman"/>
          <w:sz w:val="24"/>
          <w:szCs w:val="24"/>
        </w:rPr>
        <w:t>по так называемым матрицам полномочий (дискреционное управление доступом)</w:t>
      </w:r>
    </w:p>
    <w:p w:rsidR="00E31622" w:rsidRPr="00452975" w:rsidRDefault="00E31622" w:rsidP="00B110D1">
      <w:pPr>
        <w:pStyle w:val="a3"/>
        <w:numPr>
          <w:ilvl w:val="0"/>
          <w:numId w:val="46"/>
        </w:numPr>
        <w:ind w:left="1418"/>
        <w:rPr>
          <w:rFonts w:ascii="Times New Roman" w:hAnsi="Times New Roman" w:cs="Times New Roman"/>
          <w:sz w:val="24"/>
          <w:szCs w:val="24"/>
        </w:rPr>
      </w:pPr>
      <w:r w:rsidRPr="007315FE">
        <w:rPr>
          <w:rFonts w:ascii="Times New Roman" w:hAnsi="Times New Roman" w:cs="Times New Roman"/>
          <w:sz w:val="24"/>
          <w:szCs w:val="24"/>
        </w:rPr>
        <w:t>по специальным мандатам (мандатное управление доступом)</w:t>
      </w:r>
    </w:p>
    <w:p w:rsidR="00E31622" w:rsidRDefault="00E31622" w:rsidP="00E31622">
      <w:pPr>
        <w:pStyle w:val="a3"/>
        <w:ind w:left="1004"/>
        <w:rPr>
          <w:rFonts w:ascii="Times New Roman" w:hAnsi="Times New Roman" w:cs="Times New Roman"/>
          <w:sz w:val="24"/>
          <w:szCs w:val="24"/>
        </w:rPr>
      </w:pP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регистрация действий пользователей и обслуживающего персонала, контроль НСД и действий пользователей, обслуживающего персонала и посторонних лиц;</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 xml:space="preserve">учет и хранение съемных носителей </w:t>
      </w:r>
      <w:proofErr w:type="gramStart"/>
      <w:r w:rsidRPr="008A655C">
        <w:rPr>
          <w:rFonts w:ascii="Times New Roman" w:hAnsi="Times New Roman" w:cs="Times New Roman"/>
          <w:sz w:val="24"/>
          <w:szCs w:val="24"/>
        </w:rPr>
        <w:t>информации</w:t>
      </w:r>
      <w:proofErr w:type="gramEnd"/>
      <w:r w:rsidRPr="008A655C">
        <w:rPr>
          <w:rFonts w:ascii="Times New Roman" w:hAnsi="Times New Roman" w:cs="Times New Roman"/>
          <w:sz w:val="24"/>
          <w:szCs w:val="24"/>
        </w:rPr>
        <w:t xml:space="preserve"> и их обращение, исключающее хищение, подмену и уничтожение;</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резервирование технических средств, дублирование массивов и носителей информации;</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 xml:space="preserve">использование средств защиты информации, прошедших в установленном порядке процедуру оценки соответствия (сертификация СЗИ); </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предотвращение внедрения в информационные системы вредоносных программ (программ-вирусов) и программных закладок (антивирусная защита).</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использование защищенных каналов связи (криптографическая защита информации);</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размещение технических средств, позволяющих осуществлять обработку информации, в пределах охраняемой территории;</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организация физической защиты помещений и технических средств, позволяющих осуществлять обработку информации;</w:t>
      </w:r>
    </w:p>
    <w:p w:rsidR="008A655C" w:rsidRPr="007315FE" w:rsidRDefault="008A655C" w:rsidP="007315FE">
      <w:pPr>
        <w:ind w:left="644"/>
        <w:rPr>
          <w:rFonts w:ascii="Times New Roman" w:hAnsi="Times New Roman" w:cs="Times New Roman"/>
          <w:sz w:val="24"/>
          <w:szCs w:val="24"/>
        </w:rPr>
      </w:pPr>
      <w:r w:rsidRPr="007315FE">
        <w:rPr>
          <w:rFonts w:ascii="Times New Roman" w:hAnsi="Times New Roman" w:cs="Times New Roman"/>
          <w:sz w:val="24"/>
          <w:szCs w:val="24"/>
        </w:rPr>
        <w:t>(при взаимодействии информационных систем с информационно-телекоммуникационными сетями  международного информационного обмена (сетями связи общего пользования)</w:t>
      </w:r>
      <w:proofErr w:type="gramStart"/>
      <w:r w:rsidRPr="007315FE">
        <w:rPr>
          <w:rFonts w:ascii="Times New Roman" w:hAnsi="Times New Roman" w:cs="Times New Roman"/>
          <w:sz w:val="24"/>
          <w:szCs w:val="24"/>
        </w:rPr>
        <w:t xml:space="preserve"> :</w:t>
      </w:r>
      <w:proofErr w:type="gramEnd"/>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межсетевое экранирование с целью управления доступом, фильтрации сетевых пакетов и трансляции сетевых адресов для скрытия структуры информационной системы;</w:t>
      </w:r>
    </w:p>
    <w:p w:rsidR="008A655C" w:rsidRPr="008A655C" w:rsidRDefault="008A655C" w:rsidP="00B110D1">
      <w:pPr>
        <w:pStyle w:val="a3"/>
        <w:numPr>
          <w:ilvl w:val="0"/>
          <w:numId w:val="44"/>
        </w:numPr>
        <w:rPr>
          <w:rFonts w:ascii="Times New Roman" w:hAnsi="Times New Roman" w:cs="Times New Roman"/>
          <w:sz w:val="24"/>
          <w:szCs w:val="24"/>
        </w:rPr>
      </w:pPr>
      <w:r w:rsidRPr="008A655C">
        <w:rPr>
          <w:rFonts w:ascii="Times New Roman" w:hAnsi="Times New Roman" w:cs="Times New Roman"/>
          <w:sz w:val="24"/>
          <w:szCs w:val="24"/>
        </w:rPr>
        <w:t xml:space="preserve">обнаружение вторжений в информационную систему, нарушающих или создающих предпосылки к нарушению установленных требований по обеспечению безопасности информации; </w:t>
      </w:r>
    </w:p>
    <w:p w:rsidR="007315FE" w:rsidRPr="007315FE" w:rsidRDefault="007315FE" w:rsidP="00B110D1">
      <w:pPr>
        <w:pStyle w:val="a3"/>
        <w:numPr>
          <w:ilvl w:val="0"/>
          <w:numId w:val="44"/>
        </w:numPr>
        <w:rPr>
          <w:rFonts w:ascii="Times New Roman" w:hAnsi="Times New Roman" w:cs="Times New Roman"/>
          <w:sz w:val="24"/>
          <w:szCs w:val="24"/>
        </w:rPr>
      </w:pPr>
      <w:r w:rsidRPr="007315FE">
        <w:rPr>
          <w:rFonts w:ascii="Times New Roman" w:hAnsi="Times New Roman" w:cs="Times New Roman"/>
          <w:sz w:val="24"/>
          <w:szCs w:val="24"/>
        </w:rPr>
        <w:lastRenderedPageBreak/>
        <w:t>анализ защищенности информационных систем, предполагающий применение специализированных программных средств (сканеров безопасности);</w:t>
      </w:r>
    </w:p>
    <w:p w:rsidR="007315FE" w:rsidRPr="007315FE" w:rsidRDefault="007315FE" w:rsidP="00B110D1">
      <w:pPr>
        <w:pStyle w:val="a3"/>
        <w:numPr>
          <w:ilvl w:val="0"/>
          <w:numId w:val="44"/>
        </w:numPr>
        <w:rPr>
          <w:rFonts w:ascii="Times New Roman" w:hAnsi="Times New Roman" w:cs="Times New Roman"/>
          <w:sz w:val="24"/>
          <w:szCs w:val="24"/>
        </w:rPr>
      </w:pPr>
      <w:r w:rsidRPr="007315FE">
        <w:rPr>
          <w:rFonts w:ascii="Times New Roman" w:hAnsi="Times New Roman" w:cs="Times New Roman"/>
          <w:sz w:val="24"/>
          <w:szCs w:val="24"/>
        </w:rPr>
        <w:t>защита информации при ее передаче по каналам связи (криптографическая защита информации);</w:t>
      </w:r>
    </w:p>
    <w:p w:rsidR="007315FE" w:rsidRPr="007315FE" w:rsidRDefault="007315FE" w:rsidP="00B110D1">
      <w:pPr>
        <w:pStyle w:val="a3"/>
        <w:numPr>
          <w:ilvl w:val="0"/>
          <w:numId w:val="44"/>
        </w:numPr>
        <w:rPr>
          <w:rFonts w:ascii="Times New Roman" w:hAnsi="Times New Roman" w:cs="Times New Roman"/>
          <w:sz w:val="24"/>
          <w:szCs w:val="24"/>
        </w:rPr>
      </w:pPr>
      <w:r w:rsidRPr="007315FE">
        <w:rPr>
          <w:rFonts w:ascii="Times New Roman" w:hAnsi="Times New Roman" w:cs="Times New Roman"/>
          <w:sz w:val="24"/>
          <w:szCs w:val="24"/>
        </w:rPr>
        <w:t>использование смарт-карт, электронных замков и других носителей информации для надежной идентификац</w:t>
      </w:r>
      <w:proofErr w:type="gramStart"/>
      <w:r w:rsidRPr="007315FE">
        <w:rPr>
          <w:rFonts w:ascii="Times New Roman" w:hAnsi="Times New Roman" w:cs="Times New Roman"/>
          <w:sz w:val="24"/>
          <w:szCs w:val="24"/>
        </w:rPr>
        <w:t>ии и ау</w:t>
      </w:r>
      <w:proofErr w:type="gramEnd"/>
      <w:r w:rsidRPr="007315FE">
        <w:rPr>
          <w:rFonts w:ascii="Times New Roman" w:hAnsi="Times New Roman" w:cs="Times New Roman"/>
          <w:sz w:val="24"/>
          <w:szCs w:val="24"/>
        </w:rPr>
        <w:t xml:space="preserve">тентификации пользователей; </w:t>
      </w:r>
    </w:p>
    <w:p w:rsidR="007315FE" w:rsidRPr="007315FE" w:rsidRDefault="007315FE" w:rsidP="00B110D1">
      <w:pPr>
        <w:pStyle w:val="a3"/>
        <w:numPr>
          <w:ilvl w:val="0"/>
          <w:numId w:val="44"/>
        </w:numPr>
        <w:rPr>
          <w:rFonts w:ascii="Times New Roman" w:hAnsi="Times New Roman" w:cs="Times New Roman"/>
          <w:sz w:val="24"/>
          <w:szCs w:val="24"/>
        </w:rPr>
      </w:pPr>
      <w:r w:rsidRPr="007315FE">
        <w:rPr>
          <w:rFonts w:ascii="Times New Roman" w:hAnsi="Times New Roman" w:cs="Times New Roman"/>
          <w:sz w:val="24"/>
          <w:szCs w:val="24"/>
        </w:rPr>
        <w:t>использование средств антивирусной защиты;</w:t>
      </w:r>
    </w:p>
    <w:p w:rsidR="008A655C" w:rsidRPr="00452975" w:rsidRDefault="007315FE" w:rsidP="00B110D1">
      <w:pPr>
        <w:pStyle w:val="a3"/>
        <w:numPr>
          <w:ilvl w:val="0"/>
          <w:numId w:val="44"/>
        </w:numPr>
        <w:rPr>
          <w:rFonts w:ascii="Times New Roman" w:hAnsi="Times New Roman" w:cs="Times New Roman"/>
          <w:sz w:val="24"/>
          <w:szCs w:val="24"/>
        </w:rPr>
      </w:pPr>
      <w:r w:rsidRPr="007315FE">
        <w:rPr>
          <w:rFonts w:ascii="Times New Roman" w:hAnsi="Times New Roman" w:cs="Times New Roman"/>
          <w:sz w:val="24"/>
          <w:szCs w:val="24"/>
        </w:rPr>
        <w:t xml:space="preserve">централизованное управление системой защиты информации информационной системы. </w:t>
      </w:r>
    </w:p>
    <w:p w:rsidR="0087002B" w:rsidRPr="00715C0C" w:rsidRDefault="00452975" w:rsidP="001154C6">
      <w:pPr>
        <w:ind w:firstLine="284"/>
        <w:rPr>
          <w:rFonts w:ascii="Times New Roman" w:hAnsi="Times New Roman" w:cs="Times New Roman"/>
          <w:b/>
          <w:color w:val="00B050"/>
          <w:sz w:val="24"/>
          <w:szCs w:val="24"/>
        </w:rPr>
      </w:pPr>
      <w:r w:rsidRPr="00715C0C">
        <w:rPr>
          <w:rFonts w:ascii="Times New Roman" w:hAnsi="Times New Roman" w:cs="Times New Roman"/>
          <w:b/>
          <w:color w:val="00B050"/>
          <w:sz w:val="24"/>
          <w:szCs w:val="24"/>
        </w:rPr>
        <w:t>18.</w:t>
      </w:r>
      <w:r w:rsidR="0087002B" w:rsidRPr="00715C0C">
        <w:rPr>
          <w:rFonts w:ascii="Times New Roman" w:hAnsi="Times New Roman" w:cs="Times New Roman"/>
          <w:b/>
          <w:color w:val="00B050"/>
          <w:sz w:val="24"/>
          <w:szCs w:val="24"/>
        </w:rPr>
        <w:t>Сертифицированные программные средства защиты информации от НСД.</w:t>
      </w:r>
    </w:p>
    <w:p w:rsidR="00236100" w:rsidRDefault="00236100" w:rsidP="00236100">
      <w:pPr>
        <w:ind w:firstLine="284"/>
        <w:rPr>
          <w:rFonts w:ascii="Times New Roman" w:hAnsi="Times New Roman" w:cs="Times New Roman"/>
          <w:bCs/>
          <w:sz w:val="24"/>
          <w:szCs w:val="24"/>
        </w:rPr>
      </w:pPr>
      <w:r w:rsidRPr="00236100">
        <w:rPr>
          <w:rFonts w:ascii="Times New Roman" w:hAnsi="Times New Roman" w:cs="Times New Roman"/>
          <w:bCs/>
          <w:sz w:val="24"/>
          <w:szCs w:val="24"/>
        </w:rPr>
        <w:t xml:space="preserve">В настоящее время среди основных игроков </w:t>
      </w:r>
      <w:proofErr w:type="gramStart"/>
      <w:r w:rsidRPr="00236100">
        <w:rPr>
          <w:rFonts w:ascii="Times New Roman" w:hAnsi="Times New Roman" w:cs="Times New Roman"/>
          <w:bCs/>
          <w:sz w:val="24"/>
          <w:szCs w:val="24"/>
        </w:rPr>
        <w:t>рынка</w:t>
      </w:r>
      <w:proofErr w:type="gramEnd"/>
      <w:r w:rsidRPr="00236100">
        <w:rPr>
          <w:rFonts w:ascii="Times New Roman" w:hAnsi="Times New Roman" w:cs="Times New Roman"/>
          <w:bCs/>
          <w:sz w:val="24"/>
          <w:szCs w:val="24"/>
        </w:rPr>
        <w:t xml:space="preserve"> сертифицированных СЗИ от НСД можно выделить: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 xml:space="preserve">СЗИ от НСД </w:t>
      </w:r>
      <w:proofErr w:type="spellStart"/>
      <w:r w:rsidRPr="000A3114">
        <w:rPr>
          <w:rFonts w:ascii="Times New Roman" w:hAnsi="Times New Roman" w:cs="Times New Roman"/>
          <w:bCs/>
          <w:sz w:val="24"/>
          <w:szCs w:val="24"/>
        </w:rPr>
        <w:t>Secret</w:t>
      </w:r>
      <w:proofErr w:type="spellEnd"/>
      <w:r w:rsidRPr="000A3114">
        <w:rPr>
          <w:rFonts w:ascii="Times New Roman" w:hAnsi="Times New Roman" w:cs="Times New Roman"/>
          <w:bCs/>
          <w:sz w:val="24"/>
          <w:szCs w:val="24"/>
        </w:rPr>
        <w:t xml:space="preserve"> </w:t>
      </w:r>
      <w:proofErr w:type="spellStart"/>
      <w:r w:rsidRPr="000A3114">
        <w:rPr>
          <w:rFonts w:ascii="Times New Roman" w:hAnsi="Times New Roman" w:cs="Times New Roman"/>
          <w:bCs/>
          <w:sz w:val="24"/>
          <w:szCs w:val="24"/>
        </w:rPr>
        <w:t>Net</w:t>
      </w:r>
      <w:proofErr w:type="spellEnd"/>
      <w:r w:rsidRPr="000A3114">
        <w:rPr>
          <w:rFonts w:ascii="Times New Roman" w:hAnsi="Times New Roman" w:cs="Times New Roman"/>
          <w:bCs/>
          <w:sz w:val="24"/>
          <w:szCs w:val="24"/>
        </w:rPr>
        <w:t xml:space="preserve">, </w:t>
      </w:r>
      <w:proofErr w:type="spellStart"/>
      <w:r w:rsidRPr="000A3114">
        <w:rPr>
          <w:rFonts w:ascii="Times New Roman" w:hAnsi="Times New Roman" w:cs="Times New Roman"/>
          <w:bCs/>
          <w:sz w:val="24"/>
          <w:szCs w:val="24"/>
        </w:rPr>
        <w:t>Secret</w:t>
      </w:r>
      <w:proofErr w:type="spellEnd"/>
      <w:r w:rsidRPr="000A3114">
        <w:rPr>
          <w:rFonts w:ascii="Times New Roman" w:hAnsi="Times New Roman" w:cs="Times New Roman"/>
          <w:bCs/>
          <w:sz w:val="24"/>
          <w:szCs w:val="24"/>
        </w:rPr>
        <w:t xml:space="preserve"> </w:t>
      </w:r>
      <w:proofErr w:type="spellStart"/>
      <w:r w:rsidRPr="000A3114">
        <w:rPr>
          <w:rFonts w:ascii="Times New Roman" w:hAnsi="Times New Roman" w:cs="Times New Roman"/>
          <w:bCs/>
          <w:sz w:val="24"/>
          <w:szCs w:val="24"/>
        </w:rPr>
        <w:t>Net</w:t>
      </w:r>
      <w:proofErr w:type="spellEnd"/>
      <w:r w:rsidRPr="000A3114">
        <w:rPr>
          <w:rFonts w:ascii="Times New Roman" w:hAnsi="Times New Roman" w:cs="Times New Roman"/>
          <w:bCs/>
          <w:sz w:val="24"/>
          <w:szCs w:val="24"/>
        </w:rPr>
        <w:t xml:space="preserve"> </w:t>
      </w:r>
      <w:proofErr w:type="spellStart"/>
      <w:r w:rsidRPr="000A3114">
        <w:rPr>
          <w:rFonts w:ascii="Times New Roman" w:hAnsi="Times New Roman" w:cs="Times New Roman"/>
          <w:bCs/>
          <w:sz w:val="24"/>
          <w:szCs w:val="24"/>
        </w:rPr>
        <w:t>Studio</w:t>
      </w:r>
      <w:proofErr w:type="spellEnd"/>
      <w:r w:rsidRPr="000A3114">
        <w:rPr>
          <w:rFonts w:ascii="Times New Roman" w:hAnsi="Times New Roman" w:cs="Times New Roman"/>
          <w:bCs/>
          <w:sz w:val="24"/>
          <w:szCs w:val="24"/>
        </w:rPr>
        <w:t xml:space="preserve"> и ПАК «Соболь» («Код Безопасности»)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 xml:space="preserve">СЗИ от НСД </w:t>
      </w:r>
      <w:proofErr w:type="spellStart"/>
      <w:r w:rsidRPr="000A3114">
        <w:rPr>
          <w:rFonts w:ascii="Times New Roman" w:hAnsi="Times New Roman" w:cs="Times New Roman"/>
          <w:bCs/>
          <w:sz w:val="24"/>
          <w:szCs w:val="24"/>
        </w:rPr>
        <w:t>Dallas</w:t>
      </w:r>
      <w:proofErr w:type="spellEnd"/>
      <w:r w:rsidRPr="000A3114">
        <w:rPr>
          <w:rFonts w:ascii="Times New Roman" w:hAnsi="Times New Roman" w:cs="Times New Roman"/>
          <w:bCs/>
          <w:sz w:val="24"/>
          <w:szCs w:val="24"/>
        </w:rPr>
        <w:t xml:space="preserve"> </w:t>
      </w:r>
      <w:proofErr w:type="spellStart"/>
      <w:r w:rsidRPr="000A3114">
        <w:rPr>
          <w:rFonts w:ascii="Times New Roman" w:hAnsi="Times New Roman" w:cs="Times New Roman"/>
          <w:bCs/>
          <w:sz w:val="24"/>
          <w:szCs w:val="24"/>
        </w:rPr>
        <w:t>Lock</w:t>
      </w:r>
      <w:proofErr w:type="spellEnd"/>
      <w:r w:rsidRPr="000A3114">
        <w:rPr>
          <w:rFonts w:ascii="Times New Roman" w:hAnsi="Times New Roman" w:cs="Times New Roman"/>
          <w:bCs/>
          <w:sz w:val="24"/>
          <w:szCs w:val="24"/>
        </w:rPr>
        <w:t xml:space="preserve"> (компания «Конфидент»)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 xml:space="preserve">СЗИ от НСД «Аккорд» (компания ОКБ САПР)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СЗИ от НСД «</w:t>
      </w:r>
      <w:proofErr w:type="spellStart"/>
      <w:r w:rsidRPr="000A3114">
        <w:rPr>
          <w:rFonts w:ascii="Times New Roman" w:hAnsi="Times New Roman" w:cs="Times New Roman"/>
          <w:bCs/>
          <w:sz w:val="24"/>
          <w:szCs w:val="24"/>
        </w:rPr>
        <w:t>Блокхост-сеть</w:t>
      </w:r>
      <w:proofErr w:type="spellEnd"/>
      <w:proofErr w:type="gramStart"/>
      <w:r w:rsidRPr="000A3114">
        <w:rPr>
          <w:rFonts w:ascii="Times New Roman" w:hAnsi="Times New Roman" w:cs="Times New Roman"/>
          <w:bCs/>
          <w:sz w:val="24"/>
          <w:szCs w:val="24"/>
        </w:rPr>
        <w:t xml:space="preserve"> К</w:t>
      </w:r>
      <w:proofErr w:type="gramEnd"/>
      <w:r w:rsidRPr="000A3114">
        <w:rPr>
          <w:rFonts w:ascii="Times New Roman" w:hAnsi="Times New Roman" w:cs="Times New Roman"/>
          <w:bCs/>
          <w:sz w:val="24"/>
          <w:szCs w:val="24"/>
        </w:rPr>
        <w:t>» и «</w:t>
      </w:r>
      <w:proofErr w:type="spellStart"/>
      <w:r w:rsidRPr="000A3114">
        <w:rPr>
          <w:rFonts w:ascii="Times New Roman" w:hAnsi="Times New Roman" w:cs="Times New Roman"/>
          <w:bCs/>
          <w:sz w:val="24"/>
          <w:szCs w:val="24"/>
        </w:rPr>
        <w:t>Блокхост-АМДЗ</w:t>
      </w:r>
      <w:proofErr w:type="spellEnd"/>
      <w:r w:rsidRPr="000A3114">
        <w:rPr>
          <w:rFonts w:ascii="Times New Roman" w:hAnsi="Times New Roman" w:cs="Times New Roman"/>
          <w:bCs/>
          <w:sz w:val="24"/>
          <w:szCs w:val="24"/>
        </w:rPr>
        <w:t xml:space="preserve"> 2.0» («</w:t>
      </w:r>
      <w:proofErr w:type="spellStart"/>
      <w:r w:rsidRPr="000A3114">
        <w:rPr>
          <w:rFonts w:ascii="Times New Roman" w:hAnsi="Times New Roman" w:cs="Times New Roman"/>
          <w:bCs/>
          <w:sz w:val="24"/>
          <w:szCs w:val="24"/>
        </w:rPr>
        <w:t>Газинформсервис</w:t>
      </w:r>
      <w:proofErr w:type="spellEnd"/>
      <w:r w:rsidRPr="000A3114">
        <w:rPr>
          <w:rFonts w:ascii="Times New Roman" w:hAnsi="Times New Roman" w:cs="Times New Roman"/>
          <w:bCs/>
          <w:sz w:val="24"/>
          <w:szCs w:val="24"/>
        </w:rPr>
        <w:t xml:space="preserve">»)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 xml:space="preserve">СЗИ от НСД ПАНЦИРЬ (НПП «Безопасные информационные технологии»)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 xml:space="preserve">СЗИ от НСД </w:t>
      </w:r>
      <w:proofErr w:type="spellStart"/>
      <w:r w:rsidRPr="000A3114">
        <w:rPr>
          <w:rFonts w:ascii="Times New Roman" w:hAnsi="Times New Roman" w:cs="Times New Roman"/>
          <w:bCs/>
          <w:sz w:val="24"/>
          <w:szCs w:val="24"/>
        </w:rPr>
        <w:t>Diamond</w:t>
      </w:r>
      <w:proofErr w:type="spellEnd"/>
      <w:r w:rsidRPr="000A3114">
        <w:rPr>
          <w:rFonts w:ascii="Times New Roman" w:hAnsi="Times New Roman" w:cs="Times New Roman"/>
          <w:bCs/>
          <w:sz w:val="24"/>
          <w:szCs w:val="24"/>
        </w:rPr>
        <w:t xml:space="preserve"> ACS (компания ТСС) </w:t>
      </w:r>
    </w:p>
    <w:p w:rsidR="000A3114"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СЗИ от НСД «Страж NT 4.0» (компания «</w:t>
      </w:r>
      <w:proofErr w:type="spellStart"/>
      <w:r w:rsidRPr="000A3114">
        <w:rPr>
          <w:rFonts w:ascii="Times New Roman" w:hAnsi="Times New Roman" w:cs="Times New Roman"/>
          <w:bCs/>
          <w:sz w:val="24"/>
          <w:szCs w:val="24"/>
        </w:rPr>
        <w:t>Рубинтех</w:t>
      </w:r>
      <w:proofErr w:type="spellEnd"/>
      <w:r w:rsidRPr="000A3114">
        <w:rPr>
          <w:rFonts w:ascii="Times New Roman" w:hAnsi="Times New Roman" w:cs="Times New Roman"/>
          <w:bCs/>
          <w:sz w:val="24"/>
          <w:szCs w:val="24"/>
        </w:rPr>
        <w:t xml:space="preserve">») </w:t>
      </w:r>
    </w:p>
    <w:p w:rsidR="00236100" w:rsidRPr="000A3114" w:rsidRDefault="00236100" w:rsidP="00B110D1">
      <w:pPr>
        <w:pStyle w:val="a3"/>
        <w:numPr>
          <w:ilvl w:val="0"/>
          <w:numId w:val="54"/>
        </w:numPr>
        <w:rPr>
          <w:rFonts w:ascii="Times New Roman" w:hAnsi="Times New Roman" w:cs="Times New Roman"/>
          <w:bCs/>
          <w:sz w:val="24"/>
          <w:szCs w:val="24"/>
        </w:rPr>
      </w:pPr>
      <w:r w:rsidRPr="000A3114">
        <w:rPr>
          <w:rFonts w:ascii="Times New Roman" w:hAnsi="Times New Roman" w:cs="Times New Roman"/>
          <w:bCs/>
          <w:sz w:val="24"/>
          <w:szCs w:val="24"/>
        </w:rPr>
        <w:t>СЗИ от НСД «Аура» (СПИИРАН) СЗИ от НСД «Фантом» (РНТ)</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b/>
          <w:bCs/>
          <w:sz w:val="24"/>
          <w:szCs w:val="24"/>
        </w:rPr>
        <w:t xml:space="preserve">СЗИ </w:t>
      </w:r>
      <w:proofErr w:type="spellStart"/>
      <w:r w:rsidRPr="00236100">
        <w:rPr>
          <w:rFonts w:ascii="Times New Roman" w:hAnsi="Times New Roman" w:cs="Times New Roman"/>
          <w:b/>
          <w:bCs/>
          <w:sz w:val="24"/>
          <w:szCs w:val="24"/>
        </w:rPr>
        <w:t>Secret</w:t>
      </w:r>
      <w:proofErr w:type="spellEnd"/>
      <w:r w:rsidRPr="00236100">
        <w:rPr>
          <w:rFonts w:ascii="Times New Roman" w:hAnsi="Times New Roman" w:cs="Times New Roman"/>
          <w:b/>
          <w:bCs/>
          <w:sz w:val="24"/>
          <w:szCs w:val="24"/>
        </w:rPr>
        <w:t xml:space="preserve"> </w:t>
      </w:r>
      <w:proofErr w:type="spellStart"/>
      <w:r w:rsidRPr="00236100">
        <w:rPr>
          <w:rFonts w:ascii="Times New Roman" w:hAnsi="Times New Roman" w:cs="Times New Roman"/>
          <w:b/>
          <w:bCs/>
          <w:sz w:val="24"/>
          <w:szCs w:val="24"/>
        </w:rPr>
        <w:t>Net</w:t>
      </w:r>
      <w:proofErr w:type="spellEnd"/>
      <w:r w:rsidRPr="00236100">
        <w:rPr>
          <w:rFonts w:ascii="Times New Roman" w:hAnsi="Times New Roman" w:cs="Times New Roman"/>
          <w:b/>
          <w:bCs/>
          <w:sz w:val="24"/>
          <w:szCs w:val="24"/>
        </w:rPr>
        <w:t xml:space="preserve"> предназначено для решения следующих типовых задач:</w:t>
      </w:r>
    </w:p>
    <w:p w:rsidR="00236100" w:rsidRPr="00236100" w:rsidRDefault="00236100" w:rsidP="00B110D1">
      <w:pPr>
        <w:numPr>
          <w:ilvl w:val="0"/>
          <w:numId w:val="49"/>
        </w:numPr>
        <w:rPr>
          <w:rFonts w:ascii="Times New Roman" w:hAnsi="Times New Roman" w:cs="Times New Roman"/>
          <w:sz w:val="24"/>
          <w:szCs w:val="24"/>
        </w:rPr>
      </w:pPr>
      <w:r w:rsidRPr="00236100">
        <w:rPr>
          <w:rFonts w:ascii="Times New Roman" w:hAnsi="Times New Roman" w:cs="Times New Roman"/>
          <w:sz w:val="24"/>
          <w:szCs w:val="24"/>
        </w:rPr>
        <w:t>Защита информации на рабочих станциях и серверах в соответствии с требованиями регулирующих органов</w:t>
      </w:r>
    </w:p>
    <w:p w:rsidR="00236100" w:rsidRPr="00236100" w:rsidRDefault="00236100" w:rsidP="00B110D1">
      <w:pPr>
        <w:numPr>
          <w:ilvl w:val="0"/>
          <w:numId w:val="49"/>
        </w:numPr>
        <w:rPr>
          <w:rFonts w:ascii="Times New Roman" w:hAnsi="Times New Roman" w:cs="Times New Roman"/>
          <w:sz w:val="24"/>
          <w:szCs w:val="24"/>
        </w:rPr>
      </w:pPr>
      <w:r w:rsidRPr="00236100">
        <w:rPr>
          <w:rFonts w:ascii="Times New Roman" w:hAnsi="Times New Roman" w:cs="Times New Roman"/>
          <w:sz w:val="24"/>
          <w:szCs w:val="24"/>
        </w:rPr>
        <w:t>Контроль утечек и каналов распространения защищаемой информации</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b/>
          <w:bCs/>
          <w:sz w:val="24"/>
          <w:szCs w:val="24"/>
        </w:rPr>
        <w:t>Основные возможности:</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Разграничение доступа</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Контроль утечек</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Защита VDI-инфраструктуры</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Централизованное управление</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Система отчетов</w:t>
      </w:r>
    </w:p>
    <w:p w:rsidR="00236100" w:rsidRPr="00236100" w:rsidRDefault="00236100" w:rsidP="00B110D1">
      <w:pPr>
        <w:numPr>
          <w:ilvl w:val="0"/>
          <w:numId w:val="50"/>
        </w:numPr>
        <w:rPr>
          <w:rFonts w:ascii="Times New Roman" w:hAnsi="Times New Roman" w:cs="Times New Roman"/>
          <w:sz w:val="24"/>
          <w:szCs w:val="24"/>
        </w:rPr>
      </w:pPr>
      <w:r w:rsidRPr="00236100">
        <w:rPr>
          <w:rFonts w:ascii="Times New Roman" w:hAnsi="Times New Roman" w:cs="Times New Roman"/>
          <w:sz w:val="24"/>
          <w:szCs w:val="24"/>
        </w:rPr>
        <w:t xml:space="preserve">Высокая </w:t>
      </w:r>
      <w:proofErr w:type="spellStart"/>
      <w:r w:rsidRPr="00236100">
        <w:rPr>
          <w:rFonts w:ascii="Times New Roman" w:hAnsi="Times New Roman" w:cs="Times New Roman"/>
          <w:sz w:val="24"/>
          <w:szCs w:val="24"/>
        </w:rPr>
        <w:t>масштабируемость</w:t>
      </w:r>
      <w:proofErr w:type="spellEnd"/>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t>Имеет сертификаты соответствия ФСТЭК России и Мин. обороны РФ.</w:t>
      </w:r>
    </w:p>
    <w:p w:rsidR="00236100" w:rsidRDefault="00236100" w:rsidP="001154C6">
      <w:pPr>
        <w:ind w:firstLine="284"/>
        <w:rPr>
          <w:rFonts w:ascii="Times New Roman" w:hAnsi="Times New Roman" w:cs="Times New Roman"/>
          <w:sz w:val="24"/>
          <w:szCs w:val="24"/>
        </w:rPr>
      </w:pPr>
      <w:r w:rsidRPr="00236100">
        <w:rPr>
          <w:rFonts w:ascii="Times New Roman" w:hAnsi="Times New Roman" w:cs="Times New Roman"/>
          <w:sz w:val="24"/>
          <w:szCs w:val="24"/>
        </w:rPr>
        <w:t>Производитель </w:t>
      </w:r>
      <w:hyperlink r:id="rId8" w:tgtFrame="_blank" w:history="1">
        <w:r w:rsidRPr="00236100">
          <w:rPr>
            <w:rStyle w:val="a6"/>
            <w:rFonts w:ascii="Times New Roman" w:hAnsi="Times New Roman" w:cs="Times New Roman"/>
            <w:sz w:val="24"/>
            <w:szCs w:val="24"/>
          </w:rPr>
          <w:t>ООО «Код Безопасности»</w:t>
        </w:r>
      </w:hyperlink>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b/>
          <w:sz w:val="24"/>
          <w:szCs w:val="24"/>
        </w:rPr>
        <w:t xml:space="preserve">СЗИ </w:t>
      </w:r>
      <w:proofErr w:type="spellStart"/>
      <w:r w:rsidRPr="00236100">
        <w:rPr>
          <w:rFonts w:ascii="Times New Roman" w:hAnsi="Times New Roman" w:cs="Times New Roman"/>
          <w:b/>
          <w:sz w:val="24"/>
          <w:szCs w:val="24"/>
        </w:rPr>
        <w:t>Dallas</w:t>
      </w:r>
      <w:proofErr w:type="spellEnd"/>
      <w:r w:rsidRPr="00236100">
        <w:rPr>
          <w:rFonts w:ascii="Times New Roman" w:hAnsi="Times New Roman" w:cs="Times New Roman"/>
          <w:b/>
          <w:sz w:val="24"/>
          <w:szCs w:val="24"/>
        </w:rPr>
        <w:t xml:space="preserve"> </w:t>
      </w:r>
      <w:proofErr w:type="spellStart"/>
      <w:r w:rsidRPr="00236100">
        <w:rPr>
          <w:rFonts w:ascii="Times New Roman" w:hAnsi="Times New Roman" w:cs="Times New Roman"/>
          <w:b/>
          <w:sz w:val="24"/>
          <w:szCs w:val="24"/>
        </w:rPr>
        <w:t>Lock</w:t>
      </w:r>
      <w:proofErr w:type="spellEnd"/>
      <w:r w:rsidRPr="00236100">
        <w:rPr>
          <w:rFonts w:ascii="Times New Roman" w:hAnsi="Times New Roman" w:cs="Times New Roman"/>
          <w:b/>
          <w:sz w:val="24"/>
          <w:szCs w:val="24"/>
        </w:rPr>
        <w:t xml:space="preserve"> 8.0-K</w:t>
      </w:r>
      <w:r w:rsidRPr="00236100">
        <w:rPr>
          <w:rFonts w:ascii="Times New Roman" w:hAnsi="Times New Roman" w:cs="Times New Roman"/>
          <w:sz w:val="24"/>
          <w:szCs w:val="24"/>
        </w:rPr>
        <w:t xml:space="preserve"> представляет собой программный комплекс средств защиты информации в ОС семейства </w:t>
      </w:r>
      <w:proofErr w:type="spellStart"/>
      <w:r w:rsidRPr="00236100">
        <w:rPr>
          <w:rFonts w:ascii="Times New Roman" w:hAnsi="Times New Roman" w:cs="Times New Roman"/>
          <w:sz w:val="24"/>
          <w:szCs w:val="24"/>
        </w:rPr>
        <w:t>Windows</w:t>
      </w:r>
      <w:proofErr w:type="spellEnd"/>
      <w:r w:rsidRPr="00236100">
        <w:rPr>
          <w:rFonts w:ascii="Times New Roman" w:hAnsi="Times New Roman" w:cs="Times New Roman"/>
          <w:sz w:val="24"/>
          <w:szCs w:val="24"/>
        </w:rPr>
        <w:t xml:space="preserve"> с возможностью подключения аппаратных идентификаторов.</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lastRenderedPageBreak/>
        <w:t>Обеспечивает:</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защиту информации от несанкционированного доступа;</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поддержку виртуальных сред;</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дискреционный принцип разграничения доступа к информационным ресурсам и подключаемым устройствам в соответствии с матрицей доступа;</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аудит действий пользователей;</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контроль целостности файловой системы, программно-аппаратной среды и реестра;</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объединение защищенных ПЭВМ для централизованного управления механизмами безопасности;</w:t>
      </w:r>
    </w:p>
    <w:p w:rsidR="00236100" w:rsidRPr="00236100" w:rsidRDefault="00236100" w:rsidP="00B110D1">
      <w:pPr>
        <w:numPr>
          <w:ilvl w:val="0"/>
          <w:numId w:val="51"/>
        </w:numPr>
        <w:rPr>
          <w:rFonts w:ascii="Times New Roman" w:hAnsi="Times New Roman" w:cs="Times New Roman"/>
          <w:sz w:val="24"/>
          <w:szCs w:val="24"/>
        </w:rPr>
      </w:pPr>
      <w:r w:rsidRPr="00236100">
        <w:rPr>
          <w:rFonts w:ascii="Times New Roman" w:hAnsi="Times New Roman" w:cs="Times New Roman"/>
          <w:sz w:val="24"/>
          <w:szCs w:val="24"/>
        </w:rPr>
        <w:t>приведение АС, ГИС, АСУ ТП и систем обработки персональных данных в соответствие законодательству РФ по защите информации.</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t>Имеет сертификат соответствия ФСТЭК России № 2720 от 25.09.2012.</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t>Производитель </w:t>
      </w:r>
      <w:hyperlink r:id="rId9" w:tgtFrame="_blank" w:history="1">
        <w:r w:rsidRPr="00236100">
          <w:rPr>
            <w:rStyle w:val="a6"/>
            <w:rFonts w:ascii="Times New Roman" w:hAnsi="Times New Roman" w:cs="Times New Roman"/>
            <w:sz w:val="24"/>
            <w:szCs w:val="24"/>
          </w:rPr>
          <w:t>ЦЗИ «Конфидент»</w:t>
        </w:r>
      </w:hyperlink>
      <w:r w:rsidRPr="00236100">
        <w:rPr>
          <w:rFonts w:ascii="Times New Roman" w:hAnsi="Times New Roman" w:cs="Times New Roman"/>
          <w:sz w:val="24"/>
          <w:szCs w:val="24"/>
        </w:rPr>
        <w:t>.</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b/>
          <w:bCs/>
          <w:sz w:val="24"/>
          <w:szCs w:val="24"/>
        </w:rPr>
        <w:t>Электронный замок «Соболь» предназначен для решения следующих типовых задач:</w:t>
      </w:r>
    </w:p>
    <w:p w:rsidR="00236100" w:rsidRPr="00236100" w:rsidRDefault="00236100" w:rsidP="00B110D1">
      <w:pPr>
        <w:numPr>
          <w:ilvl w:val="0"/>
          <w:numId w:val="52"/>
        </w:numPr>
        <w:rPr>
          <w:rFonts w:ascii="Times New Roman" w:hAnsi="Times New Roman" w:cs="Times New Roman"/>
          <w:sz w:val="24"/>
          <w:szCs w:val="24"/>
        </w:rPr>
      </w:pPr>
      <w:r w:rsidRPr="00236100">
        <w:rPr>
          <w:rFonts w:ascii="Times New Roman" w:hAnsi="Times New Roman" w:cs="Times New Roman"/>
          <w:sz w:val="24"/>
          <w:szCs w:val="24"/>
        </w:rPr>
        <w:t>Защита компьютеров от несанкционированного доступа и обеспечение доверенной загрузки</w:t>
      </w:r>
    </w:p>
    <w:p w:rsidR="00236100" w:rsidRPr="00236100" w:rsidRDefault="00236100" w:rsidP="00B110D1">
      <w:pPr>
        <w:numPr>
          <w:ilvl w:val="0"/>
          <w:numId w:val="52"/>
        </w:numPr>
        <w:rPr>
          <w:rFonts w:ascii="Times New Roman" w:hAnsi="Times New Roman" w:cs="Times New Roman"/>
          <w:sz w:val="24"/>
          <w:szCs w:val="24"/>
        </w:rPr>
      </w:pPr>
      <w:r w:rsidRPr="00236100">
        <w:rPr>
          <w:rFonts w:ascii="Times New Roman" w:hAnsi="Times New Roman" w:cs="Times New Roman"/>
          <w:sz w:val="24"/>
          <w:szCs w:val="24"/>
        </w:rPr>
        <w:t>Создание доверенной программной среды для повышения класса защиты СКЗИ</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b/>
          <w:bCs/>
          <w:sz w:val="24"/>
          <w:szCs w:val="24"/>
        </w:rPr>
        <w:t>Основные возможности МДЗ «Соболь»:</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Идентификация и аутентификация</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Контроль целостности</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Аппаратный ДСЧ</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Регистрация попыток доступа</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Доверенная загрузка</w:t>
      </w:r>
    </w:p>
    <w:p w:rsidR="00236100" w:rsidRPr="00236100" w:rsidRDefault="00236100" w:rsidP="00B110D1">
      <w:pPr>
        <w:numPr>
          <w:ilvl w:val="0"/>
          <w:numId w:val="53"/>
        </w:numPr>
        <w:rPr>
          <w:rFonts w:ascii="Times New Roman" w:hAnsi="Times New Roman" w:cs="Times New Roman"/>
          <w:sz w:val="24"/>
          <w:szCs w:val="24"/>
        </w:rPr>
      </w:pPr>
      <w:r w:rsidRPr="00236100">
        <w:rPr>
          <w:rFonts w:ascii="Times New Roman" w:hAnsi="Times New Roman" w:cs="Times New Roman"/>
          <w:sz w:val="24"/>
          <w:szCs w:val="24"/>
        </w:rPr>
        <w:t>Сторожевой таймер</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t>Имеет сертификаты соответствия ФСТЭК России и ФСБ в России.</w:t>
      </w:r>
    </w:p>
    <w:p w:rsidR="00236100" w:rsidRPr="00236100" w:rsidRDefault="00236100" w:rsidP="00236100">
      <w:pPr>
        <w:ind w:firstLine="284"/>
        <w:rPr>
          <w:rFonts w:ascii="Times New Roman" w:hAnsi="Times New Roman" w:cs="Times New Roman"/>
          <w:sz w:val="24"/>
          <w:szCs w:val="24"/>
        </w:rPr>
      </w:pPr>
      <w:r w:rsidRPr="00236100">
        <w:rPr>
          <w:rFonts w:ascii="Times New Roman" w:hAnsi="Times New Roman" w:cs="Times New Roman"/>
          <w:sz w:val="24"/>
          <w:szCs w:val="24"/>
        </w:rPr>
        <w:t>Производитель </w:t>
      </w:r>
      <w:hyperlink r:id="rId10" w:tgtFrame="_blank" w:history="1">
        <w:r w:rsidRPr="00236100">
          <w:rPr>
            <w:rStyle w:val="a6"/>
            <w:rFonts w:ascii="Times New Roman" w:hAnsi="Times New Roman" w:cs="Times New Roman"/>
            <w:sz w:val="24"/>
            <w:szCs w:val="24"/>
          </w:rPr>
          <w:t>ООО «Код Безопасности»</w:t>
        </w:r>
      </w:hyperlink>
    </w:p>
    <w:p w:rsidR="0087002B" w:rsidRPr="000016D3" w:rsidRDefault="00452975" w:rsidP="001154C6">
      <w:pPr>
        <w:ind w:firstLine="284"/>
        <w:rPr>
          <w:rFonts w:ascii="Times New Roman" w:hAnsi="Times New Roman" w:cs="Times New Roman"/>
          <w:b/>
          <w:color w:val="00B050"/>
          <w:sz w:val="24"/>
          <w:szCs w:val="24"/>
        </w:rPr>
      </w:pPr>
      <w:r w:rsidRPr="000016D3">
        <w:rPr>
          <w:rFonts w:ascii="Times New Roman" w:hAnsi="Times New Roman" w:cs="Times New Roman"/>
          <w:b/>
          <w:color w:val="00B050"/>
          <w:sz w:val="24"/>
          <w:szCs w:val="24"/>
        </w:rPr>
        <w:t>19.</w:t>
      </w:r>
      <w:r w:rsidR="0087002B" w:rsidRPr="000016D3">
        <w:rPr>
          <w:rFonts w:ascii="Times New Roman" w:hAnsi="Times New Roman" w:cs="Times New Roman"/>
          <w:b/>
          <w:color w:val="00B050"/>
          <w:sz w:val="24"/>
          <w:szCs w:val="24"/>
        </w:rPr>
        <w:t>Сертифицированные САВЗ. Методы обнаружения вирусов.</w:t>
      </w:r>
    </w:p>
    <w:p w:rsidR="00D347A1" w:rsidRDefault="00D347A1" w:rsidP="001154C6">
      <w:pPr>
        <w:ind w:firstLine="284"/>
        <w:rPr>
          <w:rFonts w:ascii="Times New Roman" w:hAnsi="Times New Roman" w:cs="Times New Roman"/>
          <w:b/>
          <w:bCs/>
          <w:sz w:val="24"/>
          <w:szCs w:val="24"/>
        </w:rPr>
      </w:pPr>
      <w:r w:rsidRPr="00D347A1">
        <w:rPr>
          <w:rFonts w:ascii="Times New Roman" w:hAnsi="Times New Roman" w:cs="Times New Roman"/>
          <w:b/>
          <w:bCs/>
          <w:sz w:val="24"/>
          <w:szCs w:val="24"/>
        </w:rPr>
        <w:t xml:space="preserve">Сертифицированные </w:t>
      </w:r>
      <w:r>
        <w:rPr>
          <w:rFonts w:ascii="Times New Roman" w:hAnsi="Times New Roman" w:cs="Times New Roman"/>
          <w:b/>
          <w:bCs/>
          <w:sz w:val="24"/>
          <w:szCs w:val="24"/>
        </w:rPr>
        <w:t>средства антивирусной защиты:</w:t>
      </w:r>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lastRenderedPageBreak/>
        <w:t xml:space="preserve">Антивирус для рабочих станций </w:t>
      </w:r>
      <w:proofErr w:type="spellStart"/>
      <w:r w:rsidRPr="00D347A1">
        <w:rPr>
          <w:rFonts w:ascii="Times New Roman" w:hAnsi="Times New Roman" w:cs="Times New Roman"/>
          <w:bCs/>
          <w:sz w:val="24"/>
          <w:szCs w:val="24"/>
        </w:rPr>
        <w:t>Avast</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Avast</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Free</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Antivirus</w:t>
      </w:r>
      <w:proofErr w:type="spellEnd"/>
    </w:p>
    <w:p w:rsidR="00D347A1" w:rsidRPr="00D347A1" w:rsidRDefault="00D347A1" w:rsidP="00B110D1">
      <w:pPr>
        <w:pStyle w:val="a3"/>
        <w:numPr>
          <w:ilvl w:val="0"/>
          <w:numId w:val="61"/>
        </w:numPr>
        <w:rPr>
          <w:rFonts w:ascii="Times New Roman" w:hAnsi="Times New Roman" w:cs="Times New Roman"/>
          <w:bCs/>
          <w:sz w:val="24"/>
          <w:szCs w:val="24"/>
          <w:lang w:val="en-US"/>
        </w:rPr>
      </w:pPr>
      <w:r w:rsidRPr="00D347A1">
        <w:rPr>
          <w:rFonts w:ascii="Times New Roman" w:hAnsi="Times New Roman" w:cs="Times New Roman"/>
          <w:bCs/>
          <w:sz w:val="24"/>
          <w:szCs w:val="24"/>
        </w:rPr>
        <w:t>Аутентификация</w:t>
      </w:r>
      <w:r w:rsidRPr="00D347A1">
        <w:rPr>
          <w:rFonts w:ascii="Times New Roman" w:hAnsi="Times New Roman" w:cs="Times New Roman"/>
          <w:bCs/>
          <w:sz w:val="24"/>
          <w:szCs w:val="24"/>
          <w:lang w:val="en-US"/>
        </w:rPr>
        <w:t xml:space="preserve"> </w:t>
      </w:r>
      <w:proofErr w:type="spellStart"/>
      <w:r w:rsidRPr="00D347A1">
        <w:rPr>
          <w:rFonts w:ascii="Times New Roman" w:hAnsi="Times New Roman" w:cs="Times New Roman"/>
          <w:bCs/>
          <w:sz w:val="24"/>
          <w:szCs w:val="24"/>
        </w:rPr>
        <w:t>Алладин</w:t>
      </w:r>
      <w:proofErr w:type="spellEnd"/>
      <w:r w:rsidRPr="00D347A1">
        <w:rPr>
          <w:rFonts w:ascii="Times New Roman" w:hAnsi="Times New Roman" w:cs="Times New Roman"/>
          <w:bCs/>
          <w:sz w:val="24"/>
          <w:szCs w:val="24"/>
          <w:lang w:val="en-US"/>
        </w:rPr>
        <w:t xml:space="preserve"> </w:t>
      </w:r>
      <w:r w:rsidRPr="00D347A1">
        <w:rPr>
          <w:rFonts w:ascii="Times New Roman" w:hAnsi="Times New Roman" w:cs="Times New Roman"/>
          <w:bCs/>
          <w:sz w:val="24"/>
          <w:szCs w:val="24"/>
        </w:rPr>
        <w:t>Р</w:t>
      </w:r>
      <w:r w:rsidRPr="00D347A1">
        <w:rPr>
          <w:rFonts w:ascii="Times New Roman" w:hAnsi="Times New Roman" w:cs="Times New Roman"/>
          <w:bCs/>
          <w:sz w:val="24"/>
          <w:szCs w:val="24"/>
          <w:lang w:val="en-US"/>
        </w:rPr>
        <w:t>.</w:t>
      </w:r>
      <w:r w:rsidRPr="00D347A1">
        <w:rPr>
          <w:rFonts w:ascii="Times New Roman" w:hAnsi="Times New Roman" w:cs="Times New Roman"/>
          <w:bCs/>
          <w:sz w:val="24"/>
          <w:szCs w:val="24"/>
        </w:rPr>
        <w:t>Д</w:t>
      </w:r>
      <w:r w:rsidRPr="00D347A1">
        <w:rPr>
          <w:rFonts w:ascii="Times New Roman" w:hAnsi="Times New Roman" w:cs="Times New Roman"/>
          <w:bCs/>
          <w:sz w:val="24"/>
          <w:szCs w:val="24"/>
          <w:lang w:val="en-US"/>
        </w:rPr>
        <w:t xml:space="preserve">. </w:t>
      </w:r>
      <w:proofErr w:type="spellStart"/>
      <w:r w:rsidRPr="00D347A1">
        <w:rPr>
          <w:rFonts w:ascii="Times New Roman" w:hAnsi="Times New Roman" w:cs="Times New Roman"/>
          <w:bCs/>
          <w:sz w:val="24"/>
          <w:szCs w:val="24"/>
          <w:lang w:val="en-US"/>
        </w:rPr>
        <w:t>JaCarta</w:t>
      </w:r>
      <w:proofErr w:type="spellEnd"/>
      <w:r w:rsidRPr="00D347A1">
        <w:rPr>
          <w:rFonts w:ascii="Times New Roman" w:hAnsi="Times New Roman" w:cs="Times New Roman"/>
          <w:bCs/>
          <w:sz w:val="24"/>
          <w:szCs w:val="24"/>
          <w:lang w:val="en-US"/>
        </w:rPr>
        <w:t xml:space="preserve"> Management System </w:t>
      </w:r>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 xml:space="preserve">Антивирус для рабочих станций Лаборатория Касперского </w:t>
      </w:r>
      <w:proofErr w:type="spellStart"/>
      <w:r w:rsidRPr="00D347A1">
        <w:rPr>
          <w:rFonts w:ascii="Times New Roman" w:hAnsi="Times New Roman" w:cs="Times New Roman"/>
          <w:bCs/>
          <w:sz w:val="24"/>
          <w:szCs w:val="24"/>
        </w:rPr>
        <w:t>Kaspersky</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Endpoint</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Security</w:t>
      </w:r>
      <w:proofErr w:type="spellEnd"/>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Защита баз данных МФИ Софт Гарда БД</w:t>
      </w:r>
      <w:r>
        <w:rPr>
          <w:rFonts w:ascii="Times New Roman" w:hAnsi="Times New Roman" w:cs="Times New Roman"/>
          <w:bCs/>
          <w:sz w:val="24"/>
          <w:szCs w:val="24"/>
        </w:rPr>
        <w:t xml:space="preserve"> </w:t>
      </w:r>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 xml:space="preserve">Антивирус для файловых серверов Лаборатория Касперского </w:t>
      </w:r>
      <w:proofErr w:type="spellStart"/>
      <w:r w:rsidRPr="00D347A1">
        <w:rPr>
          <w:rFonts w:ascii="Times New Roman" w:hAnsi="Times New Roman" w:cs="Times New Roman"/>
          <w:bCs/>
          <w:sz w:val="24"/>
          <w:szCs w:val="24"/>
        </w:rPr>
        <w:t>Kaspersky</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Security</w:t>
      </w:r>
      <w:proofErr w:type="spellEnd"/>
      <w:r w:rsidRPr="00D347A1">
        <w:rPr>
          <w:rFonts w:ascii="Times New Roman" w:hAnsi="Times New Roman" w:cs="Times New Roman"/>
          <w:bCs/>
          <w:sz w:val="24"/>
          <w:szCs w:val="24"/>
        </w:rPr>
        <w:t xml:space="preserve"> 10 для </w:t>
      </w:r>
      <w:proofErr w:type="spellStart"/>
      <w:r w:rsidRPr="00D347A1">
        <w:rPr>
          <w:rFonts w:ascii="Times New Roman" w:hAnsi="Times New Roman" w:cs="Times New Roman"/>
          <w:bCs/>
          <w:sz w:val="24"/>
          <w:szCs w:val="24"/>
        </w:rPr>
        <w:t>Windows</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Servers</w:t>
      </w:r>
      <w:proofErr w:type="spellEnd"/>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 xml:space="preserve">Защита виртуальных сред Конфидент </w:t>
      </w:r>
      <w:proofErr w:type="spellStart"/>
      <w:r w:rsidRPr="00D347A1">
        <w:rPr>
          <w:rFonts w:ascii="Times New Roman" w:hAnsi="Times New Roman" w:cs="Times New Roman"/>
          <w:bCs/>
          <w:sz w:val="24"/>
          <w:szCs w:val="24"/>
        </w:rPr>
        <w:t>Dallas</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Lock</w:t>
      </w:r>
      <w:proofErr w:type="spellEnd"/>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 xml:space="preserve">Комплексная защита конечных точек Доктор </w:t>
      </w:r>
      <w:proofErr w:type="spellStart"/>
      <w:r w:rsidRPr="00D347A1">
        <w:rPr>
          <w:rFonts w:ascii="Times New Roman" w:hAnsi="Times New Roman" w:cs="Times New Roman"/>
          <w:bCs/>
          <w:sz w:val="24"/>
          <w:szCs w:val="24"/>
        </w:rPr>
        <w:t>Веб</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Dr.Web</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Enterprise</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Security</w:t>
      </w:r>
      <w:proofErr w:type="spellEnd"/>
      <w:r w:rsidRPr="00D347A1">
        <w:rPr>
          <w:rFonts w:ascii="Times New Roman" w:hAnsi="Times New Roman" w:cs="Times New Roman"/>
          <w:bCs/>
          <w:sz w:val="24"/>
          <w:szCs w:val="24"/>
        </w:rPr>
        <w:t xml:space="preserve"> </w:t>
      </w:r>
      <w:proofErr w:type="spellStart"/>
      <w:r w:rsidRPr="00D347A1">
        <w:rPr>
          <w:rFonts w:ascii="Times New Roman" w:hAnsi="Times New Roman" w:cs="Times New Roman"/>
          <w:bCs/>
          <w:sz w:val="24"/>
          <w:szCs w:val="24"/>
        </w:rPr>
        <w:t>Suite</w:t>
      </w:r>
      <w:proofErr w:type="spellEnd"/>
      <w:r>
        <w:rPr>
          <w:rFonts w:ascii="Times New Roman" w:hAnsi="Times New Roman" w:cs="Times New Roman"/>
          <w:bCs/>
          <w:sz w:val="24"/>
          <w:szCs w:val="24"/>
        </w:rPr>
        <w:t xml:space="preserve"> </w:t>
      </w:r>
    </w:p>
    <w:p w:rsidR="00D347A1" w:rsidRDefault="00D347A1" w:rsidP="00B110D1">
      <w:pPr>
        <w:pStyle w:val="a3"/>
        <w:numPr>
          <w:ilvl w:val="0"/>
          <w:numId w:val="61"/>
        </w:numPr>
        <w:rPr>
          <w:rFonts w:ascii="Times New Roman" w:hAnsi="Times New Roman" w:cs="Times New Roman"/>
          <w:bCs/>
          <w:sz w:val="24"/>
          <w:szCs w:val="24"/>
        </w:rPr>
      </w:pPr>
      <w:r w:rsidRPr="00D347A1">
        <w:rPr>
          <w:rFonts w:ascii="Times New Roman" w:hAnsi="Times New Roman" w:cs="Times New Roman"/>
          <w:bCs/>
          <w:sz w:val="24"/>
          <w:szCs w:val="24"/>
        </w:rPr>
        <w:t xml:space="preserve">Аутентификация </w:t>
      </w:r>
      <w:proofErr w:type="spellStart"/>
      <w:r w:rsidRPr="00D347A1">
        <w:rPr>
          <w:rFonts w:ascii="Times New Roman" w:hAnsi="Times New Roman" w:cs="Times New Roman"/>
          <w:bCs/>
          <w:sz w:val="24"/>
          <w:szCs w:val="24"/>
        </w:rPr>
        <w:t>Алладин</w:t>
      </w:r>
      <w:proofErr w:type="spellEnd"/>
      <w:r w:rsidRPr="00D347A1">
        <w:rPr>
          <w:rFonts w:ascii="Times New Roman" w:hAnsi="Times New Roman" w:cs="Times New Roman"/>
          <w:bCs/>
          <w:sz w:val="24"/>
          <w:szCs w:val="24"/>
        </w:rPr>
        <w:t xml:space="preserve"> Р.Д. </w:t>
      </w:r>
      <w:proofErr w:type="spellStart"/>
      <w:r w:rsidRPr="00D347A1">
        <w:rPr>
          <w:rFonts w:ascii="Times New Roman" w:hAnsi="Times New Roman" w:cs="Times New Roman"/>
          <w:bCs/>
          <w:sz w:val="24"/>
          <w:szCs w:val="24"/>
        </w:rPr>
        <w:t>eToken</w:t>
      </w:r>
      <w:proofErr w:type="spellEnd"/>
    </w:p>
    <w:p w:rsidR="00D347A1" w:rsidRPr="00D347A1" w:rsidRDefault="00D347A1" w:rsidP="00B110D1">
      <w:pPr>
        <w:pStyle w:val="a3"/>
        <w:numPr>
          <w:ilvl w:val="0"/>
          <w:numId w:val="61"/>
        </w:numPr>
        <w:rPr>
          <w:rFonts w:ascii="Times New Roman" w:hAnsi="Times New Roman" w:cs="Times New Roman"/>
          <w:bCs/>
          <w:sz w:val="24"/>
          <w:szCs w:val="24"/>
          <w:lang w:val="en-US"/>
        </w:rPr>
      </w:pPr>
      <w:r w:rsidRPr="00D347A1">
        <w:rPr>
          <w:rFonts w:ascii="Times New Roman" w:hAnsi="Times New Roman" w:cs="Times New Roman"/>
          <w:bCs/>
          <w:sz w:val="24"/>
          <w:szCs w:val="24"/>
          <w:lang w:val="en-US"/>
        </w:rPr>
        <w:t xml:space="preserve">ESET NOD32 Secure Enterprise Pack 5.0 </w:t>
      </w:r>
    </w:p>
    <w:p w:rsidR="00D347A1" w:rsidRPr="00D347A1" w:rsidRDefault="00D347A1" w:rsidP="00B110D1">
      <w:pPr>
        <w:pStyle w:val="a3"/>
        <w:numPr>
          <w:ilvl w:val="0"/>
          <w:numId w:val="61"/>
        </w:numPr>
        <w:rPr>
          <w:rFonts w:ascii="Times New Roman" w:hAnsi="Times New Roman" w:cs="Times New Roman"/>
          <w:bCs/>
          <w:sz w:val="24"/>
          <w:szCs w:val="24"/>
          <w:lang w:val="en-US"/>
        </w:rPr>
      </w:pPr>
      <w:r w:rsidRPr="00D347A1">
        <w:rPr>
          <w:rFonts w:ascii="Times New Roman" w:hAnsi="Times New Roman" w:cs="Times New Roman"/>
          <w:bCs/>
          <w:sz w:val="24"/>
          <w:szCs w:val="24"/>
        </w:rPr>
        <w:t xml:space="preserve">Межсетевой экран </w:t>
      </w:r>
      <w:r w:rsidRPr="00D347A1">
        <w:rPr>
          <w:rFonts w:ascii="Times New Roman" w:hAnsi="Times New Roman" w:cs="Times New Roman"/>
          <w:bCs/>
          <w:sz w:val="24"/>
          <w:szCs w:val="24"/>
          <w:lang w:val="en-US"/>
        </w:rPr>
        <w:t>Cisco</w:t>
      </w:r>
      <w:r w:rsidRPr="00D347A1">
        <w:rPr>
          <w:rFonts w:ascii="Times New Roman" w:hAnsi="Times New Roman" w:cs="Times New Roman"/>
          <w:bCs/>
          <w:sz w:val="24"/>
          <w:szCs w:val="24"/>
        </w:rPr>
        <w:t xml:space="preserve"> </w:t>
      </w:r>
      <w:r w:rsidRPr="00D347A1">
        <w:rPr>
          <w:rFonts w:ascii="Times New Roman" w:hAnsi="Times New Roman" w:cs="Times New Roman"/>
          <w:bCs/>
          <w:sz w:val="24"/>
          <w:szCs w:val="24"/>
          <w:lang w:val="en-US"/>
        </w:rPr>
        <w:t>ASA</w:t>
      </w:r>
      <w:r w:rsidRPr="00D347A1">
        <w:rPr>
          <w:rFonts w:ascii="Times New Roman" w:hAnsi="Times New Roman" w:cs="Times New Roman"/>
          <w:bCs/>
          <w:sz w:val="24"/>
          <w:szCs w:val="24"/>
        </w:rPr>
        <w:t xml:space="preserve"> 5525 </w:t>
      </w:r>
      <w:r w:rsidRPr="00D347A1">
        <w:rPr>
          <w:rFonts w:ascii="Times New Roman" w:hAnsi="Times New Roman" w:cs="Times New Roman"/>
          <w:bCs/>
          <w:sz w:val="24"/>
          <w:szCs w:val="24"/>
        </w:rPr>
        <w:br/>
      </w:r>
    </w:p>
    <w:p w:rsidR="00715C0C" w:rsidRDefault="00715C0C" w:rsidP="005529A5">
      <w:pPr>
        <w:ind w:firstLine="284"/>
        <w:rPr>
          <w:rFonts w:ascii="Times New Roman" w:hAnsi="Times New Roman" w:cs="Times New Roman"/>
          <w:b/>
          <w:bCs/>
          <w:sz w:val="24"/>
          <w:szCs w:val="24"/>
        </w:rPr>
      </w:pPr>
      <w:r w:rsidRPr="00715C0C">
        <w:rPr>
          <w:rFonts w:ascii="Times New Roman" w:hAnsi="Times New Roman" w:cs="Times New Roman"/>
          <w:b/>
          <w:bCs/>
          <w:sz w:val="24"/>
          <w:szCs w:val="24"/>
        </w:rPr>
        <w:t>Методики обнаружения и защиты</w:t>
      </w:r>
      <w:r>
        <w:rPr>
          <w:rFonts w:ascii="Times New Roman" w:hAnsi="Times New Roman" w:cs="Times New Roman"/>
          <w:b/>
          <w:bCs/>
          <w:sz w:val="24"/>
          <w:szCs w:val="24"/>
        </w:rPr>
        <w:t xml:space="preserve"> от вирусов</w:t>
      </w:r>
    </w:p>
    <w:p w:rsidR="00033DD5" w:rsidRDefault="00715C0C" w:rsidP="00B110D1">
      <w:pPr>
        <w:numPr>
          <w:ilvl w:val="1"/>
          <w:numId w:val="55"/>
        </w:numPr>
        <w:rPr>
          <w:rFonts w:ascii="Times New Roman" w:hAnsi="Times New Roman" w:cs="Times New Roman"/>
          <w:bCs/>
          <w:sz w:val="24"/>
          <w:szCs w:val="24"/>
        </w:rPr>
      </w:pPr>
      <w:r>
        <w:rPr>
          <w:rFonts w:ascii="Times New Roman" w:hAnsi="Times New Roman" w:cs="Times New Roman"/>
          <w:bCs/>
          <w:sz w:val="24"/>
          <w:szCs w:val="24"/>
        </w:rPr>
        <w:t>сканирование</w:t>
      </w:r>
    </w:p>
    <w:p w:rsidR="00033DD5" w:rsidRPr="00715C0C" w:rsidRDefault="00033DD5" w:rsidP="00B110D1">
      <w:pPr>
        <w:numPr>
          <w:ilvl w:val="0"/>
          <w:numId w:val="56"/>
        </w:numPr>
        <w:rPr>
          <w:rFonts w:ascii="Times New Roman" w:hAnsi="Times New Roman" w:cs="Times New Roman"/>
          <w:bCs/>
          <w:sz w:val="24"/>
          <w:szCs w:val="24"/>
        </w:rPr>
      </w:pPr>
      <w:r w:rsidRPr="00715C0C">
        <w:rPr>
          <w:rFonts w:ascii="Times New Roman" w:hAnsi="Times New Roman" w:cs="Times New Roman"/>
          <w:bCs/>
          <w:sz w:val="24"/>
          <w:szCs w:val="24"/>
        </w:rPr>
        <w:t>Самая простая методика поиска вирусов заключается в том, что антивирусная программа последовательно просматривает проверяемые файлы в поиске сигнатур известных вирусов</w:t>
      </w:r>
    </w:p>
    <w:p w:rsidR="00033DD5" w:rsidRPr="00715C0C" w:rsidRDefault="00033DD5" w:rsidP="00B110D1">
      <w:pPr>
        <w:numPr>
          <w:ilvl w:val="0"/>
          <w:numId w:val="56"/>
        </w:numPr>
        <w:rPr>
          <w:rFonts w:ascii="Times New Roman" w:hAnsi="Times New Roman" w:cs="Times New Roman"/>
          <w:bCs/>
          <w:sz w:val="24"/>
          <w:szCs w:val="24"/>
        </w:rPr>
      </w:pPr>
      <w:r w:rsidRPr="00715C0C">
        <w:rPr>
          <w:rFonts w:ascii="Times New Roman" w:hAnsi="Times New Roman" w:cs="Times New Roman"/>
          <w:bCs/>
          <w:sz w:val="24"/>
          <w:szCs w:val="24"/>
        </w:rPr>
        <w:t>Под сигнатурой понимается уникальная последовательность байт, принадлежащая вирусу, и не встречающаяся в коде других программах.</w:t>
      </w:r>
    </w:p>
    <w:p w:rsidR="00033DD5" w:rsidRDefault="00715C0C" w:rsidP="00B110D1">
      <w:pPr>
        <w:numPr>
          <w:ilvl w:val="1"/>
          <w:numId w:val="55"/>
        </w:numPr>
        <w:rPr>
          <w:rFonts w:ascii="Times New Roman" w:hAnsi="Times New Roman" w:cs="Times New Roman"/>
          <w:bCs/>
          <w:sz w:val="24"/>
          <w:szCs w:val="24"/>
        </w:rPr>
      </w:pPr>
      <w:r>
        <w:rPr>
          <w:rFonts w:ascii="Times New Roman" w:hAnsi="Times New Roman" w:cs="Times New Roman"/>
          <w:bCs/>
          <w:sz w:val="24"/>
          <w:szCs w:val="24"/>
        </w:rPr>
        <w:t>эвристический анализ</w:t>
      </w:r>
    </w:p>
    <w:p w:rsidR="00033DD5" w:rsidRPr="00715C0C" w:rsidRDefault="00033DD5" w:rsidP="00B110D1">
      <w:pPr>
        <w:numPr>
          <w:ilvl w:val="0"/>
          <w:numId w:val="57"/>
        </w:numPr>
        <w:rPr>
          <w:rFonts w:ascii="Times New Roman" w:hAnsi="Times New Roman" w:cs="Times New Roman"/>
          <w:bCs/>
          <w:sz w:val="24"/>
          <w:szCs w:val="24"/>
        </w:rPr>
      </w:pPr>
      <w:r w:rsidRPr="00715C0C">
        <w:rPr>
          <w:rFonts w:ascii="Times New Roman" w:hAnsi="Times New Roman" w:cs="Times New Roman"/>
          <w:bCs/>
          <w:sz w:val="24"/>
          <w:szCs w:val="24"/>
        </w:rPr>
        <w:t>Эвристический анализ позволяет обнаруживать ранее неизвестные вирусы, причем для этого не надо предварительно собирать данные о файловой системе, как этого требует, например, метод обнаружения изменений.</w:t>
      </w:r>
    </w:p>
    <w:p w:rsidR="00033DD5" w:rsidRPr="00715C0C" w:rsidRDefault="00033DD5" w:rsidP="00B110D1">
      <w:pPr>
        <w:numPr>
          <w:ilvl w:val="0"/>
          <w:numId w:val="57"/>
        </w:numPr>
        <w:rPr>
          <w:rFonts w:ascii="Times New Roman" w:hAnsi="Times New Roman" w:cs="Times New Roman"/>
          <w:bCs/>
          <w:sz w:val="24"/>
          <w:szCs w:val="24"/>
        </w:rPr>
      </w:pPr>
      <w:r w:rsidRPr="00715C0C">
        <w:rPr>
          <w:rFonts w:ascii="Times New Roman" w:hAnsi="Times New Roman" w:cs="Times New Roman"/>
          <w:bCs/>
          <w:sz w:val="24"/>
          <w:szCs w:val="24"/>
        </w:rPr>
        <w:t>Антивирусные программы, реализующие метод эвристического анализа, проверяют программы и загрузочные секторы дисков и дискет, пытаясь обнаружить в них код, характерный для вирусов.</w:t>
      </w:r>
    </w:p>
    <w:p w:rsidR="00033DD5" w:rsidRPr="00715C0C" w:rsidRDefault="00033DD5" w:rsidP="00B110D1">
      <w:pPr>
        <w:numPr>
          <w:ilvl w:val="0"/>
          <w:numId w:val="57"/>
        </w:numPr>
        <w:rPr>
          <w:rFonts w:ascii="Times New Roman" w:hAnsi="Times New Roman" w:cs="Times New Roman"/>
          <w:bCs/>
          <w:sz w:val="24"/>
          <w:szCs w:val="24"/>
        </w:rPr>
      </w:pPr>
      <w:r w:rsidRPr="00715C0C">
        <w:rPr>
          <w:rFonts w:ascii="Times New Roman" w:hAnsi="Times New Roman" w:cs="Times New Roman"/>
          <w:bCs/>
          <w:sz w:val="24"/>
          <w:szCs w:val="24"/>
        </w:rPr>
        <w:t>Эвристический анализатор может обнаружить, например, что проверяемая программа устанавливает резидентный модуль в памяти или записывает данные в исполнимый файл программы.</w:t>
      </w:r>
    </w:p>
    <w:p w:rsidR="00033DD5" w:rsidRDefault="00033DD5" w:rsidP="00B110D1">
      <w:pPr>
        <w:numPr>
          <w:ilvl w:val="1"/>
          <w:numId w:val="55"/>
        </w:numPr>
        <w:rPr>
          <w:rFonts w:ascii="Times New Roman" w:hAnsi="Times New Roman" w:cs="Times New Roman"/>
          <w:bCs/>
          <w:sz w:val="24"/>
          <w:szCs w:val="24"/>
        </w:rPr>
      </w:pPr>
      <w:r w:rsidRPr="00715C0C">
        <w:rPr>
          <w:rFonts w:ascii="Times New Roman" w:hAnsi="Times New Roman" w:cs="Times New Roman"/>
          <w:bCs/>
          <w:sz w:val="24"/>
          <w:szCs w:val="24"/>
        </w:rPr>
        <w:t>испол</w:t>
      </w:r>
      <w:r w:rsidR="00715C0C">
        <w:rPr>
          <w:rFonts w:ascii="Times New Roman" w:hAnsi="Times New Roman" w:cs="Times New Roman"/>
          <w:bCs/>
          <w:sz w:val="24"/>
          <w:szCs w:val="24"/>
        </w:rPr>
        <w:t>ьзование антивирусных мониторов</w:t>
      </w:r>
    </w:p>
    <w:p w:rsidR="00033DD5" w:rsidRPr="00715C0C" w:rsidRDefault="00033DD5" w:rsidP="00B110D1">
      <w:pPr>
        <w:numPr>
          <w:ilvl w:val="0"/>
          <w:numId w:val="58"/>
        </w:numPr>
        <w:rPr>
          <w:rFonts w:ascii="Times New Roman" w:hAnsi="Times New Roman" w:cs="Times New Roman"/>
          <w:bCs/>
          <w:sz w:val="24"/>
          <w:szCs w:val="24"/>
        </w:rPr>
      </w:pPr>
      <w:r w:rsidRPr="00715C0C">
        <w:rPr>
          <w:rFonts w:ascii="Times New Roman" w:hAnsi="Times New Roman" w:cs="Times New Roman"/>
          <w:bCs/>
          <w:sz w:val="24"/>
          <w:szCs w:val="24"/>
        </w:rPr>
        <w:t>Существует целый класс антивирусных программ, которые постоянно находятся в памяти компьютера, и отслеживают все подозрительные действия, выполняемые другими программами</w:t>
      </w:r>
    </w:p>
    <w:p w:rsidR="00033DD5" w:rsidRPr="00715C0C" w:rsidRDefault="00033DD5" w:rsidP="00B110D1">
      <w:pPr>
        <w:numPr>
          <w:ilvl w:val="0"/>
          <w:numId w:val="58"/>
        </w:numPr>
        <w:rPr>
          <w:rFonts w:ascii="Times New Roman" w:hAnsi="Times New Roman" w:cs="Times New Roman"/>
          <w:bCs/>
          <w:sz w:val="24"/>
          <w:szCs w:val="24"/>
        </w:rPr>
      </w:pPr>
      <w:r w:rsidRPr="00715C0C">
        <w:rPr>
          <w:rFonts w:ascii="Times New Roman" w:hAnsi="Times New Roman" w:cs="Times New Roman"/>
          <w:bCs/>
          <w:sz w:val="24"/>
          <w:szCs w:val="24"/>
        </w:rPr>
        <w:t>Такие программы носят название антивирусных мониторов или сторожей.</w:t>
      </w:r>
    </w:p>
    <w:p w:rsidR="00033DD5" w:rsidRPr="00715C0C" w:rsidRDefault="00033DD5" w:rsidP="00B110D1">
      <w:pPr>
        <w:numPr>
          <w:ilvl w:val="0"/>
          <w:numId w:val="58"/>
        </w:numPr>
        <w:rPr>
          <w:rFonts w:ascii="Times New Roman" w:hAnsi="Times New Roman" w:cs="Times New Roman"/>
          <w:bCs/>
          <w:sz w:val="24"/>
          <w:szCs w:val="24"/>
        </w:rPr>
      </w:pPr>
      <w:r w:rsidRPr="00715C0C">
        <w:rPr>
          <w:rFonts w:ascii="Times New Roman" w:hAnsi="Times New Roman" w:cs="Times New Roman"/>
          <w:bCs/>
          <w:sz w:val="24"/>
          <w:szCs w:val="24"/>
        </w:rPr>
        <w:t xml:space="preserve">Монитор автоматически проверяет все запускаемые программы, создаваемые, открываемые и сохраняемые документы, файлы программ и документов, </w:t>
      </w:r>
      <w:r w:rsidRPr="00715C0C">
        <w:rPr>
          <w:rFonts w:ascii="Times New Roman" w:hAnsi="Times New Roman" w:cs="Times New Roman"/>
          <w:bCs/>
          <w:sz w:val="24"/>
          <w:szCs w:val="24"/>
        </w:rPr>
        <w:lastRenderedPageBreak/>
        <w:t>полученные через Интернет или скопированные на жесткий диск с дискеты и компакт диска.</w:t>
      </w:r>
    </w:p>
    <w:p w:rsidR="00033DD5" w:rsidRPr="00715C0C" w:rsidRDefault="00033DD5" w:rsidP="00B110D1">
      <w:pPr>
        <w:numPr>
          <w:ilvl w:val="0"/>
          <w:numId w:val="58"/>
        </w:numPr>
        <w:rPr>
          <w:rFonts w:ascii="Times New Roman" w:hAnsi="Times New Roman" w:cs="Times New Roman"/>
          <w:bCs/>
          <w:sz w:val="24"/>
          <w:szCs w:val="24"/>
        </w:rPr>
      </w:pPr>
      <w:r w:rsidRPr="00715C0C">
        <w:rPr>
          <w:rFonts w:ascii="Times New Roman" w:hAnsi="Times New Roman" w:cs="Times New Roman"/>
          <w:bCs/>
          <w:sz w:val="24"/>
          <w:szCs w:val="24"/>
        </w:rPr>
        <w:t>Антивирусный монитор сообщает пользователю, в случае ситуации, когда какая-либо программа попытается выполнить потенциально опасное действие.</w:t>
      </w:r>
    </w:p>
    <w:p w:rsidR="00033DD5" w:rsidRDefault="00715C0C" w:rsidP="00B110D1">
      <w:pPr>
        <w:numPr>
          <w:ilvl w:val="1"/>
          <w:numId w:val="55"/>
        </w:numPr>
        <w:rPr>
          <w:rFonts w:ascii="Times New Roman" w:hAnsi="Times New Roman" w:cs="Times New Roman"/>
          <w:bCs/>
          <w:sz w:val="24"/>
          <w:szCs w:val="24"/>
        </w:rPr>
      </w:pPr>
      <w:r>
        <w:rPr>
          <w:rFonts w:ascii="Times New Roman" w:hAnsi="Times New Roman" w:cs="Times New Roman"/>
          <w:bCs/>
          <w:sz w:val="24"/>
          <w:szCs w:val="24"/>
        </w:rPr>
        <w:t>обнаружение изменений</w:t>
      </w:r>
    </w:p>
    <w:p w:rsidR="00033DD5" w:rsidRPr="00715C0C" w:rsidRDefault="00033DD5" w:rsidP="00B110D1">
      <w:pPr>
        <w:numPr>
          <w:ilvl w:val="0"/>
          <w:numId w:val="59"/>
        </w:numPr>
        <w:rPr>
          <w:rFonts w:ascii="Times New Roman" w:hAnsi="Times New Roman" w:cs="Times New Roman"/>
          <w:bCs/>
          <w:sz w:val="24"/>
          <w:szCs w:val="24"/>
        </w:rPr>
      </w:pPr>
      <w:r w:rsidRPr="00715C0C">
        <w:rPr>
          <w:rFonts w:ascii="Times New Roman" w:hAnsi="Times New Roman" w:cs="Times New Roman"/>
          <w:bCs/>
          <w:sz w:val="24"/>
          <w:szCs w:val="24"/>
        </w:rPr>
        <w:t>Когда вирус заражает компьютер, он изменяет содержимое жесткого диска, например, дописывает свой код в файл программы или документа, добавляет вызов программы-вируса, изменяет загрузочный сектор, создает файл-спутник.</w:t>
      </w:r>
    </w:p>
    <w:p w:rsidR="00033DD5" w:rsidRPr="00715C0C" w:rsidRDefault="00033DD5" w:rsidP="00B110D1">
      <w:pPr>
        <w:numPr>
          <w:ilvl w:val="0"/>
          <w:numId w:val="59"/>
        </w:numPr>
        <w:rPr>
          <w:rFonts w:ascii="Times New Roman" w:hAnsi="Times New Roman" w:cs="Times New Roman"/>
          <w:bCs/>
          <w:sz w:val="24"/>
          <w:szCs w:val="24"/>
        </w:rPr>
      </w:pPr>
      <w:r w:rsidRPr="00715C0C">
        <w:rPr>
          <w:rFonts w:ascii="Times New Roman" w:hAnsi="Times New Roman" w:cs="Times New Roman"/>
          <w:bCs/>
          <w:sz w:val="24"/>
          <w:szCs w:val="24"/>
        </w:rPr>
        <w:t>Таких изменений, однако, не делают «бестелесные» вирусы, обитающие не на диске, а в памяти процессов ОС.</w:t>
      </w:r>
    </w:p>
    <w:p w:rsidR="00033DD5" w:rsidRPr="00715C0C" w:rsidRDefault="00033DD5" w:rsidP="00B110D1">
      <w:pPr>
        <w:numPr>
          <w:ilvl w:val="0"/>
          <w:numId w:val="59"/>
        </w:numPr>
        <w:rPr>
          <w:rFonts w:ascii="Times New Roman" w:hAnsi="Times New Roman" w:cs="Times New Roman"/>
          <w:bCs/>
          <w:sz w:val="24"/>
          <w:szCs w:val="24"/>
        </w:rPr>
      </w:pPr>
      <w:r w:rsidRPr="00715C0C">
        <w:rPr>
          <w:rFonts w:ascii="Times New Roman" w:hAnsi="Times New Roman" w:cs="Times New Roman"/>
          <w:bCs/>
          <w:sz w:val="24"/>
          <w:szCs w:val="24"/>
        </w:rPr>
        <w:t>Антивирусные программы, называемые ревизорами диска, не выполняют поиск вирусов по сигнатурам.</w:t>
      </w:r>
    </w:p>
    <w:p w:rsidR="00033DD5" w:rsidRPr="00715C0C" w:rsidRDefault="00033DD5" w:rsidP="00B110D1">
      <w:pPr>
        <w:numPr>
          <w:ilvl w:val="0"/>
          <w:numId w:val="59"/>
        </w:numPr>
        <w:rPr>
          <w:rFonts w:ascii="Times New Roman" w:hAnsi="Times New Roman" w:cs="Times New Roman"/>
          <w:bCs/>
          <w:sz w:val="24"/>
          <w:szCs w:val="24"/>
        </w:rPr>
      </w:pPr>
      <w:r w:rsidRPr="00715C0C">
        <w:rPr>
          <w:rFonts w:ascii="Times New Roman" w:hAnsi="Times New Roman" w:cs="Times New Roman"/>
          <w:bCs/>
          <w:sz w:val="24"/>
          <w:szCs w:val="24"/>
        </w:rPr>
        <w:t>Они запоминают предварительно характеристики всех областей диска, которые подвергаются нападению вируса, а затем периодически проверяют их (отсюда происходит название программы-ревизоры).</w:t>
      </w:r>
    </w:p>
    <w:p w:rsidR="00033DD5" w:rsidRDefault="00033DD5" w:rsidP="00B110D1">
      <w:pPr>
        <w:numPr>
          <w:ilvl w:val="1"/>
          <w:numId w:val="55"/>
        </w:numPr>
        <w:rPr>
          <w:rFonts w:ascii="Times New Roman" w:hAnsi="Times New Roman" w:cs="Times New Roman"/>
          <w:bCs/>
          <w:sz w:val="24"/>
          <w:szCs w:val="24"/>
        </w:rPr>
      </w:pPr>
      <w:r w:rsidRPr="00715C0C">
        <w:rPr>
          <w:rFonts w:ascii="Times New Roman" w:hAnsi="Times New Roman" w:cs="Times New Roman"/>
          <w:bCs/>
          <w:sz w:val="24"/>
          <w:szCs w:val="24"/>
        </w:rPr>
        <w:t>использование антивирусо</w:t>
      </w:r>
      <w:r w:rsidR="00715C0C">
        <w:rPr>
          <w:rFonts w:ascii="Times New Roman" w:hAnsi="Times New Roman" w:cs="Times New Roman"/>
          <w:bCs/>
          <w:sz w:val="24"/>
          <w:szCs w:val="24"/>
        </w:rPr>
        <w:t>в, встроенных в BIOS компьютера</w:t>
      </w:r>
    </w:p>
    <w:p w:rsidR="00033DD5" w:rsidRPr="00715C0C" w:rsidRDefault="00033DD5" w:rsidP="00B110D1">
      <w:pPr>
        <w:numPr>
          <w:ilvl w:val="0"/>
          <w:numId w:val="60"/>
        </w:numPr>
        <w:rPr>
          <w:rFonts w:ascii="Times New Roman" w:hAnsi="Times New Roman" w:cs="Times New Roman"/>
          <w:bCs/>
          <w:sz w:val="24"/>
          <w:szCs w:val="24"/>
        </w:rPr>
      </w:pPr>
      <w:r w:rsidRPr="00715C0C">
        <w:rPr>
          <w:rFonts w:ascii="Times New Roman" w:hAnsi="Times New Roman" w:cs="Times New Roman"/>
          <w:bCs/>
          <w:sz w:val="24"/>
          <w:szCs w:val="24"/>
        </w:rPr>
        <w:t>В системные платы компьютеров тоже встраивают простейшие средства защиты от вирусов</w:t>
      </w:r>
    </w:p>
    <w:p w:rsidR="00033DD5" w:rsidRPr="00715C0C" w:rsidRDefault="00033DD5" w:rsidP="00B110D1">
      <w:pPr>
        <w:numPr>
          <w:ilvl w:val="0"/>
          <w:numId w:val="60"/>
        </w:numPr>
        <w:rPr>
          <w:rFonts w:ascii="Times New Roman" w:hAnsi="Times New Roman" w:cs="Times New Roman"/>
          <w:bCs/>
          <w:sz w:val="24"/>
          <w:szCs w:val="24"/>
        </w:rPr>
      </w:pPr>
      <w:r w:rsidRPr="00715C0C">
        <w:rPr>
          <w:rFonts w:ascii="Times New Roman" w:hAnsi="Times New Roman" w:cs="Times New Roman"/>
          <w:bCs/>
          <w:sz w:val="24"/>
          <w:szCs w:val="24"/>
        </w:rPr>
        <w:t>Эти средства позволяют контролировать все обращения к главной загрузочной записи жестких дисков, а также к загрузочным секторам дисков и дискет</w:t>
      </w:r>
    </w:p>
    <w:p w:rsidR="00033DD5" w:rsidRPr="00715C0C" w:rsidRDefault="00033DD5" w:rsidP="00B110D1">
      <w:pPr>
        <w:numPr>
          <w:ilvl w:val="0"/>
          <w:numId w:val="60"/>
        </w:numPr>
        <w:rPr>
          <w:rFonts w:ascii="Times New Roman" w:hAnsi="Times New Roman" w:cs="Times New Roman"/>
          <w:bCs/>
          <w:sz w:val="24"/>
          <w:szCs w:val="24"/>
        </w:rPr>
      </w:pPr>
      <w:r w:rsidRPr="00715C0C">
        <w:rPr>
          <w:rFonts w:ascii="Times New Roman" w:hAnsi="Times New Roman" w:cs="Times New Roman"/>
          <w:bCs/>
          <w:sz w:val="24"/>
          <w:szCs w:val="24"/>
        </w:rPr>
        <w:t>Если какая-либо программа попытается изменить содержимое загрузочных секторов, срабатывает защита и пользователь получает соответствующее предупреждение.</w:t>
      </w:r>
    </w:p>
    <w:p w:rsidR="00715C0C" w:rsidRPr="005529A5" w:rsidRDefault="00715C0C" w:rsidP="005529A5">
      <w:pPr>
        <w:ind w:firstLine="284"/>
        <w:rPr>
          <w:rFonts w:ascii="Times New Roman" w:hAnsi="Times New Roman" w:cs="Times New Roman"/>
          <w:bCs/>
          <w:sz w:val="24"/>
          <w:szCs w:val="24"/>
        </w:rPr>
      </w:pPr>
      <w:r w:rsidRPr="00715C0C">
        <w:rPr>
          <w:rFonts w:ascii="Times New Roman" w:hAnsi="Times New Roman" w:cs="Times New Roman"/>
          <w:bCs/>
          <w:sz w:val="24"/>
          <w:szCs w:val="24"/>
        </w:rPr>
        <w:t>Кроме того, практически все антивирусные программы обеспечивают автоматическое восстановление зараженных программ и загрузочных секторов.</w:t>
      </w:r>
    </w:p>
    <w:p w:rsidR="0087002B" w:rsidRPr="005529A5" w:rsidRDefault="00452975" w:rsidP="001154C6">
      <w:pPr>
        <w:ind w:firstLine="284"/>
        <w:rPr>
          <w:rFonts w:ascii="Times New Roman" w:hAnsi="Times New Roman" w:cs="Times New Roman"/>
          <w:b/>
          <w:color w:val="00B050"/>
          <w:sz w:val="24"/>
          <w:szCs w:val="24"/>
        </w:rPr>
      </w:pPr>
      <w:r w:rsidRPr="005529A5">
        <w:rPr>
          <w:rFonts w:ascii="Times New Roman" w:hAnsi="Times New Roman" w:cs="Times New Roman"/>
          <w:b/>
          <w:color w:val="00B050"/>
          <w:sz w:val="24"/>
          <w:szCs w:val="24"/>
        </w:rPr>
        <w:t>20.</w:t>
      </w:r>
      <w:r w:rsidR="0087002B" w:rsidRPr="005529A5">
        <w:rPr>
          <w:rFonts w:ascii="Times New Roman" w:hAnsi="Times New Roman" w:cs="Times New Roman"/>
          <w:b/>
          <w:color w:val="00B050"/>
          <w:sz w:val="24"/>
          <w:szCs w:val="24"/>
        </w:rPr>
        <w:t>Сертифицированные программно-аппаратные средства защиты информации от НСД.</w:t>
      </w:r>
    </w:p>
    <w:p w:rsidR="005529A5" w:rsidRPr="005529A5" w:rsidRDefault="005529A5" w:rsidP="001154C6">
      <w:pPr>
        <w:ind w:firstLine="284"/>
        <w:rPr>
          <w:rFonts w:ascii="Times New Roman" w:hAnsi="Times New Roman" w:cs="Times New Roman"/>
          <w:sz w:val="24"/>
          <w:szCs w:val="24"/>
        </w:rPr>
      </w:pPr>
      <w:r w:rsidRPr="005529A5">
        <w:rPr>
          <w:rFonts w:ascii="Times New Roman" w:hAnsi="Times New Roman" w:cs="Times New Roman"/>
          <w:sz w:val="24"/>
          <w:szCs w:val="24"/>
        </w:rPr>
        <w:t xml:space="preserve">По типу исполнения СЗИ от НСД бывают программными и программно-аппаратными. </w:t>
      </w:r>
      <w:proofErr w:type="gramStart"/>
      <w:r w:rsidRPr="005529A5">
        <w:rPr>
          <w:rFonts w:ascii="Times New Roman" w:hAnsi="Times New Roman" w:cs="Times New Roman"/>
          <w:sz w:val="24"/>
          <w:szCs w:val="24"/>
        </w:rPr>
        <w:t xml:space="preserve">К последним относятся комплексы, где помимо специального программного обеспечения для разграничения доступа к ресурсам в составе комплекса есть аппаратный модуль — средство доверенной загрузки. </w:t>
      </w:r>
      <w:proofErr w:type="gramEnd"/>
    </w:p>
    <w:p w:rsidR="005529A5" w:rsidRDefault="005529A5" w:rsidP="001154C6">
      <w:pPr>
        <w:ind w:firstLine="284"/>
        <w:rPr>
          <w:rFonts w:ascii="Times New Roman" w:hAnsi="Times New Roman" w:cs="Times New Roman"/>
          <w:sz w:val="24"/>
          <w:szCs w:val="24"/>
        </w:rPr>
      </w:pPr>
      <w:r w:rsidRPr="005529A5">
        <w:rPr>
          <w:rFonts w:ascii="Times New Roman" w:hAnsi="Times New Roman" w:cs="Times New Roman"/>
          <w:b/>
          <w:sz w:val="24"/>
          <w:szCs w:val="24"/>
        </w:rPr>
        <w:t>ПАК «</w:t>
      </w:r>
      <w:proofErr w:type="spellStart"/>
      <w:r w:rsidRPr="005529A5">
        <w:rPr>
          <w:rFonts w:ascii="Times New Roman" w:hAnsi="Times New Roman" w:cs="Times New Roman"/>
          <w:b/>
          <w:sz w:val="24"/>
          <w:szCs w:val="24"/>
        </w:rPr>
        <w:t>Блокхост-МДЗ</w:t>
      </w:r>
      <w:proofErr w:type="spellEnd"/>
      <w:r w:rsidRPr="005529A5">
        <w:rPr>
          <w:rFonts w:ascii="Times New Roman" w:hAnsi="Times New Roman" w:cs="Times New Roman"/>
          <w:b/>
          <w:sz w:val="24"/>
          <w:szCs w:val="24"/>
        </w:rPr>
        <w:t>»</w:t>
      </w:r>
      <w:r w:rsidRPr="005529A5">
        <w:rPr>
          <w:rFonts w:ascii="Times New Roman" w:hAnsi="Times New Roman" w:cs="Times New Roman"/>
          <w:sz w:val="24"/>
          <w:szCs w:val="24"/>
        </w:rPr>
        <w:t xml:space="preserve"> </w:t>
      </w:r>
    </w:p>
    <w:p w:rsidR="005529A5" w:rsidRDefault="005529A5" w:rsidP="001154C6">
      <w:pPr>
        <w:ind w:firstLine="284"/>
        <w:rPr>
          <w:rFonts w:ascii="Times New Roman" w:hAnsi="Times New Roman" w:cs="Times New Roman"/>
          <w:sz w:val="24"/>
          <w:szCs w:val="24"/>
        </w:rPr>
      </w:pPr>
      <w:r w:rsidRPr="005529A5">
        <w:rPr>
          <w:rFonts w:ascii="Times New Roman" w:hAnsi="Times New Roman" w:cs="Times New Roman"/>
          <w:sz w:val="24"/>
          <w:szCs w:val="24"/>
        </w:rPr>
        <w:t>Программно-аппаратный комплекс «</w:t>
      </w:r>
      <w:proofErr w:type="spellStart"/>
      <w:r w:rsidRPr="005529A5">
        <w:rPr>
          <w:rFonts w:ascii="Times New Roman" w:hAnsi="Times New Roman" w:cs="Times New Roman"/>
          <w:sz w:val="24"/>
          <w:szCs w:val="24"/>
        </w:rPr>
        <w:t>Блокхост-МДЗ</w:t>
      </w:r>
      <w:proofErr w:type="spellEnd"/>
      <w:r w:rsidRPr="005529A5">
        <w:rPr>
          <w:rFonts w:ascii="Times New Roman" w:hAnsi="Times New Roman" w:cs="Times New Roman"/>
          <w:sz w:val="24"/>
          <w:szCs w:val="24"/>
        </w:rPr>
        <w:t xml:space="preserve">» предназначен для решения следующих задач: двухфакторная аутентификация пользователей для усиления защиты входа на рабочую станцию до загрузки операционной системы; обеспечение конфиденциальности данных, хранимых на электронных носителях, путем шифрования </w:t>
      </w:r>
      <w:r w:rsidRPr="005529A5">
        <w:rPr>
          <w:rFonts w:ascii="Times New Roman" w:hAnsi="Times New Roman" w:cs="Times New Roman"/>
          <w:sz w:val="24"/>
          <w:szCs w:val="24"/>
        </w:rPr>
        <w:lastRenderedPageBreak/>
        <w:t xml:space="preserve">их содержимого; контроль целостности файлов с заданной периодичностью; выполнение гарантированного удаления файлов без возможности их восстановления; очистка областей оперативной памяти после завершения контролируемых процессов для предотвращения считывания остаточной информации; сохранение конфиденциальности данных даже при краже или утере носителей; контроль доступа пользователей к отчуждаемым носителям, оптическим приводам, </w:t>
      </w:r>
      <w:proofErr w:type="spellStart"/>
      <w:r w:rsidRPr="005529A5">
        <w:rPr>
          <w:rFonts w:ascii="Times New Roman" w:hAnsi="Times New Roman" w:cs="Times New Roman"/>
          <w:sz w:val="24"/>
          <w:szCs w:val="24"/>
        </w:rPr>
        <w:t>Wi-Fi</w:t>
      </w:r>
      <w:proofErr w:type="spellEnd"/>
      <w:r w:rsidRPr="005529A5">
        <w:rPr>
          <w:rFonts w:ascii="Times New Roman" w:hAnsi="Times New Roman" w:cs="Times New Roman"/>
          <w:sz w:val="24"/>
          <w:szCs w:val="24"/>
        </w:rPr>
        <w:t xml:space="preserve"> и Bluetooth-адаптерам, подключаемым через USB порты. «</w:t>
      </w:r>
      <w:proofErr w:type="spellStart"/>
      <w:r w:rsidRPr="005529A5">
        <w:rPr>
          <w:rFonts w:ascii="Times New Roman" w:hAnsi="Times New Roman" w:cs="Times New Roman"/>
          <w:sz w:val="24"/>
          <w:szCs w:val="24"/>
        </w:rPr>
        <w:t>Блокхост-МДЗ</w:t>
      </w:r>
      <w:proofErr w:type="spellEnd"/>
      <w:r w:rsidRPr="005529A5">
        <w:rPr>
          <w:rFonts w:ascii="Times New Roman" w:hAnsi="Times New Roman" w:cs="Times New Roman"/>
          <w:sz w:val="24"/>
          <w:szCs w:val="24"/>
        </w:rPr>
        <w:t xml:space="preserve">» состоит из 7 модулей, которые могут быть использованы как единым комплексом, так и по отдельности. </w:t>
      </w:r>
    </w:p>
    <w:p w:rsidR="005529A5" w:rsidRDefault="005529A5" w:rsidP="001154C6">
      <w:pPr>
        <w:ind w:firstLine="284"/>
        <w:rPr>
          <w:rFonts w:ascii="Times New Roman" w:hAnsi="Times New Roman" w:cs="Times New Roman"/>
          <w:sz w:val="24"/>
          <w:szCs w:val="24"/>
        </w:rPr>
      </w:pPr>
      <w:r w:rsidRPr="005529A5">
        <w:rPr>
          <w:rFonts w:ascii="Times New Roman" w:hAnsi="Times New Roman" w:cs="Times New Roman"/>
          <w:sz w:val="24"/>
          <w:szCs w:val="24"/>
        </w:rPr>
        <w:t xml:space="preserve">Продуктовая линейка </w:t>
      </w:r>
      <w:r w:rsidRPr="005529A5">
        <w:rPr>
          <w:rFonts w:ascii="Times New Roman" w:hAnsi="Times New Roman" w:cs="Times New Roman"/>
          <w:b/>
          <w:sz w:val="24"/>
          <w:szCs w:val="24"/>
        </w:rPr>
        <w:t>«Аккорд» компании ОКБ САПР</w:t>
      </w:r>
      <w:r w:rsidRPr="005529A5">
        <w:rPr>
          <w:rFonts w:ascii="Times New Roman" w:hAnsi="Times New Roman" w:cs="Times New Roman"/>
          <w:sz w:val="24"/>
          <w:szCs w:val="24"/>
        </w:rPr>
        <w:t xml:space="preserve"> представлена программно-аппаратными комплексами для защиты </w:t>
      </w:r>
      <w:proofErr w:type="spellStart"/>
      <w:r w:rsidRPr="005529A5">
        <w:rPr>
          <w:rFonts w:ascii="Times New Roman" w:hAnsi="Times New Roman" w:cs="Times New Roman"/>
          <w:sz w:val="24"/>
          <w:szCs w:val="24"/>
        </w:rPr>
        <w:t>Windows</w:t>
      </w:r>
      <w:proofErr w:type="spellEnd"/>
      <w:r w:rsidRPr="005529A5">
        <w:rPr>
          <w:rFonts w:ascii="Times New Roman" w:hAnsi="Times New Roman" w:cs="Times New Roman"/>
          <w:sz w:val="24"/>
          <w:szCs w:val="24"/>
        </w:rPr>
        <w:t xml:space="preserve"> и </w:t>
      </w:r>
      <w:proofErr w:type="spellStart"/>
      <w:r w:rsidRPr="005529A5">
        <w:rPr>
          <w:rFonts w:ascii="Times New Roman" w:hAnsi="Times New Roman" w:cs="Times New Roman"/>
          <w:sz w:val="24"/>
          <w:szCs w:val="24"/>
        </w:rPr>
        <w:t>Linux</w:t>
      </w:r>
      <w:proofErr w:type="spellEnd"/>
      <w:r w:rsidRPr="005529A5">
        <w:rPr>
          <w:rFonts w:ascii="Times New Roman" w:hAnsi="Times New Roman" w:cs="Times New Roman"/>
          <w:sz w:val="24"/>
          <w:szCs w:val="24"/>
        </w:rPr>
        <w:t xml:space="preserve"> рабочих мест и серверов, которая включает: </w:t>
      </w:r>
    </w:p>
    <w:p w:rsidR="005529A5" w:rsidRPr="005529A5" w:rsidRDefault="005529A5" w:rsidP="00B110D1">
      <w:pPr>
        <w:pStyle w:val="a3"/>
        <w:numPr>
          <w:ilvl w:val="0"/>
          <w:numId w:val="62"/>
        </w:numPr>
        <w:rPr>
          <w:rFonts w:ascii="Times New Roman" w:hAnsi="Times New Roman" w:cs="Times New Roman"/>
          <w:sz w:val="24"/>
          <w:szCs w:val="24"/>
        </w:rPr>
      </w:pPr>
      <w:r w:rsidRPr="005529A5">
        <w:rPr>
          <w:rFonts w:ascii="Times New Roman" w:hAnsi="Times New Roman" w:cs="Times New Roman"/>
          <w:sz w:val="24"/>
          <w:szCs w:val="24"/>
        </w:rPr>
        <w:t>«</w:t>
      </w:r>
      <w:proofErr w:type="spellStart"/>
      <w:r w:rsidRPr="005529A5">
        <w:rPr>
          <w:rFonts w:ascii="Times New Roman" w:hAnsi="Times New Roman" w:cs="Times New Roman"/>
          <w:sz w:val="24"/>
          <w:szCs w:val="24"/>
        </w:rPr>
        <w:t>Аккорд-АМДЗ</w:t>
      </w:r>
      <w:proofErr w:type="spellEnd"/>
      <w:r w:rsidRPr="005529A5">
        <w:rPr>
          <w:rFonts w:ascii="Times New Roman" w:hAnsi="Times New Roman" w:cs="Times New Roman"/>
          <w:sz w:val="24"/>
          <w:szCs w:val="24"/>
        </w:rPr>
        <w:t xml:space="preserve">» — аппаратный модуль доверенной загрузки. </w:t>
      </w:r>
    </w:p>
    <w:p w:rsidR="005529A5" w:rsidRPr="005529A5" w:rsidRDefault="005529A5" w:rsidP="00B110D1">
      <w:pPr>
        <w:pStyle w:val="a3"/>
        <w:numPr>
          <w:ilvl w:val="0"/>
          <w:numId w:val="62"/>
        </w:numPr>
        <w:rPr>
          <w:rFonts w:ascii="Times New Roman" w:hAnsi="Times New Roman" w:cs="Times New Roman"/>
          <w:sz w:val="24"/>
          <w:szCs w:val="24"/>
        </w:rPr>
      </w:pPr>
      <w:r w:rsidRPr="005529A5">
        <w:rPr>
          <w:rFonts w:ascii="Times New Roman" w:hAnsi="Times New Roman" w:cs="Times New Roman"/>
          <w:sz w:val="24"/>
          <w:szCs w:val="24"/>
        </w:rPr>
        <w:t xml:space="preserve">Программно-аппаратные комплексы «Аккорд-Win32», «Аккорд-Win64» — для разграничения доступа пользователей к рабочим станциям и серверам, работающим под управлением 32- и 64-разрядных </w:t>
      </w:r>
      <w:proofErr w:type="spellStart"/>
      <w:r w:rsidRPr="005529A5">
        <w:rPr>
          <w:rFonts w:ascii="Times New Roman" w:hAnsi="Times New Roman" w:cs="Times New Roman"/>
          <w:sz w:val="24"/>
          <w:szCs w:val="24"/>
        </w:rPr>
        <w:t>Windows</w:t>
      </w:r>
      <w:proofErr w:type="spellEnd"/>
      <w:r w:rsidRPr="005529A5">
        <w:rPr>
          <w:rFonts w:ascii="Times New Roman" w:hAnsi="Times New Roman" w:cs="Times New Roman"/>
          <w:sz w:val="24"/>
          <w:szCs w:val="24"/>
        </w:rPr>
        <w:t xml:space="preserve">. </w:t>
      </w:r>
    </w:p>
    <w:p w:rsidR="005529A5" w:rsidRPr="005529A5" w:rsidRDefault="005529A5" w:rsidP="00B110D1">
      <w:pPr>
        <w:pStyle w:val="a3"/>
        <w:numPr>
          <w:ilvl w:val="0"/>
          <w:numId w:val="62"/>
        </w:numPr>
        <w:rPr>
          <w:rFonts w:ascii="Times New Roman" w:hAnsi="Times New Roman" w:cs="Times New Roman"/>
          <w:sz w:val="24"/>
          <w:szCs w:val="24"/>
        </w:rPr>
      </w:pPr>
      <w:r w:rsidRPr="005529A5">
        <w:rPr>
          <w:rFonts w:ascii="Times New Roman" w:hAnsi="Times New Roman" w:cs="Times New Roman"/>
          <w:sz w:val="24"/>
          <w:szCs w:val="24"/>
        </w:rPr>
        <w:t xml:space="preserve">Программно-аппаратные комплексы Аккорд-Х, Аккорд-Х </w:t>
      </w:r>
      <w:proofErr w:type="gramStart"/>
      <w:r w:rsidRPr="005529A5">
        <w:rPr>
          <w:rFonts w:ascii="Times New Roman" w:hAnsi="Times New Roman" w:cs="Times New Roman"/>
          <w:sz w:val="24"/>
          <w:szCs w:val="24"/>
        </w:rPr>
        <w:t>К</w:t>
      </w:r>
      <w:proofErr w:type="gramEnd"/>
      <w:r w:rsidRPr="005529A5">
        <w:rPr>
          <w:rFonts w:ascii="Times New Roman" w:hAnsi="Times New Roman" w:cs="Times New Roman"/>
          <w:sz w:val="24"/>
          <w:szCs w:val="24"/>
        </w:rPr>
        <w:t xml:space="preserve"> — </w:t>
      </w:r>
      <w:proofErr w:type="gramStart"/>
      <w:r w:rsidRPr="005529A5">
        <w:rPr>
          <w:rFonts w:ascii="Times New Roman" w:hAnsi="Times New Roman" w:cs="Times New Roman"/>
          <w:sz w:val="24"/>
          <w:szCs w:val="24"/>
        </w:rPr>
        <w:t>для</w:t>
      </w:r>
      <w:proofErr w:type="gramEnd"/>
      <w:r w:rsidRPr="005529A5">
        <w:rPr>
          <w:rFonts w:ascii="Times New Roman" w:hAnsi="Times New Roman" w:cs="Times New Roman"/>
          <w:sz w:val="24"/>
          <w:szCs w:val="24"/>
        </w:rPr>
        <w:t xml:space="preserve"> разграничения доступа пользователей к рабочим станциям и серверам под управлением </w:t>
      </w:r>
      <w:proofErr w:type="spellStart"/>
      <w:r w:rsidRPr="005529A5">
        <w:rPr>
          <w:rFonts w:ascii="Times New Roman" w:hAnsi="Times New Roman" w:cs="Times New Roman"/>
          <w:sz w:val="24"/>
          <w:szCs w:val="24"/>
        </w:rPr>
        <w:t>Linux</w:t>
      </w:r>
      <w:proofErr w:type="spellEnd"/>
      <w:r w:rsidRPr="005529A5">
        <w:rPr>
          <w:rFonts w:ascii="Times New Roman" w:hAnsi="Times New Roman" w:cs="Times New Roman"/>
          <w:sz w:val="24"/>
          <w:szCs w:val="24"/>
        </w:rPr>
        <w:t xml:space="preserve">. </w:t>
      </w:r>
    </w:p>
    <w:p w:rsidR="005529A5" w:rsidRDefault="005529A5" w:rsidP="00B110D1">
      <w:pPr>
        <w:pStyle w:val="a3"/>
        <w:numPr>
          <w:ilvl w:val="0"/>
          <w:numId w:val="62"/>
        </w:numPr>
        <w:rPr>
          <w:rFonts w:ascii="Times New Roman" w:hAnsi="Times New Roman" w:cs="Times New Roman"/>
          <w:sz w:val="24"/>
          <w:szCs w:val="24"/>
        </w:rPr>
      </w:pPr>
      <w:r w:rsidRPr="005529A5">
        <w:rPr>
          <w:rFonts w:ascii="Times New Roman" w:hAnsi="Times New Roman" w:cs="Times New Roman"/>
          <w:sz w:val="24"/>
          <w:szCs w:val="24"/>
        </w:rPr>
        <w:t>СУЦУ — система удаленного централизованного управления средствами защиты информации от несанкционированного доступа «Аккорд».</w:t>
      </w:r>
      <w:r w:rsidRPr="005529A5">
        <w:rPr>
          <w:rFonts w:ascii="Times New Roman" w:hAnsi="Times New Roman" w:cs="Times New Roman"/>
          <w:sz w:val="24"/>
          <w:szCs w:val="24"/>
        </w:rPr>
        <w:br/>
      </w:r>
    </w:p>
    <w:p w:rsidR="005529A5" w:rsidRDefault="005529A5" w:rsidP="005529A5">
      <w:pPr>
        <w:ind w:firstLine="284"/>
        <w:rPr>
          <w:rFonts w:ascii="Times New Roman" w:hAnsi="Times New Roman" w:cs="Times New Roman"/>
          <w:sz w:val="24"/>
          <w:szCs w:val="24"/>
        </w:rPr>
      </w:pPr>
      <w:r w:rsidRPr="005529A5">
        <w:rPr>
          <w:rFonts w:ascii="Times New Roman" w:hAnsi="Times New Roman" w:cs="Times New Roman"/>
          <w:sz w:val="24"/>
          <w:szCs w:val="24"/>
        </w:rPr>
        <w:t xml:space="preserve">Компания ТСС для защиты автоматизированных рабочих мест и серверов предлагает программно-аппаратный комплекс </w:t>
      </w:r>
      <w:proofErr w:type="spellStart"/>
      <w:r w:rsidRPr="005529A5">
        <w:rPr>
          <w:rFonts w:ascii="Times New Roman" w:hAnsi="Times New Roman" w:cs="Times New Roman"/>
          <w:b/>
          <w:sz w:val="24"/>
          <w:szCs w:val="24"/>
        </w:rPr>
        <w:t>Diamond</w:t>
      </w:r>
      <w:proofErr w:type="spellEnd"/>
      <w:r w:rsidRPr="005529A5">
        <w:rPr>
          <w:rFonts w:ascii="Times New Roman" w:hAnsi="Times New Roman" w:cs="Times New Roman"/>
          <w:b/>
          <w:sz w:val="24"/>
          <w:szCs w:val="24"/>
        </w:rPr>
        <w:t xml:space="preserve"> ACS.</w:t>
      </w:r>
    </w:p>
    <w:p w:rsidR="005529A5" w:rsidRPr="005529A5" w:rsidRDefault="005529A5" w:rsidP="005529A5">
      <w:pPr>
        <w:ind w:firstLine="284"/>
        <w:rPr>
          <w:rFonts w:ascii="Times New Roman" w:hAnsi="Times New Roman" w:cs="Times New Roman"/>
          <w:sz w:val="24"/>
          <w:szCs w:val="24"/>
        </w:rPr>
      </w:pPr>
      <w:r w:rsidRPr="005529A5">
        <w:rPr>
          <w:rFonts w:ascii="Times New Roman" w:hAnsi="Times New Roman" w:cs="Times New Roman"/>
          <w:sz w:val="24"/>
          <w:szCs w:val="24"/>
        </w:rPr>
        <w:t xml:space="preserve">Это </w:t>
      </w:r>
      <w:proofErr w:type="spellStart"/>
      <w:r w:rsidRPr="005529A5">
        <w:rPr>
          <w:rFonts w:ascii="Times New Roman" w:hAnsi="Times New Roman" w:cs="Times New Roman"/>
          <w:sz w:val="24"/>
          <w:szCs w:val="24"/>
        </w:rPr>
        <w:t>кроссплатформенный</w:t>
      </w:r>
      <w:proofErr w:type="spellEnd"/>
      <w:r w:rsidRPr="005529A5">
        <w:rPr>
          <w:rFonts w:ascii="Times New Roman" w:hAnsi="Times New Roman" w:cs="Times New Roman"/>
          <w:sz w:val="24"/>
          <w:szCs w:val="24"/>
        </w:rPr>
        <w:t xml:space="preserve"> программно-аппаратный комплекс средств защиты информации от несанкционированного доступа. Продукт позволяет осуществлять доверенную загрузку и физическое разделение контуров различной степени конфиденциальности на автоматизированных рабочих местах. </w:t>
      </w:r>
    </w:p>
    <w:p w:rsidR="0087002B" w:rsidRPr="00A4726C" w:rsidRDefault="00452975" w:rsidP="001154C6">
      <w:pPr>
        <w:ind w:firstLine="284"/>
        <w:rPr>
          <w:rFonts w:ascii="Times New Roman" w:hAnsi="Times New Roman" w:cs="Times New Roman"/>
          <w:b/>
          <w:color w:val="00B050"/>
          <w:sz w:val="24"/>
          <w:szCs w:val="24"/>
        </w:rPr>
      </w:pPr>
      <w:r w:rsidRPr="00A4726C">
        <w:rPr>
          <w:rFonts w:ascii="Times New Roman" w:hAnsi="Times New Roman" w:cs="Times New Roman"/>
          <w:b/>
          <w:color w:val="00B050"/>
          <w:sz w:val="24"/>
          <w:szCs w:val="24"/>
        </w:rPr>
        <w:t>21.</w:t>
      </w:r>
      <w:r w:rsidR="0087002B" w:rsidRPr="00A4726C">
        <w:rPr>
          <w:rFonts w:ascii="Times New Roman" w:hAnsi="Times New Roman" w:cs="Times New Roman"/>
          <w:b/>
          <w:color w:val="00B050"/>
          <w:sz w:val="24"/>
          <w:szCs w:val="24"/>
        </w:rPr>
        <w:t>Автоматизированные системы. Защита от несанкционированного доступа к информации. Классификация АС.</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Автоматизированная система</w:t>
      </w:r>
      <w:r w:rsidRPr="0087002B">
        <w:rPr>
          <w:rFonts w:ascii="Times New Roman" w:hAnsi="Times New Roman" w:cs="Times New Roman"/>
          <w:sz w:val="24"/>
          <w:szCs w:val="24"/>
        </w:rPr>
        <w:t xml:space="preserve"> –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lastRenderedPageBreak/>
        <w:drawing>
          <wp:inline distT="0" distB="0" distL="0" distR="0">
            <wp:extent cx="5940425" cy="3665192"/>
            <wp:effectExtent l="19050" t="0" r="3175" b="0"/>
            <wp:docPr id="86"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Рисунок 4"/>
                    <pic:cNvPicPr/>
                  </pic:nvPicPr>
                  <pic:blipFill>
                    <a:blip r:embed="rId11" cstate="print"/>
                    <a:srcRect/>
                    <a:stretch/>
                  </pic:blipFill>
                  <pic:spPr>
                    <a:xfrm>
                      <a:off x="0" y="0"/>
                      <a:ext cx="5940425" cy="3665192"/>
                    </a:xfrm>
                    <a:prstGeom prst="rect">
                      <a:avLst/>
                    </a:prstGeom>
                    <a:ln>
                      <a:noFill/>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КСА – комплекс средств автоматизации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ПТК (программно-технический комплекс) - Продукция, представляющая собой совокупность СВТ, ПО и ИР, достаточных для выполнения одной или более задач АС.</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АРМ (Автоматизированное рабочее место) -</w:t>
      </w:r>
      <w:r w:rsidR="00A4726C">
        <w:rPr>
          <w:rFonts w:ascii="Times New Roman" w:hAnsi="Times New Roman" w:cs="Times New Roman"/>
          <w:sz w:val="24"/>
          <w:szCs w:val="24"/>
        </w:rPr>
        <w:t xml:space="preserve"> </w:t>
      </w:r>
      <w:r w:rsidRPr="0087002B">
        <w:rPr>
          <w:rFonts w:ascii="Times New Roman" w:hAnsi="Times New Roman" w:cs="Times New Roman"/>
          <w:sz w:val="24"/>
          <w:szCs w:val="24"/>
        </w:rPr>
        <w:t>Программно-технический комплекс АС, предназначенный для автоматизации деятельности определенного вида</w:t>
      </w:r>
    </w:p>
    <w:p w:rsidR="0087002B" w:rsidRDefault="0087002B" w:rsidP="001154C6">
      <w:pPr>
        <w:ind w:firstLine="284"/>
        <w:rPr>
          <w:rFonts w:ascii="Times New Roman" w:hAnsi="Times New Roman" w:cs="Times New Roman"/>
          <w:color w:val="222222"/>
          <w:sz w:val="24"/>
          <w:szCs w:val="24"/>
          <w:shd w:val="clear" w:color="auto" w:fill="FFFFFF"/>
        </w:rPr>
      </w:pPr>
      <w:r w:rsidRPr="0087002B">
        <w:rPr>
          <w:rFonts w:ascii="Times New Roman" w:hAnsi="Times New Roman" w:cs="Times New Roman"/>
          <w:sz w:val="24"/>
          <w:szCs w:val="24"/>
        </w:rPr>
        <w:t xml:space="preserve">ПО (Программное обеспечение) - </w:t>
      </w:r>
      <w:r w:rsidRPr="0087002B">
        <w:rPr>
          <w:rFonts w:ascii="Times New Roman" w:hAnsi="Times New Roman" w:cs="Times New Roman"/>
          <w:color w:val="222222"/>
          <w:sz w:val="24"/>
          <w:szCs w:val="24"/>
          <w:shd w:val="clear" w:color="auto" w:fill="FFFFFF"/>
        </w:rPr>
        <w:t>программа или множество программ, используемых для управления компьютером.</w:t>
      </w:r>
    </w:p>
    <w:p w:rsidR="00A4726C" w:rsidRPr="00A4726C" w:rsidRDefault="00A4726C" w:rsidP="00A4726C">
      <w:pPr>
        <w:ind w:firstLine="284"/>
        <w:rPr>
          <w:rFonts w:ascii="Times New Roman" w:hAnsi="Times New Roman" w:cs="Times New Roman"/>
          <w:color w:val="222222"/>
          <w:sz w:val="24"/>
          <w:szCs w:val="24"/>
          <w:shd w:val="clear" w:color="auto" w:fill="FFFFFF"/>
        </w:rPr>
      </w:pPr>
      <w:r w:rsidRPr="00A4726C">
        <w:rPr>
          <w:rFonts w:ascii="Times New Roman" w:hAnsi="Times New Roman" w:cs="Times New Roman"/>
          <w:b/>
          <w:bCs/>
          <w:color w:val="222222"/>
          <w:sz w:val="24"/>
          <w:szCs w:val="24"/>
          <w:shd w:val="clear" w:color="auto" w:fill="FFFFFF"/>
        </w:rPr>
        <w:t xml:space="preserve">Классы защищенности АС от НСД к информации </w:t>
      </w:r>
    </w:p>
    <w:p w:rsidR="00A4726C" w:rsidRPr="00A4726C" w:rsidRDefault="00A4726C" w:rsidP="00A4726C">
      <w:pPr>
        <w:ind w:firstLine="284"/>
        <w:rPr>
          <w:rFonts w:ascii="Times New Roman" w:hAnsi="Times New Roman" w:cs="Times New Roman"/>
          <w:color w:val="222222"/>
          <w:sz w:val="24"/>
          <w:szCs w:val="24"/>
          <w:shd w:val="clear" w:color="auto" w:fill="FFFFFF"/>
        </w:rPr>
      </w:pPr>
      <w:proofErr w:type="gramStart"/>
      <w:r w:rsidRPr="00A4726C">
        <w:rPr>
          <w:rFonts w:ascii="Times New Roman" w:hAnsi="Times New Roman" w:cs="Times New Roman"/>
          <w:b/>
          <w:bCs/>
          <w:color w:val="222222"/>
          <w:sz w:val="24"/>
          <w:szCs w:val="24"/>
          <w:shd w:val="clear" w:color="auto" w:fill="FFFFFF"/>
        </w:rPr>
        <w:t xml:space="preserve">Третья группа </w:t>
      </w:r>
      <w:r w:rsidRPr="00A4726C">
        <w:rPr>
          <w:rFonts w:ascii="Times New Roman" w:hAnsi="Times New Roman" w:cs="Times New Roman"/>
          <w:color w:val="222222"/>
          <w:sz w:val="24"/>
          <w:szCs w:val="24"/>
          <w:shd w:val="clear" w:color="auto" w:fill="FFFFFF"/>
        </w:rPr>
        <w:t>классифицирует АС, в которых работает один пользователь, допущенный ко всей информации АС, размещенной на носителях одного уровня конфиденциальности.</w:t>
      </w:r>
      <w:proofErr w:type="gramEnd"/>
      <w:r w:rsidRPr="00A4726C">
        <w:rPr>
          <w:rFonts w:ascii="Times New Roman" w:hAnsi="Times New Roman" w:cs="Times New Roman"/>
          <w:color w:val="222222"/>
          <w:sz w:val="24"/>
          <w:szCs w:val="24"/>
          <w:shd w:val="clear" w:color="auto" w:fill="FFFFFF"/>
        </w:rPr>
        <w:t xml:space="preserve"> Группа содержит два класса - 3Б и 3А.</w:t>
      </w:r>
    </w:p>
    <w:p w:rsidR="00A4726C" w:rsidRPr="00A4726C" w:rsidRDefault="00A4726C" w:rsidP="00A4726C">
      <w:pPr>
        <w:ind w:firstLine="284"/>
        <w:rPr>
          <w:rFonts w:ascii="Times New Roman" w:hAnsi="Times New Roman" w:cs="Times New Roman"/>
          <w:color w:val="222222"/>
          <w:sz w:val="24"/>
          <w:szCs w:val="24"/>
          <w:shd w:val="clear" w:color="auto" w:fill="FFFFFF"/>
        </w:rPr>
      </w:pPr>
      <w:proofErr w:type="gramStart"/>
      <w:r w:rsidRPr="00A4726C">
        <w:rPr>
          <w:rFonts w:ascii="Times New Roman" w:hAnsi="Times New Roman" w:cs="Times New Roman"/>
          <w:b/>
          <w:bCs/>
          <w:color w:val="222222"/>
          <w:sz w:val="24"/>
          <w:szCs w:val="24"/>
          <w:shd w:val="clear" w:color="auto" w:fill="FFFFFF"/>
        </w:rPr>
        <w:t xml:space="preserve">Вторая группа </w:t>
      </w:r>
      <w:r w:rsidRPr="00A4726C">
        <w:rPr>
          <w:rFonts w:ascii="Times New Roman" w:hAnsi="Times New Roman" w:cs="Times New Roman"/>
          <w:color w:val="222222"/>
          <w:sz w:val="24"/>
          <w:szCs w:val="24"/>
          <w:shd w:val="clear" w:color="auto" w:fill="FFFFFF"/>
        </w:rPr>
        <w:t>классифицирует АС, в которых пользователи имеют одинаковые права доступа (полномочия) ко всей информации АС, обрабатываемой и (или) хранимой на носителях различного уровня конфиденциальности.</w:t>
      </w:r>
      <w:proofErr w:type="gramEnd"/>
      <w:r w:rsidRPr="00A4726C">
        <w:rPr>
          <w:rFonts w:ascii="Times New Roman" w:hAnsi="Times New Roman" w:cs="Times New Roman"/>
          <w:color w:val="222222"/>
          <w:sz w:val="24"/>
          <w:szCs w:val="24"/>
          <w:shd w:val="clear" w:color="auto" w:fill="FFFFFF"/>
        </w:rPr>
        <w:t xml:space="preserve"> Группа содержит два класса - 2Б и 2А.</w:t>
      </w:r>
    </w:p>
    <w:p w:rsidR="00A4726C" w:rsidRPr="00A4726C" w:rsidRDefault="00A4726C" w:rsidP="00A4726C">
      <w:pPr>
        <w:ind w:firstLine="284"/>
        <w:rPr>
          <w:rFonts w:ascii="Times New Roman" w:hAnsi="Times New Roman" w:cs="Times New Roman"/>
          <w:color w:val="222222"/>
          <w:sz w:val="24"/>
          <w:szCs w:val="24"/>
          <w:shd w:val="clear" w:color="auto" w:fill="FFFFFF"/>
        </w:rPr>
      </w:pPr>
      <w:proofErr w:type="gramStart"/>
      <w:r w:rsidRPr="00A4726C">
        <w:rPr>
          <w:rFonts w:ascii="Times New Roman" w:hAnsi="Times New Roman" w:cs="Times New Roman"/>
          <w:b/>
          <w:bCs/>
          <w:color w:val="222222"/>
          <w:sz w:val="24"/>
          <w:szCs w:val="24"/>
          <w:shd w:val="clear" w:color="auto" w:fill="FFFFFF"/>
        </w:rPr>
        <w:t xml:space="preserve">Первая группа </w:t>
      </w:r>
      <w:r w:rsidRPr="00A4726C">
        <w:rPr>
          <w:rFonts w:ascii="Times New Roman" w:hAnsi="Times New Roman" w:cs="Times New Roman"/>
          <w:color w:val="222222"/>
          <w:sz w:val="24"/>
          <w:szCs w:val="24"/>
          <w:shd w:val="clear" w:color="auto" w:fill="FFFFFF"/>
        </w:rPr>
        <w:t>классифицирует многопользовательские АС, в которых одновременно обрабатывается и (или) хранится информация разных уровней конфиденциальности и не все пользователи имеют право доступа ко всей информации АС.</w:t>
      </w:r>
      <w:proofErr w:type="gramEnd"/>
      <w:r w:rsidRPr="00A4726C">
        <w:rPr>
          <w:rFonts w:ascii="Times New Roman" w:hAnsi="Times New Roman" w:cs="Times New Roman"/>
          <w:color w:val="222222"/>
          <w:sz w:val="24"/>
          <w:szCs w:val="24"/>
          <w:shd w:val="clear" w:color="auto" w:fill="FFFFFF"/>
        </w:rPr>
        <w:t xml:space="preserve"> Группа содержит пять классов - 1Д, 1Г, 1В, 1Б и 1А.</w:t>
      </w:r>
    </w:p>
    <w:tbl>
      <w:tblPr>
        <w:tblW w:w="9867" w:type="dxa"/>
        <w:tblCellMar>
          <w:left w:w="0" w:type="dxa"/>
          <w:right w:w="0" w:type="dxa"/>
        </w:tblCellMar>
        <w:tblLook w:val="04A0"/>
      </w:tblPr>
      <w:tblGrid>
        <w:gridCol w:w="927"/>
        <w:gridCol w:w="989"/>
        <w:gridCol w:w="989"/>
        <w:gridCol w:w="990"/>
        <w:gridCol w:w="1435"/>
        <w:gridCol w:w="1421"/>
        <w:gridCol w:w="3116"/>
      </w:tblGrid>
      <w:tr w:rsidR="0087002B" w:rsidRPr="0087002B" w:rsidTr="00A4726C">
        <w:trPr>
          <w:trHeight w:val="312"/>
        </w:trPr>
        <w:tc>
          <w:tcPr>
            <w:tcW w:w="927" w:type="dxa"/>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2968" w:type="dxa"/>
            <w:gridSpan w:val="3"/>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roofErr w:type="spellStart"/>
            <w:r w:rsidRPr="0087002B">
              <w:rPr>
                <w:rFonts w:ascii="Times New Roman" w:hAnsi="Times New Roman" w:cs="Times New Roman"/>
                <w:b/>
                <w:bCs/>
                <w:sz w:val="24"/>
                <w:szCs w:val="24"/>
              </w:rPr>
              <w:t>ГосТайна</w:t>
            </w:r>
            <w:proofErr w:type="spellEnd"/>
          </w:p>
        </w:tc>
        <w:tc>
          <w:tcPr>
            <w:tcW w:w="2856" w:type="dxa"/>
            <w:gridSpan w:val="2"/>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roofErr w:type="spellStart"/>
            <w:r w:rsidRPr="0087002B">
              <w:rPr>
                <w:rFonts w:ascii="Times New Roman" w:hAnsi="Times New Roman" w:cs="Times New Roman"/>
                <w:b/>
                <w:bCs/>
                <w:sz w:val="24"/>
                <w:szCs w:val="24"/>
              </w:rPr>
              <w:t>Конфиден</w:t>
            </w:r>
            <w:proofErr w:type="spellEnd"/>
            <w:r w:rsidRPr="0087002B">
              <w:rPr>
                <w:rFonts w:ascii="Times New Roman" w:hAnsi="Times New Roman" w:cs="Times New Roman"/>
                <w:b/>
                <w:bCs/>
                <w:sz w:val="24"/>
                <w:szCs w:val="24"/>
              </w:rPr>
              <w:t xml:space="preserve">. </w:t>
            </w:r>
            <w:r w:rsidRPr="0087002B">
              <w:rPr>
                <w:rFonts w:ascii="Times New Roman" w:hAnsi="Times New Roman" w:cs="Times New Roman"/>
                <w:b/>
                <w:bCs/>
                <w:sz w:val="24"/>
                <w:szCs w:val="24"/>
              </w:rPr>
              <w:lastRenderedPageBreak/>
              <w:t>Информация</w:t>
            </w:r>
          </w:p>
        </w:tc>
        <w:tc>
          <w:tcPr>
            <w:tcW w:w="3116" w:type="dxa"/>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r>
      <w:tr w:rsidR="0087002B" w:rsidRPr="0087002B" w:rsidTr="00A4726C">
        <w:trPr>
          <w:trHeight w:val="312"/>
        </w:trPr>
        <w:tc>
          <w:tcPr>
            <w:tcW w:w="927" w:type="dxa"/>
            <w:vMerge w:val="restart"/>
            <w:tcBorders>
              <w:top w:val="single" w:sz="6" w:space="0" w:color="A2A9B1"/>
              <w:left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2968" w:type="dxa"/>
            <w:gridSpan w:val="3"/>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b/>
                <w:bCs/>
                <w:sz w:val="24"/>
                <w:szCs w:val="24"/>
              </w:rPr>
              <w:t>С</w:t>
            </w:r>
          </w:p>
        </w:tc>
        <w:tc>
          <w:tcPr>
            <w:tcW w:w="2856" w:type="dxa"/>
            <w:gridSpan w:val="2"/>
            <w:vMerge w:val="restart"/>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roofErr w:type="spellStart"/>
            <w:r w:rsidRPr="0087002B">
              <w:rPr>
                <w:rFonts w:ascii="Times New Roman" w:hAnsi="Times New Roman" w:cs="Times New Roman"/>
                <w:b/>
                <w:bCs/>
                <w:sz w:val="24"/>
                <w:szCs w:val="24"/>
              </w:rPr>
              <w:t>ПДн</w:t>
            </w:r>
            <w:proofErr w:type="spellEnd"/>
          </w:p>
        </w:tc>
        <w:tc>
          <w:tcPr>
            <w:tcW w:w="3116" w:type="dxa"/>
            <w:vMerge w:val="restart"/>
            <w:tcBorders>
              <w:top w:val="single" w:sz="6" w:space="0" w:color="A2A9B1"/>
              <w:left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r>
      <w:tr w:rsidR="0087002B" w:rsidRPr="0087002B" w:rsidTr="00A4726C">
        <w:trPr>
          <w:trHeight w:val="312"/>
        </w:trPr>
        <w:tc>
          <w:tcPr>
            <w:tcW w:w="927" w:type="dxa"/>
            <w:vMerge/>
            <w:tcBorders>
              <w:left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1978" w:type="dxa"/>
            <w:gridSpan w:val="2"/>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b/>
                <w:bCs/>
                <w:sz w:val="24"/>
                <w:szCs w:val="24"/>
              </w:rPr>
              <w:t>СС</w:t>
            </w:r>
          </w:p>
        </w:tc>
        <w:tc>
          <w:tcPr>
            <w:tcW w:w="990"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
        </w:tc>
        <w:tc>
          <w:tcPr>
            <w:tcW w:w="2856" w:type="dxa"/>
            <w:gridSpan w:val="2"/>
            <w:vMerge/>
            <w:tcBorders>
              <w:top w:val="single" w:sz="6" w:space="0" w:color="A2A9B1"/>
              <w:left w:val="single" w:sz="6" w:space="0" w:color="A2A9B1"/>
              <w:bottom w:val="single" w:sz="6" w:space="0" w:color="A2A9B1"/>
              <w:right w:val="single" w:sz="6" w:space="0" w:color="A2A9B1"/>
            </w:tcBorders>
            <w:vAlign w:val="center"/>
            <w:hideMark/>
          </w:tcPr>
          <w:p w:rsidR="0087002B" w:rsidRPr="0087002B" w:rsidRDefault="0087002B" w:rsidP="001154C6">
            <w:pPr>
              <w:ind w:firstLine="284"/>
              <w:rPr>
                <w:rFonts w:ascii="Times New Roman" w:hAnsi="Times New Roman" w:cs="Times New Roman"/>
                <w:sz w:val="24"/>
                <w:szCs w:val="24"/>
              </w:rPr>
            </w:pPr>
          </w:p>
        </w:tc>
        <w:tc>
          <w:tcPr>
            <w:tcW w:w="3116" w:type="dxa"/>
            <w:vMerge/>
            <w:tcBorders>
              <w:left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r>
      <w:tr w:rsidR="0087002B" w:rsidRPr="0087002B" w:rsidTr="00A4726C">
        <w:trPr>
          <w:trHeight w:val="312"/>
        </w:trPr>
        <w:tc>
          <w:tcPr>
            <w:tcW w:w="927" w:type="dxa"/>
            <w:vMerge/>
            <w:tcBorders>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b/>
                <w:bCs/>
                <w:sz w:val="24"/>
                <w:szCs w:val="24"/>
              </w:rPr>
              <w:t>ОВ</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
        </w:tc>
        <w:tc>
          <w:tcPr>
            <w:tcW w:w="990"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jc w:val="center"/>
              <w:rPr>
                <w:rFonts w:ascii="Times New Roman" w:hAnsi="Times New Roman" w:cs="Times New Roman"/>
                <w:sz w:val="24"/>
                <w:szCs w:val="24"/>
              </w:rPr>
            </w:pPr>
          </w:p>
        </w:tc>
        <w:tc>
          <w:tcPr>
            <w:tcW w:w="1435"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roofErr w:type="spellStart"/>
            <w:r w:rsidRPr="0087002B">
              <w:rPr>
                <w:rFonts w:ascii="Times New Roman" w:hAnsi="Times New Roman" w:cs="Times New Roman"/>
                <w:b/>
                <w:bCs/>
                <w:sz w:val="24"/>
                <w:szCs w:val="24"/>
              </w:rPr>
              <w:t>СлужТайна</w:t>
            </w:r>
            <w:proofErr w:type="spellEnd"/>
          </w:p>
        </w:tc>
        <w:tc>
          <w:tcPr>
            <w:tcW w:w="1421"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3116" w:type="dxa"/>
            <w:vMerge/>
            <w:tcBorders>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r>
      <w:tr w:rsidR="0087002B" w:rsidRPr="0087002B" w:rsidTr="00A4726C">
        <w:trPr>
          <w:trHeight w:val="1089"/>
        </w:trPr>
        <w:tc>
          <w:tcPr>
            <w:tcW w:w="927" w:type="dxa"/>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lang w:val="en-US"/>
              </w:rPr>
              <w:t>I</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1А</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1Б</w:t>
            </w:r>
          </w:p>
        </w:tc>
        <w:tc>
          <w:tcPr>
            <w:tcW w:w="990"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1В</w:t>
            </w:r>
          </w:p>
        </w:tc>
        <w:tc>
          <w:tcPr>
            <w:tcW w:w="1435"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1Г</w:t>
            </w:r>
          </w:p>
        </w:tc>
        <w:tc>
          <w:tcPr>
            <w:tcW w:w="1421"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1Д</w:t>
            </w:r>
          </w:p>
        </w:tc>
        <w:tc>
          <w:tcPr>
            <w:tcW w:w="3116"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roofErr w:type="gramStart"/>
            <w:r w:rsidRPr="0087002B">
              <w:rPr>
                <w:rFonts w:ascii="Times New Roman" w:hAnsi="Times New Roman" w:cs="Times New Roman"/>
                <w:b/>
                <w:bCs/>
                <w:sz w:val="24"/>
                <w:szCs w:val="24"/>
              </w:rPr>
              <w:t>многопользовательская</w:t>
            </w:r>
            <w:proofErr w:type="gramEnd"/>
            <w:r w:rsidRPr="0087002B">
              <w:rPr>
                <w:rFonts w:ascii="Times New Roman" w:hAnsi="Times New Roman" w:cs="Times New Roman"/>
                <w:b/>
                <w:bCs/>
                <w:sz w:val="24"/>
                <w:szCs w:val="24"/>
              </w:rPr>
              <w:t xml:space="preserve"> с разными правами</w:t>
            </w:r>
          </w:p>
        </w:tc>
      </w:tr>
      <w:tr w:rsidR="0087002B" w:rsidRPr="0087002B" w:rsidTr="00A4726C">
        <w:trPr>
          <w:trHeight w:val="1052"/>
        </w:trPr>
        <w:tc>
          <w:tcPr>
            <w:tcW w:w="927" w:type="dxa"/>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lang w:val="en-US"/>
              </w:rPr>
              <w:t>II</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2А</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990"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1435"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2Б</w:t>
            </w:r>
          </w:p>
        </w:tc>
        <w:tc>
          <w:tcPr>
            <w:tcW w:w="1421"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3116"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roofErr w:type="gramStart"/>
            <w:r w:rsidRPr="0087002B">
              <w:rPr>
                <w:rFonts w:ascii="Times New Roman" w:hAnsi="Times New Roman" w:cs="Times New Roman"/>
                <w:b/>
                <w:bCs/>
                <w:sz w:val="24"/>
                <w:szCs w:val="24"/>
              </w:rPr>
              <w:t>многопользовательская</w:t>
            </w:r>
            <w:proofErr w:type="gramEnd"/>
            <w:r w:rsidRPr="0087002B">
              <w:rPr>
                <w:rFonts w:ascii="Times New Roman" w:hAnsi="Times New Roman" w:cs="Times New Roman"/>
                <w:b/>
                <w:bCs/>
                <w:sz w:val="24"/>
                <w:szCs w:val="24"/>
              </w:rPr>
              <w:t xml:space="preserve"> с одинаковыми правами</w:t>
            </w:r>
          </w:p>
        </w:tc>
      </w:tr>
      <w:tr w:rsidR="0087002B" w:rsidRPr="0087002B" w:rsidTr="00A4726C">
        <w:trPr>
          <w:trHeight w:val="885"/>
        </w:trPr>
        <w:tc>
          <w:tcPr>
            <w:tcW w:w="927" w:type="dxa"/>
            <w:tcBorders>
              <w:top w:val="single" w:sz="6" w:space="0" w:color="A2A9B1"/>
              <w:left w:val="single" w:sz="6" w:space="0" w:color="A2A9B1"/>
              <w:bottom w:val="single" w:sz="6" w:space="0" w:color="A2A9B1"/>
              <w:right w:val="single" w:sz="6" w:space="0" w:color="A2A9B1"/>
            </w:tcBorders>
            <w:shd w:val="clear" w:color="auto" w:fill="EAECF0"/>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lang w:val="en-US"/>
              </w:rPr>
              <w:t>III</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3А</w:t>
            </w:r>
          </w:p>
        </w:tc>
        <w:tc>
          <w:tcPr>
            <w:tcW w:w="989"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990"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1435"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3Б</w:t>
            </w:r>
          </w:p>
        </w:tc>
        <w:tc>
          <w:tcPr>
            <w:tcW w:w="1421"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p>
        </w:tc>
        <w:tc>
          <w:tcPr>
            <w:tcW w:w="3116" w:type="dxa"/>
            <w:tcBorders>
              <w:top w:val="single" w:sz="6" w:space="0" w:color="A2A9B1"/>
              <w:left w:val="single" w:sz="6" w:space="0" w:color="A2A9B1"/>
              <w:bottom w:val="single" w:sz="6" w:space="0" w:color="A2A9B1"/>
              <w:right w:val="single" w:sz="6" w:space="0" w:color="A2A9B1"/>
            </w:tcBorders>
            <w:shd w:val="clear" w:color="auto" w:fill="F8F9FA"/>
            <w:tcMar>
              <w:top w:w="39" w:type="dxa"/>
              <w:left w:w="78" w:type="dxa"/>
              <w:bottom w:w="39" w:type="dxa"/>
              <w:right w:w="78" w:type="dxa"/>
            </w:tcMar>
            <w:vAlign w:val="center"/>
            <w:hideMark/>
          </w:tcPr>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однопользовательская</w:t>
            </w:r>
          </w:p>
        </w:tc>
      </w:tr>
    </w:tbl>
    <w:p w:rsidR="0087002B" w:rsidRPr="0087002B" w:rsidRDefault="0087002B" w:rsidP="001154C6">
      <w:pPr>
        <w:ind w:firstLine="284"/>
        <w:rPr>
          <w:rFonts w:ascii="Times New Roman" w:hAnsi="Times New Roman" w:cs="Times New Roman"/>
          <w:color w:val="222222"/>
          <w:sz w:val="24"/>
          <w:szCs w:val="24"/>
          <w:shd w:val="clear" w:color="auto" w:fill="FFFFFF"/>
        </w:rPr>
      </w:pPr>
    </w:p>
    <w:p w:rsidR="0087002B" w:rsidRPr="00810BA2" w:rsidRDefault="00452975" w:rsidP="001154C6">
      <w:pPr>
        <w:ind w:firstLine="284"/>
        <w:rPr>
          <w:rFonts w:ascii="Times New Roman" w:hAnsi="Times New Roman" w:cs="Times New Roman"/>
          <w:b/>
          <w:color w:val="00B050"/>
          <w:sz w:val="24"/>
          <w:szCs w:val="24"/>
        </w:rPr>
      </w:pPr>
      <w:r w:rsidRPr="00810BA2">
        <w:rPr>
          <w:rFonts w:ascii="Times New Roman" w:hAnsi="Times New Roman" w:cs="Times New Roman"/>
          <w:b/>
          <w:color w:val="00B050"/>
          <w:sz w:val="24"/>
          <w:szCs w:val="24"/>
        </w:rPr>
        <w:t>22.</w:t>
      </w:r>
      <w:r w:rsidR="0087002B" w:rsidRPr="00810BA2">
        <w:rPr>
          <w:rFonts w:ascii="Times New Roman" w:hAnsi="Times New Roman" w:cs="Times New Roman"/>
          <w:b/>
          <w:color w:val="00B050"/>
          <w:sz w:val="24"/>
          <w:szCs w:val="24"/>
        </w:rPr>
        <w:t>Средства вычислительной техники. Защита от несанкционированного доступа к информации. Классификация СВТ.</w:t>
      </w:r>
    </w:p>
    <w:p w:rsidR="0087002B" w:rsidRPr="0087002B" w:rsidRDefault="0087002B" w:rsidP="001154C6">
      <w:pPr>
        <w:ind w:firstLine="284"/>
        <w:rPr>
          <w:rFonts w:ascii="Times New Roman" w:hAnsi="Times New Roman" w:cs="Times New Roman"/>
          <w:sz w:val="24"/>
          <w:szCs w:val="24"/>
          <w:lang w:eastAsia="ru-RU"/>
        </w:rPr>
      </w:pPr>
      <w:r w:rsidRPr="0087002B">
        <w:rPr>
          <w:rFonts w:ascii="Times New Roman" w:hAnsi="Times New Roman" w:cs="Times New Roman"/>
          <w:b/>
          <w:sz w:val="24"/>
          <w:szCs w:val="24"/>
          <w:lang w:eastAsia="ru-RU"/>
        </w:rPr>
        <w:t>Средства вычислительной техники</w:t>
      </w:r>
      <w:r w:rsidRPr="0087002B">
        <w:rPr>
          <w:rFonts w:ascii="Times New Roman" w:hAnsi="Times New Roman" w:cs="Times New Roman"/>
          <w:sz w:val="24"/>
          <w:szCs w:val="24"/>
          <w:lang w:eastAsia="ru-RU"/>
        </w:rPr>
        <w:t xml:space="preserve"> – совокупность программных и технических элементов, предназначенных для обработки данных, способных функционировать самостоятельно или в составе систем.</w:t>
      </w:r>
    </w:p>
    <w:p w:rsidR="0087002B" w:rsidRPr="0087002B" w:rsidRDefault="0087002B" w:rsidP="001154C6">
      <w:pPr>
        <w:ind w:firstLine="284"/>
        <w:rPr>
          <w:rFonts w:ascii="Times New Roman" w:hAnsi="Times New Roman" w:cs="Times New Roman"/>
          <w:sz w:val="24"/>
          <w:szCs w:val="24"/>
          <w:lang w:eastAsia="ru-RU"/>
        </w:rPr>
      </w:pPr>
      <w:r w:rsidRPr="0087002B">
        <w:rPr>
          <w:rFonts w:ascii="Times New Roman" w:hAnsi="Times New Roman" w:cs="Times New Roman"/>
          <w:noProof/>
          <w:sz w:val="24"/>
          <w:szCs w:val="24"/>
          <w:lang w:eastAsia="ru-RU"/>
        </w:rPr>
        <w:drawing>
          <wp:inline distT="0" distB="0" distL="0" distR="0">
            <wp:extent cx="1181100" cy="1114425"/>
            <wp:effectExtent l="19050" t="0" r="0" b="0"/>
            <wp:docPr id="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181100" cy="111442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Устанавливается семь классов защищенности СВТ от НСД к информации. Самый низкий класс – седьмой, самый высокий – первый. Классы подразделяются на четыре группы, отличающиеся качественным уровнем защиты:</w:t>
      </w:r>
    </w:p>
    <w:p w:rsidR="0087002B" w:rsidRPr="0087002B" w:rsidRDefault="0087002B" w:rsidP="001154C6">
      <w:pPr>
        <w:pStyle w:val="a3"/>
        <w:numPr>
          <w:ilvl w:val="0"/>
          <w:numId w:val="4"/>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содержит только один седьмой класс; </w:t>
      </w:r>
    </w:p>
    <w:p w:rsidR="0087002B" w:rsidRPr="0087002B" w:rsidRDefault="0087002B" w:rsidP="001154C6">
      <w:pPr>
        <w:pStyle w:val="a3"/>
        <w:numPr>
          <w:ilvl w:val="0"/>
          <w:numId w:val="4"/>
        </w:numPr>
        <w:ind w:firstLine="284"/>
        <w:rPr>
          <w:rFonts w:ascii="Times New Roman" w:hAnsi="Times New Roman" w:cs="Times New Roman"/>
          <w:sz w:val="24"/>
          <w:szCs w:val="24"/>
        </w:rPr>
      </w:pPr>
      <w:r w:rsidRPr="0087002B">
        <w:rPr>
          <w:rFonts w:ascii="Times New Roman" w:hAnsi="Times New Roman" w:cs="Times New Roman"/>
          <w:b/>
          <w:sz w:val="24"/>
          <w:szCs w:val="24"/>
        </w:rPr>
        <w:t>дискреционная</w:t>
      </w:r>
      <w:r w:rsidRPr="0087002B">
        <w:rPr>
          <w:rFonts w:ascii="Times New Roman" w:hAnsi="Times New Roman" w:cs="Times New Roman"/>
          <w:sz w:val="24"/>
          <w:szCs w:val="24"/>
        </w:rPr>
        <w:t xml:space="preserve"> защита и содержит шестой и пятый классы;</w:t>
      </w:r>
    </w:p>
    <w:p w:rsidR="0087002B" w:rsidRPr="0087002B" w:rsidRDefault="0087002B" w:rsidP="001154C6">
      <w:pPr>
        <w:pStyle w:val="a3"/>
        <w:numPr>
          <w:ilvl w:val="0"/>
          <w:numId w:val="4"/>
        </w:numPr>
        <w:ind w:firstLine="284"/>
        <w:rPr>
          <w:rFonts w:ascii="Times New Roman" w:hAnsi="Times New Roman" w:cs="Times New Roman"/>
          <w:sz w:val="24"/>
          <w:szCs w:val="24"/>
        </w:rPr>
      </w:pPr>
      <w:r w:rsidRPr="0087002B">
        <w:rPr>
          <w:rFonts w:ascii="Times New Roman" w:hAnsi="Times New Roman" w:cs="Times New Roman"/>
          <w:b/>
          <w:sz w:val="24"/>
          <w:szCs w:val="24"/>
        </w:rPr>
        <w:t>мандатная</w:t>
      </w:r>
      <w:r w:rsidRPr="0087002B">
        <w:rPr>
          <w:rFonts w:ascii="Times New Roman" w:hAnsi="Times New Roman" w:cs="Times New Roman"/>
          <w:sz w:val="24"/>
          <w:szCs w:val="24"/>
        </w:rPr>
        <w:t xml:space="preserve"> защита и содержит четвертый, третий и второй классы; </w:t>
      </w:r>
    </w:p>
    <w:p w:rsidR="0087002B" w:rsidRPr="0087002B" w:rsidRDefault="0087002B" w:rsidP="001154C6">
      <w:pPr>
        <w:pStyle w:val="a3"/>
        <w:numPr>
          <w:ilvl w:val="0"/>
          <w:numId w:val="4"/>
        </w:numPr>
        <w:ind w:firstLine="284"/>
        <w:rPr>
          <w:rFonts w:ascii="Times New Roman" w:hAnsi="Times New Roman" w:cs="Times New Roman"/>
          <w:sz w:val="24"/>
          <w:szCs w:val="24"/>
        </w:rPr>
      </w:pPr>
      <w:r w:rsidRPr="0087002B">
        <w:rPr>
          <w:rFonts w:ascii="Times New Roman" w:hAnsi="Times New Roman" w:cs="Times New Roman"/>
          <w:b/>
          <w:sz w:val="24"/>
          <w:szCs w:val="24"/>
        </w:rPr>
        <w:t>верифицированная</w:t>
      </w:r>
      <w:r w:rsidRPr="0087002B">
        <w:rPr>
          <w:rFonts w:ascii="Times New Roman" w:hAnsi="Times New Roman" w:cs="Times New Roman"/>
          <w:sz w:val="24"/>
          <w:szCs w:val="24"/>
        </w:rPr>
        <w:t xml:space="preserve"> защита и содержит только первый класс.</w:t>
      </w:r>
    </w:p>
    <w:p w:rsidR="008F3C6A" w:rsidRPr="008F3C6A" w:rsidRDefault="008F3C6A" w:rsidP="008F3C6A">
      <w:pPr>
        <w:ind w:firstLine="284"/>
        <w:rPr>
          <w:rFonts w:ascii="Times New Roman" w:hAnsi="Times New Roman" w:cs="Times New Roman"/>
          <w:b/>
          <w:color w:val="00B050"/>
          <w:sz w:val="24"/>
          <w:szCs w:val="24"/>
        </w:rPr>
      </w:pPr>
      <w:r w:rsidRPr="008F3C6A">
        <w:rPr>
          <w:rFonts w:ascii="Times New Roman" w:hAnsi="Times New Roman" w:cs="Times New Roman"/>
          <w:b/>
          <w:color w:val="00B050"/>
          <w:sz w:val="24"/>
          <w:szCs w:val="24"/>
        </w:rPr>
        <w:t>23.</w:t>
      </w:r>
      <w:r>
        <w:rPr>
          <w:rFonts w:ascii="Times New Roman" w:hAnsi="Times New Roman" w:cs="Times New Roman"/>
          <w:b/>
          <w:color w:val="00B050"/>
          <w:sz w:val="24"/>
          <w:szCs w:val="24"/>
        </w:rPr>
        <w:t xml:space="preserve"> </w:t>
      </w:r>
      <w:r w:rsidRPr="008F3C6A">
        <w:rPr>
          <w:rFonts w:ascii="Times New Roman" w:hAnsi="Times New Roman" w:cs="Times New Roman"/>
          <w:b/>
          <w:color w:val="00B050"/>
          <w:sz w:val="24"/>
          <w:szCs w:val="24"/>
        </w:rPr>
        <w:t>Основные требования к подсистеме регистрации и учета АС.</w:t>
      </w:r>
    </w:p>
    <w:p w:rsidR="008F3C6A" w:rsidRPr="00612B6B" w:rsidRDefault="008F3C6A" w:rsidP="008F3C6A">
      <w:pPr>
        <w:pStyle w:val="a7"/>
        <w:ind w:firstLine="284"/>
        <w:rPr>
          <w:color w:val="000000"/>
        </w:rPr>
      </w:pPr>
      <w:r w:rsidRPr="00612B6B">
        <w:rPr>
          <w:b/>
          <w:bCs/>
          <w:color w:val="000000"/>
        </w:rPr>
        <w:t xml:space="preserve">Подсистема регистрации и учета </w:t>
      </w:r>
      <w:r w:rsidRPr="00612B6B">
        <w:rPr>
          <w:color w:val="000000"/>
        </w:rPr>
        <w:t>должна:</w:t>
      </w:r>
    </w:p>
    <w:p w:rsidR="008F3C6A" w:rsidRPr="00612B6B" w:rsidRDefault="008F3C6A" w:rsidP="008F3C6A">
      <w:pPr>
        <w:pStyle w:val="a7"/>
        <w:ind w:firstLine="284"/>
        <w:rPr>
          <w:color w:val="000000"/>
        </w:rPr>
      </w:pPr>
      <w:r w:rsidRPr="00612B6B">
        <w:rPr>
          <w:color w:val="000000"/>
        </w:rPr>
        <w:lastRenderedPageBreak/>
        <w:t>1. Регистрировать вход (выход) субъектов доступа в систему (из системы), либо регистрировать загрузку и инициализацию операционной системы. При этом в параметрах регистрации указываются:</w:t>
      </w:r>
    </w:p>
    <w:p w:rsidR="008F3C6A" w:rsidRPr="00612B6B" w:rsidRDefault="008F3C6A" w:rsidP="008F3C6A">
      <w:pPr>
        <w:pStyle w:val="a7"/>
        <w:ind w:firstLine="284"/>
        <w:rPr>
          <w:color w:val="000000"/>
        </w:rPr>
      </w:pPr>
      <w:proofErr w:type="gramStart"/>
      <w:r w:rsidRPr="00612B6B">
        <w:rPr>
          <w:color w:val="000000"/>
        </w:rPr>
        <w:t>• дата и время входа (выхода) субъекта доступа в систему (из системы) или загрузки (останова) системы;</w:t>
      </w:r>
      <w:bookmarkStart w:id="0" w:name="_GoBack"/>
      <w:bookmarkEnd w:id="0"/>
      <w:proofErr w:type="gramEnd"/>
    </w:p>
    <w:p w:rsidR="008F3C6A" w:rsidRPr="00612B6B" w:rsidRDefault="008F3C6A" w:rsidP="008F3C6A">
      <w:pPr>
        <w:pStyle w:val="a7"/>
        <w:ind w:firstLine="284"/>
        <w:rPr>
          <w:color w:val="000000"/>
        </w:rPr>
      </w:pPr>
      <w:r w:rsidRPr="00612B6B">
        <w:rPr>
          <w:color w:val="000000"/>
        </w:rPr>
        <w:t>• результат попытки входа — успешная или неуспешная (при НСД);</w:t>
      </w:r>
    </w:p>
    <w:p w:rsidR="008F3C6A" w:rsidRPr="00612B6B" w:rsidRDefault="008F3C6A" w:rsidP="008F3C6A">
      <w:pPr>
        <w:pStyle w:val="a7"/>
        <w:ind w:firstLine="284"/>
        <w:rPr>
          <w:color w:val="000000"/>
        </w:rPr>
      </w:pPr>
      <w:r w:rsidRPr="00612B6B">
        <w:rPr>
          <w:color w:val="000000"/>
        </w:rPr>
        <w:t>• идентификатор (код или фамилия) субъекта, предъявленный при попытке доступа;</w:t>
      </w:r>
    </w:p>
    <w:p w:rsidR="008F3C6A" w:rsidRPr="00612B6B" w:rsidRDefault="008F3C6A" w:rsidP="008F3C6A">
      <w:pPr>
        <w:pStyle w:val="a7"/>
        <w:ind w:firstLine="284"/>
        <w:rPr>
          <w:color w:val="000000"/>
        </w:rPr>
      </w:pPr>
      <w:r w:rsidRPr="00612B6B">
        <w:rPr>
          <w:color w:val="000000"/>
        </w:rPr>
        <w:t>• код или пароль, предъявленный при неуспешной попытке.</w:t>
      </w:r>
    </w:p>
    <w:p w:rsidR="008F3C6A" w:rsidRPr="00612B6B" w:rsidRDefault="008F3C6A" w:rsidP="008F3C6A">
      <w:pPr>
        <w:pStyle w:val="a7"/>
        <w:ind w:firstLine="284"/>
        <w:rPr>
          <w:color w:val="000000"/>
        </w:rPr>
      </w:pPr>
      <w:r w:rsidRPr="00612B6B">
        <w:rPr>
          <w:color w:val="000000"/>
        </w:rPr>
        <w:t>Регистрация выхода из системы или останов</w:t>
      </w:r>
      <w:r w:rsidR="00236100">
        <w:rPr>
          <w:color w:val="000000"/>
        </w:rPr>
        <w:t>к</w:t>
      </w:r>
      <w:r w:rsidRPr="00612B6B">
        <w:rPr>
          <w:color w:val="000000"/>
        </w:rPr>
        <w:t>а не проводится в моменты аппаратурного отключения АС.</w:t>
      </w:r>
    </w:p>
    <w:p w:rsidR="008F3C6A" w:rsidRPr="00612B6B" w:rsidRDefault="008F3C6A" w:rsidP="008F3C6A">
      <w:pPr>
        <w:pStyle w:val="a7"/>
        <w:ind w:firstLine="284"/>
        <w:rPr>
          <w:color w:val="000000"/>
        </w:rPr>
      </w:pPr>
      <w:r w:rsidRPr="00612B6B">
        <w:rPr>
          <w:color w:val="000000"/>
        </w:rPr>
        <w:t>2. Регистрировать выдачу печатных (графических) документов на твердую копию. При этом в параметрах регистрации указываются:</w:t>
      </w:r>
    </w:p>
    <w:p w:rsidR="008F3C6A" w:rsidRPr="00612B6B" w:rsidRDefault="008F3C6A" w:rsidP="008F3C6A">
      <w:pPr>
        <w:pStyle w:val="a7"/>
        <w:ind w:firstLine="284"/>
        <w:rPr>
          <w:color w:val="000000"/>
        </w:rPr>
      </w:pPr>
      <w:proofErr w:type="gramStart"/>
      <w:r w:rsidRPr="00612B6B">
        <w:rPr>
          <w:color w:val="000000"/>
        </w:rPr>
        <w:t>• дата и время выдачи (обращения к подсистеме вывода);</w:t>
      </w:r>
      <w:proofErr w:type="gramEnd"/>
    </w:p>
    <w:p w:rsidR="008F3C6A" w:rsidRPr="00612B6B" w:rsidRDefault="008F3C6A" w:rsidP="008F3C6A">
      <w:pPr>
        <w:pStyle w:val="a7"/>
        <w:ind w:firstLine="284"/>
        <w:rPr>
          <w:color w:val="000000"/>
        </w:rPr>
      </w:pPr>
      <w:r w:rsidRPr="00612B6B">
        <w:rPr>
          <w:color w:val="000000"/>
        </w:rPr>
        <w:t>• краткое содержание документа (наименование, вид, код, шифр) и уровень его конфиденциальности;</w:t>
      </w:r>
    </w:p>
    <w:p w:rsidR="008F3C6A" w:rsidRPr="00612B6B" w:rsidRDefault="008F3C6A" w:rsidP="008F3C6A">
      <w:pPr>
        <w:pStyle w:val="a7"/>
        <w:ind w:firstLine="284"/>
        <w:rPr>
          <w:color w:val="000000"/>
        </w:rPr>
      </w:pPr>
      <w:r w:rsidRPr="00612B6B">
        <w:rPr>
          <w:color w:val="000000"/>
        </w:rPr>
        <w:t>• спецификация устройства выдачи (логическое имя (номер) внешнего устройства);</w:t>
      </w:r>
    </w:p>
    <w:p w:rsidR="008F3C6A" w:rsidRPr="00612B6B" w:rsidRDefault="008F3C6A" w:rsidP="008F3C6A">
      <w:pPr>
        <w:pStyle w:val="a7"/>
        <w:ind w:firstLine="284"/>
        <w:rPr>
          <w:color w:val="000000"/>
        </w:rPr>
      </w:pPr>
      <w:r w:rsidRPr="00612B6B">
        <w:rPr>
          <w:color w:val="000000"/>
        </w:rPr>
        <w:t>• идентификатор субъекта доступа, запросившего документ.</w:t>
      </w:r>
    </w:p>
    <w:p w:rsidR="008F3C6A" w:rsidRPr="00612B6B" w:rsidRDefault="008F3C6A" w:rsidP="008F3C6A">
      <w:pPr>
        <w:pStyle w:val="a7"/>
        <w:ind w:firstLine="284"/>
        <w:rPr>
          <w:color w:val="000000"/>
        </w:rPr>
      </w:pPr>
      <w:r w:rsidRPr="00612B6B">
        <w:rPr>
          <w:color w:val="000000"/>
        </w:rPr>
        <w:t>3. Регистрировать запуск (завершение) программ и процессов (заданий, задач), предназначенных для обработки защищаемых файлов.</w:t>
      </w:r>
    </w:p>
    <w:p w:rsidR="008F3C6A" w:rsidRPr="00612B6B" w:rsidRDefault="008F3C6A" w:rsidP="008F3C6A">
      <w:pPr>
        <w:pStyle w:val="a7"/>
        <w:ind w:firstLine="284"/>
        <w:rPr>
          <w:color w:val="000000"/>
        </w:rPr>
      </w:pPr>
      <w:r w:rsidRPr="00612B6B">
        <w:rPr>
          <w:color w:val="000000"/>
        </w:rPr>
        <w:t>При этом в параметрах регистрации указывается:</w:t>
      </w:r>
    </w:p>
    <w:p w:rsidR="008F3C6A" w:rsidRPr="00612B6B" w:rsidRDefault="008F3C6A" w:rsidP="008F3C6A">
      <w:pPr>
        <w:pStyle w:val="a7"/>
        <w:ind w:firstLine="284"/>
        <w:rPr>
          <w:color w:val="000000"/>
        </w:rPr>
      </w:pPr>
      <w:r w:rsidRPr="00612B6B">
        <w:rPr>
          <w:color w:val="000000"/>
        </w:rPr>
        <w:t>• дата и время запуска;</w:t>
      </w:r>
    </w:p>
    <w:p w:rsidR="008F3C6A" w:rsidRPr="00612B6B" w:rsidRDefault="008F3C6A" w:rsidP="008F3C6A">
      <w:pPr>
        <w:pStyle w:val="a7"/>
        <w:ind w:firstLine="284"/>
        <w:rPr>
          <w:color w:val="000000"/>
        </w:rPr>
      </w:pPr>
      <w:r w:rsidRPr="00612B6B">
        <w:rPr>
          <w:color w:val="000000"/>
        </w:rPr>
        <w:t>• имя (идентификатор) программы (процесса, задания);</w:t>
      </w:r>
    </w:p>
    <w:p w:rsidR="008F3C6A" w:rsidRPr="00612B6B" w:rsidRDefault="008F3C6A" w:rsidP="008F3C6A">
      <w:pPr>
        <w:pStyle w:val="a7"/>
        <w:ind w:firstLine="284"/>
        <w:rPr>
          <w:color w:val="000000"/>
        </w:rPr>
      </w:pPr>
      <w:r w:rsidRPr="00612B6B">
        <w:rPr>
          <w:color w:val="000000"/>
        </w:rPr>
        <w:t>• идентификатор субъекта доступа, запросившего программу (процесс, задание);</w:t>
      </w:r>
    </w:p>
    <w:p w:rsidR="008F3C6A" w:rsidRPr="00612B6B" w:rsidRDefault="008F3C6A" w:rsidP="008F3C6A">
      <w:pPr>
        <w:pStyle w:val="a7"/>
        <w:ind w:firstLine="284"/>
        <w:rPr>
          <w:color w:val="000000"/>
        </w:rPr>
      </w:pPr>
      <w:r w:rsidRPr="00612B6B">
        <w:rPr>
          <w:color w:val="000000"/>
        </w:rPr>
        <w:t>• результат запуска (успешный, неуспешный — несанкционированный).</w:t>
      </w:r>
    </w:p>
    <w:p w:rsidR="008F3C6A" w:rsidRPr="00612B6B" w:rsidRDefault="008F3C6A" w:rsidP="00236100">
      <w:pPr>
        <w:pStyle w:val="a7"/>
        <w:ind w:firstLine="284"/>
        <w:rPr>
          <w:color w:val="000000"/>
        </w:rPr>
      </w:pPr>
      <w:r w:rsidRPr="00612B6B">
        <w:rPr>
          <w:color w:val="000000"/>
        </w:rPr>
        <w:t>4. Регистрировать попытки доступа программных средств (программ,</w:t>
      </w:r>
      <w:r w:rsidR="00236100">
        <w:rPr>
          <w:color w:val="000000"/>
        </w:rPr>
        <w:t xml:space="preserve"> </w:t>
      </w:r>
      <w:r w:rsidRPr="00612B6B">
        <w:rPr>
          <w:color w:val="000000"/>
        </w:rPr>
        <w:t>процессов, задач, заданий) к защищаемым файлам. В параметрах регистрации указывается:</w:t>
      </w:r>
    </w:p>
    <w:p w:rsidR="008F3C6A" w:rsidRPr="00612B6B" w:rsidRDefault="008F3C6A" w:rsidP="008F3C6A">
      <w:pPr>
        <w:pStyle w:val="a7"/>
        <w:ind w:firstLine="284"/>
        <w:rPr>
          <w:color w:val="000000"/>
        </w:rPr>
      </w:pPr>
      <w:r w:rsidRPr="00612B6B">
        <w:rPr>
          <w:color w:val="000000"/>
        </w:rPr>
        <w:t>• дата и время попытки доступа к защищаемому файлу с указанием ее результата (успешная, неуспешная — несанкционированная);</w:t>
      </w:r>
    </w:p>
    <w:p w:rsidR="008F3C6A" w:rsidRPr="00612B6B" w:rsidRDefault="008F3C6A" w:rsidP="008F3C6A">
      <w:pPr>
        <w:pStyle w:val="a7"/>
        <w:ind w:firstLine="284"/>
        <w:rPr>
          <w:color w:val="000000"/>
        </w:rPr>
      </w:pPr>
      <w:r w:rsidRPr="00612B6B">
        <w:rPr>
          <w:color w:val="000000"/>
        </w:rPr>
        <w:t>• идентификатор субъекта доступа;</w:t>
      </w:r>
    </w:p>
    <w:p w:rsidR="008F3C6A" w:rsidRPr="00612B6B" w:rsidRDefault="008F3C6A" w:rsidP="008F3C6A">
      <w:pPr>
        <w:pStyle w:val="a7"/>
        <w:ind w:firstLine="284"/>
        <w:rPr>
          <w:color w:val="000000"/>
        </w:rPr>
      </w:pPr>
      <w:r w:rsidRPr="00612B6B">
        <w:rPr>
          <w:color w:val="000000"/>
        </w:rPr>
        <w:t>• спецификация защищаемого файла.</w:t>
      </w:r>
    </w:p>
    <w:p w:rsidR="008F3C6A" w:rsidRPr="00612B6B" w:rsidRDefault="008F3C6A" w:rsidP="008F3C6A">
      <w:pPr>
        <w:pStyle w:val="a7"/>
        <w:ind w:firstLine="284"/>
        <w:rPr>
          <w:color w:val="000000"/>
        </w:rPr>
      </w:pPr>
      <w:r w:rsidRPr="00612B6B">
        <w:rPr>
          <w:color w:val="000000"/>
        </w:rPr>
        <w:lastRenderedPageBreak/>
        <w:t xml:space="preserve">5. </w:t>
      </w:r>
      <w:proofErr w:type="gramStart"/>
      <w:r w:rsidRPr="00612B6B">
        <w:rPr>
          <w:color w:val="000000"/>
        </w:rPr>
        <w:t>Регистрировать попытки доступа программных средств к следующим дополнительным защищаемым объектам доступа: терминалам, ЭВМ, узлам сети ЭВМ, линиям (каналам) связи, внешним устройствам ЭВМ, программам, томам, каталогам, файлам, записям, полям записей.</w:t>
      </w:r>
      <w:proofErr w:type="gramEnd"/>
      <w:r w:rsidRPr="00612B6B">
        <w:rPr>
          <w:color w:val="000000"/>
        </w:rPr>
        <w:t xml:space="preserve"> При этом в параметрах регистрации указывается:</w:t>
      </w:r>
    </w:p>
    <w:p w:rsidR="008F3C6A" w:rsidRPr="00612B6B" w:rsidRDefault="008F3C6A" w:rsidP="008F3C6A">
      <w:pPr>
        <w:pStyle w:val="a7"/>
        <w:ind w:firstLine="284"/>
        <w:rPr>
          <w:color w:val="000000"/>
        </w:rPr>
      </w:pPr>
      <w:r w:rsidRPr="00612B6B">
        <w:rPr>
          <w:color w:val="000000"/>
        </w:rPr>
        <w:t>• дата и время попытки доступа к защищаемому файлу с указанием ее результата: успешная, неуспешная, несанкционированная;</w:t>
      </w:r>
    </w:p>
    <w:p w:rsidR="008F3C6A" w:rsidRPr="00612B6B" w:rsidRDefault="008F3C6A" w:rsidP="008F3C6A">
      <w:pPr>
        <w:pStyle w:val="a7"/>
        <w:ind w:firstLine="284"/>
        <w:rPr>
          <w:color w:val="000000"/>
        </w:rPr>
      </w:pPr>
      <w:r w:rsidRPr="00612B6B">
        <w:rPr>
          <w:color w:val="000000"/>
        </w:rPr>
        <w:t>• идентификатор субъекта доступа;</w:t>
      </w:r>
    </w:p>
    <w:p w:rsidR="008F3C6A" w:rsidRPr="00612B6B" w:rsidRDefault="008F3C6A" w:rsidP="008F3C6A">
      <w:pPr>
        <w:pStyle w:val="a7"/>
        <w:ind w:firstLine="284"/>
        <w:rPr>
          <w:color w:val="000000"/>
        </w:rPr>
      </w:pPr>
      <w:r w:rsidRPr="00612B6B">
        <w:rPr>
          <w:color w:val="000000"/>
        </w:rPr>
        <w:t>• спецификация защищаемого объекта [логическое имя (номер)].</w:t>
      </w:r>
    </w:p>
    <w:p w:rsidR="008F3C6A" w:rsidRPr="00612B6B" w:rsidRDefault="008F3C6A" w:rsidP="008F3C6A">
      <w:pPr>
        <w:pStyle w:val="a7"/>
        <w:ind w:firstLine="284"/>
        <w:rPr>
          <w:color w:val="000000"/>
        </w:rPr>
      </w:pPr>
      <w:r w:rsidRPr="00612B6B">
        <w:rPr>
          <w:color w:val="000000"/>
        </w:rPr>
        <w:t>6. Проводить учет всех защищаемых носителей информации с помощью их маркировки и с занесением учетных данных в журнал (учетную карточку).</w:t>
      </w:r>
    </w:p>
    <w:p w:rsidR="008F3C6A" w:rsidRPr="00612B6B" w:rsidRDefault="008F3C6A" w:rsidP="008F3C6A">
      <w:pPr>
        <w:pStyle w:val="a7"/>
        <w:ind w:firstLine="284"/>
        <w:rPr>
          <w:color w:val="000000"/>
        </w:rPr>
      </w:pPr>
      <w:r w:rsidRPr="00612B6B">
        <w:rPr>
          <w:color w:val="000000"/>
        </w:rPr>
        <w:t>7. Регистрировать выдачу (приемку) защищаемых носителей.</w:t>
      </w:r>
    </w:p>
    <w:p w:rsidR="008F3C6A" w:rsidRPr="00612B6B" w:rsidRDefault="008F3C6A" w:rsidP="008F3C6A">
      <w:pPr>
        <w:pStyle w:val="a7"/>
        <w:ind w:firstLine="284"/>
        <w:rPr>
          <w:color w:val="000000"/>
        </w:rPr>
      </w:pPr>
      <w:r w:rsidRPr="00612B6B">
        <w:rPr>
          <w:color w:val="000000"/>
        </w:rPr>
        <w:t>8. Осуществлять очистку (обнуление, обезличивание) освобождаемых областей оперативной памяти ЭВМ и внешних накопителей. При</w:t>
      </w:r>
      <w:r w:rsidR="00236100">
        <w:rPr>
          <w:color w:val="000000"/>
        </w:rPr>
        <w:t xml:space="preserve"> </w:t>
      </w:r>
      <w:r w:rsidRPr="00612B6B">
        <w:rPr>
          <w:color w:val="000000"/>
        </w:rPr>
        <w:t>этом очистка должна производиться однократной произвольной записью в освобождаемую область памяти, ранее использованную для хранения защищаемых данных (файлов).</w:t>
      </w:r>
    </w:p>
    <w:p w:rsidR="008F3C6A" w:rsidRPr="008F3C6A" w:rsidRDefault="008F3C6A" w:rsidP="008F3C6A">
      <w:pPr>
        <w:ind w:firstLine="284"/>
        <w:rPr>
          <w:rFonts w:ascii="Times New Roman" w:hAnsi="Times New Roman" w:cs="Times New Roman"/>
          <w:b/>
          <w:color w:val="00B050"/>
          <w:sz w:val="24"/>
          <w:szCs w:val="24"/>
        </w:rPr>
      </w:pPr>
      <w:r w:rsidRPr="008F3C6A">
        <w:rPr>
          <w:rFonts w:ascii="Times New Roman" w:hAnsi="Times New Roman" w:cs="Times New Roman"/>
          <w:b/>
          <w:color w:val="00B050"/>
          <w:sz w:val="24"/>
          <w:szCs w:val="24"/>
        </w:rPr>
        <w:t xml:space="preserve"> 24.Основные требования к подсистеме обеспечения целостности АС.</w:t>
      </w:r>
    </w:p>
    <w:p w:rsidR="008F3C6A" w:rsidRPr="00612B6B" w:rsidRDefault="008F3C6A" w:rsidP="008F3C6A">
      <w:pPr>
        <w:pStyle w:val="a7"/>
        <w:ind w:firstLine="284"/>
        <w:rPr>
          <w:color w:val="000000"/>
        </w:rPr>
      </w:pPr>
      <w:r w:rsidRPr="00612B6B">
        <w:rPr>
          <w:b/>
          <w:bCs/>
          <w:color w:val="000000"/>
        </w:rPr>
        <w:t>Подсистема обеспечения целостности </w:t>
      </w:r>
      <w:r w:rsidRPr="00612B6B">
        <w:rPr>
          <w:color w:val="000000"/>
        </w:rPr>
        <w:t>должна:</w:t>
      </w:r>
    </w:p>
    <w:p w:rsidR="008F3C6A" w:rsidRPr="00612B6B" w:rsidRDefault="008F3C6A" w:rsidP="008F3C6A">
      <w:pPr>
        <w:pStyle w:val="a7"/>
        <w:ind w:firstLine="284"/>
        <w:rPr>
          <w:color w:val="000000"/>
        </w:rPr>
      </w:pPr>
      <w:r w:rsidRPr="00612B6B">
        <w:rPr>
          <w:color w:val="000000"/>
        </w:rPr>
        <w:t>1. Обеспечивать целостность программных средств системы защиты информации от НСД (СЗИ НСД), обрабатываемой информации, а также неизменность программной среды. При этом:</w:t>
      </w:r>
    </w:p>
    <w:p w:rsidR="008F3C6A" w:rsidRPr="00612B6B" w:rsidRDefault="008F3C6A" w:rsidP="008F3C6A">
      <w:pPr>
        <w:pStyle w:val="a7"/>
        <w:ind w:firstLine="284"/>
        <w:rPr>
          <w:color w:val="000000"/>
        </w:rPr>
      </w:pPr>
      <w:r w:rsidRPr="00612B6B">
        <w:rPr>
          <w:color w:val="000000"/>
        </w:rPr>
        <w:t>• целостность СЗИ НСД проверяется при загрузке системы по контрольным суммам компонент СЗИ;</w:t>
      </w:r>
    </w:p>
    <w:p w:rsidR="008F3C6A" w:rsidRPr="00612B6B" w:rsidRDefault="008F3C6A" w:rsidP="008F3C6A">
      <w:pPr>
        <w:pStyle w:val="a7"/>
        <w:ind w:firstLine="284"/>
        <w:rPr>
          <w:color w:val="000000"/>
        </w:rPr>
      </w:pPr>
      <w:r w:rsidRPr="00612B6B">
        <w:rPr>
          <w:color w:val="000000"/>
        </w:rPr>
        <w:t>• целостность программной среды обеспечивается использованием трансляторов с языка высокого уровня и отсутствием средств модификации объектного кода программ в процессе обработки и (или) хранения защищаемой информации.</w:t>
      </w:r>
    </w:p>
    <w:p w:rsidR="008F3C6A" w:rsidRPr="00612B6B" w:rsidRDefault="008F3C6A" w:rsidP="008F3C6A">
      <w:pPr>
        <w:pStyle w:val="a7"/>
        <w:ind w:firstLine="284"/>
        <w:rPr>
          <w:color w:val="000000"/>
        </w:rPr>
      </w:pPr>
      <w:r w:rsidRPr="00612B6B">
        <w:rPr>
          <w:color w:val="000000"/>
        </w:rPr>
        <w:t>2. Осуществлять физическую охрану СВТ (устройств и носителей информации). При этом должны предусматриваться контроль доступа в помещение АС посторонних лиц, а также наличие надежных препятствий для несанкционированного проникновения в помещение АС и хранилище носителей информации. Особенно в нерабочее время.</w:t>
      </w:r>
    </w:p>
    <w:p w:rsidR="008F3C6A" w:rsidRPr="00612B6B" w:rsidRDefault="008F3C6A" w:rsidP="008F3C6A">
      <w:pPr>
        <w:pStyle w:val="a7"/>
        <w:ind w:firstLine="284"/>
        <w:rPr>
          <w:color w:val="000000"/>
        </w:rPr>
      </w:pPr>
      <w:r w:rsidRPr="00612B6B">
        <w:rPr>
          <w:color w:val="000000"/>
        </w:rPr>
        <w:t>3. Проводить периодическое тестирование функций СЗИ НСД при изменении программной среды и персонала АС с помощью тест программ, имитирующих попытки НСД.</w:t>
      </w:r>
    </w:p>
    <w:p w:rsidR="008F3C6A" w:rsidRPr="00612B6B" w:rsidRDefault="008F3C6A" w:rsidP="008F3C6A">
      <w:pPr>
        <w:pStyle w:val="a7"/>
        <w:ind w:firstLine="284"/>
        <w:rPr>
          <w:color w:val="000000"/>
        </w:rPr>
      </w:pPr>
      <w:r w:rsidRPr="00612B6B">
        <w:rPr>
          <w:color w:val="000000"/>
        </w:rPr>
        <w:t>4. Иметь в наличии средства восстановления СЗИ НСД. При этом предусматривается ведение двух копий программных средств СЗИ НСД, а также их периодическое обновление и контроль работоспособности.</w:t>
      </w:r>
    </w:p>
    <w:p w:rsidR="008F3C6A" w:rsidRPr="008F3C6A" w:rsidRDefault="008F3C6A" w:rsidP="008F3C6A">
      <w:pPr>
        <w:ind w:firstLine="284"/>
        <w:rPr>
          <w:rFonts w:ascii="Times New Roman" w:hAnsi="Times New Roman" w:cs="Times New Roman"/>
          <w:b/>
          <w:color w:val="00B050"/>
          <w:sz w:val="24"/>
          <w:szCs w:val="24"/>
        </w:rPr>
      </w:pPr>
      <w:r w:rsidRPr="00612B6B">
        <w:rPr>
          <w:rFonts w:ascii="Times New Roman" w:hAnsi="Times New Roman" w:cs="Times New Roman"/>
          <w:b/>
          <w:color w:val="943634" w:themeColor="accent2" w:themeShade="BF"/>
          <w:sz w:val="24"/>
          <w:szCs w:val="24"/>
        </w:rPr>
        <w:t xml:space="preserve"> </w:t>
      </w:r>
      <w:r w:rsidRPr="008F3C6A">
        <w:rPr>
          <w:rFonts w:ascii="Times New Roman" w:hAnsi="Times New Roman" w:cs="Times New Roman"/>
          <w:b/>
          <w:color w:val="00B050"/>
          <w:sz w:val="24"/>
          <w:szCs w:val="24"/>
        </w:rPr>
        <w:t>25.Основные требования к подсистеме управления доступом АС.</w:t>
      </w:r>
    </w:p>
    <w:p w:rsidR="008F3C6A" w:rsidRPr="00612B6B" w:rsidRDefault="008F3C6A" w:rsidP="008F3C6A">
      <w:pPr>
        <w:pStyle w:val="a7"/>
        <w:ind w:firstLine="284"/>
        <w:rPr>
          <w:color w:val="000000"/>
        </w:rPr>
      </w:pPr>
      <w:r w:rsidRPr="00612B6B">
        <w:rPr>
          <w:b/>
          <w:bCs/>
          <w:color w:val="000000"/>
        </w:rPr>
        <w:lastRenderedPageBreak/>
        <w:t>Подсистема управления доступом </w:t>
      </w:r>
      <w:r w:rsidRPr="00612B6B">
        <w:rPr>
          <w:color w:val="000000"/>
        </w:rPr>
        <w:t>должна удовлетворять следующим требованиям:</w:t>
      </w:r>
    </w:p>
    <w:p w:rsidR="008F3C6A" w:rsidRPr="00612B6B" w:rsidRDefault="008F3C6A" w:rsidP="008F3C6A">
      <w:pPr>
        <w:pStyle w:val="a7"/>
        <w:ind w:firstLine="284"/>
        <w:rPr>
          <w:color w:val="000000"/>
        </w:rPr>
      </w:pPr>
      <w:r w:rsidRPr="00612B6B">
        <w:rPr>
          <w:color w:val="000000"/>
        </w:rPr>
        <w:t>1. Идентифицировать и проверять подлинность субъектов доступа при входе в систему. Причем это должно осуществляться по идентификатору (коду) и паролю условно-постоянного действия длиной не менее шести буквенно-цифровых символов.</w:t>
      </w:r>
    </w:p>
    <w:p w:rsidR="008F3C6A" w:rsidRPr="00612B6B" w:rsidRDefault="008F3C6A" w:rsidP="008F3C6A">
      <w:pPr>
        <w:pStyle w:val="a7"/>
        <w:ind w:firstLine="284"/>
        <w:rPr>
          <w:color w:val="000000"/>
        </w:rPr>
      </w:pPr>
      <w:r w:rsidRPr="00612B6B">
        <w:rPr>
          <w:color w:val="000000"/>
        </w:rPr>
        <w:t>2. Идентифицировать терминалы, ЭВМ, узлы компьютерной сети, каналы связи, внешние устройства ЭВМ по их логическим адресам (номерам).</w:t>
      </w:r>
    </w:p>
    <w:p w:rsidR="008F3C6A" w:rsidRPr="00612B6B" w:rsidRDefault="008F3C6A" w:rsidP="008F3C6A">
      <w:pPr>
        <w:pStyle w:val="a7"/>
        <w:ind w:firstLine="284"/>
        <w:rPr>
          <w:color w:val="000000"/>
        </w:rPr>
      </w:pPr>
      <w:r w:rsidRPr="00612B6B">
        <w:rPr>
          <w:color w:val="000000"/>
        </w:rPr>
        <w:t>3. По именам идентифицировать программы, тома, каталоги, файлы, записи и поля записей.</w:t>
      </w:r>
    </w:p>
    <w:p w:rsidR="008F3C6A" w:rsidRPr="008F3C6A" w:rsidRDefault="008F3C6A" w:rsidP="008F3C6A">
      <w:pPr>
        <w:pStyle w:val="a7"/>
        <w:ind w:firstLine="284"/>
        <w:rPr>
          <w:color w:val="000000"/>
        </w:rPr>
      </w:pPr>
      <w:r w:rsidRPr="00612B6B">
        <w:rPr>
          <w:color w:val="000000"/>
        </w:rPr>
        <w:t>4. Осуществлять контроль доступа субъектов к защищаемым ресурсам в соответствии с матрицей доступа</w:t>
      </w:r>
    </w:p>
    <w:p w:rsidR="0087002B" w:rsidRPr="0087002B" w:rsidRDefault="00810BA2"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26. </w:t>
      </w:r>
      <w:r w:rsidR="0087002B" w:rsidRPr="0087002B">
        <w:rPr>
          <w:rFonts w:ascii="Times New Roman" w:hAnsi="Times New Roman" w:cs="Times New Roman"/>
          <w:b/>
          <w:color w:val="00B050"/>
          <w:sz w:val="24"/>
          <w:szCs w:val="24"/>
        </w:rPr>
        <w:t>Межсетевые экраны (определение). Классификация. Классы защищенности МЭ.</w:t>
      </w:r>
    </w:p>
    <w:p w:rsidR="00810BA2"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Межсетевой экран</w:t>
      </w:r>
      <w:r w:rsidRPr="0087002B">
        <w:rPr>
          <w:rFonts w:ascii="Times New Roman" w:hAnsi="Times New Roman" w:cs="Times New Roman"/>
          <w:sz w:val="24"/>
          <w:szCs w:val="24"/>
        </w:rPr>
        <w:t xml:space="preserve"> - </w:t>
      </w:r>
      <w:r w:rsidR="00810BA2">
        <w:rPr>
          <w:rFonts w:ascii="Times New Roman" w:hAnsi="Times New Roman" w:cs="Times New Roman"/>
          <w:sz w:val="24"/>
          <w:szCs w:val="24"/>
        </w:rPr>
        <w:t>локальный (однокомпонентный</w:t>
      </w:r>
      <w:r w:rsidR="00810BA2" w:rsidRPr="00810BA2">
        <w:rPr>
          <w:rFonts w:ascii="Times New Roman" w:hAnsi="Times New Roman" w:cs="Times New Roman"/>
          <w:sz w:val="24"/>
          <w:szCs w:val="24"/>
        </w:rPr>
        <w:t>) или функционально-рас</w:t>
      </w:r>
      <w:r w:rsidR="00810BA2">
        <w:rPr>
          <w:rFonts w:ascii="Times New Roman" w:hAnsi="Times New Roman" w:cs="Times New Roman"/>
          <w:sz w:val="24"/>
          <w:szCs w:val="24"/>
        </w:rPr>
        <w:t>пределенный</w:t>
      </w:r>
      <w:r w:rsidR="00810BA2" w:rsidRPr="00810BA2">
        <w:rPr>
          <w:rFonts w:ascii="Times New Roman" w:hAnsi="Times New Roman" w:cs="Times New Roman"/>
          <w:sz w:val="24"/>
          <w:szCs w:val="24"/>
        </w:rPr>
        <w:t xml:space="preserve"> программный или программно-аппаратный элемент </w:t>
      </w:r>
      <w:r w:rsidR="00810BA2">
        <w:rPr>
          <w:rFonts w:ascii="Times New Roman" w:hAnsi="Times New Roman" w:cs="Times New Roman"/>
          <w:sz w:val="24"/>
          <w:szCs w:val="24"/>
        </w:rPr>
        <w:t>(комплекс), реализующий</w:t>
      </w:r>
      <w:r w:rsidR="00810BA2" w:rsidRPr="00810BA2">
        <w:rPr>
          <w:rFonts w:ascii="Times New Roman" w:hAnsi="Times New Roman" w:cs="Times New Roman"/>
          <w:sz w:val="24"/>
          <w:szCs w:val="24"/>
        </w:rPr>
        <w:t xml:space="preserve"> контроль за информацией,  поступающей в АС и/или выходящей из АС, и обеспечивает защиту АС посредством фильтрации информации, т.е. ее анализа по совокупности критериев и принятия решения о ее распространении </w:t>
      </w:r>
      <w:proofErr w:type="gramStart"/>
      <w:r w:rsidR="00810BA2" w:rsidRPr="00810BA2">
        <w:rPr>
          <w:rFonts w:ascii="Times New Roman" w:hAnsi="Times New Roman" w:cs="Times New Roman"/>
          <w:sz w:val="24"/>
          <w:szCs w:val="24"/>
        </w:rPr>
        <w:t>в</w:t>
      </w:r>
      <w:proofErr w:type="gramEnd"/>
      <w:r w:rsidR="00810BA2" w:rsidRPr="00810BA2">
        <w:rPr>
          <w:rFonts w:ascii="Times New Roman" w:hAnsi="Times New Roman" w:cs="Times New Roman"/>
          <w:sz w:val="24"/>
          <w:szCs w:val="24"/>
        </w:rPr>
        <w:t xml:space="preserve"> (из) АС.</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Учитывая модель </w:t>
      </w:r>
      <w:r w:rsidRPr="0087002B">
        <w:rPr>
          <w:rFonts w:ascii="Times New Roman" w:hAnsi="Times New Roman" w:cs="Times New Roman"/>
          <w:sz w:val="24"/>
          <w:szCs w:val="24"/>
          <w:lang w:val="en-US"/>
        </w:rPr>
        <w:t>OSI</w:t>
      </w:r>
      <w:r w:rsidRPr="0087002B">
        <w:rPr>
          <w:rFonts w:ascii="Times New Roman" w:hAnsi="Times New Roman" w:cs="Times New Roman"/>
          <w:sz w:val="24"/>
          <w:szCs w:val="24"/>
        </w:rPr>
        <w:t>, различают следующие типы межсетевых экранов:</w:t>
      </w:r>
    </w:p>
    <w:p w:rsidR="0087002B" w:rsidRPr="0087002B" w:rsidRDefault="0087002B" w:rsidP="001154C6">
      <w:pPr>
        <w:pStyle w:val="a3"/>
        <w:numPr>
          <w:ilvl w:val="0"/>
          <w:numId w:val="5"/>
        </w:numPr>
        <w:ind w:firstLine="284"/>
        <w:rPr>
          <w:rFonts w:ascii="Times New Roman" w:hAnsi="Times New Roman" w:cs="Times New Roman"/>
          <w:sz w:val="24"/>
          <w:szCs w:val="24"/>
        </w:rPr>
      </w:pPr>
      <w:r w:rsidRPr="0087002B">
        <w:rPr>
          <w:rFonts w:ascii="Times New Roman" w:hAnsi="Times New Roman" w:cs="Times New Roman"/>
          <w:sz w:val="24"/>
          <w:szCs w:val="24"/>
        </w:rPr>
        <w:t>Управляемые коммутаторы.</w:t>
      </w:r>
    </w:p>
    <w:p w:rsidR="0087002B" w:rsidRPr="0087002B" w:rsidRDefault="0087002B" w:rsidP="001154C6">
      <w:pPr>
        <w:pStyle w:val="a3"/>
        <w:numPr>
          <w:ilvl w:val="0"/>
          <w:numId w:val="5"/>
        </w:numPr>
        <w:ind w:firstLine="284"/>
        <w:rPr>
          <w:rFonts w:ascii="Times New Roman" w:hAnsi="Times New Roman" w:cs="Times New Roman"/>
          <w:sz w:val="24"/>
          <w:szCs w:val="24"/>
        </w:rPr>
      </w:pPr>
      <w:r w:rsidRPr="0087002B">
        <w:rPr>
          <w:rFonts w:ascii="Times New Roman" w:hAnsi="Times New Roman" w:cs="Times New Roman"/>
          <w:sz w:val="24"/>
          <w:szCs w:val="24"/>
        </w:rPr>
        <w:t>Пакетные фильтры.</w:t>
      </w:r>
    </w:p>
    <w:p w:rsidR="0087002B" w:rsidRPr="0087002B" w:rsidRDefault="0087002B" w:rsidP="001154C6">
      <w:pPr>
        <w:pStyle w:val="a3"/>
        <w:numPr>
          <w:ilvl w:val="0"/>
          <w:numId w:val="5"/>
        </w:numPr>
        <w:ind w:firstLine="284"/>
        <w:rPr>
          <w:rFonts w:ascii="Times New Roman" w:hAnsi="Times New Roman" w:cs="Times New Roman"/>
          <w:sz w:val="24"/>
          <w:szCs w:val="24"/>
        </w:rPr>
      </w:pPr>
      <w:r w:rsidRPr="0087002B">
        <w:rPr>
          <w:rFonts w:ascii="Times New Roman" w:hAnsi="Times New Roman" w:cs="Times New Roman"/>
          <w:sz w:val="24"/>
          <w:szCs w:val="24"/>
        </w:rPr>
        <w:t>Шлюзы сеансового уровня.</w:t>
      </w:r>
    </w:p>
    <w:p w:rsidR="0087002B" w:rsidRPr="0087002B" w:rsidRDefault="0087002B" w:rsidP="001154C6">
      <w:pPr>
        <w:pStyle w:val="a3"/>
        <w:numPr>
          <w:ilvl w:val="0"/>
          <w:numId w:val="5"/>
        </w:numPr>
        <w:ind w:firstLine="284"/>
        <w:rPr>
          <w:rFonts w:ascii="Times New Roman" w:hAnsi="Times New Roman" w:cs="Times New Roman"/>
          <w:sz w:val="24"/>
          <w:szCs w:val="24"/>
        </w:rPr>
      </w:pPr>
      <w:r w:rsidRPr="0087002B">
        <w:rPr>
          <w:rFonts w:ascii="Times New Roman" w:hAnsi="Times New Roman" w:cs="Times New Roman"/>
          <w:sz w:val="24"/>
          <w:szCs w:val="24"/>
        </w:rPr>
        <w:t>Посредники прикладного уровня.</w:t>
      </w:r>
    </w:p>
    <w:p w:rsidR="0087002B" w:rsidRPr="0087002B" w:rsidRDefault="0087002B" w:rsidP="001154C6">
      <w:pPr>
        <w:pStyle w:val="a3"/>
        <w:numPr>
          <w:ilvl w:val="0"/>
          <w:numId w:val="5"/>
        </w:numPr>
        <w:ind w:firstLine="284"/>
        <w:rPr>
          <w:rFonts w:ascii="Times New Roman" w:hAnsi="Times New Roman" w:cs="Times New Roman"/>
          <w:sz w:val="24"/>
          <w:szCs w:val="24"/>
        </w:rPr>
      </w:pPr>
      <w:r w:rsidRPr="0087002B">
        <w:rPr>
          <w:rFonts w:ascii="Times New Roman" w:hAnsi="Times New Roman" w:cs="Times New Roman"/>
          <w:sz w:val="24"/>
          <w:szCs w:val="24"/>
        </w:rPr>
        <w:t>Инспекторы состояния.</w:t>
      </w:r>
    </w:p>
    <w:p w:rsidR="0087002B" w:rsidRPr="0087002B" w:rsidRDefault="0087002B" w:rsidP="001154C6">
      <w:pPr>
        <w:ind w:firstLine="284"/>
        <w:rPr>
          <w:rFonts w:ascii="Times New Roman" w:hAnsi="Times New Roman" w:cs="Times New Roman"/>
          <w:sz w:val="24"/>
          <w:szCs w:val="24"/>
          <w:lang w:val="en-US"/>
        </w:rPr>
      </w:pPr>
      <w:r w:rsidRPr="0087002B">
        <w:rPr>
          <w:rFonts w:ascii="Times New Roman" w:hAnsi="Times New Roman" w:cs="Times New Roman"/>
          <w:noProof/>
          <w:sz w:val="24"/>
          <w:szCs w:val="24"/>
          <w:lang w:eastAsia="ru-RU"/>
        </w:rPr>
        <w:drawing>
          <wp:inline distT="0" distB="0" distL="0" distR="0">
            <wp:extent cx="5940425" cy="2999915"/>
            <wp:effectExtent l="19050" t="0" r="3175" b="0"/>
            <wp:docPr id="90" name="Рисунок 4" descr="https://upload.wikimedia.org/wikipedia/commons/a/a4/%D0%9A%D0%BB%D0%B0%D1%81%D1%81%D0%B8%D1%84%D0%B8%D0%BA%D0%B0%D1%86%D0%B8%D1%8F_%D0%BC%D0%B5%D0%B6%D1%81%D0%B5%D1%82%D0%B5%D0%B2%D1%8B%D1%85_%D1%8D%D0%BA%D1%80%D0%B0%D0%BD%D0%BE%D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a/a4/%D0%9A%D0%BB%D0%B0%D1%81%D1%81%D0%B8%D1%84%D0%B8%D0%BA%D0%B0%D1%86%D0%B8%D1%8F_%D0%BC%D0%B5%D0%B6%D1%81%D0%B5%D1%82%D0%B5%D0%B2%D1%8B%D1%85_%D1%8D%D0%BA%D1%80%D0%B0%D0%BD%D0%BE%D0%B2.png"/>
                    <pic:cNvPicPr>
                      <a:picLocks noChangeAspect="1" noChangeArrowheads="1"/>
                    </pic:cNvPicPr>
                  </pic:nvPicPr>
                  <pic:blipFill>
                    <a:blip r:embed="rId13" cstate="print"/>
                    <a:srcRect/>
                    <a:stretch>
                      <a:fillRect/>
                    </a:stretch>
                  </pic:blipFill>
                  <pic:spPr bwMode="auto">
                    <a:xfrm>
                      <a:off x="0" y="0"/>
                      <a:ext cx="5940425" cy="299991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Устанавливается пять классов защищенности МЭ.</w:t>
      </w:r>
    </w:p>
    <w:p w:rsidR="0087002B" w:rsidRPr="0087002B" w:rsidRDefault="0087002B" w:rsidP="001154C6">
      <w:pPr>
        <w:pStyle w:val="a3"/>
        <w:numPr>
          <w:ilvl w:val="0"/>
          <w:numId w:val="7"/>
        </w:numPr>
        <w:ind w:firstLine="284"/>
        <w:rPr>
          <w:rFonts w:ascii="Times New Roman" w:hAnsi="Times New Roman" w:cs="Times New Roman"/>
          <w:sz w:val="24"/>
          <w:szCs w:val="24"/>
        </w:rPr>
      </w:pPr>
      <w:r w:rsidRPr="0087002B">
        <w:rPr>
          <w:rFonts w:ascii="Times New Roman" w:hAnsi="Times New Roman" w:cs="Times New Roman"/>
          <w:sz w:val="24"/>
          <w:szCs w:val="24"/>
        </w:rPr>
        <w:lastRenderedPageBreak/>
        <w:t>Пятый - самый низкий класс защищенности, применяемый для безопасного взаимодействия АС класса 1Д с внешней средой;</w:t>
      </w:r>
    </w:p>
    <w:p w:rsidR="0087002B" w:rsidRPr="0087002B" w:rsidRDefault="0087002B" w:rsidP="001154C6">
      <w:pPr>
        <w:pStyle w:val="a3"/>
        <w:numPr>
          <w:ilvl w:val="0"/>
          <w:numId w:val="7"/>
        </w:numPr>
        <w:ind w:firstLine="284"/>
        <w:rPr>
          <w:rFonts w:ascii="Times New Roman" w:hAnsi="Times New Roman" w:cs="Times New Roman"/>
          <w:sz w:val="24"/>
          <w:szCs w:val="24"/>
        </w:rPr>
      </w:pPr>
      <w:r w:rsidRPr="0087002B">
        <w:rPr>
          <w:rFonts w:ascii="Times New Roman" w:hAnsi="Times New Roman" w:cs="Times New Roman"/>
          <w:sz w:val="24"/>
          <w:szCs w:val="24"/>
        </w:rPr>
        <w:t>четвертый - для 1Г;</w:t>
      </w:r>
    </w:p>
    <w:p w:rsidR="0087002B" w:rsidRPr="0087002B" w:rsidRDefault="0087002B" w:rsidP="001154C6">
      <w:pPr>
        <w:pStyle w:val="a3"/>
        <w:numPr>
          <w:ilvl w:val="0"/>
          <w:numId w:val="7"/>
        </w:numPr>
        <w:ind w:firstLine="284"/>
        <w:rPr>
          <w:rFonts w:ascii="Times New Roman" w:hAnsi="Times New Roman" w:cs="Times New Roman"/>
          <w:sz w:val="24"/>
          <w:szCs w:val="24"/>
        </w:rPr>
      </w:pPr>
      <w:r w:rsidRPr="0087002B">
        <w:rPr>
          <w:rFonts w:ascii="Times New Roman" w:hAnsi="Times New Roman" w:cs="Times New Roman"/>
          <w:sz w:val="24"/>
          <w:szCs w:val="24"/>
        </w:rPr>
        <w:t>третий - 1В;</w:t>
      </w:r>
    </w:p>
    <w:p w:rsidR="0087002B" w:rsidRPr="0087002B" w:rsidRDefault="0087002B" w:rsidP="001154C6">
      <w:pPr>
        <w:pStyle w:val="a3"/>
        <w:numPr>
          <w:ilvl w:val="0"/>
          <w:numId w:val="7"/>
        </w:numPr>
        <w:ind w:firstLine="284"/>
        <w:rPr>
          <w:rFonts w:ascii="Times New Roman" w:hAnsi="Times New Roman" w:cs="Times New Roman"/>
          <w:sz w:val="24"/>
          <w:szCs w:val="24"/>
        </w:rPr>
      </w:pPr>
      <w:r w:rsidRPr="0087002B">
        <w:rPr>
          <w:rFonts w:ascii="Times New Roman" w:hAnsi="Times New Roman" w:cs="Times New Roman"/>
          <w:sz w:val="24"/>
          <w:szCs w:val="24"/>
        </w:rPr>
        <w:t>второй - 1Б;</w:t>
      </w:r>
    </w:p>
    <w:p w:rsidR="0087002B" w:rsidRPr="0087002B" w:rsidRDefault="0087002B" w:rsidP="001154C6">
      <w:pPr>
        <w:pStyle w:val="a3"/>
        <w:numPr>
          <w:ilvl w:val="0"/>
          <w:numId w:val="7"/>
        </w:numPr>
        <w:ind w:firstLine="284"/>
        <w:rPr>
          <w:rFonts w:ascii="Times New Roman" w:hAnsi="Times New Roman" w:cs="Times New Roman"/>
          <w:sz w:val="24"/>
          <w:szCs w:val="24"/>
        </w:rPr>
      </w:pPr>
      <w:r w:rsidRPr="0087002B">
        <w:rPr>
          <w:rFonts w:ascii="Times New Roman" w:hAnsi="Times New Roman" w:cs="Times New Roman"/>
          <w:sz w:val="24"/>
          <w:szCs w:val="24"/>
        </w:rPr>
        <w:t>первый 1А.</w:t>
      </w:r>
    </w:p>
    <w:p w:rsidR="0087002B" w:rsidRPr="0087002B" w:rsidRDefault="0087002B" w:rsidP="001154C6">
      <w:pPr>
        <w:ind w:firstLine="284"/>
        <w:rPr>
          <w:rFonts w:ascii="Times New Roman" w:hAnsi="Times New Roman" w:cs="Times New Roman"/>
          <w:sz w:val="24"/>
          <w:szCs w:val="24"/>
        </w:rPr>
      </w:pPr>
      <w:proofErr w:type="gramStart"/>
      <w:r w:rsidRPr="0087002B">
        <w:rPr>
          <w:rFonts w:ascii="Times New Roman" w:hAnsi="Times New Roman" w:cs="Times New Roman"/>
          <w:sz w:val="24"/>
          <w:szCs w:val="24"/>
        </w:rPr>
        <w:t>Для</w:t>
      </w:r>
      <w:proofErr w:type="gramEnd"/>
      <w:r w:rsidRPr="0087002B">
        <w:rPr>
          <w:rFonts w:ascii="Times New Roman" w:hAnsi="Times New Roman" w:cs="Times New Roman"/>
          <w:sz w:val="24"/>
          <w:szCs w:val="24"/>
        </w:rPr>
        <w:t xml:space="preserve"> </w:t>
      </w:r>
      <w:proofErr w:type="gramStart"/>
      <w:r w:rsidRPr="0087002B">
        <w:rPr>
          <w:rFonts w:ascii="Times New Roman" w:hAnsi="Times New Roman" w:cs="Times New Roman"/>
          <w:sz w:val="24"/>
          <w:szCs w:val="24"/>
        </w:rPr>
        <w:t>АС</w:t>
      </w:r>
      <w:proofErr w:type="gramEnd"/>
      <w:r w:rsidRPr="0087002B">
        <w:rPr>
          <w:rFonts w:ascii="Times New Roman" w:hAnsi="Times New Roman" w:cs="Times New Roman"/>
          <w:sz w:val="24"/>
          <w:szCs w:val="24"/>
        </w:rPr>
        <w:t xml:space="preserve"> класса 3Б, 2Б должны применяться МЭ не ниже 5 класса. </w:t>
      </w:r>
    </w:p>
    <w:p w:rsidR="0087002B" w:rsidRPr="0087002B" w:rsidRDefault="0087002B" w:rsidP="001154C6">
      <w:pPr>
        <w:ind w:firstLine="284"/>
        <w:rPr>
          <w:rFonts w:ascii="Times New Roman" w:hAnsi="Times New Roman" w:cs="Times New Roman"/>
          <w:sz w:val="24"/>
          <w:szCs w:val="24"/>
        </w:rPr>
      </w:pPr>
      <w:proofErr w:type="gramStart"/>
      <w:r w:rsidRPr="0087002B">
        <w:rPr>
          <w:rFonts w:ascii="Times New Roman" w:hAnsi="Times New Roman" w:cs="Times New Roman"/>
          <w:sz w:val="24"/>
          <w:szCs w:val="24"/>
        </w:rPr>
        <w:t>Для</w:t>
      </w:r>
      <w:proofErr w:type="gramEnd"/>
      <w:r w:rsidRPr="0087002B">
        <w:rPr>
          <w:rFonts w:ascii="Times New Roman" w:hAnsi="Times New Roman" w:cs="Times New Roman"/>
          <w:sz w:val="24"/>
          <w:szCs w:val="24"/>
        </w:rPr>
        <w:t xml:space="preserve"> </w:t>
      </w:r>
      <w:proofErr w:type="gramStart"/>
      <w:r w:rsidRPr="0087002B">
        <w:rPr>
          <w:rFonts w:ascii="Times New Roman" w:hAnsi="Times New Roman" w:cs="Times New Roman"/>
          <w:sz w:val="24"/>
          <w:szCs w:val="24"/>
        </w:rPr>
        <w:t>АС</w:t>
      </w:r>
      <w:proofErr w:type="gramEnd"/>
      <w:r w:rsidRPr="0087002B">
        <w:rPr>
          <w:rFonts w:ascii="Times New Roman" w:hAnsi="Times New Roman" w:cs="Times New Roman"/>
          <w:sz w:val="24"/>
          <w:szCs w:val="24"/>
        </w:rPr>
        <w:t xml:space="preserve"> класса 3А, 2А в зависимости от важности обрабатываемой информации должны применяться МЭ следующих классов:</w:t>
      </w:r>
    </w:p>
    <w:p w:rsidR="0087002B" w:rsidRPr="0087002B" w:rsidRDefault="0087002B" w:rsidP="001154C6">
      <w:pPr>
        <w:pStyle w:val="a3"/>
        <w:numPr>
          <w:ilvl w:val="0"/>
          <w:numId w:val="8"/>
        </w:numPr>
        <w:ind w:firstLine="284"/>
        <w:rPr>
          <w:rFonts w:ascii="Times New Roman" w:hAnsi="Times New Roman" w:cs="Times New Roman"/>
          <w:sz w:val="24"/>
          <w:szCs w:val="24"/>
        </w:rPr>
      </w:pPr>
      <w:r w:rsidRPr="0087002B">
        <w:rPr>
          <w:rFonts w:ascii="Times New Roman" w:hAnsi="Times New Roman" w:cs="Times New Roman"/>
          <w:sz w:val="24"/>
          <w:szCs w:val="24"/>
        </w:rPr>
        <w:t>при обработке информации с грифом “секретно” - не ниже 3 класса;</w:t>
      </w:r>
    </w:p>
    <w:p w:rsidR="0087002B" w:rsidRPr="0087002B" w:rsidRDefault="0087002B" w:rsidP="001154C6">
      <w:pPr>
        <w:pStyle w:val="a3"/>
        <w:numPr>
          <w:ilvl w:val="0"/>
          <w:numId w:val="8"/>
        </w:numPr>
        <w:ind w:firstLine="284"/>
        <w:rPr>
          <w:rFonts w:ascii="Times New Roman" w:hAnsi="Times New Roman" w:cs="Times New Roman"/>
          <w:sz w:val="24"/>
          <w:szCs w:val="24"/>
        </w:rPr>
      </w:pPr>
      <w:r w:rsidRPr="0087002B">
        <w:rPr>
          <w:rFonts w:ascii="Times New Roman" w:hAnsi="Times New Roman" w:cs="Times New Roman"/>
          <w:sz w:val="24"/>
          <w:szCs w:val="24"/>
        </w:rPr>
        <w:t>при обработке информации с грифом “совершенно секретно” - не ниже 2 класса;</w:t>
      </w:r>
    </w:p>
    <w:p w:rsidR="0087002B" w:rsidRPr="0087002B" w:rsidRDefault="0087002B" w:rsidP="001154C6">
      <w:pPr>
        <w:pStyle w:val="a3"/>
        <w:numPr>
          <w:ilvl w:val="0"/>
          <w:numId w:val="8"/>
        </w:numPr>
        <w:ind w:firstLine="284"/>
        <w:rPr>
          <w:rFonts w:ascii="Times New Roman" w:hAnsi="Times New Roman" w:cs="Times New Roman"/>
          <w:sz w:val="24"/>
          <w:szCs w:val="24"/>
        </w:rPr>
      </w:pPr>
      <w:r w:rsidRPr="0087002B">
        <w:rPr>
          <w:rFonts w:ascii="Times New Roman" w:hAnsi="Times New Roman" w:cs="Times New Roman"/>
          <w:sz w:val="24"/>
          <w:szCs w:val="24"/>
        </w:rPr>
        <w:t>при обработке информации с грифом “особой важности” - не ниже 1 класса.</w:t>
      </w:r>
    </w:p>
    <w:p w:rsidR="0087002B" w:rsidRPr="0087002B" w:rsidRDefault="00810BA2"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27. </w:t>
      </w:r>
      <w:r w:rsidR="0087002B" w:rsidRPr="0087002B">
        <w:rPr>
          <w:rFonts w:ascii="Times New Roman" w:hAnsi="Times New Roman" w:cs="Times New Roman"/>
          <w:b/>
          <w:color w:val="00B050"/>
          <w:sz w:val="24"/>
          <w:szCs w:val="24"/>
        </w:rPr>
        <w:t>Межсетевые экраны (определение). Классификация. Показатели защищенности МЭ.</w:t>
      </w:r>
    </w:p>
    <w:p w:rsidR="00810BA2" w:rsidRDefault="00810BA2" w:rsidP="00810BA2">
      <w:pPr>
        <w:ind w:firstLine="284"/>
        <w:rPr>
          <w:rFonts w:ascii="Times New Roman" w:hAnsi="Times New Roman" w:cs="Times New Roman"/>
          <w:sz w:val="24"/>
          <w:szCs w:val="24"/>
        </w:rPr>
      </w:pPr>
      <w:r w:rsidRPr="0087002B">
        <w:rPr>
          <w:rFonts w:ascii="Times New Roman" w:hAnsi="Times New Roman" w:cs="Times New Roman"/>
          <w:b/>
          <w:sz w:val="24"/>
          <w:szCs w:val="24"/>
        </w:rPr>
        <w:t>Межсетевой экран</w:t>
      </w:r>
      <w:r w:rsidRPr="0087002B">
        <w:rPr>
          <w:rFonts w:ascii="Times New Roman" w:hAnsi="Times New Roman" w:cs="Times New Roman"/>
          <w:sz w:val="24"/>
          <w:szCs w:val="24"/>
        </w:rPr>
        <w:t xml:space="preserve"> - </w:t>
      </w:r>
      <w:r>
        <w:rPr>
          <w:rFonts w:ascii="Times New Roman" w:hAnsi="Times New Roman" w:cs="Times New Roman"/>
          <w:sz w:val="24"/>
          <w:szCs w:val="24"/>
        </w:rPr>
        <w:t>локальный (однокомпонентный</w:t>
      </w:r>
      <w:r w:rsidRPr="00810BA2">
        <w:rPr>
          <w:rFonts w:ascii="Times New Roman" w:hAnsi="Times New Roman" w:cs="Times New Roman"/>
          <w:sz w:val="24"/>
          <w:szCs w:val="24"/>
        </w:rPr>
        <w:t>) или функционально-рас</w:t>
      </w:r>
      <w:r>
        <w:rPr>
          <w:rFonts w:ascii="Times New Roman" w:hAnsi="Times New Roman" w:cs="Times New Roman"/>
          <w:sz w:val="24"/>
          <w:szCs w:val="24"/>
        </w:rPr>
        <w:t>пределенный</w:t>
      </w:r>
      <w:r w:rsidRPr="00810BA2">
        <w:rPr>
          <w:rFonts w:ascii="Times New Roman" w:hAnsi="Times New Roman" w:cs="Times New Roman"/>
          <w:sz w:val="24"/>
          <w:szCs w:val="24"/>
        </w:rPr>
        <w:t xml:space="preserve"> программный или программно-аппаратный элемент </w:t>
      </w:r>
      <w:r>
        <w:rPr>
          <w:rFonts w:ascii="Times New Roman" w:hAnsi="Times New Roman" w:cs="Times New Roman"/>
          <w:sz w:val="24"/>
          <w:szCs w:val="24"/>
        </w:rPr>
        <w:t>(комплекс), реализующий</w:t>
      </w:r>
      <w:r w:rsidRPr="00810BA2">
        <w:rPr>
          <w:rFonts w:ascii="Times New Roman" w:hAnsi="Times New Roman" w:cs="Times New Roman"/>
          <w:sz w:val="24"/>
          <w:szCs w:val="24"/>
        </w:rPr>
        <w:t xml:space="preserve"> контроль за информацией,  поступающей в АС и/или выходящей из АС, и обеспечивает защиту АС посредством фильтрации информации, т.е. ее анализа по совокупности критериев и принятия решения о ее распространении </w:t>
      </w:r>
      <w:proofErr w:type="gramStart"/>
      <w:r w:rsidRPr="00810BA2">
        <w:rPr>
          <w:rFonts w:ascii="Times New Roman" w:hAnsi="Times New Roman" w:cs="Times New Roman"/>
          <w:sz w:val="24"/>
          <w:szCs w:val="24"/>
        </w:rPr>
        <w:t>в</w:t>
      </w:r>
      <w:proofErr w:type="gramEnd"/>
      <w:r w:rsidRPr="00810BA2">
        <w:rPr>
          <w:rFonts w:ascii="Times New Roman" w:hAnsi="Times New Roman" w:cs="Times New Roman"/>
          <w:sz w:val="24"/>
          <w:szCs w:val="24"/>
        </w:rPr>
        <w:t xml:space="preserve"> (из) АС.</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Учитывая модель </w:t>
      </w:r>
      <w:r w:rsidRPr="0087002B">
        <w:rPr>
          <w:rFonts w:ascii="Times New Roman" w:hAnsi="Times New Roman" w:cs="Times New Roman"/>
          <w:sz w:val="24"/>
          <w:szCs w:val="24"/>
          <w:lang w:val="en-US"/>
        </w:rPr>
        <w:t>OSI</w:t>
      </w:r>
      <w:r w:rsidRPr="0087002B">
        <w:rPr>
          <w:rFonts w:ascii="Times New Roman" w:hAnsi="Times New Roman" w:cs="Times New Roman"/>
          <w:sz w:val="24"/>
          <w:szCs w:val="24"/>
        </w:rPr>
        <w:t>, различают следующие типы межсетевых экранов:</w:t>
      </w:r>
    </w:p>
    <w:p w:rsidR="0087002B" w:rsidRPr="0087002B" w:rsidRDefault="0087002B" w:rsidP="001154C6">
      <w:pPr>
        <w:pStyle w:val="a3"/>
        <w:numPr>
          <w:ilvl w:val="0"/>
          <w:numId w:val="6"/>
        </w:numPr>
        <w:ind w:firstLine="284"/>
        <w:rPr>
          <w:rFonts w:ascii="Times New Roman" w:hAnsi="Times New Roman" w:cs="Times New Roman"/>
          <w:sz w:val="24"/>
          <w:szCs w:val="24"/>
        </w:rPr>
      </w:pPr>
      <w:r w:rsidRPr="0087002B">
        <w:rPr>
          <w:rFonts w:ascii="Times New Roman" w:hAnsi="Times New Roman" w:cs="Times New Roman"/>
          <w:sz w:val="24"/>
          <w:szCs w:val="24"/>
        </w:rPr>
        <w:t>Управляемые коммутаторы.</w:t>
      </w:r>
    </w:p>
    <w:p w:rsidR="0087002B" w:rsidRPr="0087002B" w:rsidRDefault="0087002B" w:rsidP="001154C6">
      <w:pPr>
        <w:pStyle w:val="a3"/>
        <w:numPr>
          <w:ilvl w:val="0"/>
          <w:numId w:val="6"/>
        </w:numPr>
        <w:ind w:firstLine="284"/>
        <w:rPr>
          <w:rFonts w:ascii="Times New Roman" w:hAnsi="Times New Roman" w:cs="Times New Roman"/>
          <w:sz w:val="24"/>
          <w:szCs w:val="24"/>
        </w:rPr>
      </w:pPr>
      <w:r w:rsidRPr="0087002B">
        <w:rPr>
          <w:rFonts w:ascii="Times New Roman" w:hAnsi="Times New Roman" w:cs="Times New Roman"/>
          <w:sz w:val="24"/>
          <w:szCs w:val="24"/>
        </w:rPr>
        <w:t>Пакетные фильтры.</w:t>
      </w:r>
    </w:p>
    <w:p w:rsidR="0087002B" w:rsidRPr="0087002B" w:rsidRDefault="0087002B" w:rsidP="001154C6">
      <w:pPr>
        <w:pStyle w:val="a3"/>
        <w:numPr>
          <w:ilvl w:val="0"/>
          <w:numId w:val="6"/>
        </w:numPr>
        <w:ind w:firstLine="284"/>
        <w:rPr>
          <w:rFonts w:ascii="Times New Roman" w:hAnsi="Times New Roman" w:cs="Times New Roman"/>
          <w:sz w:val="24"/>
          <w:szCs w:val="24"/>
        </w:rPr>
      </w:pPr>
      <w:r w:rsidRPr="0087002B">
        <w:rPr>
          <w:rFonts w:ascii="Times New Roman" w:hAnsi="Times New Roman" w:cs="Times New Roman"/>
          <w:sz w:val="24"/>
          <w:szCs w:val="24"/>
        </w:rPr>
        <w:t>Шлюзы сеансового уровня.</w:t>
      </w:r>
    </w:p>
    <w:p w:rsidR="0087002B" w:rsidRPr="0087002B" w:rsidRDefault="0087002B" w:rsidP="001154C6">
      <w:pPr>
        <w:pStyle w:val="a3"/>
        <w:numPr>
          <w:ilvl w:val="0"/>
          <w:numId w:val="6"/>
        </w:numPr>
        <w:ind w:firstLine="284"/>
        <w:rPr>
          <w:rFonts w:ascii="Times New Roman" w:hAnsi="Times New Roman" w:cs="Times New Roman"/>
          <w:sz w:val="24"/>
          <w:szCs w:val="24"/>
        </w:rPr>
      </w:pPr>
      <w:r w:rsidRPr="0087002B">
        <w:rPr>
          <w:rFonts w:ascii="Times New Roman" w:hAnsi="Times New Roman" w:cs="Times New Roman"/>
          <w:sz w:val="24"/>
          <w:szCs w:val="24"/>
        </w:rPr>
        <w:t>Посредники прикладного уровня.</w:t>
      </w:r>
    </w:p>
    <w:p w:rsidR="0087002B" w:rsidRPr="0087002B" w:rsidRDefault="0087002B" w:rsidP="001154C6">
      <w:pPr>
        <w:pStyle w:val="a3"/>
        <w:numPr>
          <w:ilvl w:val="0"/>
          <w:numId w:val="6"/>
        </w:numPr>
        <w:ind w:firstLine="284"/>
        <w:rPr>
          <w:rFonts w:ascii="Times New Roman" w:hAnsi="Times New Roman" w:cs="Times New Roman"/>
          <w:sz w:val="24"/>
          <w:szCs w:val="24"/>
        </w:rPr>
      </w:pPr>
      <w:r w:rsidRPr="0087002B">
        <w:rPr>
          <w:rFonts w:ascii="Times New Roman" w:hAnsi="Times New Roman" w:cs="Times New Roman"/>
          <w:sz w:val="24"/>
          <w:szCs w:val="24"/>
        </w:rPr>
        <w:t>Инспекторы состояния.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5940425" cy="2999915"/>
            <wp:effectExtent l="19050" t="0" r="3175" b="0"/>
            <wp:docPr id="91" name="Рисунок 4" descr="https://upload.wikimedia.org/wikipedia/commons/a/a4/%D0%9A%D0%BB%D0%B0%D1%81%D1%81%D0%B8%D1%84%D0%B8%D0%BA%D0%B0%D1%86%D0%B8%D1%8F_%D0%BC%D0%B5%D0%B6%D1%81%D0%B5%D1%82%D0%B5%D0%B2%D1%8B%D1%85_%D1%8D%D0%BA%D1%80%D0%B0%D0%BD%D0%BE%D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a/a4/%D0%9A%D0%BB%D0%B0%D1%81%D1%81%D0%B8%D1%84%D0%B8%D0%BA%D0%B0%D1%86%D0%B8%D1%8F_%D0%BC%D0%B5%D0%B6%D1%81%D0%B5%D1%82%D0%B5%D0%B2%D1%8B%D1%85_%D1%8D%D0%BA%D1%80%D0%B0%D0%BD%D0%BE%D0%B2.png"/>
                    <pic:cNvPicPr>
                      <a:picLocks noChangeAspect="1" noChangeArrowheads="1"/>
                    </pic:cNvPicPr>
                  </pic:nvPicPr>
                  <pic:blipFill>
                    <a:blip r:embed="rId13" cstate="print"/>
                    <a:srcRect/>
                    <a:stretch>
                      <a:fillRect/>
                    </a:stretch>
                  </pic:blipFill>
                  <pic:spPr bwMode="auto">
                    <a:xfrm>
                      <a:off x="0" y="0"/>
                      <a:ext cx="5940425" cy="299991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lastRenderedPageBreak/>
        <w:t>Показатели защищенности</w:t>
      </w:r>
      <w:r w:rsidRPr="0087002B">
        <w:rPr>
          <w:rFonts w:ascii="Times New Roman" w:hAnsi="Times New Roman" w:cs="Times New Roman"/>
          <w:sz w:val="24"/>
          <w:szCs w:val="24"/>
        </w:rPr>
        <w:t xml:space="preserve"> применяются к МЭ для определения уровня защищенности, который они обеспечивают.</w:t>
      </w:r>
    </w:p>
    <w:tbl>
      <w:tblPr>
        <w:tblW w:w="4927" w:type="pct"/>
        <w:tblCellMar>
          <w:left w:w="0" w:type="dxa"/>
          <w:right w:w="0" w:type="dxa"/>
        </w:tblCellMar>
        <w:tblLook w:val="04A0"/>
      </w:tblPr>
      <w:tblGrid>
        <w:gridCol w:w="4405"/>
        <w:gridCol w:w="990"/>
        <w:gridCol w:w="709"/>
        <w:gridCol w:w="990"/>
        <w:gridCol w:w="854"/>
        <w:gridCol w:w="1290"/>
      </w:tblGrid>
      <w:tr w:rsidR="0087002B" w:rsidRPr="0087002B" w:rsidTr="001154C6">
        <w:trPr>
          <w:trHeight w:val="20"/>
        </w:trPr>
        <w:tc>
          <w:tcPr>
            <w:tcW w:w="2384" w:type="pct"/>
            <w:vMerge w:val="restart"/>
            <w:tcBorders>
              <w:top w:val="single" w:sz="8" w:space="0" w:color="auto"/>
              <w:left w:val="single" w:sz="8" w:space="0" w:color="auto"/>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Показатели защищенности</w:t>
            </w:r>
          </w:p>
        </w:tc>
        <w:tc>
          <w:tcPr>
            <w:tcW w:w="2616" w:type="pct"/>
            <w:gridSpan w:val="5"/>
            <w:tcBorders>
              <w:top w:val="single" w:sz="8" w:space="0" w:color="auto"/>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Классы защищенности</w:t>
            </w:r>
          </w:p>
        </w:tc>
      </w:tr>
      <w:tr w:rsidR="0087002B" w:rsidRPr="0087002B" w:rsidTr="001154C6">
        <w:trPr>
          <w:trHeight w:val="20"/>
        </w:trPr>
        <w:tc>
          <w:tcPr>
            <w:tcW w:w="2384" w:type="pct"/>
            <w:vMerge/>
            <w:tcBorders>
              <w:top w:val="single" w:sz="8" w:space="0" w:color="auto"/>
              <w:left w:val="single" w:sz="8" w:space="0" w:color="auto"/>
              <w:bottom w:val="single" w:sz="8" w:space="0" w:color="auto"/>
              <w:right w:val="single" w:sz="8" w:space="0" w:color="auto"/>
            </w:tcBorders>
            <w:vAlign w:val="center"/>
            <w:hideMark/>
          </w:tcPr>
          <w:p w:rsidR="0087002B" w:rsidRPr="0087002B" w:rsidRDefault="0087002B" w:rsidP="001154C6">
            <w:pPr>
              <w:spacing w:after="0" w:line="240" w:lineRule="auto"/>
              <w:ind w:firstLine="284"/>
              <w:rPr>
                <w:rFonts w:ascii="Times New Roman" w:eastAsia="Times New Roman" w:hAnsi="Times New Roman" w:cs="Times New Roman"/>
                <w:sz w:val="24"/>
                <w:szCs w:val="24"/>
                <w:lang w:eastAsia="ru-RU"/>
              </w:rPr>
            </w:pPr>
          </w:p>
        </w:tc>
        <w:tc>
          <w:tcPr>
            <w:tcW w:w="536" w:type="pct"/>
            <w:tcBorders>
              <w:top w:val="nil"/>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5</w:t>
            </w:r>
          </w:p>
        </w:tc>
        <w:tc>
          <w:tcPr>
            <w:tcW w:w="384" w:type="pct"/>
            <w:tcBorders>
              <w:top w:val="nil"/>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4</w:t>
            </w:r>
          </w:p>
        </w:tc>
        <w:tc>
          <w:tcPr>
            <w:tcW w:w="536" w:type="pct"/>
            <w:tcBorders>
              <w:top w:val="nil"/>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3</w:t>
            </w:r>
          </w:p>
        </w:tc>
        <w:tc>
          <w:tcPr>
            <w:tcW w:w="462" w:type="pct"/>
            <w:tcBorders>
              <w:top w:val="nil"/>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2</w:t>
            </w:r>
          </w:p>
        </w:tc>
        <w:tc>
          <w:tcPr>
            <w:tcW w:w="697" w:type="pct"/>
            <w:tcBorders>
              <w:top w:val="nil"/>
              <w:left w:val="nil"/>
              <w:bottom w:val="single" w:sz="8" w:space="0" w:color="auto"/>
              <w:right w:val="single" w:sz="8" w:space="0" w:color="auto"/>
            </w:tcBorders>
            <w:shd w:val="clear" w:color="auto" w:fill="FFFFFF"/>
            <w:vAlign w:val="center"/>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1</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Управление доступом (фильтрация данных и трансляция адресов)</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Идентификация и аутентификация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Регистрация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Администрирование: идентификация и аутентификация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Администрирование: регистрация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Администрирование: простота использования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Целостность</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Восстановление</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Тестирование</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Руководство администратора защиты</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Тестовая документация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r w:rsidR="0087002B" w:rsidRPr="0087002B" w:rsidTr="001154C6">
        <w:trPr>
          <w:trHeight w:val="20"/>
        </w:trPr>
        <w:tc>
          <w:tcPr>
            <w:tcW w:w="2384" w:type="pct"/>
            <w:tcBorders>
              <w:top w:val="nil"/>
              <w:left w:val="single" w:sz="8" w:space="0" w:color="auto"/>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Конструкторская (проектная) документация</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384"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536"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462"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c>
          <w:tcPr>
            <w:tcW w:w="697" w:type="pct"/>
            <w:tcBorders>
              <w:top w:val="nil"/>
              <w:left w:val="nil"/>
              <w:bottom w:val="single" w:sz="8" w:space="0" w:color="auto"/>
              <w:right w:val="single" w:sz="8" w:space="0" w:color="auto"/>
            </w:tcBorders>
            <w:shd w:val="clear" w:color="auto" w:fill="FFFFFF"/>
            <w:hideMark/>
          </w:tcPr>
          <w:p w:rsidR="0087002B" w:rsidRPr="0087002B" w:rsidRDefault="0087002B" w:rsidP="001154C6">
            <w:pPr>
              <w:spacing w:after="0" w:line="20" w:lineRule="atLeast"/>
              <w:ind w:firstLine="284"/>
              <w:jc w:val="center"/>
              <w:rPr>
                <w:rFonts w:ascii="Times New Roman" w:eastAsia="Times New Roman" w:hAnsi="Times New Roman" w:cs="Times New Roman"/>
                <w:sz w:val="24"/>
                <w:szCs w:val="24"/>
                <w:lang w:eastAsia="ru-RU"/>
              </w:rPr>
            </w:pPr>
            <w:r w:rsidRPr="0087002B">
              <w:rPr>
                <w:rFonts w:ascii="Times New Roman" w:eastAsia="Times New Roman" w:hAnsi="Times New Roman" w:cs="Times New Roman"/>
                <w:sz w:val="24"/>
                <w:szCs w:val="24"/>
                <w:lang w:eastAsia="ru-RU"/>
              </w:rPr>
              <w:t>+</w:t>
            </w:r>
          </w:p>
        </w:tc>
      </w:tr>
    </w:tbl>
    <w:p w:rsidR="0087002B" w:rsidRPr="0087002B" w:rsidRDefault="0087002B" w:rsidP="00810BA2">
      <w:pPr>
        <w:rPr>
          <w:rFonts w:ascii="Times New Roman" w:hAnsi="Times New Roman" w:cs="Times New Roman"/>
          <w:sz w:val="24"/>
          <w:szCs w:val="24"/>
        </w:rPr>
      </w:pPr>
      <w:r w:rsidRPr="0087002B">
        <w:rPr>
          <w:rFonts w:ascii="Times New Roman" w:hAnsi="Times New Roman" w:cs="Times New Roman"/>
          <w:sz w:val="24"/>
          <w:szCs w:val="24"/>
        </w:rPr>
        <w:t xml:space="preserve">- Требований нет;  </w:t>
      </w:r>
      <w:r w:rsidRPr="0087002B">
        <w:rPr>
          <w:rFonts w:ascii="Times New Roman" w:hAnsi="Times New Roman" w:cs="Times New Roman"/>
          <w:sz w:val="24"/>
          <w:szCs w:val="24"/>
        </w:rPr>
        <w:br/>
        <w:t xml:space="preserve">= Требования такие же, как и у </w:t>
      </w:r>
      <w:proofErr w:type="gramStart"/>
      <w:r w:rsidRPr="0087002B">
        <w:rPr>
          <w:rFonts w:ascii="Times New Roman" w:hAnsi="Times New Roman" w:cs="Times New Roman"/>
          <w:sz w:val="24"/>
          <w:szCs w:val="24"/>
        </w:rPr>
        <w:t>класса</w:t>
      </w:r>
      <w:proofErr w:type="gramEnd"/>
      <w:r w:rsidRPr="0087002B">
        <w:rPr>
          <w:rFonts w:ascii="Times New Roman" w:hAnsi="Times New Roman" w:cs="Times New Roman"/>
          <w:sz w:val="24"/>
          <w:szCs w:val="24"/>
        </w:rPr>
        <w:t xml:space="preserve"> уровнем ниже; </w:t>
      </w:r>
      <w:r w:rsidRPr="0087002B">
        <w:rPr>
          <w:rFonts w:ascii="Times New Roman" w:hAnsi="Times New Roman" w:cs="Times New Roman"/>
          <w:sz w:val="24"/>
          <w:szCs w:val="24"/>
        </w:rPr>
        <w:br/>
        <w:t>+ Требования дополняются по сравнению с классом уровнем ниже.</w:t>
      </w:r>
    </w:p>
    <w:p w:rsidR="0087002B" w:rsidRPr="0087002B" w:rsidRDefault="00810BA2"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28. </w:t>
      </w:r>
      <w:r w:rsidR="0087002B" w:rsidRPr="0087002B">
        <w:rPr>
          <w:rFonts w:ascii="Times New Roman" w:hAnsi="Times New Roman" w:cs="Times New Roman"/>
          <w:b/>
          <w:color w:val="00B050"/>
          <w:sz w:val="24"/>
          <w:szCs w:val="24"/>
        </w:rPr>
        <w:t>Криптографическая защита информации. Классификация криптографических средств. Основные методы шифрования.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Криптографическая защита информации</w:t>
      </w:r>
      <w:r w:rsidRPr="0087002B">
        <w:rPr>
          <w:rFonts w:ascii="Times New Roman" w:hAnsi="Times New Roman" w:cs="Times New Roman"/>
          <w:sz w:val="24"/>
          <w:szCs w:val="24"/>
        </w:rPr>
        <w:t xml:space="preserve"> - защита информации с помощью ее криптографического преобразования.</w:t>
      </w:r>
    </w:p>
    <w:p w:rsid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К средствам криптографической защиты информации</w:t>
      </w:r>
      <w:r w:rsidRPr="0087002B">
        <w:rPr>
          <w:rFonts w:ascii="Times New Roman" w:hAnsi="Times New Roman" w:cs="Times New Roman"/>
          <w:sz w:val="24"/>
          <w:szCs w:val="24"/>
        </w:rPr>
        <w:t xml:space="preserve"> (СКЗИ), относятся аппаратные, программно-аппаратные и программные средства, реализующие криптографические алгоритмы преобразования информации.</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b/>
          <w:bCs/>
          <w:sz w:val="24"/>
          <w:szCs w:val="24"/>
        </w:rPr>
        <w:t>Шифратор</w:t>
      </w:r>
      <w:r w:rsidRPr="00326B27">
        <w:rPr>
          <w:rFonts w:ascii="Times New Roman" w:hAnsi="Times New Roman" w:cs="Times New Roman"/>
          <w:sz w:val="24"/>
          <w:szCs w:val="24"/>
        </w:rPr>
        <w:t xml:space="preserve"> - аппарат или программа, реализующая алгоритм шифрования. Введенное понятие СКЗИ включает в себя шифратор, но в целом является более широким. </w:t>
      </w:r>
    </w:p>
    <w:p w:rsidR="00326B27" w:rsidRDefault="00326B27" w:rsidP="001154C6">
      <w:pPr>
        <w:ind w:firstLine="284"/>
        <w:rPr>
          <w:rFonts w:ascii="Times New Roman" w:hAnsi="Times New Roman" w:cs="Times New Roman"/>
          <w:sz w:val="24"/>
          <w:szCs w:val="24"/>
        </w:rPr>
      </w:pPr>
      <w:r w:rsidRPr="00326B27">
        <w:rPr>
          <w:rFonts w:ascii="Times New Roman" w:hAnsi="Times New Roman" w:cs="Times New Roman"/>
          <w:sz w:val="24"/>
          <w:szCs w:val="24"/>
        </w:rPr>
        <w:drawing>
          <wp:inline distT="0" distB="0" distL="0" distR="0">
            <wp:extent cx="3928110" cy="2156460"/>
            <wp:effectExtent l="19050" t="0" r="0" b="0"/>
            <wp:docPr id="1" name="Рисунок 1" descr="image"/>
            <wp:cNvGraphicFramePr/>
            <a:graphic xmlns:a="http://schemas.openxmlformats.org/drawingml/2006/main">
              <a:graphicData uri="http://schemas.openxmlformats.org/drawingml/2006/picture">
                <pic:pic xmlns:pic="http://schemas.openxmlformats.org/drawingml/2006/picture">
                  <pic:nvPicPr>
                    <pic:cNvPr id="1026" name="Picture 2" descr="image"/>
                    <pic:cNvPicPr>
                      <a:picLocks noChangeAspect="1" noChangeArrowheads="1"/>
                    </pic:cNvPicPr>
                  </pic:nvPicPr>
                  <pic:blipFill>
                    <a:blip r:embed="rId14" r:link="rId15" cstate="print"/>
                    <a:srcRect/>
                    <a:stretch>
                      <a:fillRect/>
                    </a:stretch>
                  </pic:blipFill>
                  <pic:spPr bwMode="auto">
                    <a:xfrm>
                      <a:off x="0" y="0"/>
                      <a:ext cx="3925593" cy="2155078"/>
                    </a:xfrm>
                    <a:prstGeom prst="rect">
                      <a:avLst/>
                    </a:prstGeom>
                    <a:noFill/>
                    <a:ln w="9525">
                      <a:noFill/>
                      <a:miter lim="800000"/>
                      <a:headEnd/>
                      <a:tailEnd/>
                    </a:ln>
                  </pic:spPr>
                </pic:pic>
              </a:graphicData>
            </a:graphic>
          </wp:inline>
        </w:drawing>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lastRenderedPageBreak/>
        <w:t xml:space="preserve">1. </w:t>
      </w:r>
      <w:r w:rsidRPr="00326B27">
        <w:rPr>
          <w:rFonts w:ascii="Times New Roman" w:hAnsi="Times New Roman" w:cs="Times New Roman"/>
          <w:b/>
          <w:sz w:val="24"/>
          <w:szCs w:val="24"/>
        </w:rPr>
        <w:t>Системы идентификац</w:t>
      </w:r>
      <w:proofErr w:type="gramStart"/>
      <w:r w:rsidRPr="00326B27">
        <w:rPr>
          <w:rFonts w:ascii="Times New Roman" w:hAnsi="Times New Roman" w:cs="Times New Roman"/>
          <w:b/>
          <w:sz w:val="24"/>
          <w:szCs w:val="24"/>
        </w:rPr>
        <w:t>ии и ау</w:t>
      </w:r>
      <w:proofErr w:type="gramEnd"/>
      <w:r w:rsidRPr="00326B27">
        <w:rPr>
          <w:rFonts w:ascii="Times New Roman" w:hAnsi="Times New Roman" w:cs="Times New Roman"/>
          <w:b/>
          <w:sz w:val="24"/>
          <w:szCs w:val="24"/>
        </w:rPr>
        <w:t>тентификации пользователей.</w:t>
      </w:r>
      <w:r w:rsidRPr="00326B27">
        <w:rPr>
          <w:rFonts w:ascii="Times New Roman" w:hAnsi="Times New Roman" w:cs="Times New Roman"/>
          <w:sz w:val="24"/>
          <w:szCs w:val="24"/>
        </w:rPr>
        <w:t xml:space="preserve"> Такие системы применяются для ограничения доступа случайных и незаконных пользователей к ресурсам компьютерной системы. Общий алгоритм работы этих систем заключается в том, чтобы получить от пользователя информацию, удостоверяющую его личность, проверить ее подлинность и затем предоставить (или не предоставить) этому пользователю возможность работы с системой. </w:t>
      </w:r>
    </w:p>
    <w:p w:rsid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2. </w:t>
      </w:r>
      <w:r w:rsidRPr="00326B27">
        <w:rPr>
          <w:rFonts w:ascii="Times New Roman" w:hAnsi="Times New Roman" w:cs="Times New Roman"/>
          <w:b/>
          <w:sz w:val="24"/>
          <w:szCs w:val="24"/>
        </w:rPr>
        <w:t>Системы шифрования дисковых данных.</w:t>
      </w:r>
      <w:r w:rsidRPr="00326B27">
        <w:rPr>
          <w:rFonts w:ascii="Times New Roman" w:hAnsi="Times New Roman" w:cs="Times New Roman"/>
          <w:sz w:val="24"/>
          <w:szCs w:val="24"/>
        </w:rPr>
        <w:t xml:space="preserve"> Основная задача, решаемая такими системами, состоит в защите от несанкционированного использования данных, расположенных на дисковых носителях.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Системы шифрования данных могут осуществлять криптографические преобразования данных: </w:t>
      </w:r>
    </w:p>
    <w:p w:rsidR="00326B27" w:rsidRPr="00326B27" w:rsidRDefault="00326B27" w:rsidP="00B110D1">
      <w:pPr>
        <w:pStyle w:val="a3"/>
        <w:numPr>
          <w:ilvl w:val="0"/>
          <w:numId w:val="65"/>
        </w:numPr>
        <w:rPr>
          <w:rFonts w:ascii="Times New Roman" w:hAnsi="Times New Roman" w:cs="Times New Roman"/>
          <w:sz w:val="24"/>
          <w:szCs w:val="24"/>
        </w:rPr>
      </w:pPr>
      <w:r w:rsidRPr="00326B27">
        <w:rPr>
          <w:rFonts w:ascii="Times New Roman" w:hAnsi="Times New Roman" w:cs="Times New Roman"/>
          <w:sz w:val="24"/>
          <w:szCs w:val="24"/>
        </w:rPr>
        <w:t xml:space="preserve">на уровне файлов (защищаются отдельные файлы); </w:t>
      </w:r>
    </w:p>
    <w:p w:rsidR="00326B27" w:rsidRPr="00326B27" w:rsidRDefault="00326B27" w:rsidP="00B110D1">
      <w:pPr>
        <w:pStyle w:val="a3"/>
        <w:numPr>
          <w:ilvl w:val="0"/>
          <w:numId w:val="65"/>
        </w:numPr>
        <w:rPr>
          <w:rFonts w:ascii="Times New Roman" w:hAnsi="Times New Roman" w:cs="Times New Roman"/>
          <w:sz w:val="24"/>
          <w:szCs w:val="24"/>
        </w:rPr>
      </w:pPr>
      <w:r w:rsidRPr="00326B27">
        <w:rPr>
          <w:rFonts w:ascii="Times New Roman" w:hAnsi="Times New Roman" w:cs="Times New Roman"/>
          <w:sz w:val="24"/>
          <w:szCs w:val="24"/>
        </w:rPr>
        <w:t xml:space="preserve">на уровне дисков (защищаются диски целиком).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К программам первого типа можно отнести архиваторы типа </w:t>
      </w:r>
      <w:proofErr w:type="spellStart"/>
      <w:r w:rsidRPr="00326B27">
        <w:rPr>
          <w:rFonts w:ascii="Times New Roman" w:hAnsi="Times New Roman" w:cs="Times New Roman"/>
          <w:sz w:val="24"/>
          <w:szCs w:val="24"/>
        </w:rPr>
        <w:t>WinRAR</w:t>
      </w:r>
      <w:proofErr w:type="spellEnd"/>
      <w:r w:rsidRPr="00326B27">
        <w:rPr>
          <w:rFonts w:ascii="Times New Roman" w:hAnsi="Times New Roman" w:cs="Times New Roman"/>
          <w:sz w:val="24"/>
          <w:szCs w:val="24"/>
        </w:rPr>
        <w:t xml:space="preserve">, которые позволяют использовать криптографические методы для защиты архивных файлов.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Примером систем второго типа может служить программа шифрования </w:t>
      </w:r>
      <w:proofErr w:type="spellStart"/>
      <w:r w:rsidRPr="00326B27">
        <w:rPr>
          <w:rFonts w:ascii="Times New Roman" w:hAnsi="Times New Roman" w:cs="Times New Roman"/>
          <w:sz w:val="24"/>
          <w:szCs w:val="24"/>
        </w:rPr>
        <w:t>Diskreet</w:t>
      </w:r>
      <w:proofErr w:type="spellEnd"/>
      <w:r w:rsidRPr="00326B27">
        <w:rPr>
          <w:rFonts w:ascii="Times New Roman" w:hAnsi="Times New Roman" w:cs="Times New Roman"/>
          <w:sz w:val="24"/>
          <w:szCs w:val="24"/>
        </w:rPr>
        <w:t xml:space="preserve">, входящая в состав популярного программного пакета </w:t>
      </w:r>
      <w:proofErr w:type="spellStart"/>
      <w:r w:rsidRPr="00326B27">
        <w:rPr>
          <w:rFonts w:ascii="Times New Roman" w:hAnsi="Times New Roman" w:cs="Times New Roman"/>
          <w:sz w:val="24"/>
          <w:szCs w:val="24"/>
        </w:rPr>
        <w:t>Norton</w:t>
      </w:r>
      <w:proofErr w:type="spellEnd"/>
      <w:r w:rsidRPr="00326B27">
        <w:rPr>
          <w:rFonts w:ascii="Times New Roman" w:hAnsi="Times New Roman" w:cs="Times New Roman"/>
          <w:sz w:val="24"/>
          <w:szCs w:val="24"/>
        </w:rPr>
        <w:t xml:space="preserve"> </w:t>
      </w:r>
      <w:proofErr w:type="spellStart"/>
      <w:r w:rsidRPr="00326B27">
        <w:rPr>
          <w:rFonts w:ascii="Times New Roman" w:hAnsi="Times New Roman" w:cs="Times New Roman"/>
          <w:sz w:val="24"/>
          <w:szCs w:val="24"/>
        </w:rPr>
        <w:t>Utilities</w:t>
      </w:r>
      <w:proofErr w:type="spellEnd"/>
      <w:r w:rsidRPr="00326B27">
        <w:rPr>
          <w:rFonts w:ascii="Times New Roman" w:hAnsi="Times New Roman" w:cs="Times New Roman"/>
          <w:sz w:val="24"/>
          <w:szCs w:val="24"/>
        </w:rPr>
        <w:t xml:space="preserve">.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По способу функционирования системы шифрования дисковых данных делят на два класса: </w:t>
      </w:r>
    </w:p>
    <w:p w:rsidR="00033DD5" w:rsidRPr="00326B27" w:rsidRDefault="00033DD5" w:rsidP="00B110D1">
      <w:pPr>
        <w:numPr>
          <w:ilvl w:val="0"/>
          <w:numId w:val="66"/>
        </w:numPr>
        <w:rPr>
          <w:rFonts w:ascii="Times New Roman" w:hAnsi="Times New Roman" w:cs="Times New Roman"/>
          <w:sz w:val="24"/>
          <w:szCs w:val="24"/>
        </w:rPr>
      </w:pPr>
      <w:r w:rsidRPr="00326B27">
        <w:rPr>
          <w:rFonts w:ascii="Times New Roman" w:hAnsi="Times New Roman" w:cs="Times New Roman"/>
          <w:sz w:val="24"/>
          <w:szCs w:val="24"/>
        </w:rPr>
        <w:t>системы “прозрачного” шифрования;</w:t>
      </w:r>
      <w:r w:rsidRPr="00326B27">
        <w:rPr>
          <w:rFonts w:ascii="Times New Roman" w:hAnsi="Times New Roman" w:cs="Times New Roman"/>
          <w:sz w:val="24"/>
          <w:szCs w:val="24"/>
          <w:lang w:val="en-US"/>
        </w:rPr>
        <w:t xml:space="preserve"> </w:t>
      </w:r>
    </w:p>
    <w:p w:rsidR="00033DD5" w:rsidRPr="00326B27" w:rsidRDefault="00033DD5" w:rsidP="00B110D1">
      <w:pPr>
        <w:numPr>
          <w:ilvl w:val="0"/>
          <w:numId w:val="66"/>
        </w:numPr>
        <w:rPr>
          <w:rFonts w:ascii="Times New Roman" w:hAnsi="Times New Roman" w:cs="Times New Roman"/>
          <w:sz w:val="24"/>
          <w:szCs w:val="24"/>
        </w:rPr>
      </w:pPr>
      <w:r w:rsidRPr="00326B27">
        <w:rPr>
          <w:rFonts w:ascii="Times New Roman" w:hAnsi="Times New Roman" w:cs="Times New Roman"/>
          <w:sz w:val="24"/>
          <w:szCs w:val="24"/>
        </w:rPr>
        <w:t xml:space="preserve">системы, специально вызываемые для осуществления шифрования.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В системах </w:t>
      </w:r>
      <w:r w:rsidRPr="00326B27">
        <w:rPr>
          <w:rFonts w:ascii="Times New Roman" w:hAnsi="Times New Roman" w:cs="Times New Roman"/>
          <w:i/>
          <w:iCs/>
          <w:sz w:val="24"/>
          <w:szCs w:val="24"/>
        </w:rPr>
        <w:t>прозрачного шифрования</w:t>
      </w:r>
      <w:r w:rsidRPr="00326B27">
        <w:rPr>
          <w:rFonts w:ascii="Times New Roman" w:hAnsi="Times New Roman" w:cs="Times New Roman"/>
          <w:sz w:val="24"/>
          <w:szCs w:val="24"/>
        </w:rPr>
        <w:t xml:space="preserve"> (шифрования “на лету”) криптографические преобразования осуществляются в режиме реального времени, незаметно для пользователя.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Системы второго класса обычно представляют собой утилиты, которые необходимо специально вызывать для выполнения шифрования. К ним относятся, например, архиваторы со встроенными средствами парольной защиты. </w:t>
      </w:r>
    </w:p>
    <w:p w:rsidR="00326B27" w:rsidRPr="00326B27" w:rsidRDefault="00326B27" w:rsidP="00326B27">
      <w:pPr>
        <w:ind w:firstLine="284"/>
        <w:rPr>
          <w:rFonts w:ascii="Times New Roman" w:hAnsi="Times New Roman" w:cs="Times New Roman"/>
          <w:b/>
          <w:sz w:val="24"/>
          <w:szCs w:val="24"/>
        </w:rPr>
      </w:pPr>
      <w:r>
        <w:rPr>
          <w:rFonts w:ascii="Times New Roman" w:hAnsi="Times New Roman" w:cs="Times New Roman"/>
          <w:sz w:val="24"/>
          <w:szCs w:val="24"/>
        </w:rPr>
        <w:t xml:space="preserve">3. </w:t>
      </w:r>
      <w:r w:rsidRPr="00326B27">
        <w:rPr>
          <w:rFonts w:ascii="Times New Roman" w:hAnsi="Times New Roman" w:cs="Times New Roman"/>
          <w:b/>
          <w:sz w:val="24"/>
          <w:szCs w:val="24"/>
        </w:rPr>
        <w:t xml:space="preserve">Системы шифрования данных, передаваемых по компьютерным сетям.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Различают два основных способа шифрования: </w:t>
      </w:r>
    </w:p>
    <w:p w:rsidR="00033DD5" w:rsidRPr="00326B27" w:rsidRDefault="00033DD5" w:rsidP="00B110D1">
      <w:pPr>
        <w:numPr>
          <w:ilvl w:val="0"/>
          <w:numId w:val="67"/>
        </w:numPr>
        <w:rPr>
          <w:rFonts w:ascii="Times New Roman" w:hAnsi="Times New Roman" w:cs="Times New Roman"/>
          <w:sz w:val="24"/>
          <w:szCs w:val="24"/>
        </w:rPr>
      </w:pPr>
      <w:r w:rsidRPr="00326B27">
        <w:rPr>
          <w:rFonts w:ascii="Times New Roman" w:hAnsi="Times New Roman" w:cs="Times New Roman"/>
          <w:sz w:val="24"/>
          <w:szCs w:val="24"/>
        </w:rPr>
        <w:t>канальное шифрование;</w:t>
      </w:r>
      <w:r w:rsidRPr="00326B27">
        <w:rPr>
          <w:rFonts w:ascii="Times New Roman" w:hAnsi="Times New Roman" w:cs="Times New Roman"/>
          <w:sz w:val="24"/>
          <w:szCs w:val="24"/>
          <w:lang w:val="en-US"/>
        </w:rPr>
        <w:t xml:space="preserve"> </w:t>
      </w:r>
    </w:p>
    <w:p w:rsidR="00033DD5" w:rsidRPr="00326B27" w:rsidRDefault="00033DD5" w:rsidP="00B110D1">
      <w:pPr>
        <w:numPr>
          <w:ilvl w:val="0"/>
          <w:numId w:val="67"/>
        </w:numPr>
        <w:rPr>
          <w:rFonts w:ascii="Times New Roman" w:hAnsi="Times New Roman" w:cs="Times New Roman"/>
          <w:sz w:val="24"/>
          <w:szCs w:val="24"/>
        </w:rPr>
      </w:pPr>
      <w:r w:rsidRPr="00326B27">
        <w:rPr>
          <w:rFonts w:ascii="Times New Roman" w:hAnsi="Times New Roman" w:cs="Times New Roman"/>
          <w:sz w:val="24"/>
          <w:szCs w:val="24"/>
        </w:rPr>
        <w:t>оконечное (абонентское) шифрование.</w:t>
      </w:r>
      <w:r w:rsidRPr="00326B27">
        <w:rPr>
          <w:rFonts w:ascii="Times New Roman" w:hAnsi="Times New Roman" w:cs="Times New Roman"/>
          <w:sz w:val="24"/>
          <w:szCs w:val="24"/>
          <w:lang w:val="en-US"/>
        </w:rPr>
        <w:t xml:space="preserve">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В случае канального шифрования защищается вся передаваемая по каналу связи информация, включая </w:t>
      </w:r>
      <w:proofErr w:type="gramStart"/>
      <w:r w:rsidRPr="00326B27">
        <w:rPr>
          <w:rFonts w:ascii="Times New Roman" w:hAnsi="Times New Roman" w:cs="Times New Roman"/>
          <w:sz w:val="24"/>
          <w:szCs w:val="24"/>
        </w:rPr>
        <w:t>служебную</w:t>
      </w:r>
      <w:proofErr w:type="gramEnd"/>
      <w:r w:rsidRPr="00326B27">
        <w:rPr>
          <w:rFonts w:ascii="Times New Roman" w:hAnsi="Times New Roman" w:cs="Times New Roman"/>
          <w:sz w:val="24"/>
          <w:szCs w:val="24"/>
        </w:rPr>
        <w:t xml:space="preserve">. Соответствующие процедуры шифрования реализуются с помощью </w:t>
      </w:r>
      <w:proofErr w:type="gramStart"/>
      <w:r w:rsidRPr="00326B27">
        <w:rPr>
          <w:rFonts w:ascii="Times New Roman" w:hAnsi="Times New Roman" w:cs="Times New Roman"/>
          <w:sz w:val="24"/>
          <w:szCs w:val="24"/>
        </w:rPr>
        <w:t>протокола канального уровня семиуровневой эталонной модели взаимодействия открытых систем</w:t>
      </w:r>
      <w:proofErr w:type="gramEnd"/>
      <w:r w:rsidRPr="00326B27">
        <w:rPr>
          <w:rFonts w:ascii="Times New Roman" w:hAnsi="Times New Roman" w:cs="Times New Roman"/>
          <w:sz w:val="24"/>
          <w:szCs w:val="24"/>
        </w:rPr>
        <w:t xml:space="preserve"> OSI (</w:t>
      </w:r>
      <w:proofErr w:type="spellStart"/>
      <w:r w:rsidRPr="00326B27">
        <w:rPr>
          <w:rFonts w:ascii="Times New Roman" w:hAnsi="Times New Roman" w:cs="Times New Roman"/>
          <w:sz w:val="24"/>
          <w:szCs w:val="24"/>
        </w:rPr>
        <w:t>Open</w:t>
      </w:r>
      <w:proofErr w:type="spellEnd"/>
      <w:r w:rsidRPr="00326B27">
        <w:rPr>
          <w:rFonts w:ascii="Times New Roman" w:hAnsi="Times New Roman" w:cs="Times New Roman"/>
          <w:sz w:val="24"/>
          <w:szCs w:val="24"/>
        </w:rPr>
        <w:t xml:space="preserve"> </w:t>
      </w:r>
      <w:proofErr w:type="spellStart"/>
      <w:r w:rsidRPr="00326B27">
        <w:rPr>
          <w:rFonts w:ascii="Times New Roman" w:hAnsi="Times New Roman" w:cs="Times New Roman"/>
          <w:sz w:val="24"/>
          <w:szCs w:val="24"/>
        </w:rPr>
        <w:t>System</w:t>
      </w:r>
      <w:proofErr w:type="spellEnd"/>
      <w:r w:rsidRPr="00326B27">
        <w:rPr>
          <w:rFonts w:ascii="Times New Roman" w:hAnsi="Times New Roman" w:cs="Times New Roman"/>
          <w:sz w:val="24"/>
          <w:szCs w:val="24"/>
        </w:rPr>
        <w:t xml:space="preserve"> </w:t>
      </w:r>
      <w:proofErr w:type="spellStart"/>
      <w:r w:rsidRPr="00326B27">
        <w:rPr>
          <w:rFonts w:ascii="Times New Roman" w:hAnsi="Times New Roman" w:cs="Times New Roman"/>
          <w:sz w:val="24"/>
          <w:szCs w:val="24"/>
        </w:rPr>
        <w:t>Interconnection</w:t>
      </w:r>
      <w:proofErr w:type="spellEnd"/>
      <w:r w:rsidRPr="00326B27">
        <w:rPr>
          <w:rFonts w:ascii="Times New Roman" w:hAnsi="Times New Roman" w:cs="Times New Roman"/>
          <w:sz w:val="24"/>
          <w:szCs w:val="24"/>
        </w:rPr>
        <w:t>).</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lastRenderedPageBreak/>
        <w:t xml:space="preserve">Оконечное (абонентское) шифрование позволяет обеспечить конфиденциальность данных, передаваемых между двумя прикладными объектами (абонентами). Оконечное шифрование реализуется с помощью протокола прикладного или представительного уровня эталонной модели OSI. В этом случае защищенным оказывается только содержание сообщения, вся служебная информация остается открытой.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4. </w:t>
      </w:r>
      <w:r w:rsidRPr="00326B27">
        <w:rPr>
          <w:rFonts w:ascii="Times New Roman" w:hAnsi="Times New Roman" w:cs="Times New Roman"/>
          <w:b/>
          <w:sz w:val="24"/>
          <w:szCs w:val="24"/>
        </w:rPr>
        <w:t>Системы аутентификации электронных данных</w:t>
      </w:r>
      <w:r w:rsidRPr="00326B27">
        <w:rPr>
          <w:rFonts w:ascii="Times New Roman" w:hAnsi="Times New Roman" w:cs="Times New Roman"/>
          <w:sz w:val="24"/>
          <w:szCs w:val="24"/>
        </w:rPr>
        <w:t xml:space="preserve"> (например, аутентификации автора документа и самого документа).</w:t>
      </w:r>
    </w:p>
    <w:p w:rsid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Для аутентификации электронных данных применяют код аутентификации сообщения (</w:t>
      </w:r>
      <w:proofErr w:type="spellStart"/>
      <w:r w:rsidRPr="00326B27">
        <w:rPr>
          <w:rFonts w:ascii="Times New Roman" w:hAnsi="Times New Roman" w:cs="Times New Roman"/>
          <w:sz w:val="24"/>
          <w:szCs w:val="24"/>
        </w:rPr>
        <w:t>имитовставку</w:t>
      </w:r>
      <w:proofErr w:type="spellEnd"/>
      <w:r w:rsidRPr="00326B27">
        <w:rPr>
          <w:rFonts w:ascii="Times New Roman" w:hAnsi="Times New Roman" w:cs="Times New Roman"/>
          <w:sz w:val="24"/>
          <w:szCs w:val="24"/>
        </w:rPr>
        <w:t xml:space="preserve">) или электронную цифровую подпись. </w:t>
      </w:r>
    </w:p>
    <w:p w:rsidR="00326B27" w:rsidRDefault="00326B27" w:rsidP="00326B27">
      <w:pPr>
        <w:ind w:firstLine="284"/>
        <w:rPr>
          <w:rFonts w:ascii="Times New Roman" w:hAnsi="Times New Roman" w:cs="Times New Roman"/>
          <w:sz w:val="24"/>
          <w:szCs w:val="24"/>
        </w:rPr>
      </w:pPr>
      <w:proofErr w:type="spellStart"/>
      <w:r w:rsidRPr="00326B27">
        <w:rPr>
          <w:rFonts w:ascii="Times New Roman" w:hAnsi="Times New Roman" w:cs="Times New Roman"/>
          <w:sz w:val="24"/>
          <w:szCs w:val="24"/>
        </w:rPr>
        <w:t>Имитовставка</w:t>
      </w:r>
      <w:proofErr w:type="spellEnd"/>
      <w:r w:rsidRPr="00326B27">
        <w:rPr>
          <w:rFonts w:ascii="Times New Roman" w:hAnsi="Times New Roman" w:cs="Times New Roman"/>
          <w:sz w:val="24"/>
          <w:szCs w:val="24"/>
        </w:rPr>
        <w:t xml:space="preserve"> - блок информации, вычисленный по определенному закону и зависящий от некоторого криптографического ключа и данных</w:t>
      </w:r>
      <w:r>
        <w:rPr>
          <w:rFonts w:ascii="Times New Roman" w:hAnsi="Times New Roman" w:cs="Times New Roman"/>
          <w:sz w:val="24"/>
          <w:szCs w:val="24"/>
        </w:rPr>
        <w:t>.</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Электронная (цифровая) подпись - присоединяемое к тексту его криптографическое преобразование, которое позволяет при получении текста другим пользователем проверить авторство и подлинность сообщения</w:t>
      </w:r>
      <w:r>
        <w:rPr>
          <w:rFonts w:ascii="Times New Roman" w:hAnsi="Times New Roman" w:cs="Times New Roman"/>
          <w:sz w:val="24"/>
          <w:szCs w:val="24"/>
        </w:rPr>
        <w:t>.</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При формировании кода аутентификации сообщения и электронной цифровой подписи используются разные типы систем шифрования.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5. </w:t>
      </w:r>
      <w:r w:rsidRPr="00326B27">
        <w:rPr>
          <w:rFonts w:ascii="Times New Roman" w:hAnsi="Times New Roman" w:cs="Times New Roman"/>
          <w:b/>
          <w:sz w:val="24"/>
          <w:szCs w:val="24"/>
        </w:rPr>
        <w:t xml:space="preserve">Средства управления ключевой информацией.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Под ключевой информацией понимается совокупность всех используемых в компьютерной системе или сети криптографических ключей.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Различают следующие основные виды функций управления ключами: </w:t>
      </w:r>
    </w:p>
    <w:p w:rsidR="00033DD5" w:rsidRPr="00326B27" w:rsidRDefault="00033DD5" w:rsidP="00B110D1">
      <w:pPr>
        <w:numPr>
          <w:ilvl w:val="0"/>
          <w:numId w:val="68"/>
        </w:numPr>
        <w:rPr>
          <w:rFonts w:ascii="Times New Roman" w:hAnsi="Times New Roman" w:cs="Times New Roman"/>
          <w:sz w:val="24"/>
          <w:szCs w:val="24"/>
        </w:rPr>
      </w:pPr>
      <w:r w:rsidRPr="00326B27">
        <w:rPr>
          <w:rFonts w:ascii="Times New Roman" w:hAnsi="Times New Roman" w:cs="Times New Roman"/>
          <w:sz w:val="24"/>
          <w:szCs w:val="24"/>
        </w:rPr>
        <w:t xml:space="preserve">генерация ключей; </w:t>
      </w:r>
    </w:p>
    <w:p w:rsidR="00033DD5" w:rsidRPr="00326B27" w:rsidRDefault="00033DD5" w:rsidP="00B110D1">
      <w:pPr>
        <w:numPr>
          <w:ilvl w:val="0"/>
          <w:numId w:val="68"/>
        </w:numPr>
        <w:rPr>
          <w:rFonts w:ascii="Times New Roman" w:hAnsi="Times New Roman" w:cs="Times New Roman"/>
          <w:sz w:val="24"/>
          <w:szCs w:val="24"/>
        </w:rPr>
      </w:pPr>
      <w:r w:rsidRPr="00326B27">
        <w:rPr>
          <w:rFonts w:ascii="Times New Roman" w:hAnsi="Times New Roman" w:cs="Times New Roman"/>
          <w:sz w:val="24"/>
          <w:szCs w:val="24"/>
        </w:rPr>
        <w:t>хранение ключей;</w:t>
      </w:r>
    </w:p>
    <w:p w:rsidR="00033DD5" w:rsidRPr="00326B27" w:rsidRDefault="00033DD5" w:rsidP="00B110D1">
      <w:pPr>
        <w:numPr>
          <w:ilvl w:val="0"/>
          <w:numId w:val="68"/>
        </w:numPr>
        <w:rPr>
          <w:rFonts w:ascii="Times New Roman" w:hAnsi="Times New Roman" w:cs="Times New Roman"/>
          <w:sz w:val="24"/>
          <w:szCs w:val="24"/>
        </w:rPr>
      </w:pPr>
      <w:r w:rsidRPr="00326B27">
        <w:rPr>
          <w:rFonts w:ascii="Times New Roman" w:hAnsi="Times New Roman" w:cs="Times New Roman"/>
          <w:sz w:val="24"/>
          <w:szCs w:val="24"/>
        </w:rPr>
        <w:t>распределение ключей.</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Способы </w:t>
      </w:r>
      <w:r w:rsidRPr="00326B27">
        <w:rPr>
          <w:rFonts w:ascii="Times New Roman" w:hAnsi="Times New Roman" w:cs="Times New Roman"/>
          <w:i/>
          <w:iCs/>
          <w:sz w:val="24"/>
          <w:szCs w:val="24"/>
        </w:rPr>
        <w:t>генерации ключей</w:t>
      </w:r>
      <w:r w:rsidRPr="00326B27">
        <w:rPr>
          <w:rFonts w:ascii="Times New Roman" w:hAnsi="Times New Roman" w:cs="Times New Roman"/>
          <w:sz w:val="24"/>
          <w:szCs w:val="24"/>
        </w:rPr>
        <w:t xml:space="preserve"> различаются для симметричных и асимметричных криптосистем.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Для генерации ключей симметричных криптосистем используются аппаратные и программные средства генерации случайных чисел.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Генерация ключей для асимметричных криптосистем представляет существенно более сложную задачу в связи с необходимостью получения ключей с определенными математическими свойствами.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Функция </w:t>
      </w:r>
      <w:r w:rsidRPr="00326B27">
        <w:rPr>
          <w:rFonts w:ascii="Times New Roman" w:hAnsi="Times New Roman" w:cs="Times New Roman"/>
          <w:i/>
          <w:iCs/>
          <w:sz w:val="24"/>
          <w:szCs w:val="24"/>
        </w:rPr>
        <w:t>хранения ключей</w:t>
      </w:r>
      <w:r w:rsidRPr="00326B27">
        <w:rPr>
          <w:rFonts w:ascii="Times New Roman" w:hAnsi="Times New Roman" w:cs="Times New Roman"/>
          <w:sz w:val="24"/>
          <w:szCs w:val="24"/>
        </w:rPr>
        <w:t xml:space="preserve"> предполагает организацию безопасного хранения, учета и удаления ключей. Для обеспечения безопасного хранения и передачи ключей применяют их шифрование с помощью других ключей.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i/>
          <w:iCs/>
          <w:sz w:val="24"/>
          <w:szCs w:val="24"/>
        </w:rPr>
        <w:t>Концепция иерархии ключей</w:t>
      </w:r>
      <w:r w:rsidRPr="00326B27">
        <w:rPr>
          <w:rFonts w:ascii="Times New Roman" w:hAnsi="Times New Roman" w:cs="Times New Roman"/>
          <w:sz w:val="24"/>
          <w:szCs w:val="24"/>
        </w:rPr>
        <w:t xml:space="preserve">.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lastRenderedPageBreak/>
        <w:t xml:space="preserve">В иерархию ключей обычно входят главный ключ (мастер-ключ), ключ шифрования ключей и ключ шифрования данных.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Генерация и хранение </w:t>
      </w:r>
      <w:proofErr w:type="spellStart"/>
      <w:proofErr w:type="gramStart"/>
      <w:r w:rsidRPr="00326B27">
        <w:rPr>
          <w:rFonts w:ascii="Times New Roman" w:hAnsi="Times New Roman" w:cs="Times New Roman"/>
          <w:sz w:val="24"/>
          <w:szCs w:val="24"/>
        </w:rPr>
        <w:t>мастер-ключей</w:t>
      </w:r>
      <w:proofErr w:type="spellEnd"/>
      <w:proofErr w:type="gramEnd"/>
      <w:r w:rsidRPr="00326B27">
        <w:rPr>
          <w:rFonts w:ascii="Times New Roman" w:hAnsi="Times New Roman" w:cs="Times New Roman"/>
          <w:sz w:val="24"/>
          <w:szCs w:val="24"/>
        </w:rPr>
        <w:t xml:space="preserve"> являются критическими вопросами криптографической защиты.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i/>
          <w:iCs/>
          <w:sz w:val="24"/>
          <w:szCs w:val="24"/>
        </w:rPr>
        <w:t>Распределение ключей</w:t>
      </w:r>
      <w:r w:rsidRPr="00326B27">
        <w:rPr>
          <w:rFonts w:ascii="Times New Roman" w:hAnsi="Times New Roman" w:cs="Times New Roman"/>
          <w:sz w:val="24"/>
          <w:szCs w:val="24"/>
        </w:rPr>
        <w:t xml:space="preserve"> является самым ответственным процессом в управлении ключами. </w:t>
      </w:r>
    </w:p>
    <w:p w:rsidR="00326B27" w:rsidRPr="00326B27" w:rsidRDefault="00326B27" w:rsidP="00326B27">
      <w:pPr>
        <w:ind w:firstLine="284"/>
        <w:rPr>
          <w:rFonts w:ascii="Times New Roman" w:hAnsi="Times New Roman" w:cs="Times New Roman"/>
          <w:sz w:val="24"/>
          <w:szCs w:val="24"/>
        </w:rPr>
      </w:pPr>
      <w:r w:rsidRPr="00326B27">
        <w:rPr>
          <w:rFonts w:ascii="Times New Roman" w:hAnsi="Times New Roman" w:cs="Times New Roman"/>
          <w:sz w:val="24"/>
          <w:szCs w:val="24"/>
        </w:rPr>
        <w:t xml:space="preserve">Различают два основных способа распределения ключей между пользователями компьютерной сети: </w:t>
      </w:r>
    </w:p>
    <w:p w:rsidR="00326B27" w:rsidRPr="00326B27" w:rsidRDefault="00326B27" w:rsidP="00B110D1">
      <w:pPr>
        <w:pStyle w:val="a3"/>
        <w:numPr>
          <w:ilvl w:val="0"/>
          <w:numId w:val="69"/>
        </w:numPr>
        <w:rPr>
          <w:rFonts w:ascii="Times New Roman" w:hAnsi="Times New Roman" w:cs="Times New Roman"/>
          <w:sz w:val="24"/>
          <w:szCs w:val="24"/>
        </w:rPr>
      </w:pPr>
      <w:r w:rsidRPr="00326B27">
        <w:rPr>
          <w:rFonts w:ascii="Times New Roman" w:hAnsi="Times New Roman" w:cs="Times New Roman"/>
          <w:sz w:val="24"/>
          <w:szCs w:val="24"/>
        </w:rPr>
        <w:t xml:space="preserve">применение одного или нескольких центров распределения ключей; </w:t>
      </w:r>
    </w:p>
    <w:p w:rsidR="00326B27" w:rsidRPr="00306BFD" w:rsidRDefault="00326B27" w:rsidP="00B110D1">
      <w:pPr>
        <w:pStyle w:val="a3"/>
        <w:numPr>
          <w:ilvl w:val="0"/>
          <w:numId w:val="69"/>
        </w:numPr>
        <w:rPr>
          <w:rFonts w:ascii="Times New Roman" w:hAnsi="Times New Roman" w:cs="Times New Roman"/>
          <w:sz w:val="24"/>
          <w:szCs w:val="24"/>
        </w:rPr>
      </w:pPr>
      <w:r w:rsidRPr="00326B27">
        <w:rPr>
          <w:rFonts w:ascii="Times New Roman" w:hAnsi="Times New Roman" w:cs="Times New Roman"/>
          <w:sz w:val="24"/>
          <w:szCs w:val="24"/>
        </w:rPr>
        <w:t xml:space="preserve">прямой обмен сеансовыми ключами между пользователями. </w:t>
      </w:r>
    </w:p>
    <w:p w:rsidR="006211D6"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Шифрование</w:t>
      </w:r>
      <w:r w:rsidRPr="0087002B">
        <w:rPr>
          <w:rFonts w:ascii="Times New Roman" w:hAnsi="Times New Roman" w:cs="Times New Roman"/>
          <w:sz w:val="24"/>
          <w:szCs w:val="24"/>
        </w:rPr>
        <w:t xml:space="preserve"> — это преобразование данных в вид, недоступный для чтения без ключа шифрования.</w:t>
      </w:r>
      <w:r w:rsidR="00306BFD">
        <w:rPr>
          <w:rFonts w:ascii="Times New Roman" w:hAnsi="Times New Roman" w:cs="Times New Roman"/>
          <w:sz w:val="24"/>
          <w:szCs w:val="24"/>
        </w:rPr>
        <w:t xml:space="preserve"> </w:t>
      </w:r>
      <w:r w:rsidR="00306BFD" w:rsidRPr="00306BFD">
        <w:rPr>
          <w:rFonts w:ascii="Times New Roman" w:hAnsi="Times New Roman" w:cs="Times New Roman"/>
          <w:b/>
          <w:sz w:val="24"/>
          <w:szCs w:val="24"/>
        </w:rPr>
        <w:t>Методом шифрования</w:t>
      </w:r>
      <w:r w:rsidR="00306BFD" w:rsidRPr="00306BFD">
        <w:rPr>
          <w:rFonts w:ascii="Times New Roman" w:hAnsi="Times New Roman" w:cs="Times New Roman"/>
          <w:sz w:val="24"/>
          <w:szCs w:val="24"/>
        </w:rPr>
        <w:t xml:space="preserve"> (шифром) называется совокупность обратимых преобразований открытой информации в закрытую информацию в соответствии с алгоритмом шифрования. </w:t>
      </w:r>
    </w:p>
    <w:p w:rsid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sz w:val="24"/>
          <w:szCs w:val="24"/>
        </w:rPr>
        <w:t>Основные методы шифрования:</w:t>
      </w:r>
    </w:p>
    <w:p w:rsidR="004D4EB8" w:rsidRPr="0087002B" w:rsidRDefault="004D4EB8" w:rsidP="001154C6">
      <w:pPr>
        <w:ind w:firstLine="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4147185" cy="237622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147185" cy="2376225"/>
                    </a:xfrm>
                    <a:prstGeom prst="rect">
                      <a:avLst/>
                    </a:prstGeom>
                    <a:noFill/>
                    <a:ln w="9525">
                      <a:noFill/>
                      <a:miter lim="800000"/>
                      <a:headEnd/>
                      <a:tailEnd/>
                    </a:ln>
                  </pic:spPr>
                </pic:pic>
              </a:graphicData>
            </a:graphic>
          </wp:inline>
        </w:drawing>
      </w:r>
    </w:p>
    <w:p w:rsidR="0087002B" w:rsidRDefault="004D4EB8" w:rsidP="00B110D1">
      <w:pPr>
        <w:pStyle w:val="a3"/>
        <w:numPr>
          <w:ilvl w:val="0"/>
          <w:numId w:val="9"/>
        </w:numPr>
        <w:ind w:left="709" w:firstLine="284"/>
        <w:rPr>
          <w:rFonts w:ascii="Times New Roman" w:hAnsi="Times New Roman" w:cs="Times New Roman"/>
          <w:sz w:val="24"/>
          <w:szCs w:val="24"/>
        </w:rPr>
      </w:pPr>
      <w:r>
        <w:rPr>
          <w:rFonts w:ascii="Times New Roman" w:hAnsi="Times New Roman" w:cs="Times New Roman"/>
          <w:sz w:val="24"/>
          <w:szCs w:val="24"/>
        </w:rPr>
        <w:t>Методы</w:t>
      </w:r>
      <w:r w:rsidR="0087002B" w:rsidRPr="0087002B">
        <w:rPr>
          <w:rFonts w:ascii="Times New Roman" w:hAnsi="Times New Roman" w:cs="Times New Roman"/>
          <w:sz w:val="24"/>
          <w:szCs w:val="24"/>
        </w:rPr>
        <w:t xml:space="preserve"> замены или подстановки - символы исходного текста </w:t>
      </w:r>
      <w:proofErr w:type="gramStart"/>
      <w:r w:rsidR="0087002B" w:rsidRPr="0087002B">
        <w:rPr>
          <w:rFonts w:ascii="Times New Roman" w:hAnsi="Times New Roman" w:cs="Times New Roman"/>
          <w:sz w:val="24"/>
          <w:szCs w:val="24"/>
        </w:rPr>
        <w:t>заменяются на символы</w:t>
      </w:r>
      <w:proofErr w:type="gramEnd"/>
      <w:r w:rsidR="0087002B" w:rsidRPr="0087002B">
        <w:rPr>
          <w:rFonts w:ascii="Times New Roman" w:hAnsi="Times New Roman" w:cs="Times New Roman"/>
          <w:sz w:val="24"/>
          <w:szCs w:val="24"/>
        </w:rPr>
        <w:t xml:space="preserve"> другого (или того же) алфавита в соответствии с заранее определенной схемой, которая и будет ключом данного шифра. </w:t>
      </w:r>
    </w:p>
    <w:p w:rsidR="00D86693" w:rsidRPr="00D86693" w:rsidRDefault="00D86693" w:rsidP="00B110D1">
      <w:pPr>
        <w:pStyle w:val="a3"/>
        <w:numPr>
          <w:ilvl w:val="0"/>
          <w:numId w:val="48"/>
        </w:numPr>
        <w:rPr>
          <w:rFonts w:ascii="Times New Roman" w:hAnsi="Times New Roman" w:cs="Times New Roman"/>
          <w:sz w:val="24"/>
          <w:szCs w:val="24"/>
        </w:rPr>
      </w:pPr>
      <w:r w:rsidRPr="00D86693">
        <w:rPr>
          <w:rFonts w:ascii="Times New Roman" w:hAnsi="Times New Roman" w:cs="Times New Roman"/>
          <w:sz w:val="24"/>
          <w:szCs w:val="24"/>
        </w:rPr>
        <w:t xml:space="preserve">Симметричные криптосистемы - для шифрования и для </w:t>
      </w:r>
      <w:proofErr w:type="spellStart"/>
      <w:r w:rsidRPr="00D86693">
        <w:rPr>
          <w:rFonts w:ascii="Times New Roman" w:hAnsi="Times New Roman" w:cs="Times New Roman"/>
          <w:sz w:val="24"/>
          <w:szCs w:val="24"/>
        </w:rPr>
        <w:t>расшифрования</w:t>
      </w:r>
      <w:proofErr w:type="spellEnd"/>
      <w:r w:rsidRPr="00D86693">
        <w:rPr>
          <w:rFonts w:ascii="Times New Roman" w:hAnsi="Times New Roman" w:cs="Times New Roman"/>
          <w:sz w:val="24"/>
          <w:szCs w:val="24"/>
        </w:rPr>
        <w:t xml:space="preserve"> используется один и тот же ключ;</w:t>
      </w:r>
    </w:p>
    <w:p w:rsidR="00D86693" w:rsidRPr="00D86693" w:rsidRDefault="00D86693" w:rsidP="00B110D1">
      <w:pPr>
        <w:pStyle w:val="a3"/>
        <w:numPr>
          <w:ilvl w:val="0"/>
          <w:numId w:val="48"/>
        </w:numPr>
        <w:rPr>
          <w:rFonts w:ascii="Times New Roman" w:hAnsi="Times New Roman" w:cs="Times New Roman"/>
          <w:sz w:val="24"/>
          <w:szCs w:val="24"/>
        </w:rPr>
      </w:pPr>
      <w:r w:rsidRPr="00D86693">
        <w:rPr>
          <w:rFonts w:ascii="Times New Roman" w:hAnsi="Times New Roman" w:cs="Times New Roman"/>
          <w:sz w:val="24"/>
          <w:szCs w:val="24"/>
        </w:rPr>
        <w:t>Системы с открытым ключом  (ассиметричные) - для шифрования и расшифров</w:t>
      </w:r>
      <w:r>
        <w:rPr>
          <w:rFonts w:ascii="Times New Roman" w:hAnsi="Times New Roman" w:cs="Times New Roman"/>
          <w:sz w:val="24"/>
          <w:szCs w:val="24"/>
        </w:rPr>
        <w:t>ыв</w:t>
      </w:r>
      <w:r w:rsidRPr="00D86693">
        <w:rPr>
          <w:rFonts w:ascii="Times New Roman" w:hAnsi="Times New Roman" w:cs="Times New Roman"/>
          <w:sz w:val="24"/>
          <w:szCs w:val="24"/>
        </w:rPr>
        <w:t xml:space="preserve">ания используются два ключа - открытый и закрытый (секретный), которые математически связаны друг с другом. </w:t>
      </w:r>
    </w:p>
    <w:p w:rsidR="0087002B" w:rsidRPr="0087002B" w:rsidRDefault="004D4EB8" w:rsidP="00B110D1">
      <w:pPr>
        <w:pStyle w:val="a3"/>
        <w:numPr>
          <w:ilvl w:val="0"/>
          <w:numId w:val="9"/>
        </w:numPr>
        <w:ind w:left="709" w:firstLine="284"/>
        <w:rPr>
          <w:rFonts w:ascii="Times New Roman" w:hAnsi="Times New Roman" w:cs="Times New Roman"/>
          <w:sz w:val="24"/>
          <w:szCs w:val="24"/>
        </w:rPr>
      </w:pPr>
      <w:r>
        <w:rPr>
          <w:rFonts w:ascii="Times New Roman" w:hAnsi="Times New Roman" w:cs="Times New Roman"/>
          <w:sz w:val="24"/>
          <w:szCs w:val="24"/>
        </w:rPr>
        <w:t>Методы</w:t>
      </w:r>
      <w:r w:rsidR="0087002B" w:rsidRPr="0087002B">
        <w:rPr>
          <w:rFonts w:ascii="Times New Roman" w:hAnsi="Times New Roman" w:cs="Times New Roman"/>
          <w:sz w:val="24"/>
          <w:szCs w:val="24"/>
        </w:rPr>
        <w:t xml:space="preserve"> перестановки - символы оригинального текста меняются местами по определенному принципу, являющемуся секретным ключом.</w:t>
      </w:r>
    </w:p>
    <w:p w:rsidR="0087002B" w:rsidRPr="0087002B" w:rsidRDefault="00D86693" w:rsidP="00B110D1">
      <w:pPr>
        <w:pStyle w:val="a3"/>
        <w:numPr>
          <w:ilvl w:val="0"/>
          <w:numId w:val="9"/>
        </w:numPr>
        <w:ind w:left="709" w:firstLine="284"/>
        <w:rPr>
          <w:rFonts w:ascii="Times New Roman" w:hAnsi="Times New Roman" w:cs="Times New Roman"/>
          <w:sz w:val="24"/>
          <w:szCs w:val="24"/>
        </w:rPr>
      </w:pPr>
      <w:r>
        <w:rPr>
          <w:rFonts w:ascii="Times New Roman" w:hAnsi="Times New Roman" w:cs="Times New Roman"/>
          <w:sz w:val="24"/>
          <w:szCs w:val="24"/>
        </w:rPr>
        <w:t>Методы</w:t>
      </w:r>
      <w:r w:rsidR="0087002B" w:rsidRPr="0087002B">
        <w:rPr>
          <w:rFonts w:ascii="Times New Roman" w:hAnsi="Times New Roman" w:cs="Times New Roman"/>
          <w:sz w:val="24"/>
          <w:szCs w:val="24"/>
        </w:rPr>
        <w:t xml:space="preserve"> </w:t>
      </w:r>
      <w:proofErr w:type="spellStart"/>
      <w:r w:rsidR="0087002B" w:rsidRPr="0087002B">
        <w:rPr>
          <w:rFonts w:ascii="Times New Roman" w:hAnsi="Times New Roman" w:cs="Times New Roman"/>
          <w:sz w:val="24"/>
          <w:szCs w:val="24"/>
        </w:rPr>
        <w:t>гаммирования</w:t>
      </w:r>
      <w:proofErr w:type="spellEnd"/>
      <w:r w:rsidR="0087002B" w:rsidRPr="0087002B">
        <w:rPr>
          <w:rFonts w:ascii="Times New Roman" w:hAnsi="Times New Roman" w:cs="Times New Roman"/>
          <w:sz w:val="24"/>
          <w:szCs w:val="24"/>
        </w:rPr>
        <w:t xml:space="preserve"> - символы исходного текста складываются с символами некой случайной последовательности. </w:t>
      </w:r>
    </w:p>
    <w:p w:rsidR="0087002B" w:rsidRDefault="00D86693" w:rsidP="00B110D1">
      <w:pPr>
        <w:pStyle w:val="a3"/>
        <w:numPr>
          <w:ilvl w:val="0"/>
          <w:numId w:val="9"/>
        </w:numPr>
        <w:ind w:left="709" w:firstLine="284"/>
        <w:rPr>
          <w:rFonts w:ascii="Times New Roman" w:hAnsi="Times New Roman" w:cs="Times New Roman"/>
          <w:sz w:val="24"/>
          <w:szCs w:val="24"/>
        </w:rPr>
      </w:pPr>
      <w:r>
        <w:rPr>
          <w:rFonts w:ascii="Times New Roman" w:hAnsi="Times New Roman" w:cs="Times New Roman"/>
          <w:sz w:val="24"/>
          <w:szCs w:val="24"/>
        </w:rPr>
        <w:t>Методы</w:t>
      </w:r>
      <w:r w:rsidR="0087002B" w:rsidRPr="0087002B">
        <w:rPr>
          <w:rFonts w:ascii="Times New Roman" w:hAnsi="Times New Roman" w:cs="Times New Roman"/>
          <w:sz w:val="24"/>
          <w:szCs w:val="24"/>
        </w:rPr>
        <w:t xml:space="preserve">, основанные на сложных математических преобразованиях исходного текста по некоторой формуле. </w:t>
      </w:r>
    </w:p>
    <w:p w:rsidR="004F431D" w:rsidRPr="0087002B" w:rsidRDefault="004F431D" w:rsidP="00B110D1">
      <w:pPr>
        <w:pStyle w:val="a3"/>
        <w:numPr>
          <w:ilvl w:val="0"/>
          <w:numId w:val="9"/>
        </w:numPr>
        <w:ind w:left="709" w:firstLine="284"/>
        <w:rPr>
          <w:rFonts w:ascii="Times New Roman" w:hAnsi="Times New Roman" w:cs="Times New Roman"/>
          <w:sz w:val="24"/>
          <w:szCs w:val="24"/>
        </w:rPr>
      </w:pPr>
      <w:r w:rsidRPr="004F431D">
        <w:rPr>
          <w:rFonts w:ascii="Times New Roman" w:hAnsi="Times New Roman" w:cs="Times New Roman"/>
          <w:sz w:val="24"/>
          <w:szCs w:val="24"/>
        </w:rPr>
        <w:lastRenderedPageBreak/>
        <w:t xml:space="preserve">Эффективным средством повышения стойкости шифрования является </w:t>
      </w:r>
      <w:r w:rsidRPr="004F431D">
        <w:rPr>
          <w:rFonts w:ascii="Times New Roman" w:hAnsi="Times New Roman" w:cs="Times New Roman"/>
          <w:i/>
          <w:sz w:val="24"/>
          <w:szCs w:val="24"/>
        </w:rPr>
        <w:t>комбинированное использование</w:t>
      </w:r>
      <w:r w:rsidRPr="004F431D">
        <w:rPr>
          <w:rFonts w:ascii="Times New Roman" w:hAnsi="Times New Roman" w:cs="Times New Roman"/>
          <w:sz w:val="24"/>
          <w:szCs w:val="24"/>
        </w:rPr>
        <w:t xml:space="preserve"> нескольких различных методов.</w:t>
      </w:r>
    </w:p>
    <w:p w:rsidR="0087002B" w:rsidRPr="0087002B" w:rsidRDefault="00631D95"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29. </w:t>
      </w:r>
      <w:r w:rsidR="0087002B" w:rsidRPr="0087002B">
        <w:rPr>
          <w:rFonts w:ascii="Times New Roman" w:hAnsi="Times New Roman" w:cs="Times New Roman"/>
          <w:b/>
          <w:color w:val="00B050"/>
          <w:sz w:val="24"/>
          <w:szCs w:val="24"/>
        </w:rPr>
        <w:t>Объект информатизации (определение). Основные технические средства и системы (ОТСС). Вспомогательные технические средства и системы (ВТСС).</w:t>
      </w:r>
      <w:r w:rsidR="0087002B" w:rsidRPr="0087002B">
        <w:rPr>
          <w:rFonts w:ascii="Times New Roman" w:hAnsi="Times New Roman" w:cs="Times New Roman"/>
          <w:b/>
          <w:color w:val="943634" w:themeColor="accent2" w:themeShade="BF"/>
          <w:sz w:val="24"/>
          <w:szCs w:val="24"/>
        </w:rPr>
        <w:t xml:space="preserve"> </w:t>
      </w:r>
      <w:r w:rsidR="0087002B" w:rsidRPr="0087002B">
        <w:rPr>
          <w:rFonts w:ascii="Times New Roman" w:hAnsi="Times New Roman" w:cs="Times New Roman"/>
          <w:b/>
          <w:color w:val="00B050"/>
          <w:sz w:val="24"/>
          <w:szCs w:val="24"/>
        </w:rPr>
        <w:t>Посторонние проводники. Технический канал утечки информации (определение). Схема технического канала утечки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Объект информатизации</w:t>
      </w:r>
      <w:r w:rsidRPr="0087002B">
        <w:rPr>
          <w:rFonts w:ascii="Times New Roman" w:hAnsi="Times New Roman" w:cs="Times New Roman"/>
          <w:sz w:val="24"/>
          <w:szCs w:val="24"/>
        </w:rPr>
        <w:t xml:space="preserve">  – совокупность информационных ресурсов</w:t>
      </w:r>
      <w:r w:rsidR="00BD68A0">
        <w:rPr>
          <w:rFonts w:ascii="Times New Roman" w:hAnsi="Times New Roman" w:cs="Times New Roman"/>
          <w:sz w:val="24"/>
          <w:szCs w:val="24"/>
        </w:rPr>
        <w:t xml:space="preserve"> (содержащих сведения ограниченного доступа)</w:t>
      </w:r>
      <w:r w:rsidRPr="0087002B">
        <w:rPr>
          <w:rFonts w:ascii="Times New Roman" w:hAnsi="Times New Roman" w:cs="Times New Roman"/>
          <w:sz w:val="24"/>
          <w:szCs w:val="24"/>
        </w:rPr>
        <w:t xml:space="preserve">, информационных технологий, ОТСС, ВТСС, персонала и </w:t>
      </w:r>
      <w:r w:rsidR="001B57B2">
        <w:rPr>
          <w:rFonts w:ascii="Times New Roman" w:hAnsi="Times New Roman" w:cs="Times New Roman"/>
          <w:sz w:val="24"/>
          <w:szCs w:val="24"/>
        </w:rPr>
        <w:t>помещений (</w:t>
      </w:r>
      <w:r w:rsidRPr="0087002B">
        <w:rPr>
          <w:rFonts w:ascii="Times New Roman" w:hAnsi="Times New Roman" w:cs="Times New Roman"/>
          <w:sz w:val="24"/>
          <w:szCs w:val="24"/>
        </w:rPr>
        <w:t>или объектов) в которых они установлены.</w:t>
      </w:r>
    </w:p>
    <w:p w:rsidR="0087002B"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2562225" cy="1409700"/>
            <wp:effectExtent l="19050" t="0" r="9525" b="0"/>
            <wp:docPr id="9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cstate="print"/>
                    <a:srcRect/>
                    <a:stretch/>
                  </pic:blipFill>
                  <pic:spPr>
                    <a:xfrm>
                      <a:off x="0" y="0"/>
                      <a:ext cx="2562225" cy="1409700"/>
                    </a:xfrm>
                    <a:prstGeom prst="rect">
                      <a:avLst/>
                    </a:prstGeom>
                    <a:ln>
                      <a:noFill/>
                    </a:ln>
                  </pic:spPr>
                </pic:pic>
              </a:graphicData>
            </a:graphic>
          </wp:inline>
        </w:drawing>
      </w:r>
    </w:p>
    <w:p w:rsidR="001B57B2" w:rsidRDefault="001B57B2" w:rsidP="001154C6">
      <w:pPr>
        <w:ind w:firstLine="284"/>
        <w:rPr>
          <w:rFonts w:ascii="Times New Roman" w:hAnsi="Times New Roman" w:cs="Times New Roman"/>
          <w:i/>
          <w:sz w:val="24"/>
          <w:szCs w:val="24"/>
        </w:rPr>
      </w:pPr>
      <w:r w:rsidRPr="001B57B2">
        <w:rPr>
          <w:rFonts w:ascii="Times New Roman" w:hAnsi="Times New Roman" w:cs="Times New Roman"/>
          <w:b/>
          <w:i/>
          <w:sz w:val="24"/>
          <w:szCs w:val="24"/>
        </w:rPr>
        <w:t xml:space="preserve">Информационные ресурсы – </w:t>
      </w:r>
      <w:r w:rsidRPr="001B57B2">
        <w:rPr>
          <w:rFonts w:ascii="Times New Roman" w:hAnsi="Times New Roman" w:cs="Times New Roman"/>
          <w:i/>
          <w:sz w:val="24"/>
          <w:szCs w:val="24"/>
        </w:rPr>
        <w:t>отдельные документы (массивы документов), содержащиеся в информационных системах (библиотеках, архивах, фондах и т.д.)</w:t>
      </w:r>
    </w:p>
    <w:p w:rsidR="00631D95" w:rsidRPr="001B57B2" w:rsidRDefault="00631D95" w:rsidP="001154C6">
      <w:pPr>
        <w:ind w:firstLine="284"/>
        <w:rPr>
          <w:rFonts w:ascii="Times New Roman" w:hAnsi="Times New Roman" w:cs="Times New Roman"/>
          <w:i/>
          <w:sz w:val="24"/>
          <w:szCs w:val="24"/>
        </w:rPr>
      </w:pPr>
      <w:r w:rsidRPr="00631D95">
        <w:rPr>
          <w:rFonts w:ascii="Times New Roman" w:hAnsi="Times New Roman" w:cs="Times New Roman"/>
          <w:b/>
          <w:i/>
          <w:sz w:val="24"/>
          <w:szCs w:val="24"/>
        </w:rPr>
        <w:t>Информационная технология</w:t>
      </w:r>
      <w:r>
        <w:rPr>
          <w:rFonts w:ascii="Times New Roman" w:hAnsi="Times New Roman" w:cs="Times New Roman"/>
          <w:i/>
          <w:sz w:val="24"/>
          <w:szCs w:val="24"/>
        </w:rPr>
        <w:t xml:space="preserve"> – приемы, способы и методы применения технических и программных сре</w:t>
      </w:r>
      <w:proofErr w:type="gramStart"/>
      <w:r>
        <w:rPr>
          <w:rFonts w:ascii="Times New Roman" w:hAnsi="Times New Roman" w:cs="Times New Roman"/>
          <w:i/>
          <w:sz w:val="24"/>
          <w:szCs w:val="24"/>
        </w:rPr>
        <w:t>дств пр</w:t>
      </w:r>
      <w:proofErr w:type="gramEnd"/>
      <w:r>
        <w:rPr>
          <w:rFonts w:ascii="Times New Roman" w:hAnsi="Times New Roman" w:cs="Times New Roman"/>
          <w:i/>
          <w:sz w:val="24"/>
          <w:szCs w:val="24"/>
        </w:rPr>
        <w:t>и выполнении функций обработки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Основные технические средства и системы</w:t>
      </w:r>
      <w:r w:rsidR="00BD68A0">
        <w:rPr>
          <w:rFonts w:ascii="Times New Roman" w:hAnsi="Times New Roman" w:cs="Times New Roman"/>
          <w:sz w:val="24"/>
          <w:szCs w:val="24"/>
        </w:rPr>
        <w:t xml:space="preserve"> (ОТСС) – т</w:t>
      </w:r>
      <w:r w:rsidRPr="0087002B">
        <w:rPr>
          <w:rFonts w:ascii="Times New Roman" w:hAnsi="Times New Roman" w:cs="Times New Roman"/>
          <w:sz w:val="24"/>
          <w:szCs w:val="24"/>
        </w:rPr>
        <w:t xml:space="preserve">ехнические средства и системы, а также их коммуникации, используемые для обработки информации ограниченного доступа. </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Вспомогательные технические средства и системы</w:t>
      </w:r>
      <w:r w:rsidRPr="0087002B">
        <w:rPr>
          <w:rFonts w:ascii="Times New Roman" w:hAnsi="Times New Roman" w:cs="Times New Roman"/>
          <w:bCs/>
          <w:sz w:val="24"/>
          <w:szCs w:val="24"/>
        </w:rPr>
        <w:t xml:space="preserve"> (ВТСС</w:t>
      </w:r>
      <w:r w:rsidR="001B57B2">
        <w:rPr>
          <w:rFonts w:ascii="Times New Roman" w:hAnsi="Times New Roman" w:cs="Times New Roman"/>
          <w:sz w:val="24"/>
          <w:szCs w:val="24"/>
        </w:rPr>
        <w:t>) – т</w:t>
      </w:r>
      <w:r w:rsidRPr="0087002B">
        <w:rPr>
          <w:rFonts w:ascii="Times New Roman" w:hAnsi="Times New Roman" w:cs="Times New Roman"/>
          <w:sz w:val="24"/>
          <w:szCs w:val="24"/>
        </w:rPr>
        <w:t>ехнические средства и системы</w:t>
      </w:r>
      <w:r w:rsidR="001B57B2">
        <w:rPr>
          <w:rFonts w:ascii="Times New Roman" w:hAnsi="Times New Roman" w:cs="Times New Roman"/>
          <w:sz w:val="24"/>
          <w:szCs w:val="24"/>
        </w:rPr>
        <w:t xml:space="preserve"> обеспечения объекта информатизации</w:t>
      </w:r>
      <w:r w:rsidRPr="0087002B">
        <w:rPr>
          <w:rFonts w:ascii="Times New Roman" w:hAnsi="Times New Roman" w:cs="Times New Roman"/>
          <w:sz w:val="24"/>
          <w:szCs w:val="24"/>
        </w:rPr>
        <w:t>, непосредственно не участвующие в обработке</w:t>
      </w:r>
      <w:r w:rsidR="00BD68A0">
        <w:rPr>
          <w:rFonts w:ascii="Times New Roman" w:hAnsi="Times New Roman" w:cs="Times New Roman"/>
          <w:sz w:val="24"/>
          <w:szCs w:val="24"/>
        </w:rPr>
        <w:t xml:space="preserve"> </w:t>
      </w:r>
      <w:r w:rsidRPr="0087002B">
        <w:rPr>
          <w:rFonts w:ascii="Times New Roman" w:hAnsi="Times New Roman" w:cs="Times New Roman"/>
          <w:sz w:val="24"/>
          <w:szCs w:val="24"/>
        </w:rPr>
        <w:t>информации ограниченного доступа.</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Посторонние проводники</w:t>
      </w:r>
      <w:r w:rsidRPr="0087002B">
        <w:rPr>
          <w:rFonts w:ascii="Times New Roman" w:hAnsi="Times New Roman" w:cs="Times New Roman"/>
          <w:sz w:val="24"/>
          <w:szCs w:val="24"/>
        </w:rPr>
        <w:t xml:space="preserve"> (ПП) - провода и кабели, а также другие металлоконструкции, не относящиеся к ОТСС или ВТСС, но проходящие через помещения, где они установлены.</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ТКУИ</w:t>
      </w:r>
      <w:r w:rsidR="001B57B2">
        <w:rPr>
          <w:rFonts w:ascii="Times New Roman" w:hAnsi="Times New Roman" w:cs="Times New Roman"/>
          <w:sz w:val="24"/>
          <w:szCs w:val="24"/>
        </w:rPr>
        <w:t xml:space="preserve">. </w:t>
      </w:r>
      <w:r w:rsidRPr="0087002B">
        <w:rPr>
          <w:rFonts w:ascii="Times New Roman" w:hAnsi="Times New Roman" w:cs="Times New Roman"/>
          <w:b/>
          <w:sz w:val="24"/>
          <w:szCs w:val="24"/>
        </w:rPr>
        <w:t>Технический канал утечки информации</w:t>
      </w:r>
      <w:r w:rsidR="001B57B2">
        <w:rPr>
          <w:rFonts w:ascii="Times New Roman" w:hAnsi="Times New Roman" w:cs="Times New Roman"/>
          <w:sz w:val="24"/>
          <w:szCs w:val="24"/>
        </w:rPr>
        <w:t xml:space="preserve"> – с</w:t>
      </w:r>
      <w:r w:rsidRPr="0087002B">
        <w:rPr>
          <w:rFonts w:ascii="Times New Roman" w:hAnsi="Times New Roman" w:cs="Times New Roman"/>
          <w:sz w:val="24"/>
          <w:szCs w:val="24"/>
        </w:rPr>
        <w:t>овокупность источника информативного сигнала, устройства приема сигнала и физической среды, в которой распространяется сигнал.</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noProof/>
          <w:color w:val="943634" w:themeColor="accent2" w:themeShade="BF"/>
          <w:sz w:val="24"/>
          <w:szCs w:val="24"/>
          <w:lang w:eastAsia="ru-RU"/>
        </w:rPr>
        <w:lastRenderedPageBreak/>
        <w:drawing>
          <wp:inline distT="0" distB="0" distL="0" distR="0">
            <wp:extent cx="5238750" cy="2038350"/>
            <wp:effectExtent l="19050" t="0" r="0" b="0"/>
            <wp:docPr id="93"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8" cstate="print"/>
                    <a:srcRect/>
                    <a:stretch/>
                  </pic:blipFill>
                  <pic:spPr>
                    <a:xfrm>
                      <a:off x="0" y="0"/>
                      <a:ext cx="5238750" cy="2038350"/>
                    </a:xfrm>
                    <a:prstGeom prst="rect">
                      <a:avLst/>
                    </a:prstGeom>
                    <a:ln>
                      <a:noFill/>
                    </a:ln>
                  </pic:spPr>
                </pic:pic>
              </a:graphicData>
            </a:graphic>
          </wp:inline>
        </w:drawing>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noProof/>
          <w:sz w:val="24"/>
          <w:szCs w:val="24"/>
          <w:lang w:eastAsia="ru-RU"/>
        </w:rPr>
        <w:drawing>
          <wp:inline distT="0" distB="0" distL="0" distR="0">
            <wp:extent cx="5667375" cy="2512265"/>
            <wp:effectExtent l="19050" t="0" r="0" b="0"/>
            <wp:docPr id="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676869" cy="2516474"/>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3B37DF"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30.</w:t>
      </w:r>
      <w:r w:rsidR="0087002B" w:rsidRPr="0087002B">
        <w:rPr>
          <w:rFonts w:ascii="Times New Roman" w:hAnsi="Times New Roman" w:cs="Times New Roman"/>
          <w:b/>
          <w:color w:val="00B050"/>
          <w:sz w:val="24"/>
          <w:szCs w:val="24"/>
        </w:rPr>
        <w:t xml:space="preserve">Классификация ТКУИ, </w:t>
      </w:r>
      <w:proofErr w:type="gramStart"/>
      <w:r w:rsidR="0087002B" w:rsidRPr="0087002B">
        <w:rPr>
          <w:rFonts w:ascii="Times New Roman" w:hAnsi="Times New Roman" w:cs="Times New Roman"/>
          <w:b/>
          <w:color w:val="00B050"/>
          <w:sz w:val="24"/>
          <w:szCs w:val="24"/>
        </w:rPr>
        <w:t>обрабатываемых</w:t>
      </w:r>
      <w:proofErr w:type="gramEnd"/>
      <w:r w:rsidR="0087002B" w:rsidRPr="0087002B">
        <w:rPr>
          <w:rFonts w:ascii="Times New Roman" w:hAnsi="Times New Roman" w:cs="Times New Roman"/>
          <w:b/>
          <w:color w:val="00B050"/>
          <w:sz w:val="24"/>
          <w:szCs w:val="24"/>
        </w:rPr>
        <w:t xml:space="preserve"> техническими СВТ.</w:t>
      </w:r>
    </w:p>
    <w:p w:rsidR="0087002B" w:rsidRPr="0087002B" w:rsidRDefault="0087002B" w:rsidP="001154C6">
      <w:pPr>
        <w:ind w:firstLine="284"/>
        <w:rPr>
          <w:rFonts w:ascii="Times New Roman" w:hAnsi="Times New Roman" w:cs="Times New Roman"/>
          <w:sz w:val="24"/>
          <w:szCs w:val="24"/>
          <w:lang w:eastAsia="ru-RU"/>
        </w:rPr>
      </w:pPr>
      <w:r w:rsidRPr="0087002B">
        <w:rPr>
          <w:rFonts w:ascii="Times New Roman" w:hAnsi="Times New Roman" w:cs="Times New Roman"/>
          <w:b/>
          <w:sz w:val="24"/>
          <w:szCs w:val="24"/>
          <w:lang w:eastAsia="ru-RU"/>
        </w:rPr>
        <w:t>СВТ - Средства вычислительной техники</w:t>
      </w:r>
      <w:r w:rsidRPr="0087002B">
        <w:rPr>
          <w:rFonts w:ascii="Times New Roman" w:hAnsi="Times New Roman" w:cs="Times New Roman"/>
          <w:sz w:val="24"/>
          <w:szCs w:val="24"/>
          <w:lang w:eastAsia="ru-RU"/>
        </w:rPr>
        <w:t xml:space="preserve"> – совокупность программных и технических элементов, предназначенных для обработки данных, способных функционировать самостоятельно или в составе систем.</w:t>
      </w:r>
    </w:p>
    <w:p w:rsidR="003B37DF"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ТКУИ</w:t>
      </w:r>
      <w:r w:rsidRPr="0087002B">
        <w:rPr>
          <w:rFonts w:ascii="Times New Roman" w:hAnsi="Times New Roman" w:cs="Times New Roman"/>
          <w:sz w:val="24"/>
          <w:szCs w:val="24"/>
        </w:rPr>
        <w:t xml:space="preserve"> - </w:t>
      </w:r>
      <w:r w:rsidRPr="0087002B">
        <w:rPr>
          <w:rFonts w:ascii="Times New Roman" w:hAnsi="Times New Roman" w:cs="Times New Roman"/>
          <w:b/>
          <w:sz w:val="24"/>
          <w:szCs w:val="24"/>
        </w:rPr>
        <w:t>Технические каналы утечки информации</w:t>
      </w:r>
      <w:r w:rsidRPr="0087002B">
        <w:rPr>
          <w:rFonts w:ascii="Times New Roman" w:hAnsi="Times New Roman" w:cs="Times New Roman"/>
          <w:sz w:val="24"/>
          <w:szCs w:val="24"/>
        </w:rPr>
        <w:t xml:space="preserve">.  Совокупность источника информативного сигнала, устройства приема сигнала и физической среды, в которой распространяется сигнал. </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2905125" cy="1704975"/>
            <wp:effectExtent l="19050" t="0" r="9525" b="0"/>
            <wp:docPr id="9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905125" cy="170497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lastRenderedPageBreak/>
        <w:drawing>
          <wp:inline distT="0" distB="0" distL="0" distR="0">
            <wp:extent cx="5558036" cy="3943350"/>
            <wp:effectExtent l="19050" t="0" r="4564" b="0"/>
            <wp:docPr id="9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558036" cy="3943350"/>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4762500" cy="2066925"/>
            <wp:effectExtent l="19050" t="0" r="0" b="0"/>
            <wp:docPr id="98" name="Рисунок 21" descr="https://studfiles.net/html/2706/1277/html_5XRl6D5LvI.sc6D/img-FDP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s.net/html/2706/1277/html_5XRl6D5LvI.sc6D/img-FDPoKs.png"/>
                    <pic:cNvPicPr>
                      <a:picLocks noChangeAspect="1" noChangeArrowheads="1"/>
                    </pic:cNvPicPr>
                  </pic:nvPicPr>
                  <pic:blipFill>
                    <a:blip r:embed="rId22" cstate="print"/>
                    <a:srcRect/>
                    <a:stretch>
                      <a:fillRect/>
                    </a:stretch>
                  </pic:blipFill>
                  <pic:spPr bwMode="auto">
                    <a:xfrm>
                      <a:off x="0" y="0"/>
                      <a:ext cx="4762500" cy="206692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1D203B"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31.</w:t>
      </w:r>
      <w:r w:rsidR="0087002B" w:rsidRPr="0087002B">
        <w:rPr>
          <w:rFonts w:ascii="Times New Roman" w:hAnsi="Times New Roman" w:cs="Times New Roman"/>
          <w:b/>
          <w:color w:val="00B050"/>
          <w:sz w:val="24"/>
          <w:szCs w:val="24"/>
        </w:rPr>
        <w:t xml:space="preserve">Схема ТКУИ, </w:t>
      </w:r>
      <w:proofErr w:type="gramStart"/>
      <w:r w:rsidR="0087002B" w:rsidRPr="0087002B">
        <w:rPr>
          <w:rFonts w:ascii="Times New Roman" w:hAnsi="Times New Roman" w:cs="Times New Roman"/>
          <w:b/>
          <w:color w:val="00B050"/>
          <w:sz w:val="24"/>
          <w:szCs w:val="24"/>
        </w:rPr>
        <w:t>возникающего</w:t>
      </w:r>
      <w:proofErr w:type="gramEnd"/>
      <w:r w:rsidR="0087002B" w:rsidRPr="0087002B">
        <w:rPr>
          <w:rFonts w:ascii="Times New Roman" w:hAnsi="Times New Roman" w:cs="Times New Roman"/>
          <w:b/>
          <w:color w:val="00B050"/>
          <w:sz w:val="24"/>
          <w:szCs w:val="24"/>
        </w:rPr>
        <w:t xml:space="preserve"> за счет побочных электромагнитных излучений. Определение зоны R2.</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noProof/>
          <w:sz w:val="24"/>
          <w:szCs w:val="24"/>
          <w:lang w:eastAsia="ru-RU"/>
        </w:rPr>
        <w:lastRenderedPageBreak/>
        <w:drawing>
          <wp:inline distT="0" distB="0" distL="0" distR="0">
            <wp:extent cx="5248275" cy="2476500"/>
            <wp:effectExtent l="19050" t="0" r="9525" b="0"/>
            <wp:docPr id="99" name="Рисунок 24" descr="http://topuch.ru/9-tehnicheskie-kanali-utechki-informacii-voznikayushie-za-sche/1013_html_m230a26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opuch.ru/9-tehnicheskie-kanali-utechki-informacii-voznikayushie-za-sche/1013_html_m230a2684.gif"/>
                    <pic:cNvPicPr>
                      <a:picLocks noChangeAspect="1" noChangeArrowheads="1"/>
                    </pic:cNvPicPr>
                  </pic:nvPicPr>
                  <pic:blipFill>
                    <a:blip r:embed="rId23" cstate="print"/>
                    <a:srcRect/>
                    <a:stretch>
                      <a:fillRect/>
                    </a:stretch>
                  </pic:blipFill>
                  <pic:spPr bwMode="auto">
                    <a:xfrm>
                      <a:off x="0" y="0"/>
                      <a:ext cx="5248275" cy="2476500"/>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sz w:val="24"/>
          <w:szCs w:val="24"/>
        </w:rPr>
        <w:t>ТКУИ</w:t>
      </w:r>
      <w:r w:rsidRPr="0087002B">
        <w:rPr>
          <w:rFonts w:ascii="Times New Roman" w:hAnsi="Times New Roman" w:cs="Times New Roman"/>
          <w:sz w:val="24"/>
          <w:szCs w:val="24"/>
        </w:rPr>
        <w:t xml:space="preserve"> - </w:t>
      </w:r>
      <w:r w:rsidRPr="0087002B">
        <w:rPr>
          <w:rFonts w:ascii="Times New Roman" w:hAnsi="Times New Roman" w:cs="Times New Roman"/>
          <w:b/>
          <w:sz w:val="24"/>
          <w:szCs w:val="24"/>
        </w:rPr>
        <w:t>Технические каналы утечки информации</w:t>
      </w:r>
      <w:r w:rsidRPr="0087002B">
        <w:rPr>
          <w:rFonts w:ascii="Times New Roman" w:hAnsi="Times New Roman" w:cs="Times New Roman"/>
          <w:sz w:val="24"/>
          <w:szCs w:val="24"/>
        </w:rPr>
        <w:t>.  Совокупность источника информативного сигнала, устройства приема сигнала и физической среды, в которой распространяется сигнал.</w:t>
      </w:r>
    </w:p>
    <w:p w:rsidR="001D203B" w:rsidRDefault="0087002B" w:rsidP="001D203B">
      <w:pPr>
        <w:ind w:firstLine="284"/>
        <w:rPr>
          <w:rFonts w:ascii="Times New Roman" w:hAnsi="Times New Roman" w:cs="Times New Roman"/>
          <w:sz w:val="24"/>
          <w:szCs w:val="24"/>
        </w:rPr>
      </w:pPr>
      <w:r w:rsidRPr="0087002B">
        <w:rPr>
          <w:rFonts w:ascii="Times New Roman" w:hAnsi="Times New Roman" w:cs="Times New Roman"/>
          <w:b/>
          <w:sz w:val="24"/>
          <w:szCs w:val="24"/>
        </w:rPr>
        <w:t>Зона R2</w:t>
      </w:r>
      <w:r w:rsidRPr="0087002B">
        <w:rPr>
          <w:rFonts w:ascii="Times New Roman" w:hAnsi="Times New Roman" w:cs="Times New Roman"/>
          <w:sz w:val="24"/>
          <w:szCs w:val="24"/>
        </w:rPr>
        <w:t xml:space="preserve"> – это зона, в пределах которой возможен перехват средством разведки ПЭМИ от ТСПИ с требуемым качеством.</w:t>
      </w:r>
      <w:r w:rsidR="001D203B">
        <w:rPr>
          <w:rFonts w:ascii="Times New Roman" w:hAnsi="Times New Roman" w:cs="Times New Roman"/>
          <w:sz w:val="24"/>
          <w:szCs w:val="24"/>
        </w:rPr>
        <w:t xml:space="preserve"> </w:t>
      </w:r>
      <w:r w:rsidR="001D203B" w:rsidRPr="001D203B">
        <w:rPr>
          <w:rFonts w:ascii="Times New Roman" w:hAnsi="Times New Roman" w:cs="Times New Roman"/>
          <w:sz w:val="24"/>
          <w:szCs w:val="24"/>
        </w:rPr>
        <w:t>Опасная зона 2 (</w:t>
      </w:r>
      <w:r w:rsidR="001D203B" w:rsidRPr="001D203B">
        <w:rPr>
          <w:rFonts w:ascii="Times New Roman" w:hAnsi="Times New Roman" w:cs="Times New Roman"/>
          <w:i/>
          <w:iCs/>
          <w:sz w:val="24"/>
          <w:szCs w:val="24"/>
          <w:lang w:val="en-US"/>
        </w:rPr>
        <w:t>R</w:t>
      </w:r>
      <w:r w:rsidR="001D203B" w:rsidRPr="001D203B">
        <w:rPr>
          <w:rFonts w:ascii="Times New Roman" w:hAnsi="Times New Roman" w:cs="Times New Roman"/>
          <w:sz w:val="24"/>
          <w:szCs w:val="24"/>
        </w:rPr>
        <w:t xml:space="preserve">2) </w:t>
      </w:r>
      <w:r w:rsidR="001D203B">
        <w:rPr>
          <w:rFonts w:ascii="Times New Roman" w:hAnsi="Times New Roman" w:cs="Times New Roman"/>
          <w:sz w:val="24"/>
          <w:szCs w:val="24"/>
        </w:rPr>
        <w:t xml:space="preserve">– </w:t>
      </w:r>
      <w:r w:rsidR="001D203B" w:rsidRPr="001D203B">
        <w:rPr>
          <w:rFonts w:ascii="Times New Roman" w:hAnsi="Times New Roman" w:cs="Times New Roman"/>
          <w:sz w:val="24"/>
          <w:szCs w:val="24"/>
        </w:rPr>
        <w:t>пространство вокруг СВТ,  в пределах которого напряженность электрической и магнитной составляющей электромагнитного поля информативного сигнала  превышает допу</w:t>
      </w:r>
      <w:r w:rsidR="001D203B">
        <w:rPr>
          <w:rFonts w:ascii="Times New Roman" w:hAnsi="Times New Roman" w:cs="Times New Roman"/>
          <w:sz w:val="24"/>
          <w:szCs w:val="24"/>
        </w:rPr>
        <w:t>стимое (нормированное) значение.</w:t>
      </w:r>
    </w:p>
    <w:p w:rsidR="001D203B" w:rsidRPr="001D203B" w:rsidRDefault="001D203B" w:rsidP="001D203B">
      <w:pPr>
        <w:ind w:firstLine="284"/>
        <w:rPr>
          <w:rFonts w:ascii="Times New Roman" w:hAnsi="Times New Roman" w:cs="Times New Roman"/>
          <w:sz w:val="24"/>
          <w:szCs w:val="24"/>
        </w:rPr>
      </w:pPr>
      <w:r w:rsidRPr="001D203B">
        <w:rPr>
          <w:rFonts w:ascii="Times New Roman" w:hAnsi="Times New Roman" w:cs="Times New Roman"/>
          <w:b/>
          <w:sz w:val="24"/>
          <w:szCs w:val="24"/>
        </w:rPr>
        <w:t>ПЭМ</w:t>
      </w:r>
      <w:proofErr w:type="gramStart"/>
      <w:r w:rsidRPr="001D203B">
        <w:rPr>
          <w:rFonts w:ascii="Times New Roman" w:hAnsi="Times New Roman" w:cs="Times New Roman"/>
          <w:b/>
          <w:sz w:val="24"/>
          <w:szCs w:val="24"/>
        </w:rPr>
        <w:t>И(</w:t>
      </w:r>
      <w:proofErr w:type="gramEnd"/>
      <w:r w:rsidRPr="001D203B">
        <w:rPr>
          <w:rFonts w:ascii="Times New Roman" w:hAnsi="Times New Roman" w:cs="Times New Roman"/>
          <w:b/>
          <w:sz w:val="24"/>
          <w:szCs w:val="24"/>
        </w:rPr>
        <w:t>Н)</w:t>
      </w:r>
      <w:r>
        <w:rPr>
          <w:rFonts w:ascii="Times New Roman" w:hAnsi="Times New Roman" w:cs="Times New Roman"/>
          <w:sz w:val="24"/>
          <w:szCs w:val="24"/>
        </w:rPr>
        <w:t xml:space="preserve"> - это </w:t>
      </w:r>
      <w:r w:rsidRPr="001D203B">
        <w:rPr>
          <w:rFonts w:ascii="Times New Roman" w:hAnsi="Times New Roman" w:cs="Times New Roman"/>
          <w:sz w:val="24"/>
          <w:szCs w:val="24"/>
        </w:rPr>
        <w:t xml:space="preserve">Побочные </w:t>
      </w:r>
      <w:proofErr w:type="spellStart"/>
      <w:r w:rsidRPr="001D203B">
        <w:rPr>
          <w:rFonts w:ascii="Times New Roman" w:hAnsi="Times New Roman" w:cs="Times New Roman"/>
          <w:sz w:val="24"/>
          <w:szCs w:val="24"/>
        </w:rPr>
        <w:t>ЭлектроМагнитные</w:t>
      </w:r>
      <w:proofErr w:type="spellEnd"/>
      <w:r w:rsidRPr="001D203B">
        <w:rPr>
          <w:rFonts w:ascii="Times New Roman" w:hAnsi="Times New Roman" w:cs="Times New Roman"/>
          <w:sz w:val="24"/>
          <w:szCs w:val="24"/>
        </w:rPr>
        <w:t xml:space="preserve"> Излучения</w:t>
      </w:r>
      <w:r>
        <w:rPr>
          <w:rFonts w:ascii="Times New Roman" w:hAnsi="Times New Roman" w:cs="Times New Roman"/>
          <w:sz w:val="24"/>
          <w:szCs w:val="24"/>
        </w:rPr>
        <w:t xml:space="preserve"> (и Наводки)</w:t>
      </w:r>
    </w:p>
    <w:p w:rsidR="0087002B" w:rsidRPr="0087002B" w:rsidRDefault="001D203B"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32.</w:t>
      </w:r>
      <w:r w:rsidR="0087002B" w:rsidRPr="0087002B">
        <w:rPr>
          <w:rFonts w:ascii="Times New Roman" w:hAnsi="Times New Roman" w:cs="Times New Roman"/>
          <w:b/>
          <w:color w:val="00B050"/>
          <w:sz w:val="24"/>
          <w:szCs w:val="24"/>
        </w:rPr>
        <w:t>Случайные антенны (определения). Схемы технических каналов утечки информации, возникающих за счет наводок побочных электромагнитных излучений. Определение зон r1 и r1’.</w:t>
      </w:r>
    </w:p>
    <w:p w:rsidR="001D203B" w:rsidRPr="0029713B" w:rsidRDefault="001D203B" w:rsidP="0029713B">
      <w:pPr>
        <w:ind w:firstLine="284"/>
        <w:rPr>
          <w:rFonts w:ascii="Times New Roman" w:hAnsi="Times New Roman" w:cs="Times New Roman"/>
          <w:sz w:val="24"/>
          <w:szCs w:val="24"/>
        </w:rPr>
      </w:pPr>
      <w:r w:rsidRPr="001D203B">
        <w:rPr>
          <w:rFonts w:ascii="Times New Roman" w:hAnsi="Times New Roman" w:cs="Times New Roman"/>
          <w:b/>
          <w:bCs/>
          <w:sz w:val="24"/>
          <w:szCs w:val="24"/>
        </w:rPr>
        <w:t>Случайной антенной</w:t>
      </w:r>
      <w:r w:rsidRPr="001D203B">
        <w:rPr>
          <w:rFonts w:ascii="Times New Roman" w:hAnsi="Times New Roman" w:cs="Times New Roman"/>
          <w:sz w:val="24"/>
          <w:szCs w:val="24"/>
        </w:rPr>
        <w:t xml:space="preserve"> являются ВТСС</w:t>
      </w:r>
      <w:r w:rsidR="0029713B">
        <w:rPr>
          <w:rFonts w:ascii="Times New Roman" w:hAnsi="Times New Roman" w:cs="Times New Roman"/>
          <w:sz w:val="24"/>
          <w:szCs w:val="24"/>
        </w:rPr>
        <w:t xml:space="preserve"> (</w:t>
      </w:r>
      <w:r w:rsidR="0029713B" w:rsidRPr="0029713B">
        <w:rPr>
          <w:rFonts w:ascii="Times New Roman" w:hAnsi="Times New Roman" w:cs="Times New Roman"/>
          <w:sz w:val="24"/>
          <w:szCs w:val="24"/>
        </w:rPr>
        <w:t>Вспомогательные технические средства и системы</w:t>
      </w:r>
      <w:r w:rsidR="0029713B">
        <w:rPr>
          <w:rFonts w:ascii="Times New Roman" w:hAnsi="Times New Roman" w:cs="Times New Roman"/>
          <w:sz w:val="24"/>
          <w:szCs w:val="24"/>
        </w:rPr>
        <w:t>)</w:t>
      </w:r>
      <w:r w:rsidRPr="001D203B">
        <w:rPr>
          <w:rFonts w:ascii="Times New Roman" w:hAnsi="Times New Roman" w:cs="Times New Roman"/>
          <w:sz w:val="24"/>
          <w:szCs w:val="24"/>
        </w:rPr>
        <w:t xml:space="preserve"> и их соединительные линии, а также посторонние проводники, способные принимать побочные электромагнитные излучения и выходящие </w:t>
      </w:r>
      <w:r>
        <w:rPr>
          <w:rFonts w:ascii="Times New Roman" w:hAnsi="Times New Roman" w:cs="Times New Roman"/>
          <w:sz w:val="24"/>
          <w:szCs w:val="24"/>
        </w:rPr>
        <w:t>за пределы контролируемой зоны.</w:t>
      </w:r>
      <w:r w:rsidR="0029713B">
        <w:rPr>
          <w:rFonts w:ascii="Times New Roman" w:hAnsi="Times New Roman" w:cs="Times New Roman"/>
          <w:sz w:val="24"/>
          <w:szCs w:val="24"/>
        </w:rPr>
        <w:t xml:space="preserve"> Они </w:t>
      </w:r>
      <w:r w:rsidR="0029713B" w:rsidRPr="0029713B">
        <w:rPr>
          <w:rFonts w:ascii="Times New Roman" w:hAnsi="Times New Roman" w:cs="Times New Roman"/>
          <w:sz w:val="24"/>
          <w:szCs w:val="24"/>
        </w:rPr>
        <w:t>играют роль слу</w:t>
      </w:r>
      <w:r w:rsidR="0029713B" w:rsidRPr="0029713B">
        <w:rPr>
          <w:rFonts w:ascii="Times New Roman" w:hAnsi="Times New Roman" w:cs="Times New Roman"/>
          <w:sz w:val="24"/>
          <w:szCs w:val="24"/>
        </w:rPr>
        <w:softHyphen/>
        <w:t>чайных излучателей электромагнитных волн, при подключении к ко</w:t>
      </w:r>
      <w:r w:rsidR="0029713B" w:rsidRPr="0029713B">
        <w:rPr>
          <w:rFonts w:ascii="Times New Roman" w:hAnsi="Times New Roman" w:cs="Times New Roman"/>
          <w:sz w:val="24"/>
          <w:szCs w:val="24"/>
        </w:rPr>
        <w:softHyphen/>
        <w:t xml:space="preserve">торым возможен перехват информации. </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К </w:t>
      </w:r>
      <w:r w:rsidRPr="0087002B">
        <w:rPr>
          <w:rFonts w:ascii="Times New Roman" w:hAnsi="Times New Roman" w:cs="Times New Roman"/>
          <w:b/>
          <w:sz w:val="24"/>
          <w:szCs w:val="24"/>
        </w:rPr>
        <w:t>сосредоточенным</w:t>
      </w:r>
      <w:r w:rsidRPr="0087002B">
        <w:rPr>
          <w:rFonts w:ascii="Times New Roman" w:hAnsi="Times New Roman" w:cs="Times New Roman"/>
          <w:sz w:val="24"/>
          <w:szCs w:val="24"/>
        </w:rPr>
        <w:t xml:space="preserve"> случайным антеннам относятся различные компактные технические устройства и приспособления.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К </w:t>
      </w:r>
      <w:r w:rsidRPr="0087002B">
        <w:rPr>
          <w:rFonts w:ascii="Times New Roman" w:hAnsi="Times New Roman" w:cs="Times New Roman"/>
          <w:b/>
          <w:sz w:val="24"/>
          <w:szCs w:val="24"/>
        </w:rPr>
        <w:t>распределенным</w:t>
      </w:r>
      <w:r w:rsidRPr="0087002B">
        <w:rPr>
          <w:rFonts w:ascii="Times New Roman" w:hAnsi="Times New Roman" w:cs="Times New Roman"/>
          <w:sz w:val="24"/>
          <w:szCs w:val="24"/>
        </w:rPr>
        <w:t xml:space="preserve"> случайным антеннам (РСА) относятся случайные антенны с распределенными параметрами: кабели, провода, металлические трубы и другие токопроводящие коммуникации.</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sz w:val="24"/>
          <w:szCs w:val="24"/>
        </w:rPr>
        <w:t>ТКУИ</w:t>
      </w:r>
      <w:r w:rsidRPr="0087002B">
        <w:rPr>
          <w:rFonts w:ascii="Times New Roman" w:hAnsi="Times New Roman" w:cs="Times New Roman"/>
          <w:sz w:val="24"/>
          <w:szCs w:val="24"/>
        </w:rPr>
        <w:t xml:space="preserve"> - </w:t>
      </w:r>
      <w:r w:rsidRPr="0087002B">
        <w:rPr>
          <w:rFonts w:ascii="Times New Roman" w:hAnsi="Times New Roman" w:cs="Times New Roman"/>
          <w:b/>
          <w:sz w:val="24"/>
          <w:szCs w:val="24"/>
        </w:rPr>
        <w:t>Технические каналы утечки информации</w:t>
      </w:r>
      <w:r w:rsidRPr="0087002B">
        <w:rPr>
          <w:rFonts w:ascii="Times New Roman" w:hAnsi="Times New Roman" w:cs="Times New Roman"/>
          <w:sz w:val="24"/>
          <w:szCs w:val="24"/>
        </w:rPr>
        <w:t>.  Совокупность источника информативного сигнала, устройства приема сигнала и физической среды, в которой распространяется сигнал.</w:t>
      </w:r>
    </w:p>
    <w:p w:rsidR="0087002B" w:rsidRPr="0087002B" w:rsidRDefault="0087002B" w:rsidP="001154C6">
      <w:pPr>
        <w:ind w:firstLine="284"/>
        <w:rPr>
          <w:rFonts w:ascii="Times New Roman" w:hAnsi="Times New Roman" w:cs="Times New Roman"/>
          <w:sz w:val="24"/>
          <w:szCs w:val="24"/>
        </w:rPr>
      </w:pP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5038725" cy="2324100"/>
            <wp:effectExtent l="19050" t="0" r="9525" b="0"/>
            <wp:docPr id="100" name="Рисунок 27" descr="http://topuch.ru/9-tehnicheskie-kanali-utechki-informacii-voznikayushie-za-sche/1013_html_184387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opuch.ru/9-tehnicheskie-kanali-utechki-informacii-voznikayushie-za-sche/1013_html_18438772.gif"/>
                    <pic:cNvPicPr>
                      <a:picLocks noChangeAspect="1" noChangeArrowheads="1"/>
                    </pic:cNvPicPr>
                  </pic:nvPicPr>
                  <pic:blipFill>
                    <a:blip r:embed="rId24" cstate="print"/>
                    <a:srcRect/>
                    <a:stretch>
                      <a:fillRect/>
                    </a:stretch>
                  </pic:blipFill>
                  <pic:spPr bwMode="auto">
                    <a:xfrm>
                      <a:off x="0" y="0"/>
                      <a:ext cx="5038725" cy="2324100"/>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5940425" cy="4455319"/>
            <wp:effectExtent l="19050" t="0" r="3175" b="0"/>
            <wp:docPr id="102" name="Рисунок 30" descr="http://900igr.net/up/datas/133016/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900igr.net/up/datas/133016/013.jpg"/>
                    <pic:cNvPicPr>
                      <a:picLocks noChangeAspect="1" noChangeArrowheads="1"/>
                    </pic:cNvPicPr>
                  </pic:nvPicPr>
                  <pic:blipFill>
                    <a:blip r:embed="rId25" cstate="print"/>
                    <a:srcRect/>
                    <a:stretch>
                      <a:fillRect/>
                    </a:stretch>
                  </pic:blipFill>
                  <pic:spPr bwMode="auto">
                    <a:xfrm>
                      <a:off x="0" y="0"/>
                      <a:ext cx="5940425" cy="4455319"/>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87002B" w:rsidP="00CF2221">
      <w:pPr>
        <w:tabs>
          <w:tab w:val="left" w:pos="284"/>
        </w:tabs>
        <w:ind w:firstLine="284"/>
        <w:rPr>
          <w:rFonts w:ascii="Times New Roman" w:hAnsi="Times New Roman" w:cs="Times New Roman"/>
          <w:sz w:val="24"/>
          <w:szCs w:val="24"/>
          <w:shd w:val="clear" w:color="auto" w:fill="FFFFFF"/>
        </w:rPr>
      </w:pPr>
      <w:r w:rsidRPr="0087002B">
        <w:rPr>
          <w:rFonts w:ascii="Times New Roman" w:hAnsi="Times New Roman" w:cs="Times New Roman"/>
          <w:sz w:val="24"/>
          <w:szCs w:val="24"/>
          <w:shd w:val="clear" w:color="auto" w:fill="FFFFFF"/>
        </w:rPr>
        <w:t>Пространство вокруг ОТСС</w:t>
      </w:r>
      <w:r w:rsidR="00CF2221">
        <w:rPr>
          <w:rFonts w:ascii="Times New Roman" w:hAnsi="Times New Roman" w:cs="Times New Roman"/>
          <w:sz w:val="24"/>
          <w:szCs w:val="24"/>
          <w:shd w:val="clear" w:color="auto" w:fill="FFFFFF"/>
        </w:rPr>
        <w:t xml:space="preserve"> (</w:t>
      </w:r>
      <w:r w:rsidR="00CF2221" w:rsidRPr="00CF2221">
        <w:rPr>
          <w:rFonts w:ascii="Times New Roman" w:hAnsi="Times New Roman" w:cs="Times New Roman"/>
          <w:sz w:val="24"/>
          <w:szCs w:val="24"/>
          <w:shd w:val="clear" w:color="auto" w:fill="FFFFFF"/>
        </w:rPr>
        <w:t>Основные технические средства и системы)</w:t>
      </w:r>
      <w:r w:rsidRPr="00CF2221">
        <w:rPr>
          <w:rFonts w:ascii="Times New Roman" w:hAnsi="Times New Roman" w:cs="Times New Roman"/>
          <w:sz w:val="24"/>
          <w:szCs w:val="24"/>
          <w:shd w:val="clear" w:color="auto" w:fill="FFFFFF"/>
        </w:rPr>
        <w:t>,</w:t>
      </w:r>
      <w:r w:rsidRPr="0087002B">
        <w:rPr>
          <w:rFonts w:ascii="Times New Roman" w:hAnsi="Times New Roman" w:cs="Times New Roman"/>
          <w:sz w:val="24"/>
          <w:szCs w:val="24"/>
          <w:shd w:val="clear" w:color="auto" w:fill="FFFFFF"/>
        </w:rPr>
        <w:t xml:space="preserve"> в пределах которого уровень наведенного от ОТСС информативного сигнала в сосредоточенных антеннах превышает допустимое значение, называется </w:t>
      </w:r>
      <w:r w:rsidRPr="0087002B">
        <w:rPr>
          <w:rFonts w:ascii="Times New Roman" w:hAnsi="Times New Roman" w:cs="Times New Roman"/>
          <w:b/>
          <w:bCs/>
          <w:sz w:val="24"/>
          <w:szCs w:val="24"/>
          <w:shd w:val="clear" w:color="auto" w:fill="FFFFFF"/>
        </w:rPr>
        <w:t>зоной r1</w:t>
      </w:r>
      <w:r w:rsidRPr="0087002B">
        <w:rPr>
          <w:rFonts w:ascii="Times New Roman" w:hAnsi="Times New Roman" w:cs="Times New Roman"/>
          <w:sz w:val="24"/>
          <w:szCs w:val="24"/>
          <w:shd w:val="clear" w:color="auto" w:fill="FFFFFF"/>
        </w:rPr>
        <w:t>, а в распределенных антеннах – </w:t>
      </w:r>
      <w:r w:rsidRPr="0087002B">
        <w:rPr>
          <w:rFonts w:ascii="Times New Roman" w:hAnsi="Times New Roman" w:cs="Times New Roman"/>
          <w:b/>
          <w:bCs/>
          <w:sz w:val="24"/>
          <w:szCs w:val="24"/>
          <w:shd w:val="clear" w:color="auto" w:fill="FFFFFF"/>
        </w:rPr>
        <w:t>зоной r1’</w:t>
      </w:r>
      <w:r w:rsidRPr="0087002B">
        <w:rPr>
          <w:rFonts w:ascii="Times New Roman" w:hAnsi="Times New Roman" w:cs="Times New Roman"/>
          <w:sz w:val="24"/>
          <w:szCs w:val="24"/>
          <w:shd w:val="clear" w:color="auto" w:fill="FFFFFF"/>
        </w:rPr>
        <w:t>.</w:t>
      </w:r>
    </w:p>
    <w:p w:rsidR="0087002B" w:rsidRPr="0087002B" w:rsidRDefault="00F46987"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33</w:t>
      </w:r>
      <w:r w:rsidR="00CF2221">
        <w:rPr>
          <w:rFonts w:ascii="Times New Roman" w:hAnsi="Times New Roman" w:cs="Times New Roman"/>
          <w:b/>
          <w:color w:val="00B050"/>
          <w:sz w:val="24"/>
          <w:szCs w:val="24"/>
        </w:rPr>
        <w:t>.</w:t>
      </w:r>
      <w:r w:rsidR="0087002B" w:rsidRPr="0087002B">
        <w:rPr>
          <w:rFonts w:ascii="Times New Roman" w:hAnsi="Times New Roman" w:cs="Times New Roman"/>
          <w:b/>
          <w:color w:val="00B050"/>
          <w:sz w:val="24"/>
          <w:szCs w:val="24"/>
        </w:rPr>
        <w:t>Выделенное помещение. Защищаемое помещение. Классификация технических каналов утечки акустической речевой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Выделенное помещение -</w:t>
      </w:r>
      <w:r w:rsidRPr="0087002B">
        <w:rPr>
          <w:rFonts w:ascii="Times New Roman" w:hAnsi="Times New Roman" w:cs="Times New Roman"/>
          <w:sz w:val="24"/>
          <w:szCs w:val="24"/>
        </w:rPr>
        <w:t xml:space="preserve"> помещение, специально предназначенное для проведения мероприятий, на которых происходит обработка информации</w:t>
      </w:r>
      <w:r w:rsidR="00F46987">
        <w:rPr>
          <w:rFonts w:ascii="Times New Roman" w:hAnsi="Times New Roman" w:cs="Times New Roman"/>
          <w:sz w:val="24"/>
          <w:szCs w:val="24"/>
        </w:rPr>
        <w:t xml:space="preserve"> </w:t>
      </w:r>
      <w:r w:rsidR="00F46987" w:rsidRPr="00F46987">
        <w:rPr>
          <w:rFonts w:ascii="Times New Roman" w:hAnsi="Times New Roman" w:cs="Times New Roman"/>
          <w:b/>
          <w:bCs/>
          <w:sz w:val="24"/>
          <w:szCs w:val="24"/>
        </w:rPr>
        <w:t>секретного</w:t>
      </w:r>
      <w:r w:rsidR="00F46987" w:rsidRPr="00F46987">
        <w:rPr>
          <w:rFonts w:ascii="Times New Roman" w:hAnsi="Times New Roman" w:cs="Times New Roman"/>
          <w:bCs/>
          <w:sz w:val="24"/>
          <w:szCs w:val="24"/>
        </w:rPr>
        <w:t xml:space="preserve"> характера</w:t>
      </w:r>
      <w:r w:rsidR="00F46987">
        <w:rPr>
          <w:rFonts w:ascii="Times New Roman" w:hAnsi="Times New Roman" w:cs="Times New Roman"/>
          <w:bCs/>
          <w:sz w:val="24"/>
          <w:szCs w:val="24"/>
        </w:rPr>
        <w:t>.</w:t>
      </w:r>
    </w:p>
    <w:p w:rsid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Защищаемое помещение</w:t>
      </w:r>
      <w:r w:rsidRPr="0087002B">
        <w:rPr>
          <w:rFonts w:ascii="Times New Roman" w:hAnsi="Times New Roman" w:cs="Times New Roman"/>
          <w:sz w:val="24"/>
          <w:szCs w:val="24"/>
        </w:rPr>
        <w:t xml:space="preserve"> – помещение, специально предназначенное для проведения мероприятий, на которых происходит обработка информации </w:t>
      </w:r>
      <w:r w:rsidRPr="00F46987">
        <w:rPr>
          <w:rFonts w:ascii="Times New Roman" w:hAnsi="Times New Roman" w:cs="Times New Roman"/>
          <w:b/>
          <w:sz w:val="24"/>
          <w:szCs w:val="24"/>
        </w:rPr>
        <w:t xml:space="preserve">конфиденциального </w:t>
      </w:r>
      <w:r w:rsidRPr="0087002B">
        <w:rPr>
          <w:rFonts w:ascii="Times New Roman" w:hAnsi="Times New Roman" w:cs="Times New Roman"/>
          <w:sz w:val="24"/>
          <w:szCs w:val="24"/>
        </w:rPr>
        <w:t>характера.</w:t>
      </w:r>
    </w:p>
    <w:p w:rsidR="00F46987" w:rsidRPr="0087002B" w:rsidRDefault="00F46987" w:rsidP="001154C6">
      <w:pPr>
        <w:ind w:firstLine="284"/>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12030" cy="2584467"/>
            <wp:effectExtent l="19050" t="0" r="762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815348" cy="2586249"/>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noProof/>
          <w:color w:val="943634" w:themeColor="accent2" w:themeShade="BF"/>
          <w:sz w:val="24"/>
          <w:szCs w:val="24"/>
          <w:lang w:eastAsia="ru-RU"/>
        </w:rPr>
        <w:drawing>
          <wp:inline distT="0" distB="0" distL="0" distR="0">
            <wp:extent cx="5940425" cy="4547439"/>
            <wp:effectExtent l="19050" t="0" r="3175" b="0"/>
            <wp:docPr id="105" name="Объект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37" cy="6616700"/>
                      <a:chOff x="214313" y="142875"/>
                      <a:chExt cx="8643937" cy="6616700"/>
                    </a:xfrm>
                  </a:grpSpPr>
                  <a:sp>
                    <a:nvSpPr>
                      <a:cNvPr id="31746" name="Rectangle 11"/>
                      <a:cNvSpPr>
                        <a:spLocks noChangeArrowheads="1"/>
                      </a:cNvSpPr>
                    </a:nvSpPr>
                    <a:spPr bwMode="auto">
                      <a:xfrm>
                        <a:off x="1071563" y="142875"/>
                        <a:ext cx="6700837" cy="733425"/>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spcBef>
                              <a:spcPts val="600"/>
                            </a:spcBef>
                            <a:defRPr/>
                          </a:pPr>
                          <a:r>
                            <a:rPr lang="ru-RU" sz="2000" b="1">
                              <a:latin typeface="+mn-lt"/>
                              <a:cs typeface="Times New Roman" pitchFamily="18" charset="0"/>
                            </a:rPr>
                            <a:t>Технические каналы утечки акустической (речевой) информации (ТКУИ) </a:t>
                          </a:r>
                        </a:p>
                      </a:txBody>
                      <a:useSpRect/>
                    </a:txSp>
                  </a:sp>
                  <a:cxnSp>
                    <a:nvCxnSpPr>
                      <a:cNvPr id="8" name="Прямая соединительная линия 7"/>
                      <a:cNvCxnSpPr/>
                    </a:nvCxnSpPr>
                    <a:spPr>
                      <a:xfrm rot="5400000" flipH="1" flipV="1">
                        <a:off x="-1920081" y="4009232"/>
                        <a:ext cx="4268787" cy="0"/>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9" name="Прямая соединительная линия 8"/>
                      <a:cNvCxnSpPr/>
                    </a:nvCxnSpPr>
                    <a:spPr>
                      <a:xfrm rot="16200000" flipV="1">
                        <a:off x="6709569" y="4066381"/>
                        <a:ext cx="4287838" cy="9525"/>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0" name="Прямая соединительная линия 9"/>
                      <a:cNvCxnSpPr>
                        <a:stCxn id="31746" idx="2"/>
                      </a:cNvCxnSpPr>
                    </a:nvCxnSpPr>
                    <a:spPr>
                      <a:xfrm rot="5400000">
                        <a:off x="3076575" y="46038"/>
                        <a:ext cx="515938" cy="2176462"/>
                      </a:xfrm>
                      <a:prstGeom prst="line">
                        <a:avLst/>
                      </a:prstGeom>
                      <a:ln w="5715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1" name="Прямая соединительная линия 10"/>
                      <a:cNvCxnSpPr>
                        <a:stCxn id="31746" idx="2"/>
                      </a:cNvCxnSpPr>
                    </a:nvCxnSpPr>
                    <a:spPr>
                      <a:xfrm rot="16200000" flipH="1">
                        <a:off x="5330031" y="-30956"/>
                        <a:ext cx="517525" cy="2332038"/>
                      </a:xfrm>
                      <a:prstGeom prst="line">
                        <a:avLst/>
                      </a:prstGeom>
                      <a:ln w="5715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5" name="Прямая соединительная линия 14"/>
                      <a:cNvCxnSpPr/>
                    </a:nvCxnSpPr>
                    <a:spPr>
                      <a:xfrm>
                        <a:off x="214313" y="2465388"/>
                        <a:ext cx="285750" cy="1587"/>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a:off x="214313" y="6143625"/>
                        <a:ext cx="285750" cy="1588"/>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7" name="Прямая соединительная линия 16"/>
                      <a:cNvCxnSpPr/>
                    </a:nvCxnSpPr>
                    <a:spPr>
                      <a:xfrm>
                        <a:off x="8572500" y="2713038"/>
                        <a:ext cx="285750" cy="1587"/>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nvCxnSpPr>
                    <a:spPr>
                      <a:xfrm>
                        <a:off x="8555038" y="5143500"/>
                        <a:ext cx="285750" cy="1588"/>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grpSp>
                    <a:nvGrpSpPr>
                      <a:cNvPr id="3" name="Группа 21"/>
                      <a:cNvGrpSpPr>
                        <a:grpSpLocks/>
                      </a:cNvGrpSpPr>
                    </a:nvGrpSpPr>
                    <a:grpSpPr bwMode="auto">
                      <a:xfrm>
                        <a:off x="214313" y="1392238"/>
                        <a:ext cx="4064000" cy="536575"/>
                        <a:chOff x="214313" y="1392239"/>
                        <a:chExt cx="4064000" cy="536564"/>
                      </a:xfrm>
                    </a:grpSpPr>
                    <a:sp>
                      <a:nvSpPr>
                        <a:cNvPr id="31783" name="Rectangle 12"/>
                        <a:cNvSpPr>
                          <a:spLocks noChangeArrowheads="1"/>
                        </a:cNvSpPr>
                      </a:nvSpPr>
                      <a:spPr bwMode="auto">
                        <a:xfrm>
                          <a:off x="214313" y="1392239"/>
                          <a:ext cx="4064000" cy="536564"/>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84" name="TextBox 20"/>
                        <a:cNvSpPr txBox="1">
                          <a:spLocks noChangeArrowheads="1"/>
                        </a:cNvSpPr>
                      </a:nvSpPr>
                      <a:spPr bwMode="auto">
                        <a:xfrm>
                          <a:off x="285750" y="1473199"/>
                          <a:ext cx="3857625" cy="369880"/>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solidFill>
                                  <a:srgbClr val="FF0000"/>
                                </a:solidFill>
                                <a:latin typeface="+mn-lt"/>
                              </a:rPr>
                              <a:t>Пассивные </a:t>
                            </a:r>
                          </a:p>
                        </a:txBody>
                        <a:useSpRect/>
                      </a:txSp>
                    </a:sp>
                  </a:grpSp>
                  <a:grpSp>
                    <a:nvGrpSpPr>
                      <a:cNvPr id="4" name="Группа 22"/>
                      <a:cNvGrpSpPr>
                        <a:grpSpLocks/>
                      </a:cNvGrpSpPr>
                    </a:nvGrpSpPr>
                    <a:grpSpPr bwMode="auto">
                      <a:xfrm>
                        <a:off x="4786313" y="1392238"/>
                        <a:ext cx="4071937" cy="536575"/>
                        <a:chOff x="206377" y="1392239"/>
                        <a:chExt cx="4071966" cy="536564"/>
                      </a:xfrm>
                    </a:grpSpPr>
                    <a:sp>
                      <a:nvSpPr>
                        <a:cNvPr id="31781" name="Rectangle 12"/>
                        <a:cNvSpPr>
                          <a:spLocks noChangeArrowheads="1"/>
                        </a:cNvSpPr>
                      </a:nvSpPr>
                      <a:spPr bwMode="auto">
                        <a:xfrm>
                          <a:off x="214314" y="1392239"/>
                          <a:ext cx="4064029" cy="536564"/>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82" name="TextBox 24"/>
                        <a:cNvSpPr txBox="1">
                          <a:spLocks noChangeArrowheads="1"/>
                        </a:cNvSpPr>
                      </a:nvSpPr>
                      <a:spPr bwMode="auto">
                        <a:xfrm>
                          <a:off x="206377" y="1473199"/>
                          <a:ext cx="4071966" cy="338131"/>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sz="1600" b="1" dirty="0">
                                <a:solidFill>
                                  <a:srgbClr val="FF0000"/>
                                </a:solidFill>
                                <a:latin typeface="+mn-lt"/>
                                <a:cs typeface="Times New Roman" pitchFamily="18" charset="0"/>
                              </a:rPr>
                              <a:t>Активные (специально создаваемые )</a:t>
                            </a:r>
                            <a:endParaRPr lang="ru-RU" sz="1600" dirty="0">
                              <a:solidFill>
                                <a:srgbClr val="FF0000"/>
                              </a:solidFill>
                              <a:latin typeface="+mn-lt"/>
                            </a:endParaRPr>
                          </a:p>
                        </a:txBody>
                        <a:useSpRect/>
                      </a:txSp>
                    </a:sp>
                  </a:grpSp>
                  <a:grpSp>
                    <a:nvGrpSpPr>
                      <a:cNvPr id="5" name="Группа 25"/>
                      <a:cNvGrpSpPr>
                        <a:grpSpLocks/>
                      </a:cNvGrpSpPr>
                    </a:nvGrpSpPr>
                    <a:grpSpPr bwMode="auto">
                      <a:xfrm>
                        <a:off x="500063" y="2200275"/>
                        <a:ext cx="3732212" cy="871538"/>
                        <a:chOff x="214313" y="1378364"/>
                        <a:chExt cx="4064000" cy="839358"/>
                      </a:xfrm>
                    </a:grpSpPr>
                    <a:sp>
                      <a:nvSpPr>
                        <a:cNvPr id="31779" name="Rectangle 12"/>
                        <a:cNvSpPr>
                          <a:spLocks noChangeArrowheads="1"/>
                        </a:cNvSpPr>
                      </a:nvSpPr>
                      <a:spPr bwMode="auto">
                        <a:xfrm>
                          <a:off x="214313" y="1392124"/>
                          <a:ext cx="4064000" cy="825598"/>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80" name="TextBox 27"/>
                        <a:cNvSpPr txBox="1">
                          <a:spLocks noChangeArrowheads="1"/>
                        </a:cNvSpPr>
                      </a:nvSpPr>
                      <a:spPr bwMode="auto">
                        <a:xfrm>
                          <a:off x="285186" y="1378364"/>
                          <a:ext cx="3858294" cy="770558"/>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mn-lt"/>
                                <a:cs typeface="Times New Roman" pitchFamily="18" charset="0"/>
                              </a:rPr>
                              <a:t>Прямой акустический </a:t>
                            </a:r>
                            <a:r>
                              <a:rPr lang="ru-RU" sz="1400" b="1" dirty="0">
                                <a:solidFill>
                                  <a:schemeClr val="bg1">
                                    <a:lumMod val="50000"/>
                                  </a:schemeClr>
                                </a:solidFill>
                                <a:latin typeface="+mn-lt"/>
                                <a:cs typeface="Times New Roman" pitchFamily="18" charset="0"/>
                              </a:rPr>
                              <a:t>(перехват речевой информации направленными микрофонами)</a:t>
                            </a:r>
                          </a:p>
                        </a:txBody>
                        <a:useSpRect/>
                      </a:txSp>
                    </a:sp>
                  </a:grpSp>
                  <a:grpSp>
                    <a:nvGrpSpPr>
                      <a:cNvPr id="6" name="Группа 31"/>
                      <a:cNvGrpSpPr>
                        <a:grpSpLocks/>
                      </a:cNvGrpSpPr>
                    </a:nvGrpSpPr>
                    <a:grpSpPr bwMode="auto">
                      <a:xfrm>
                        <a:off x="500063" y="3178175"/>
                        <a:ext cx="3732212" cy="836613"/>
                        <a:chOff x="214313" y="1392240"/>
                        <a:chExt cx="4064000" cy="465143"/>
                      </a:xfrm>
                    </a:grpSpPr>
                    <a:sp>
                      <a:nvSpPr>
                        <a:cNvPr id="31777" name="Rectangle 12"/>
                        <a:cNvSpPr>
                          <a:spLocks noChangeArrowheads="1"/>
                        </a:cNvSpPr>
                      </a:nvSpPr>
                      <a:spPr bwMode="auto">
                        <a:xfrm>
                          <a:off x="214313" y="1392240"/>
                          <a:ext cx="4064000" cy="457199"/>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78" name="TextBox 33"/>
                        <a:cNvSpPr txBox="1">
                          <a:spLocks noChangeArrowheads="1"/>
                        </a:cNvSpPr>
                      </a:nvSpPr>
                      <a:spPr bwMode="auto">
                        <a:xfrm>
                          <a:off x="285186" y="1412541"/>
                          <a:ext cx="3858294" cy="444842"/>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mn-lt"/>
                              </a:rPr>
                              <a:t>Акустовибрационный </a:t>
                            </a:r>
                            <a:r>
                              <a:rPr lang="ru-RU" sz="1400" b="1" dirty="0">
                                <a:solidFill>
                                  <a:schemeClr val="bg1">
                                    <a:lumMod val="50000"/>
                                  </a:schemeClr>
                                </a:solidFill>
                                <a:latin typeface="Arial" charset="0"/>
                                <a:cs typeface="Times New Roman" pitchFamily="18" charset="0"/>
                              </a:rPr>
                              <a:t>(перехват речевой информации электронными стетоскопами)</a:t>
                            </a:r>
                            <a:endParaRPr lang="ru-RU" dirty="0">
                              <a:latin typeface="+mn-lt"/>
                            </a:endParaRPr>
                          </a:p>
                        </a:txBody>
                        <a:useSpRect/>
                      </a:txSp>
                    </a:sp>
                  </a:grpSp>
                  <a:grpSp>
                    <a:nvGrpSpPr>
                      <a:cNvPr id="7" name="Группа 37"/>
                      <a:cNvGrpSpPr>
                        <a:grpSpLocks/>
                      </a:cNvGrpSpPr>
                    </a:nvGrpSpPr>
                    <a:grpSpPr bwMode="auto">
                      <a:xfrm>
                        <a:off x="4786313" y="3214688"/>
                        <a:ext cx="3786187" cy="928687"/>
                        <a:chOff x="67373" y="1259226"/>
                        <a:chExt cx="4122772" cy="1000134"/>
                      </a:xfrm>
                    </a:grpSpPr>
                    <a:sp>
                      <a:nvSpPr>
                        <a:cNvPr id="31775" name="Rectangle 12"/>
                        <a:cNvSpPr>
                          <a:spLocks noChangeArrowheads="1"/>
                        </a:cNvSpPr>
                      </a:nvSpPr>
                      <a:spPr bwMode="auto">
                        <a:xfrm>
                          <a:off x="126146" y="1259226"/>
                          <a:ext cx="4063999" cy="1000134"/>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78869" name="TextBox 39"/>
                        <a:cNvSpPr txBox="1">
                          <a:spLocks noChangeArrowheads="1"/>
                        </a:cNvSpPr>
                      </a:nvSpPr>
                      <a:spPr bwMode="auto">
                        <a:xfrm>
                          <a:off x="67373" y="1259226"/>
                          <a:ext cx="4076100" cy="629764"/>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mn-lt"/>
                              </a:rPr>
                              <a:t>Акустоэлектрический  (активный)</a:t>
                            </a:r>
                            <a:endParaRPr lang="ru-RU" b="1" dirty="0">
                              <a:latin typeface="+mn-lt"/>
                              <a:cs typeface="Times New Roman" pitchFamily="18" charset="0"/>
                            </a:endParaRPr>
                          </a:p>
                          <a:p>
                            <a:pPr algn="ctr" defTabSz="912813">
                              <a:defRPr/>
                            </a:pPr>
                            <a:r>
                              <a:rPr lang="ru-RU" sz="1400" b="1" dirty="0">
                                <a:solidFill>
                                  <a:schemeClr val="bg2">
                                    <a:lumMod val="75000"/>
                                  </a:schemeClr>
                                </a:solidFill>
                                <a:latin typeface="+mn-lt"/>
                                <a:cs typeface="Times New Roman" pitchFamily="18" charset="0"/>
                              </a:rPr>
                              <a:t>(«высокочастотное навязывание»</a:t>
                            </a:r>
                            <a:endParaRPr lang="ru-RU" sz="1400" dirty="0">
                              <a:solidFill>
                                <a:schemeClr val="bg2">
                                  <a:lumMod val="75000"/>
                                </a:schemeClr>
                              </a:solidFill>
                              <a:latin typeface="+mn-lt"/>
                            </a:endParaRPr>
                          </a:p>
                        </a:txBody>
                        <a:useSpRect/>
                      </a:txSp>
                    </a:sp>
                  </a:grpSp>
                  <a:grpSp>
                    <a:nvGrpSpPr>
                      <a:cNvPr id="12" name="Группа 40"/>
                      <a:cNvGrpSpPr>
                        <a:grpSpLocks/>
                      </a:cNvGrpSpPr>
                    </a:nvGrpSpPr>
                    <a:grpSpPr bwMode="auto">
                      <a:xfrm>
                        <a:off x="4840288" y="2143125"/>
                        <a:ext cx="3732212" cy="857250"/>
                        <a:chOff x="214313" y="1392239"/>
                        <a:chExt cx="4064029" cy="626002"/>
                      </a:xfrm>
                    </a:grpSpPr>
                    <a:sp>
                      <a:nvSpPr>
                        <a:cNvPr id="31773" name="Rectangle 12"/>
                        <a:cNvSpPr>
                          <a:spLocks noChangeArrowheads="1"/>
                        </a:cNvSpPr>
                      </a:nvSpPr>
                      <a:spPr bwMode="auto">
                        <a:xfrm>
                          <a:off x="214313" y="1392239"/>
                          <a:ext cx="4064029" cy="626002"/>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2" name="TextBox 42"/>
                        <a:cNvSpPr txBox="1">
                          <a:spLocks noChangeArrowheads="1"/>
                        </a:cNvSpPr>
                      </a:nvSpPr>
                      <a:spPr bwMode="auto">
                        <a:xfrm>
                          <a:off x="285187" y="1440928"/>
                          <a:ext cx="3993155" cy="427029"/>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mn-lt"/>
                              </a:rPr>
                              <a:t>Акустооптический</a:t>
                            </a:r>
                            <a:endParaRPr lang="ru-RU" b="1" dirty="0">
                              <a:latin typeface="+mn-lt"/>
                              <a:cs typeface="Times New Roman" pitchFamily="18" charset="0"/>
                            </a:endParaRPr>
                          </a:p>
                          <a:p>
                            <a:pPr algn="ctr" defTabSz="912813">
                              <a:defRPr/>
                            </a:pPr>
                            <a:r>
                              <a:rPr lang="ru-RU" sz="1400" b="1" dirty="0">
                                <a:solidFill>
                                  <a:schemeClr val="bg2">
                                    <a:lumMod val="75000"/>
                                  </a:schemeClr>
                                </a:solidFill>
                                <a:latin typeface="+mn-lt"/>
                                <a:cs typeface="Times New Roman" pitchFamily="18" charset="0"/>
                              </a:rPr>
                              <a:t>(лазерное зондирование оконных стекол)</a:t>
                            </a:r>
                            <a:endParaRPr lang="ru-RU" sz="1400" dirty="0">
                              <a:solidFill>
                                <a:schemeClr val="bg2">
                                  <a:lumMod val="75000"/>
                                </a:schemeClr>
                              </a:solidFill>
                              <a:latin typeface="+mn-lt"/>
                            </a:endParaRPr>
                          </a:p>
                        </a:txBody>
                        <a:useSpRect/>
                      </a:txSp>
                    </a:sp>
                  </a:grpSp>
                  <a:grpSp>
                    <a:nvGrpSpPr>
                      <a:cNvPr id="13" name="Группа 37"/>
                      <a:cNvGrpSpPr>
                        <a:grpSpLocks/>
                      </a:cNvGrpSpPr>
                    </a:nvGrpSpPr>
                    <a:grpSpPr bwMode="auto">
                      <a:xfrm>
                        <a:off x="428625" y="4143375"/>
                        <a:ext cx="3795713" cy="1328738"/>
                        <a:chOff x="56968" y="1473541"/>
                        <a:chExt cx="4133177" cy="714524"/>
                      </a:xfrm>
                    </a:grpSpPr>
                    <a:sp>
                      <a:nvSpPr>
                        <a:cNvPr id="31771" name="Rectangle 12"/>
                        <a:cNvSpPr>
                          <a:spLocks noChangeArrowheads="1"/>
                        </a:cNvSpPr>
                      </a:nvSpPr>
                      <a:spPr bwMode="auto">
                        <a:xfrm>
                          <a:off x="126114" y="1473541"/>
                          <a:ext cx="4064031" cy="714524"/>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72" name="TextBox 39"/>
                        <a:cNvSpPr txBox="1">
                          <a:spLocks noChangeArrowheads="1"/>
                        </a:cNvSpPr>
                      </a:nvSpPr>
                      <a:spPr bwMode="auto">
                        <a:xfrm>
                          <a:off x="56968" y="1497444"/>
                          <a:ext cx="4086503" cy="529618"/>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sz="1600" b="1" dirty="0">
                                <a:latin typeface="+mn-lt"/>
                              </a:rPr>
                              <a:t>Акустоэлектрический  (пассивный)</a:t>
                            </a:r>
                            <a:endParaRPr lang="ru-RU" sz="1600" b="1" dirty="0">
                              <a:latin typeface="+mn-lt"/>
                              <a:cs typeface="Times New Roman" pitchFamily="18" charset="0"/>
                            </a:endParaRPr>
                          </a:p>
                          <a:p>
                            <a:pPr algn="ctr" defTabSz="912813">
                              <a:defRPr/>
                            </a:pPr>
                            <a:r>
                              <a:rPr lang="ru-RU" sz="1400" b="1" dirty="0">
                                <a:solidFill>
                                  <a:schemeClr val="bg1">
                                    <a:lumMod val="50000"/>
                                  </a:schemeClr>
                                </a:solidFill>
                                <a:latin typeface="+mn-lt"/>
                                <a:cs typeface="Times New Roman" pitchFamily="18" charset="0"/>
                              </a:rPr>
                              <a:t>(перехват сигналов в соединительных линиях ВТСС, образованных в результате акустоэлектрических преобразований)</a:t>
                            </a:r>
                            <a:endParaRPr lang="ru-RU" sz="1400" dirty="0">
                              <a:solidFill>
                                <a:schemeClr val="bg1">
                                  <a:lumMod val="50000"/>
                                </a:schemeClr>
                              </a:solidFill>
                              <a:latin typeface="+mn-lt"/>
                            </a:endParaRPr>
                          </a:p>
                        </a:txBody>
                        <a:useSpRect/>
                      </a:txSp>
                    </a:sp>
                  </a:grpSp>
                  <a:grpSp>
                    <a:nvGrpSpPr>
                      <a:cNvPr id="14" name="Группа 37"/>
                      <a:cNvGrpSpPr>
                        <a:grpSpLocks/>
                      </a:cNvGrpSpPr>
                    </a:nvGrpSpPr>
                    <a:grpSpPr bwMode="auto">
                      <a:xfrm>
                        <a:off x="500063" y="5643563"/>
                        <a:ext cx="3732212" cy="1084262"/>
                        <a:chOff x="126145" y="1473541"/>
                        <a:chExt cx="4064000" cy="1083933"/>
                      </a:xfrm>
                    </a:grpSpPr>
                    <a:sp>
                      <a:nvSpPr>
                        <a:cNvPr id="31769" name="Rectangle 12"/>
                        <a:cNvSpPr>
                          <a:spLocks noChangeArrowheads="1"/>
                        </a:cNvSpPr>
                      </a:nvSpPr>
                      <a:spPr bwMode="auto">
                        <a:xfrm>
                          <a:off x="126145" y="1473541"/>
                          <a:ext cx="4064000" cy="1071237"/>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31770" name="TextBox 39"/>
                        <a:cNvSpPr txBox="1">
                          <a:spLocks noChangeArrowheads="1"/>
                        </a:cNvSpPr>
                      </a:nvSpPr>
                      <a:spPr bwMode="auto">
                        <a:xfrm>
                          <a:off x="203933" y="1541782"/>
                          <a:ext cx="3858294" cy="1015692"/>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sz="1600" b="1" dirty="0">
                                <a:latin typeface="+mn-lt"/>
                              </a:rPr>
                              <a:t>Акустоэлектромагнитный (пассивный) </a:t>
                            </a:r>
                          </a:p>
                          <a:p>
                            <a:pPr algn="ctr" defTabSz="912813">
                              <a:defRPr/>
                            </a:pPr>
                            <a:r>
                              <a:rPr lang="ru-RU" sz="1400" b="1" dirty="0">
                                <a:solidFill>
                                  <a:schemeClr val="bg1">
                                    <a:lumMod val="50000"/>
                                  </a:schemeClr>
                                </a:solidFill>
                                <a:latin typeface="+mn-lt"/>
                              </a:rPr>
                              <a:t>(перехват ПЭМИ высокочастотных генераторов ВТСС)</a:t>
                            </a:r>
                            <a:endParaRPr lang="ru-RU" sz="1400" dirty="0">
                              <a:solidFill>
                                <a:schemeClr val="bg1">
                                  <a:lumMod val="50000"/>
                                </a:schemeClr>
                              </a:solidFill>
                              <a:latin typeface="+mn-lt"/>
                            </a:endParaRPr>
                          </a:p>
                        </a:txBody>
                        <a:useSpRect/>
                      </a:txSp>
                    </a:sp>
                  </a:grpSp>
                  <a:grpSp>
                    <a:nvGrpSpPr>
                      <a:cNvPr id="19" name="Группа 37"/>
                      <a:cNvGrpSpPr>
                        <a:grpSpLocks/>
                      </a:cNvGrpSpPr>
                    </a:nvGrpSpPr>
                    <a:grpSpPr bwMode="auto">
                      <a:xfrm>
                        <a:off x="4840288" y="4286250"/>
                        <a:ext cx="3732212" cy="928688"/>
                        <a:chOff x="126145" y="1165820"/>
                        <a:chExt cx="4064000" cy="1000135"/>
                      </a:xfrm>
                    </a:grpSpPr>
                    <a:sp>
                      <a:nvSpPr>
                        <a:cNvPr id="31767" name="Rectangle 12"/>
                        <a:cNvSpPr>
                          <a:spLocks noChangeArrowheads="1"/>
                        </a:cNvSpPr>
                      </a:nvSpPr>
                      <a:spPr bwMode="auto">
                        <a:xfrm>
                          <a:off x="126145" y="1165820"/>
                          <a:ext cx="4064000" cy="1000135"/>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40" name="TextBox 39"/>
                        <a:cNvSpPr txBox="1">
                          <a:spLocks noChangeArrowheads="1"/>
                        </a:cNvSpPr>
                      </a:nvSpPr>
                      <a:spPr bwMode="auto">
                        <a:xfrm>
                          <a:off x="285179" y="1203432"/>
                          <a:ext cx="3858294" cy="928073"/>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mn-lt"/>
                              </a:rPr>
                              <a:t>Акустоэлектромагнитный  (активный)</a:t>
                            </a:r>
                            <a:endParaRPr lang="ru-RU" b="1" dirty="0">
                              <a:latin typeface="+mn-lt"/>
                              <a:cs typeface="Times New Roman" pitchFamily="18" charset="0"/>
                            </a:endParaRPr>
                          </a:p>
                          <a:p>
                            <a:pPr algn="ctr" defTabSz="912813">
                              <a:defRPr/>
                            </a:pPr>
                            <a:r>
                              <a:rPr lang="ru-RU" sz="1400" b="1" dirty="0">
                                <a:solidFill>
                                  <a:schemeClr val="bg2">
                                    <a:lumMod val="75000"/>
                                  </a:schemeClr>
                                </a:solidFill>
                                <a:latin typeface="+mn-lt"/>
                                <a:cs typeface="Times New Roman" pitchFamily="18" charset="0"/>
                              </a:rPr>
                              <a:t>(«высокочастотное облучение»</a:t>
                            </a:r>
                            <a:endParaRPr lang="ru-RU" sz="1400" dirty="0">
                              <a:solidFill>
                                <a:schemeClr val="bg2">
                                  <a:lumMod val="75000"/>
                                </a:schemeClr>
                              </a:solidFill>
                              <a:latin typeface="+mn-lt"/>
                            </a:endParaRPr>
                          </a:p>
                        </a:txBody>
                        <a:useSpRect/>
                      </a:txSp>
                    </a:sp>
                  </a:grpSp>
                  <a:cxnSp>
                    <a:nvCxnSpPr>
                      <a:cNvPr id="41" name="Прямая соединительная линия 40"/>
                      <a:cNvCxnSpPr/>
                    </a:nvCxnSpPr>
                    <a:spPr>
                      <a:xfrm>
                        <a:off x="214313" y="3570288"/>
                        <a:ext cx="285750" cy="1587"/>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42" name="Прямая соединительная линия 41"/>
                      <a:cNvCxnSpPr/>
                    </a:nvCxnSpPr>
                    <a:spPr>
                      <a:xfrm>
                        <a:off x="214313" y="4784725"/>
                        <a:ext cx="285750" cy="1588"/>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46" name="Прямая соединительная линия 45"/>
                      <a:cNvCxnSpPr/>
                    </a:nvCxnSpPr>
                    <a:spPr>
                      <a:xfrm>
                        <a:off x="8555038" y="3929063"/>
                        <a:ext cx="285750" cy="1587"/>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a:grpSp>
                    <a:nvGrpSpPr>
                      <a:cNvPr id="20" name="Группа 37"/>
                      <a:cNvGrpSpPr>
                        <a:grpSpLocks/>
                      </a:cNvGrpSpPr>
                    </a:nvGrpSpPr>
                    <a:grpSpPr bwMode="auto">
                      <a:xfrm>
                        <a:off x="4840288" y="5429250"/>
                        <a:ext cx="3732212" cy="1330325"/>
                        <a:chOff x="126145" y="1473542"/>
                        <a:chExt cx="4064000" cy="1000134"/>
                      </a:xfrm>
                    </a:grpSpPr>
                    <a:sp>
                      <a:nvSpPr>
                        <a:cNvPr id="44" name="Rectangle 12"/>
                        <a:cNvSpPr>
                          <a:spLocks noChangeArrowheads="1"/>
                        </a:cNvSpPr>
                      </a:nvSpPr>
                      <a:spPr bwMode="auto">
                        <a:xfrm>
                          <a:off x="126145" y="1473542"/>
                          <a:ext cx="4064000" cy="1000134"/>
                        </a:xfrm>
                        <a:prstGeom prst="rect">
                          <a:avLst/>
                        </a:prstGeom>
                        <a:solidFill>
                          <a:srgbClr val="66FFFF"/>
                        </a:solidFill>
                        <a:ln w="38100">
                          <a:solidFill>
                            <a:schemeClr val="bg1"/>
                          </a:solidFill>
                          <a:miter lim="800000"/>
                          <a:headEnd/>
                          <a:tailEnd/>
                        </a:ln>
                      </a:spPr>
                      <a:txSp>
                        <a:txBody>
                          <a:bodyPr lIns="0" tIns="0" rIns="0" bIns="0"/>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endParaRPr lang="ru-RU" sz="1000" b="1">
                              <a:latin typeface="+mn-lt"/>
                              <a:cs typeface="Times New Roman" pitchFamily="18" charset="0"/>
                            </a:endParaRPr>
                          </a:p>
                        </a:txBody>
                        <a:useSpRect/>
                      </a:txSp>
                    </a:sp>
                    <a:sp>
                      <a:nvSpPr>
                        <a:cNvPr id="45" name="TextBox 44"/>
                        <a:cNvSpPr txBox="1">
                          <a:spLocks noChangeArrowheads="1"/>
                        </a:cNvSpPr>
                      </a:nvSpPr>
                      <a:spPr bwMode="auto">
                        <a:xfrm>
                          <a:off x="222948" y="1497412"/>
                          <a:ext cx="3920525" cy="971491"/>
                        </a:xfrm>
                        <a:prstGeom prst="rect">
                          <a:avLst/>
                        </a:prstGeom>
                        <a:noFill/>
                        <a:ln w="9525">
                          <a:noFill/>
                          <a:miter lim="800000"/>
                          <a:headEnd/>
                          <a:tailEnd/>
                        </a:ln>
                      </a:spPr>
                      <a:txSp>
                        <a:txBody>
                          <a:bodyPr>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912813">
                              <a:defRPr/>
                            </a:pPr>
                            <a:r>
                              <a:rPr lang="ru-RU" b="1" dirty="0">
                                <a:latin typeface="Arial" charset="0"/>
                                <a:cs typeface="Times New Roman" pitchFamily="18" charset="0"/>
                              </a:rPr>
                              <a:t>Прямой акустический </a:t>
                            </a:r>
                            <a:r>
                              <a:rPr lang="ru-RU" b="1" dirty="0">
                                <a:latin typeface="+mn-lt"/>
                              </a:rPr>
                              <a:t> </a:t>
                            </a:r>
                            <a:r>
                              <a:rPr lang="ru-RU" dirty="0">
                                <a:solidFill>
                                  <a:schemeClr val="bg1">
                                    <a:lumMod val="50000"/>
                                  </a:schemeClr>
                                </a:solidFill>
                                <a:latin typeface="+mn-lt"/>
                              </a:rPr>
                              <a:t>(</a:t>
                            </a:r>
                            <a:r>
                              <a:rPr lang="ru-RU" sz="1400" dirty="0">
                                <a:solidFill>
                                  <a:schemeClr val="bg1">
                                    <a:lumMod val="50000"/>
                                  </a:schemeClr>
                                </a:solidFill>
                                <a:latin typeface="+mn-lt"/>
                              </a:rPr>
                              <a:t>в</a:t>
                            </a:r>
                            <a:r>
                              <a:rPr lang="ru-RU" sz="1400" b="1" dirty="0">
                                <a:solidFill>
                                  <a:schemeClr val="bg1">
                                    <a:lumMod val="50000"/>
                                  </a:schemeClr>
                                </a:solidFill>
                                <a:latin typeface="+mn-lt"/>
                              </a:rPr>
                              <a:t>недрение в выделенные помещения электронных устройств перехвата информации с датчиками микрофонного типа) </a:t>
                            </a:r>
                            <a:endParaRPr lang="ru-RU" sz="1400" dirty="0">
                              <a:solidFill>
                                <a:schemeClr val="bg1">
                                  <a:lumMod val="50000"/>
                                </a:schemeClr>
                              </a:solidFill>
                              <a:latin typeface="+mn-lt"/>
                            </a:endParaRPr>
                          </a:p>
                        </a:txBody>
                        <a:useSpRect/>
                      </a:txSp>
                    </a:sp>
                  </a:grpSp>
                  <a:cxnSp>
                    <a:nvCxnSpPr>
                      <a:cNvPr id="47" name="Прямая соединительная линия 46"/>
                      <a:cNvCxnSpPr/>
                    </a:nvCxnSpPr>
                    <a:spPr>
                      <a:xfrm>
                        <a:off x="8572500" y="6196013"/>
                        <a:ext cx="285750" cy="1587"/>
                      </a:xfrm>
                      <a:prstGeom prst="line">
                        <a:avLst/>
                      </a:prstGeom>
                      <a:ln w="38100">
                        <a:solidFill>
                          <a:schemeClr val="accent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87002B" w:rsidRPr="0087002B" w:rsidRDefault="007720CC"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34.</w:t>
      </w:r>
      <w:r w:rsidR="0087002B" w:rsidRPr="0087002B">
        <w:rPr>
          <w:rFonts w:ascii="Times New Roman" w:hAnsi="Times New Roman" w:cs="Times New Roman"/>
          <w:b/>
          <w:color w:val="00B050"/>
          <w:sz w:val="24"/>
          <w:szCs w:val="24"/>
        </w:rPr>
        <w:t>Схемы прямых акустических каналов утечки акустической речевой информации. Направленные микрофоны, цифровые диктофоны, электронные устройства перехвата акустической речевой информации</w:t>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shd w:val="clear" w:color="auto" w:fill="FFFFFF"/>
        </w:rPr>
        <w:t>Направленный микрофон</w:t>
      </w:r>
      <w:r w:rsidRPr="0087002B">
        <w:rPr>
          <w:rFonts w:ascii="Times New Roman" w:hAnsi="Times New Roman" w:cs="Times New Roman"/>
          <w:sz w:val="24"/>
          <w:szCs w:val="24"/>
          <w:shd w:val="clear" w:color="auto" w:fill="FFFFFF"/>
        </w:rPr>
        <w:t xml:space="preserve"> – это  микрофон, чувствительный к звуку в определенном направлении.</w:t>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shd w:val="clear" w:color="auto" w:fill="FFFFFF"/>
        </w:rPr>
        <w:t>Цифровой диктофон</w:t>
      </w:r>
      <w:r w:rsidRPr="0087002B">
        <w:rPr>
          <w:rFonts w:ascii="Times New Roman" w:hAnsi="Times New Roman" w:cs="Times New Roman"/>
          <w:sz w:val="24"/>
          <w:szCs w:val="24"/>
          <w:shd w:val="clear" w:color="auto" w:fill="FFFFFF"/>
        </w:rPr>
        <w:t> — это устройство, с помощью которого можно произвести запись акустической информации на электронный носитель.</w:t>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shd w:val="clear" w:color="auto" w:fill="FFFFFF"/>
        </w:rPr>
        <w:t>Электронные устройства перехвата акустической речевой информации</w:t>
      </w:r>
      <w:r w:rsidRPr="0087002B">
        <w:rPr>
          <w:rFonts w:ascii="Times New Roman" w:hAnsi="Times New Roman" w:cs="Times New Roman"/>
          <w:sz w:val="24"/>
          <w:szCs w:val="24"/>
          <w:shd w:val="clear" w:color="auto" w:fill="FFFFFF"/>
        </w:rPr>
        <w:t xml:space="preserve"> - малогабаритные автономные автоматические средства акустической разведки, скрытно внедряемые в ВП или ЗП, или в смежные с ними помещения.</w:t>
      </w:r>
    </w:p>
    <w:p w:rsidR="007720CC"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7720CC" w:rsidP="007720CC">
      <w:pPr>
        <w:ind w:firstLine="284"/>
        <w:jc w:val="center"/>
        <w:rPr>
          <w:rFonts w:ascii="Times New Roman" w:hAnsi="Times New Roman" w:cs="Times New Roman"/>
          <w:sz w:val="24"/>
          <w:szCs w:val="24"/>
        </w:rPr>
      </w:pPr>
      <w:r w:rsidRPr="007720CC">
        <w:rPr>
          <w:rFonts w:ascii="Times New Roman" w:hAnsi="Times New Roman" w:cs="Times New Roman"/>
          <w:b/>
          <w:bCs/>
          <w:sz w:val="24"/>
          <w:szCs w:val="24"/>
        </w:rPr>
        <w:t>Схема перехвата речевой информации с использованием направленного микрофона</w:t>
      </w:r>
      <w:r w:rsidR="0087002B" w:rsidRPr="0087002B">
        <w:rPr>
          <w:rFonts w:ascii="Times New Roman" w:hAnsi="Times New Roman" w:cs="Times New Roman"/>
          <w:b/>
          <w:color w:val="943634" w:themeColor="accent2" w:themeShade="BF"/>
          <w:sz w:val="24"/>
          <w:szCs w:val="24"/>
        </w:rPr>
        <w:br/>
      </w:r>
      <w:r w:rsidR="0087002B" w:rsidRPr="0087002B">
        <w:rPr>
          <w:rFonts w:ascii="Times New Roman" w:hAnsi="Times New Roman" w:cs="Times New Roman"/>
          <w:b/>
          <w:noProof/>
          <w:color w:val="943634" w:themeColor="accent2" w:themeShade="BF"/>
          <w:sz w:val="24"/>
          <w:szCs w:val="24"/>
          <w:lang w:eastAsia="ru-RU"/>
        </w:rPr>
        <w:drawing>
          <wp:inline distT="0" distB="0" distL="0" distR="0">
            <wp:extent cx="5940425" cy="3104667"/>
            <wp:effectExtent l="19050" t="0" r="3175" b="0"/>
            <wp:docPr id="106"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srcRect/>
                    <a:stretch>
                      <a:fillRect/>
                    </a:stretch>
                  </pic:blipFill>
                  <pic:spPr bwMode="auto">
                    <a:xfrm>
                      <a:off x="0" y="0"/>
                      <a:ext cx="5940425" cy="3104667"/>
                    </a:xfrm>
                    <a:prstGeom prst="rect">
                      <a:avLst/>
                    </a:prstGeom>
                    <a:noFill/>
                    <a:ln w="9525">
                      <a:noFill/>
                      <a:miter lim="800000"/>
                      <a:headEnd/>
                      <a:tailEnd/>
                    </a:ln>
                  </pic:spPr>
                </pic:pic>
              </a:graphicData>
            </a:graphic>
          </wp:inline>
        </w:drawing>
      </w: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1154C6">
      <w:pPr>
        <w:ind w:firstLine="284"/>
        <w:rPr>
          <w:rFonts w:ascii="Times New Roman" w:hAnsi="Times New Roman" w:cs="Times New Roman"/>
          <w:noProof/>
          <w:sz w:val="24"/>
          <w:szCs w:val="24"/>
          <w:shd w:val="clear" w:color="auto" w:fill="FFFFFF"/>
          <w:lang w:eastAsia="ru-RU"/>
        </w:rPr>
      </w:pPr>
    </w:p>
    <w:p w:rsidR="007720CC" w:rsidRDefault="007720CC" w:rsidP="007720CC">
      <w:pPr>
        <w:ind w:firstLine="284"/>
        <w:rPr>
          <w:rFonts w:ascii="Times New Roman" w:hAnsi="Times New Roman" w:cs="Times New Roman"/>
          <w:noProof/>
          <w:sz w:val="24"/>
          <w:szCs w:val="24"/>
          <w:shd w:val="clear" w:color="auto" w:fill="FFFFFF"/>
          <w:lang w:eastAsia="ru-RU"/>
        </w:rPr>
      </w:pPr>
      <w:r w:rsidRPr="007720CC">
        <w:rPr>
          <w:rFonts w:ascii="Times New Roman" w:hAnsi="Times New Roman" w:cs="Times New Roman"/>
          <w:b/>
          <w:bCs/>
          <w:noProof/>
          <w:sz w:val="24"/>
          <w:szCs w:val="24"/>
          <w:shd w:val="clear" w:color="auto" w:fill="FFFFFF"/>
          <w:lang w:eastAsia="ru-RU"/>
        </w:rPr>
        <w:lastRenderedPageBreak/>
        <w:t>Схема перехвата речевой информации с использованием закладных  устройств</w:t>
      </w:r>
    </w:p>
    <w:p w:rsid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noProof/>
          <w:sz w:val="24"/>
          <w:szCs w:val="24"/>
          <w:shd w:val="clear" w:color="auto" w:fill="FFFFFF"/>
          <w:lang w:eastAsia="ru-RU"/>
        </w:rPr>
        <w:drawing>
          <wp:inline distT="0" distB="0" distL="0" distR="0">
            <wp:extent cx="5940425" cy="3337792"/>
            <wp:effectExtent l="19050" t="0" r="3175" b="0"/>
            <wp:docPr id="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0425" cy="3337792"/>
                    </a:xfrm>
                    <a:prstGeom prst="rect">
                      <a:avLst/>
                    </a:prstGeom>
                    <a:noFill/>
                    <a:ln w="9525">
                      <a:noFill/>
                      <a:miter lim="800000"/>
                      <a:headEnd/>
                      <a:tailEnd/>
                    </a:ln>
                  </pic:spPr>
                </pic:pic>
              </a:graphicData>
            </a:graphic>
          </wp:inline>
        </w:drawing>
      </w:r>
    </w:p>
    <w:p w:rsidR="008E6F4C" w:rsidRDefault="008E6F4C"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drawing>
          <wp:inline distT="0" distB="0" distL="0" distR="0">
            <wp:extent cx="5940425" cy="4304203"/>
            <wp:effectExtent l="19050" t="0" r="317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0425" cy="4304203"/>
                    </a:xfrm>
                    <a:prstGeom prst="rect">
                      <a:avLst/>
                    </a:prstGeom>
                    <a:noFill/>
                    <a:ln w="9525">
                      <a:noFill/>
                      <a:miter lim="800000"/>
                      <a:headEnd/>
                      <a:tailEnd/>
                    </a:ln>
                  </pic:spPr>
                </pic:pic>
              </a:graphicData>
            </a:graphic>
          </wp:inline>
        </w:drawing>
      </w:r>
    </w:p>
    <w:p w:rsidR="008E6F4C" w:rsidRDefault="008E6F4C"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lastRenderedPageBreak/>
        <w:drawing>
          <wp:inline distT="0" distB="0" distL="0" distR="0">
            <wp:extent cx="5940425" cy="4273390"/>
            <wp:effectExtent l="19050" t="0" r="3175"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0425" cy="4273390"/>
                    </a:xfrm>
                    <a:prstGeom prst="rect">
                      <a:avLst/>
                    </a:prstGeom>
                    <a:noFill/>
                    <a:ln w="9525">
                      <a:noFill/>
                      <a:miter lim="800000"/>
                      <a:headEnd/>
                      <a:tailEnd/>
                    </a:ln>
                  </pic:spPr>
                </pic:pic>
              </a:graphicData>
            </a:graphic>
          </wp:inline>
        </w:drawing>
      </w:r>
    </w:p>
    <w:p w:rsidR="008E6F4C" w:rsidRPr="0087002B" w:rsidRDefault="008E6F4C"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drawing>
          <wp:inline distT="0" distB="0" distL="0" distR="0">
            <wp:extent cx="5940425" cy="426728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0425" cy="4267282"/>
                    </a:xfrm>
                    <a:prstGeom prst="rect">
                      <a:avLst/>
                    </a:prstGeom>
                    <a:noFill/>
                    <a:ln w="9525">
                      <a:noFill/>
                      <a:miter lim="800000"/>
                      <a:headEnd/>
                      <a:tailEnd/>
                    </a:ln>
                  </pic:spPr>
                </pic:pic>
              </a:graphicData>
            </a:graphic>
          </wp:inline>
        </w:drawing>
      </w:r>
    </w:p>
    <w:p w:rsidR="0087002B" w:rsidRPr="0087002B" w:rsidRDefault="00B416A8"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35.</w:t>
      </w:r>
      <w:r w:rsidR="0087002B" w:rsidRPr="0087002B">
        <w:rPr>
          <w:rFonts w:ascii="Times New Roman" w:hAnsi="Times New Roman" w:cs="Times New Roman"/>
          <w:b/>
          <w:color w:val="00B050"/>
          <w:sz w:val="24"/>
          <w:szCs w:val="24"/>
        </w:rPr>
        <w:t xml:space="preserve">Схемы </w:t>
      </w:r>
      <w:proofErr w:type="spellStart"/>
      <w:r w:rsidR="0087002B" w:rsidRPr="0087002B">
        <w:rPr>
          <w:rFonts w:ascii="Times New Roman" w:hAnsi="Times New Roman" w:cs="Times New Roman"/>
          <w:b/>
          <w:color w:val="00B050"/>
          <w:sz w:val="24"/>
          <w:szCs w:val="24"/>
        </w:rPr>
        <w:t>акустовибрационных</w:t>
      </w:r>
      <w:proofErr w:type="spellEnd"/>
      <w:r w:rsidR="0087002B" w:rsidRPr="0087002B">
        <w:rPr>
          <w:rFonts w:ascii="Times New Roman" w:hAnsi="Times New Roman" w:cs="Times New Roman"/>
          <w:b/>
          <w:color w:val="00B050"/>
          <w:sz w:val="24"/>
          <w:szCs w:val="24"/>
        </w:rPr>
        <w:t xml:space="preserve"> каналов утечки акустической речевой информации. Электронные стетоскопы, </w:t>
      </w:r>
      <w:proofErr w:type="spellStart"/>
      <w:r w:rsidR="0087002B" w:rsidRPr="0087002B">
        <w:rPr>
          <w:rFonts w:ascii="Times New Roman" w:hAnsi="Times New Roman" w:cs="Times New Roman"/>
          <w:b/>
          <w:color w:val="00B050"/>
          <w:sz w:val="24"/>
          <w:szCs w:val="24"/>
        </w:rPr>
        <w:t>радиостетоскопы</w:t>
      </w:r>
      <w:proofErr w:type="spellEnd"/>
      <w:r w:rsidR="0087002B" w:rsidRPr="0087002B">
        <w:rPr>
          <w:rFonts w:ascii="Times New Roman" w:hAnsi="Times New Roman" w:cs="Times New Roman"/>
          <w:b/>
          <w:color w:val="00B050"/>
          <w:sz w:val="24"/>
          <w:szCs w:val="24"/>
        </w:rPr>
        <w:t xml:space="preserve">. Средства акустической </w:t>
      </w:r>
      <w:r w:rsidR="0087002B" w:rsidRPr="0087002B">
        <w:rPr>
          <w:rFonts w:ascii="Times New Roman" w:hAnsi="Times New Roman" w:cs="Times New Roman"/>
          <w:b/>
          <w:color w:val="00B050"/>
          <w:sz w:val="24"/>
          <w:szCs w:val="24"/>
        </w:rPr>
        <w:lastRenderedPageBreak/>
        <w:t>разведки, осуществляющие перехват речевой информации по прямым акустическим каналам.</w:t>
      </w:r>
    </w:p>
    <w:p w:rsidR="00B416A8" w:rsidRDefault="00B416A8" w:rsidP="001154C6">
      <w:pPr>
        <w:ind w:firstLine="284"/>
        <w:rPr>
          <w:rFonts w:ascii="Times New Roman" w:hAnsi="Times New Roman" w:cs="Times New Roman"/>
          <w:b/>
          <w:sz w:val="24"/>
          <w:szCs w:val="24"/>
          <w:shd w:val="clear" w:color="auto" w:fill="FFFFFF"/>
        </w:rPr>
      </w:pPr>
      <w:r w:rsidRPr="00B416A8">
        <w:rPr>
          <w:rFonts w:ascii="Times New Roman" w:hAnsi="Times New Roman" w:cs="Times New Roman"/>
          <w:b/>
          <w:sz w:val="24"/>
          <w:szCs w:val="24"/>
          <w:shd w:val="clear" w:color="auto" w:fill="FFFFFF"/>
        </w:rPr>
        <w:drawing>
          <wp:inline distT="0" distB="0" distL="0" distR="0">
            <wp:extent cx="5940425" cy="3091003"/>
            <wp:effectExtent l="19050" t="0" r="3175" b="0"/>
            <wp:docPr id="4"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940425" cy="3091003"/>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shd w:val="clear" w:color="auto" w:fill="FFFFFF"/>
        </w:rPr>
        <w:t xml:space="preserve">Средства акустической разведки, осуществляющие перехват речевой информации по </w:t>
      </w:r>
      <w:proofErr w:type="spellStart"/>
      <w:r w:rsidRPr="0087002B">
        <w:rPr>
          <w:rFonts w:ascii="Times New Roman" w:hAnsi="Times New Roman" w:cs="Times New Roman"/>
          <w:b/>
          <w:sz w:val="24"/>
          <w:szCs w:val="24"/>
        </w:rPr>
        <w:t>акустовибрационным</w:t>
      </w:r>
      <w:proofErr w:type="spellEnd"/>
      <w:r w:rsidRPr="0087002B">
        <w:rPr>
          <w:rFonts w:ascii="Times New Roman" w:hAnsi="Times New Roman" w:cs="Times New Roman"/>
          <w:b/>
          <w:color w:val="00B050"/>
          <w:sz w:val="24"/>
          <w:szCs w:val="24"/>
        </w:rPr>
        <w:t xml:space="preserve"> </w:t>
      </w:r>
      <w:r w:rsidRPr="0087002B">
        <w:rPr>
          <w:rFonts w:ascii="Times New Roman" w:hAnsi="Times New Roman" w:cs="Times New Roman"/>
          <w:b/>
          <w:sz w:val="24"/>
          <w:szCs w:val="24"/>
          <w:shd w:val="clear" w:color="auto" w:fill="FFFFFF"/>
        </w:rPr>
        <w:t>каналам</w:t>
      </w:r>
      <w:r w:rsidRPr="0087002B">
        <w:rPr>
          <w:rFonts w:ascii="Times New Roman" w:hAnsi="Times New Roman" w:cs="Times New Roman"/>
          <w:sz w:val="24"/>
          <w:szCs w:val="24"/>
          <w:shd w:val="clear" w:color="auto" w:fill="FFFFFF"/>
        </w:rPr>
        <w:t xml:space="preserve">  - устройства, регистрирующие вибрационные колебания, возникающие при воздействии на ограждающие конструкции и инженерные коммуникации акустических сигналов, возникающие при ведении разговоров.</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shd w:val="clear" w:color="auto" w:fill="FFFFFF"/>
        </w:rPr>
        <w:t xml:space="preserve"> </w:t>
      </w:r>
      <w:r w:rsidRPr="0087002B">
        <w:rPr>
          <w:rFonts w:ascii="Times New Roman" w:hAnsi="Times New Roman" w:cs="Times New Roman"/>
          <w:b/>
          <w:sz w:val="24"/>
          <w:szCs w:val="24"/>
        </w:rPr>
        <w:t xml:space="preserve">Электронный стетоскоп </w:t>
      </w:r>
      <w:proofErr w:type="gramStart"/>
      <w:r w:rsidRPr="0087002B">
        <w:rPr>
          <w:rFonts w:ascii="Times New Roman" w:hAnsi="Times New Roman" w:cs="Times New Roman"/>
          <w:b/>
          <w:sz w:val="24"/>
          <w:szCs w:val="24"/>
        </w:rPr>
        <w:t>–</w:t>
      </w:r>
      <w:r w:rsidRPr="0087002B">
        <w:rPr>
          <w:rFonts w:ascii="Times New Roman" w:hAnsi="Times New Roman" w:cs="Times New Roman"/>
          <w:sz w:val="24"/>
          <w:szCs w:val="24"/>
        </w:rPr>
        <w:t>у</w:t>
      </w:r>
      <w:proofErr w:type="gramEnd"/>
      <w:r w:rsidRPr="0087002B">
        <w:rPr>
          <w:rFonts w:ascii="Times New Roman" w:hAnsi="Times New Roman" w:cs="Times New Roman"/>
          <w:sz w:val="24"/>
          <w:szCs w:val="24"/>
        </w:rPr>
        <w:t>стройство,</w:t>
      </w:r>
      <w:r w:rsidRPr="0087002B">
        <w:rPr>
          <w:rFonts w:ascii="Times New Roman" w:hAnsi="Times New Roman" w:cs="Times New Roman"/>
          <w:b/>
          <w:sz w:val="24"/>
          <w:szCs w:val="24"/>
        </w:rPr>
        <w:t xml:space="preserve"> </w:t>
      </w:r>
      <w:r w:rsidRPr="0087002B">
        <w:rPr>
          <w:rFonts w:ascii="Times New Roman" w:hAnsi="Times New Roman" w:cs="Times New Roman"/>
          <w:sz w:val="24"/>
          <w:szCs w:val="24"/>
        </w:rPr>
        <w:t>регистрирующее вибрационные колебания в ограждающих конструкци</w:t>
      </w:r>
      <w:r w:rsidR="008E6F4C">
        <w:rPr>
          <w:rFonts w:ascii="Times New Roman" w:hAnsi="Times New Roman" w:cs="Times New Roman"/>
          <w:sz w:val="24"/>
          <w:szCs w:val="24"/>
        </w:rPr>
        <w:t>ях и инженерных</w:t>
      </w:r>
      <w:r w:rsidRPr="0087002B">
        <w:rPr>
          <w:rFonts w:ascii="Times New Roman" w:hAnsi="Times New Roman" w:cs="Times New Roman"/>
          <w:sz w:val="24"/>
          <w:szCs w:val="24"/>
        </w:rPr>
        <w:t xml:space="preserve"> коммуникациях, которое может записать или отправить перехваченную информацию в пункт приема информации.</w:t>
      </w:r>
      <w:r w:rsidR="008E6F4C">
        <w:rPr>
          <w:rFonts w:ascii="Times New Roman" w:hAnsi="Times New Roman" w:cs="Times New Roman"/>
          <w:sz w:val="24"/>
          <w:szCs w:val="24"/>
        </w:rPr>
        <w:t xml:space="preserve"> </w:t>
      </w:r>
      <w:r w:rsidR="008E6F4C" w:rsidRPr="008E6F4C">
        <w:rPr>
          <w:rFonts w:ascii="Times New Roman" w:hAnsi="Times New Roman" w:cs="Times New Roman"/>
          <w:sz w:val="24"/>
          <w:szCs w:val="24"/>
        </w:rPr>
        <w:t xml:space="preserve">В электронных стетоскопах в качестве датчиков используются контактные микрофоны, которые преобразуют акустические колебания, распространяющиеся в твердых телах (стенах, потолках), </w:t>
      </w:r>
      <w:proofErr w:type="gramStart"/>
      <w:r w:rsidR="008E6F4C" w:rsidRPr="008E6F4C">
        <w:rPr>
          <w:rFonts w:ascii="Times New Roman" w:hAnsi="Times New Roman" w:cs="Times New Roman"/>
          <w:sz w:val="24"/>
          <w:szCs w:val="24"/>
        </w:rPr>
        <w:t>в</w:t>
      </w:r>
      <w:proofErr w:type="gramEnd"/>
      <w:r w:rsidR="008E6F4C" w:rsidRPr="008E6F4C">
        <w:rPr>
          <w:rFonts w:ascii="Times New Roman" w:hAnsi="Times New Roman" w:cs="Times New Roman"/>
          <w:sz w:val="24"/>
          <w:szCs w:val="24"/>
        </w:rPr>
        <w:t xml:space="preserve"> электрические.</w:t>
      </w:r>
    </w:p>
    <w:p w:rsidR="0087002B" w:rsidRPr="00B416A8" w:rsidRDefault="0087002B" w:rsidP="00B416A8">
      <w:pPr>
        <w:ind w:firstLine="284"/>
        <w:rPr>
          <w:rFonts w:ascii="Times New Roman" w:hAnsi="Times New Roman" w:cs="Times New Roman"/>
          <w:sz w:val="24"/>
          <w:szCs w:val="24"/>
        </w:rPr>
      </w:pPr>
      <w:proofErr w:type="spellStart"/>
      <w:r w:rsidRPr="0087002B">
        <w:rPr>
          <w:rFonts w:ascii="Times New Roman" w:hAnsi="Times New Roman" w:cs="Times New Roman"/>
          <w:b/>
          <w:sz w:val="24"/>
          <w:szCs w:val="24"/>
        </w:rPr>
        <w:t>Радиостетоскоп</w:t>
      </w:r>
      <w:proofErr w:type="spellEnd"/>
      <w:r w:rsidRPr="0087002B">
        <w:rPr>
          <w:rFonts w:ascii="Times New Roman" w:hAnsi="Times New Roman" w:cs="Times New Roman"/>
          <w:b/>
          <w:sz w:val="24"/>
          <w:szCs w:val="24"/>
        </w:rPr>
        <w:t xml:space="preserve"> -</w:t>
      </w:r>
      <w:r w:rsidR="008E6F4C">
        <w:rPr>
          <w:rFonts w:ascii="Times New Roman" w:hAnsi="Times New Roman" w:cs="Times New Roman"/>
          <w:sz w:val="24"/>
          <w:szCs w:val="24"/>
        </w:rPr>
        <w:t xml:space="preserve"> э</w:t>
      </w:r>
      <w:r w:rsidRPr="0087002B">
        <w:rPr>
          <w:rFonts w:ascii="Times New Roman" w:hAnsi="Times New Roman" w:cs="Times New Roman"/>
          <w:sz w:val="24"/>
          <w:szCs w:val="24"/>
        </w:rPr>
        <w:t>лектронный стетоскоп, использующий для передачи информации радиоканал.</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xml:space="preserve">–  это пространство, в котором исключено неконтролируемое пребывание посторонних лиц или посторонних транспортных средств. </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Средства акустической разведки, осуществляющие перехват речевой информации по прямым акустическим каналам</w:t>
      </w:r>
      <w:r w:rsidRPr="0087002B">
        <w:rPr>
          <w:rFonts w:ascii="Times New Roman" w:hAnsi="Times New Roman" w:cs="Times New Roman"/>
          <w:sz w:val="24"/>
          <w:szCs w:val="24"/>
        </w:rPr>
        <w:t xml:space="preserve"> – устройства, с помощью которых возможно произвести запись непосредственно акустической информации. К ним относятся направленный микрофон, диктофон, закладные устройства с датчиками микрофонного типа.</w:t>
      </w:r>
    </w:p>
    <w:p w:rsidR="0087002B" w:rsidRPr="0087002B" w:rsidRDefault="008E6F4C"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36. </w:t>
      </w:r>
      <w:r w:rsidR="0087002B" w:rsidRPr="0087002B">
        <w:rPr>
          <w:rFonts w:ascii="Times New Roman" w:hAnsi="Times New Roman" w:cs="Times New Roman"/>
          <w:b/>
          <w:color w:val="00B050"/>
          <w:sz w:val="24"/>
          <w:szCs w:val="24"/>
        </w:rPr>
        <w:t>Схема акустооптического канала утечки акустической речевой информации. Лазерные акустические системы разведки.</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noProof/>
          <w:color w:val="943634" w:themeColor="accent2" w:themeShade="BF"/>
          <w:sz w:val="24"/>
          <w:szCs w:val="24"/>
          <w:lang w:eastAsia="ru-RU"/>
        </w:rPr>
        <w:lastRenderedPageBreak/>
        <w:drawing>
          <wp:inline distT="0" distB="0" distL="0" distR="0">
            <wp:extent cx="5940425" cy="3082296"/>
            <wp:effectExtent l="19050" t="0" r="3175"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srcRect/>
                    <a:stretch>
                      <a:fillRect/>
                    </a:stretch>
                  </pic:blipFill>
                  <pic:spPr bwMode="auto">
                    <a:xfrm>
                      <a:off x="0" y="0"/>
                      <a:ext cx="5940425" cy="3082296"/>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это пространство, в котором исключено неконтролируемое пребывание посторонних лиц или посторонних транспортных средств.</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sz w:val="24"/>
          <w:szCs w:val="24"/>
        </w:rPr>
        <w:t xml:space="preserve">Перехват речевой информации путем «лазерного зондирования» оконных стекол </w:t>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sz w:val="24"/>
          <w:szCs w:val="24"/>
          <w:shd w:val="clear" w:color="auto" w:fill="FFFFFF"/>
        </w:rPr>
        <w:t>Луч лазера падает на оконное стекло, модулируется вибрационными сигналами стекла и отражается. Отраженный луч улавливается фотодетектором, и осуществляется демодуляция отраженного луча и запись или передача перехваченной информации.</w:t>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sz w:val="24"/>
          <w:szCs w:val="24"/>
        </w:rPr>
        <w:t xml:space="preserve">Для упрощения зондирования используют </w:t>
      </w:r>
      <w:proofErr w:type="spellStart"/>
      <w:r w:rsidRPr="0087002B">
        <w:rPr>
          <w:rFonts w:ascii="Times New Roman" w:hAnsi="Times New Roman" w:cs="Times New Roman"/>
          <w:sz w:val="24"/>
          <w:szCs w:val="24"/>
          <w:shd w:val="clear" w:color="auto" w:fill="FFFFFF"/>
        </w:rPr>
        <w:t>триппель-призму</w:t>
      </w:r>
      <w:proofErr w:type="spellEnd"/>
      <w:r w:rsidRPr="0087002B">
        <w:rPr>
          <w:rFonts w:ascii="Times New Roman" w:hAnsi="Times New Roman" w:cs="Times New Roman"/>
          <w:sz w:val="24"/>
          <w:szCs w:val="24"/>
          <w:shd w:val="clear" w:color="auto" w:fill="FFFFFF"/>
        </w:rPr>
        <w:t xml:space="preserve"> – отражающий элемент, который обеспечивает возврат излучения в исходном направлении вне зависимости от угла падения на входе.</w:t>
      </w:r>
    </w:p>
    <w:p w:rsidR="0087002B" w:rsidRPr="0087002B" w:rsidRDefault="00262F9F"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37.</w:t>
      </w:r>
      <w:r w:rsidR="0087002B" w:rsidRPr="0087002B">
        <w:rPr>
          <w:rFonts w:ascii="Times New Roman" w:hAnsi="Times New Roman" w:cs="Times New Roman"/>
          <w:b/>
          <w:color w:val="00B050"/>
          <w:sz w:val="24"/>
          <w:szCs w:val="24"/>
        </w:rPr>
        <w:t xml:space="preserve">Схемы акустоэлектрических и </w:t>
      </w:r>
      <w:proofErr w:type="spellStart"/>
      <w:r w:rsidR="0087002B" w:rsidRPr="0087002B">
        <w:rPr>
          <w:rFonts w:ascii="Times New Roman" w:hAnsi="Times New Roman" w:cs="Times New Roman"/>
          <w:b/>
          <w:color w:val="00B050"/>
          <w:sz w:val="24"/>
          <w:szCs w:val="24"/>
        </w:rPr>
        <w:t>акустоэлектромагнитных</w:t>
      </w:r>
      <w:proofErr w:type="spellEnd"/>
      <w:r w:rsidR="0087002B" w:rsidRPr="0087002B">
        <w:rPr>
          <w:rFonts w:ascii="Times New Roman" w:hAnsi="Times New Roman" w:cs="Times New Roman"/>
          <w:b/>
          <w:color w:val="00B050"/>
          <w:sz w:val="24"/>
          <w:szCs w:val="24"/>
        </w:rPr>
        <w:t xml:space="preserve"> каналов утечки акустической речевой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highlight w:val="cyan"/>
        </w:rPr>
        <w:t>Акустоэлектрические  каналы  утечки  информации</w:t>
      </w:r>
      <w:r w:rsidRPr="0087002B">
        <w:rPr>
          <w:rFonts w:ascii="Times New Roman" w:hAnsi="Times New Roman" w:cs="Times New Roman"/>
          <w:sz w:val="24"/>
          <w:szCs w:val="24"/>
          <w:highlight w:val="cyan"/>
        </w:rPr>
        <w:t xml:space="preserve"> – канал утечки, возникающий за счет микрофонного эффекта, например, на катушках индуктивности и звонках телефонных аппаратов  появляется модуляция токов, в соответствии с изменениями воздействующих акустических сигналов, которые возможно перехватить, подключившись к линиям ВТСС или телефонной линии.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Микрофонный эффект</w:t>
      </w:r>
      <w:r w:rsidRPr="0087002B">
        <w:rPr>
          <w:rFonts w:ascii="Times New Roman" w:hAnsi="Times New Roman" w:cs="Times New Roman"/>
          <w:sz w:val="24"/>
          <w:szCs w:val="24"/>
        </w:rPr>
        <w:t xml:space="preserve"> — нежелательное явление, при котором некоторая часть электрической цепи воспринимает звуковые колебания и вибрацию подобно микрофону.</w:t>
      </w:r>
    </w:p>
    <w:p w:rsidR="00262F9F" w:rsidRDefault="00262F9F" w:rsidP="001154C6">
      <w:pPr>
        <w:ind w:firstLine="284"/>
        <w:rPr>
          <w:rFonts w:ascii="Times New Roman" w:hAnsi="Times New Roman" w:cs="Times New Roman"/>
          <w:b/>
          <w:bCs/>
          <w:sz w:val="24"/>
          <w:szCs w:val="24"/>
        </w:rPr>
      </w:pPr>
      <w:r>
        <w:rPr>
          <w:rFonts w:ascii="Times New Roman" w:hAnsi="Times New Roman" w:cs="Times New Roman"/>
          <w:b/>
          <w:bCs/>
          <w:noProof/>
          <w:sz w:val="24"/>
          <w:szCs w:val="24"/>
          <w:lang w:eastAsia="ru-RU"/>
        </w:rPr>
        <w:lastRenderedPageBreak/>
        <w:drawing>
          <wp:inline distT="0" distB="0" distL="0" distR="0">
            <wp:extent cx="5940425" cy="4425064"/>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0425" cy="4425064"/>
                    </a:xfrm>
                    <a:prstGeom prst="rect">
                      <a:avLst/>
                    </a:prstGeom>
                    <a:noFill/>
                    <a:ln w="9525">
                      <a:noFill/>
                      <a:miter lim="800000"/>
                      <a:headEnd/>
                      <a:tailEnd/>
                    </a:ln>
                  </pic:spPr>
                </pic:pic>
              </a:graphicData>
            </a:graphic>
          </wp:inline>
        </w:drawing>
      </w:r>
    </w:p>
    <w:p w:rsidR="00262F9F" w:rsidRDefault="00262F9F" w:rsidP="001154C6">
      <w:pPr>
        <w:ind w:firstLine="284"/>
        <w:rPr>
          <w:rFonts w:ascii="Times New Roman" w:hAnsi="Times New Roman" w:cs="Times New Roman"/>
          <w:b/>
          <w:bCs/>
          <w:sz w:val="24"/>
          <w:szCs w:val="24"/>
        </w:rPr>
      </w:pPr>
      <w:r>
        <w:rPr>
          <w:rFonts w:ascii="Times New Roman" w:hAnsi="Times New Roman" w:cs="Times New Roman"/>
          <w:b/>
          <w:bCs/>
          <w:noProof/>
          <w:sz w:val="24"/>
          <w:szCs w:val="24"/>
          <w:lang w:eastAsia="ru-RU"/>
        </w:rPr>
        <w:drawing>
          <wp:inline distT="0" distB="0" distL="0" distR="0">
            <wp:extent cx="5940425" cy="4298857"/>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940425" cy="4298857"/>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bCs/>
          <w:sz w:val="24"/>
          <w:szCs w:val="24"/>
        </w:rPr>
        <w:lastRenderedPageBreak/>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это пространство, в котором исключено неконтролируемое пребывание посторонних лиц или посторонних транспортных средств.</w:t>
      </w:r>
    </w:p>
    <w:p w:rsidR="0087002B" w:rsidRPr="0087002B" w:rsidRDefault="0087002B" w:rsidP="001154C6">
      <w:pPr>
        <w:ind w:firstLine="284"/>
        <w:rPr>
          <w:rFonts w:ascii="Times New Roman" w:hAnsi="Times New Roman" w:cs="Times New Roman"/>
          <w:sz w:val="24"/>
          <w:szCs w:val="24"/>
        </w:rPr>
      </w:pPr>
      <w:proofErr w:type="spellStart"/>
      <w:r w:rsidRPr="0087002B">
        <w:rPr>
          <w:rFonts w:ascii="Times New Roman" w:hAnsi="Times New Roman" w:cs="Times New Roman"/>
          <w:b/>
          <w:sz w:val="24"/>
          <w:szCs w:val="24"/>
          <w:highlight w:val="cyan"/>
        </w:rPr>
        <w:t>Акустоэлектромагнитный</w:t>
      </w:r>
      <w:proofErr w:type="spellEnd"/>
      <w:r w:rsidRPr="0087002B">
        <w:rPr>
          <w:rFonts w:ascii="Times New Roman" w:hAnsi="Times New Roman" w:cs="Times New Roman"/>
          <w:b/>
          <w:sz w:val="24"/>
          <w:szCs w:val="24"/>
          <w:highlight w:val="cyan"/>
        </w:rPr>
        <w:t xml:space="preserve">  канал  утечки  информации</w:t>
      </w:r>
      <w:r w:rsidRPr="0087002B">
        <w:rPr>
          <w:rFonts w:ascii="Times New Roman" w:hAnsi="Times New Roman" w:cs="Times New Roman"/>
          <w:sz w:val="24"/>
          <w:szCs w:val="24"/>
          <w:highlight w:val="cyan"/>
        </w:rPr>
        <w:t xml:space="preserve"> – канал утечки, возникающий за счет изменения давления на элементы высокочастотных генераторов ТСПИ и ВТСС. В них появляется модуляция токов, в соответствии с изменениями воздействующих акустических сигналов, которые излучаются в пространство в виде ПЭМИ. Также при помощи высокочастотного </w:t>
      </w:r>
      <w:proofErr w:type="gramStart"/>
      <w:r w:rsidRPr="0087002B">
        <w:rPr>
          <w:rFonts w:ascii="Times New Roman" w:hAnsi="Times New Roman" w:cs="Times New Roman"/>
          <w:sz w:val="24"/>
          <w:szCs w:val="24"/>
          <w:highlight w:val="cyan"/>
        </w:rPr>
        <w:t>облучения</w:t>
      </w:r>
      <w:proofErr w:type="gramEnd"/>
      <w:r w:rsidRPr="0087002B">
        <w:rPr>
          <w:rFonts w:ascii="Times New Roman" w:hAnsi="Times New Roman" w:cs="Times New Roman"/>
          <w:sz w:val="24"/>
          <w:szCs w:val="24"/>
          <w:highlight w:val="cyan"/>
        </w:rPr>
        <w:t xml:space="preserve"> возможно заставить </w:t>
      </w:r>
      <w:proofErr w:type="spellStart"/>
      <w:r w:rsidRPr="0087002B">
        <w:rPr>
          <w:rFonts w:ascii="Times New Roman" w:hAnsi="Times New Roman" w:cs="Times New Roman"/>
          <w:sz w:val="24"/>
          <w:szCs w:val="24"/>
          <w:highlight w:val="cyan"/>
        </w:rPr>
        <w:t>переизлучать</w:t>
      </w:r>
      <w:proofErr w:type="spellEnd"/>
      <w:r w:rsidRPr="0087002B">
        <w:rPr>
          <w:rFonts w:ascii="Times New Roman" w:hAnsi="Times New Roman" w:cs="Times New Roman"/>
          <w:sz w:val="24"/>
          <w:szCs w:val="24"/>
          <w:highlight w:val="cyan"/>
        </w:rPr>
        <w:t xml:space="preserve"> модулированный сигнал.</w:t>
      </w:r>
    </w:p>
    <w:p w:rsidR="00262F9F" w:rsidRDefault="0027789C" w:rsidP="00262F9F">
      <w:pPr>
        <w:ind w:firstLine="284"/>
        <w:rPr>
          <w:rFonts w:ascii="Times New Roman" w:hAnsi="Times New Roman" w:cs="Times New Roman"/>
          <w:b/>
          <w:bCs/>
          <w:sz w:val="24"/>
          <w:szCs w:val="24"/>
        </w:rPr>
      </w:pPr>
      <w:r>
        <w:rPr>
          <w:rFonts w:ascii="Times New Roman" w:hAnsi="Times New Roman" w:cs="Times New Roman"/>
          <w:b/>
          <w:bCs/>
          <w:sz w:val="24"/>
          <w:szCs w:val="24"/>
        </w:rPr>
        <w:t xml:space="preserve">Схема </w:t>
      </w:r>
      <w:proofErr w:type="spellStart"/>
      <w:r>
        <w:rPr>
          <w:rFonts w:ascii="Times New Roman" w:hAnsi="Times New Roman" w:cs="Times New Roman"/>
          <w:b/>
          <w:bCs/>
          <w:sz w:val="24"/>
          <w:szCs w:val="24"/>
        </w:rPr>
        <w:t>акустоэлектромагнитног</w:t>
      </w:r>
      <w:proofErr w:type="gramStart"/>
      <w:r>
        <w:rPr>
          <w:rFonts w:ascii="Times New Roman" w:hAnsi="Times New Roman" w:cs="Times New Roman"/>
          <w:b/>
          <w:bCs/>
          <w:sz w:val="24"/>
          <w:szCs w:val="24"/>
        </w:rPr>
        <w:t>о</w:t>
      </w:r>
      <w:proofErr w:type="spellEnd"/>
      <w:r w:rsidR="00262F9F" w:rsidRPr="00262F9F">
        <w:rPr>
          <w:rFonts w:ascii="Times New Roman" w:hAnsi="Times New Roman" w:cs="Times New Roman"/>
          <w:b/>
          <w:bCs/>
          <w:sz w:val="24"/>
          <w:szCs w:val="24"/>
        </w:rPr>
        <w:t>(</w:t>
      </w:r>
      <w:proofErr w:type="gramEnd"/>
      <w:r w:rsidR="00262F9F">
        <w:rPr>
          <w:rFonts w:ascii="Times New Roman" w:hAnsi="Times New Roman" w:cs="Times New Roman"/>
          <w:b/>
          <w:bCs/>
          <w:sz w:val="24"/>
          <w:szCs w:val="24"/>
        </w:rPr>
        <w:t>пассивного</w:t>
      </w:r>
      <w:r w:rsidR="00262F9F" w:rsidRPr="00262F9F">
        <w:rPr>
          <w:rFonts w:ascii="Times New Roman" w:hAnsi="Times New Roman" w:cs="Times New Roman"/>
          <w:b/>
          <w:bCs/>
          <w:sz w:val="24"/>
          <w:szCs w:val="24"/>
        </w:rPr>
        <w:t>) канала утечки речевой информации</w:t>
      </w:r>
      <w:r w:rsidR="0087002B" w:rsidRPr="0087002B">
        <w:rPr>
          <w:rFonts w:ascii="Times New Roman" w:hAnsi="Times New Roman" w:cs="Times New Roman"/>
          <w:sz w:val="24"/>
          <w:szCs w:val="24"/>
        </w:rPr>
        <w:br/>
      </w:r>
      <w:r w:rsidR="0087002B" w:rsidRPr="0087002B">
        <w:rPr>
          <w:rFonts w:ascii="Times New Roman" w:hAnsi="Times New Roman" w:cs="Times New Roman"/>
          <w:noProof/>
          <w:sz w:val="24"/>
          <w:szCs w:val="24"/>
          <w:lang w:eastAsia="ru-RU"/>
        </w:rPr>
        <w:drawing>
          <wp:inline distT="0" distB="0" distL="0" distR="0">
            <wp:extent cx="5940425" cy="3359996"/>
            <wp:effectExtent l="19050" t="0" r="3175" b="0"/>
            <wp:docPr id="111"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srcRect/>
                    <a:stretch>
                      <a:fillRect/>
                    </a:stretch>
                  </pic:blipFill>
                  <pic:spPr bwMode="auto">
                    <a:xfrm>
                      <a:off x="0" y="0"/>
                      <a:ext cx="5940425" cy="3359996"/>
                    </a:xfrm>
                    <a:prstGeom prst="rect">
                      <a:avLst/>
                    </a:prstGeom>
                    <a:noFill/>
                    <a:ln w="9525">
                      <a:noFill/>
                      <a:miter lim="800000"/>
                      <a:headEnd/>
                      <a:tailEnd/>
                    </a:ln>
                  </pic:spPr>
                </pic:pic>
              </a:graphicData>
            </a:graphic>
          </wp:inline>
        </w:drawing>
      </w:r>
    </w:p>
    <w:p w:rsidR="0087002B" w:rsidRPr="00262F9F" w:rsidRDefault="00262F9F" w:rsidP="00262F9F">
      <w:pPr>
        <w:ind w:firstLine="284"/>
        <w:rPr>
          <w:rFonts w:ascii="Times New Roman" w:hAnsi="Times New Roman" w:cs="Times New Roman"/>
          <w:b/>
          <w:sz w:val="24"/>
          <w:szCs w:val="24"/>
        </w:rPr>
      </w:pPr>
      <w:r w:rsidRPr="00262F9F">
        <w:rPr>
          <w:rFonts w:ascii="Times New Roman" w:hAnsi="Times New Roman" w:cs="Times New Roman"/>
          <w:b/>
          <w:bCs/>
          <w:sz w:val="24"/>
          <w:szCs w:val="24"/>
        </w:rPr>
        <w:t xml:space="preserve">Схема </w:t>
      </w:r>
      <w:proofErr w:type="spellStart"/>
      <w:r w:rsidRPr="00262F9F">
        <w:rPr>
          <w:rFonts w:ascii="Times New Roman" w:hAnsi="Times New Roman" w:cs="Times New Roman"/>
          <w:b/>
          <w:bCs/>
          <w:sz w:val="24"/>
          <w:szCs w:val="24"/>
        </w:rPr>
        <w:t>акустоэлектромагнитного</w:t>
      </w:r>
      <w:proofErr w:type="spellEnd"/>
      <w:r w:rsidRPr="00262F9F">
        <w:rPr>
          <w:rFonts w:ascii="Times New Roman" w:hAnsi="Times New Roman" w:cs="Times New Roman"/>
          <w:b/>
          <w:bCs/>
          <w:sz w:val="24"/>
          <w:szCs w:val="24"/>
        </w:rPr>
        <w:t xml:space="preserve"> (</w:t>
      </w:r>
      <w:r>
        <w:rPr>
          <w:rFonts w:ascii="Times New Roman" w:hAnsi="Times New Roman" w:cs="Times New Roman"/>
          <w:b/>
          <w:bCs/>
          <w:sz w:val="24"/>
          <w:szCs w:val="24"/>
        </w:rPr>
        <w:t>активного</w:t>
      </w:r>
      <w:r w:rsidRPr="00262F9F">
        <w:rPr>
          <w:rFonts w:ascii="Times New Roman" w:hAnsi="Times New Roman" w:cs="Times New Roman"/>
          <w:b/>
          <w:bCs/>
          <w:sz w:val="24"/>
          <w:szCs w:val="24"/>
        </w:rPr>
        <w:t>) канала утечки речевой информации</w:t>
      </w:r>
      <w:r w:rsidRPr="00262F9F">
        <w:rPr>
          <w:rFonts w:ascii="Times New Roman" w:hAnsi="Times New Roman" w:cs="Times New Roman"/>
          <w:sz w:val="24"/>
          <w:szCs w:val="24"/>
        </w:rPr>
        <w:br/>
      </w:r>
      <w:r w:rsidR="0087002B" w:rsidRPr="0087002B">
        <w:rPr>
          <w:rFonts w:ascii="Times New Roman" w:hAnsi="Times New Roman" w:cs="Times New Roman"/>
          <w:sz w:val="24"/>
          <w:szCs w:val="24"/>
        </w:rPr>
        <w:br/>
      </w:r>
      <w:r w:rsidR="0087002B" w:rsidRPr="0087002B">
        <w:rPr>
          <w:rFonts w:ascii="Times New Roman" w:hAnsi="Times New Roman" w:cs="Times New Roman"/>
          <w:noProof/>
          <w:sz w:val="24"/>
          <w:szCs w:val="24"/>
          <w:lang w:eastAsia="ru-RU"/>
        </w:rPr>
        <w:drawing>
          <wp:inline distT="0" distB="0" distL="0" distR="0">
            <wp:extent cx="5940425" cy="3203288"/>
            <wp:effectExtent l="19050" t="0" r="3175" b="0"/>
            <wp:docPr id="112"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cstate="print"/>
                    <a:srcRect/>
                    <a:stretch>
                      <a:fillRect/>
                    </a:stretch>
                  </pic:blipFill>
                  <pic:spPr bwMode="auto">
                    <a:xfrm>
                      <a:off x="0" y="0"/>
                      <a:ext cx="5940425" cy="3203288"/>
                    </a:xfrm>
                    <a:prstGeom prst="rect">
                      <a:avLst/>
                    </a:prstGeom>
                    <a:noFill/>
                    <a:ln w="9525">
                      <a:noFill/>
                      <a:miter lim="800000"/>
                      <a:headEnd/>
                      <a:tailEnd/>
                    </a:ln>
                  </pic:spPr>
                </pic:pic>
              </a:graphicData>
            </a:graphic>
          </wp:inline>
        </w:drawing>
      </w:r>
    </w:p>
    <w:p w:rsidR="0087002B" w:rsidRPr="0087002B" w:rsidRDefault="00CF222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38.</w:t>
      </w:r>
      <w:r w:rsidR="0087002B" w:rsidRPr="0087002B">
        <w:rPr>
          <w:rFonts w:ascii="Times New Roman" w:hAnsi="Times New Roman" w:cs="Times New Roman"/>
          <w:b/>
          <w:color w:val="00B050"/>
          <w:sz w:val="24"/>
          <w:szCs w:val="24"/>
        </w:rPr>
        <w:t>Специально создаваемые каналы утечки информации, обрабатываемой СВТ. Аппаратные закладки.</w:t>
      </w:r>
    </w:p>
    <w:p w:rsidR="0087002B" w:rsidRP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bCs/>
          <w:sz w:val="24"/>
          <w:szCs w:val="24"/>
        </w:rPr>
        <w:t>Контролируемая зона (КЗ)</w:t>
      </w:r>
      <w:r w:rsidRPr="0087002B">
        <w:rPr>
          <w:rFonts w:ascii="Times New Roman" w:hAnsi="Times New Roman" w:cs="Times New Roman"/>
          <w:bCs/>
          <w:sz w:val="24"/>
          <w:szCs w:val="24"/>
        </w:rPr>
        <w:t xml:space="preserve"> </w:t>
      </w:r>
      <w:r w:rsidRPr="0087002B">
        <w:rPr>
          <w:rFonts w:ascii="Times New Roman" w:hAnsi="Times New Roman" w:cs="Times New Roman"/>
          <w:sz w:val="24"/>
          <w:szCs w:val="24"/>
        </w:rPr>
        <w:t>–  это пространство, в котором исключено неконтролируемое пребывание посторонних лиц или посторонних транспортных средств.</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 xml:space="preserve">Специально </w:t>
      </w:r>
      <w:proofErr w:type="gramStart"/>
      <w:r w:rsidRPr="0087002B">
        <w:rPr>
          <w:rFonts w:ascii="Times New Roman" w:hAnsi="Times New Roman" w:cs="Times New Roman"/>
          <w:b/>
          <w:sz w:val="24"/>
          <w:szCs w:val="24"/>
        </w:rPr>
        <w:t>создаваемые</w:t>
      </w:r>
      <w:proofErr w:type="gramEnd"/>
      <w:r w:rsidRPr="0087002B">
        <w:rPr>
          <w:rFonts w:ascii="Times New Roman" w:hAnsi="Times New Roman" w:cs="Times New Roman"/>
          <w:sz w:val="24"/>
          <w:szCs w:val="24"/>
        </w:rPr>
        <w:t xml:space="preserve"> </w:t>
      </w:r>
      <w:r w:rsidRPr="0087002B">
        <w:rPr>
          <w:rFonts w:ascii="Times New Roman" w:hAnsi="Times New Roman" w:cs="Times New Roman"/>
          <w:b/>
          <w:sz w:val="24"/>
          <w:szCs w:val="24"/>
        </w:rPr>
        <w:t>ТКУИ</w:t>
      </w:r>
      <w:r w:rsidRPr="0087002B">
        <w:rPr>
          <w:rFonts w:ascii="Times New Roman" w:hAnsi="Times New Roman" w:cs="Times New Roman"/>
          <w:sz w:val="24"/>
          <w:szCs w:val="24"/>
        </w:rPr>
        <w:t xml:space="preserve"> делятся на:</w:t>
      </w:r>
    </w:p>
    <w:p w:rsidR="0087002B" w:rsidRPr="0087002B" w:rsidRDefault="0087002B" w:rsidP="00B110D1">
      <w:pPr>
        <w:pStyle w:val="a3"/>
        <w:numPr>
          <w:ilvl w:val="0"/>
          <w:numId w:val="10"/>
        </w:numPr>
        <w:ind w:firstLine="284"/>
        <w:rPr>
          <w:rFonts w:ascii="Times New Roman" w:hAnsi="Times New Roman" w:cs="Times New Roman"/>
          <w:sz w:val="24"/>
          <w:szCs w:val="24"/>
        </w:rPr>
      </w:pPr>
      <w:r w:rsidRPr="0087002B">
        <w:rPr>
          <w:rFonts w:ascii="Times New Roman" w:hAnsi="Times New Roman" w:cs="Times New Roman"/>
          <w:bCs/>
          <w:sz w:val="24"/>
          <w:szCs w:val="24"/>
        </w:rPr>
        <w:t>Технические каналы утечки информации, создаваемые путем «высокочастотного облучения»  ТСПИ</w:t>
      </w:r>
      <w:r w:rsidRPr="0087002B">
        <w:rPr>
          <w:rFonts w:ascii="Times New Roman" w:hAnsi="Times New Roman" w:cs="Times New Roman"/>
          <w:sz w:val="24"/>
          <w:szCs w:val="24"/>
        </w:rPr>
        <w:t xml:space="preserve"> </w:t>
      </w:r>
    </w:p>
    <w:p w:rsidR="0087002B" w:rsidRPr="0087002B" w:rsidRDefault="0087002B" w:rsidP="001154C6">
      <w:pPr>
        <w:ind w:firstLine="284"/>
        <w:rPr>
          <w:rFonts w:ascii="Times New Roman" w:hAnsi="Times New Roman" w:cs="Times New Roman"/>
          <w:b/>
          <w:color w:val="943634" w:themeColor="accent2" w:themeShade="BF"/>
          <w:sz w:val="24"/>
          <w:szCs w:val="24"/>
        </w:rPr>
      </w:pPr>
      <w:r w:rsidRPr="0087002B">
        <w:rPr>
          <w:rFonts w:ascii="Times New Roman" w:hAnsi="Times New Roman" w:cs="Times New Roman"/>
          <w:b/>
          <w:noProof/>
          <w:color w:val="943634" w:themeColor="accent2" w:themeShade="BF"/>
          <w:sz w:val="24"/>
          <w:szCs w:val="24"/>
          <w:lang w:eastAsia="ru-RU"/>
        </w:rPr>
        <w:drawing>
          <wp:inline distT="0" distB="0" distL="0" distR="0">
            <wp:extent cx="5940425" cy="2905171"/>
            <wp:effectExtent l="19050" t="0" r="3175" b="0"/>
            <wp:docPr id="113"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cstate="print"/>
                    <a:srcRect/>
                    <a:stretch>
                      <a:fillRect/>
                    </a:stretch>
                  </pic:blipFill>
                  <pic:spPr bwMode="auto">
                    <a:xfrm>
                      <a:off x="0" y="0"/>
                      <a:ext cx="5940425" cy="2905171"/>
                    </a:xfrm>
                    <a:prstGeom prst="rect">
                      <a:avLst/>
                    </a:prstGeom>
                    <a:noFill/>
                    <a:ln w="9525">
                      <a:noFill/>
                      <a:miter lim="800000"/>
                      <a:headEnd/>
                      <a:tailEnd/>
                    </a:ln>
                  </pic:spPr>
                </pic:pic>
              </a:graphicData>
            </a:graphic>
          </wp:inline>
        </w:drawing>
      </w:r>
    </w:p>
    <w:p w:rsidR="0087002B" w:rsidRPr="0087002B" w:rsidRDefault="0087002B" w:rsidP="00B110D1">
      <w:pPr>
        <w:pStyle w:val="a3"/>
        <w:numPr>
          <w:ilvl w:val="0"/>
          <w:numId w:val="10"/>
        </w:numPr>
        <w:ind w:left="284" w:firstLine="284"/>
        <w:rPr>
          <w:rFonts w:ascii="Times New Roman" w:hAnsi="Times New Roman" w:cs="Times New Roman"/>
          <w:b/>
          <w:color w:val="943634" w:themeColor="accent2" w:themeShade="BF"/>
          <w:sz w:val="24"/>
          <w:szCs w:val="24"/>
        </w:rPr>
      </w:pPr>
      <w:r w:rsidRPr="0087002B">
        <w:rPr>
          <w:rFonts w:ascii="Times New Roman" w:hAnsi="Times New Roman" w:cs="Times New Roman"/>
          <w:bCs/>
          <w:sz w:val="24"/>
          <w:szCs w:val="24"/>
        </w:rPr>
        <w:t>Технические каналы утечки информации, создаваемые путем внедрения в ТСПИ электронных  устройств перехвата информации (закладных устройств)</w:t>
      </w:r>
      <w:r w:rsidRPr="0087002B">
        <w:rPr>
          <w:rFonts w:ascii="Times New Roman" w:hAnsi="Times New Roman" w:cs="Times New Roman"/>
          <w:sz w:val="24"/>
          <w:szCs w:val="24"/>
        </w:rPr>
        <w:t xml:space="preserve"> </w:t>
      </w:r>
      <w:r w:rsidRPr="0087002B">
        <w:rPr>
          <w:rFonts w:ascii="Times New Roman" w:hAnsi="Times New Roman" w:cs="Times New Roman"/>
          <w:b/>
          <w:noProof/>
          <w:color w:val="943634" w:themeColor="accent2" w:themeShade="BF"/>
          <w:sz w:val="24"/>
          <w:szCs w:val="24"/>
          <w:lang w:eastAsia="ru-RU"/>
        </w:rPr>
        <w:drawing>
          <wp:inline distT="0" distB="0" distL="0" distR="0">
            <wp:extent cx="5940425" cy="3054903"/>
            <wp:effectExtent l="19050" t="0" r="3175" b="0"/>
            <wp:docPr id="114"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cstate="print"/>
                    <a:srcRect/>
                    <a:stretch>
                      <a:fillRect/>
                    </a:stretch>
                  </pic:blipFill>
                  <pic:spPr bwMode="auto">
                    <a:xfrm>
                      <a:off x="0" y="0"/>
                      <a:ext cx="5940425" cy="3054903"/>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Аппаратная закладка</w:t>
      </w:r>
      <w:r w:rsidRPr="0087002B">
        <w:rPr>
          <w:rFonts w:ascii="Times New Roman" w:hAnsi="Times New Roman" w:cs="Times New Roman"/>
          <w:sz w:val="24"/>
          <w:szCs w:val="24"/>
        </w:rPr>
        <w:t xml:space="preserve"> (</w:t>
      </w:r>
      <w:proofErr w:type="spellStart"/>
      <w:r w:rsidRPr="0087002B">
        <w:rPr>
          <w:rFonts w:ascii="Times New Roman" w:hAnsi="Times New Roman" w:cs="Times New Roman"/>
          <w:sz w:val="24"/>
          <w:szCs w:val="24"/>
        </w:rPr>
        <w:t>кейлоггер</w:t>
      </w:r>
      <w:proofErr w:type="spellEnd"/>
      <w:r w:rsidRPr="0087002B">
        <w:rPr>
          <w:rFonts w:ascii="Times New Roman" w:hAnsi="Times New Roman" w:cs="Times New Roman"/>
          <w:sz w:val="24"/>
          <w:szCs w:val="24"/>
        </w:rPr>
        <w:t xml:space="preserve">) предназначена для перехвата данных, вводимых с клавиатуры. Для активации закладки необходимо ее облучение гармоническим радиосигналом от специального генератора.  </w:t>
      </w:r>
    </w:p>
    <w:p w:rsidR="0087002B" w:rsidRDefault="00B83743" w:rsidP="001154C6">
      <w:pPr>
        <w:ind w:left="-851" w:firstLine="284"/>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39.</w:t>
      </w:r>
      <w:r w:rsidR="0087002B" w:rsidRPr="0087002B">
        <w:rPr>
          <w:rFonts w:ascii="Times New Roman" w:hAnsi="Times New Roman" w:cs="Times New Roman"/>
          <w:b/>
          <w:color w:val="00B050"/>
          <w:sz w:val="24"/>
          <w:szCs w:val="24"/>
        </w:rPr>
        <w:t>Классификация способов и средств защиты информации, обрабатываемой СВТ, от утечки по техническим каналам.</w:t>
      </w:r>
      <w:r w:rsidR="0087002B" w:rsidRPr="0087002B">
        <w:rPr>
          <w:rFonts w:ascii="Times New Roman" w:hAnsi="Times New Roman" w:cs="Times New Roman"/>
          <w:b/>
          <w:noProof/>
          <w:color w:val="943634" w:themeColor="accent2" w:themeShade="BF"/>
          <w:sz w:val="24"/>
          <w:szCs w:val="24"/>
          <w:lang w:eastAsia="ru-RU"/>
        </w:rPr>
        <w:drawing>
          <wp:inline distT="0" distB="0" distL="0" distR="0">
            <wp:extent cx="6797481" cy="4352925"/>
            <wp:effectExtent l="19050" t="0" r="3369" b="0"/>
            <wp:docPr id="1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6803945" cy="4357064"/>
                    </a:xfrm>
                    <a:prstGeom prst="rect">
                      <a:avLst/>
                    </a:prstGeom>
                    <a:noFill/>
                    <a:ln w="9525">
                      <a:noFill/>
                      <a:miter lim="800000"/>
                      <a:headEnd/>
                      <a:tailEnd/>
                    </a:ln>
                  </pic:spPr>
                </pic:pic>
              </a:graphicData>
            </a:graphic>
          </wp:inline>
        </w:drawing>
      </w:r>
    </w:p>
    <w:p w:rsidR="00084F61" w:rsidRDefault="00033DD5" w:rsidP="00084F61">
      <w:pPr>
        <w:ind w:left="-851" w:firstLine="284"/>
        <w:rPr>
          <w:rFonts w:ascii="Times New Roman" w:hAnsi="Times New Roman" w:cs="Times New Roman"/>
          <w:sz w:val="24"/>
          <w:szCs w:val="24"/>
        </w:rPr>
      </w:pPr>
      <w:r>
        <w:rPr>
          <w:rFonts w:ascii="Times New Roman" w:hAnsi="Times New Roman" w:cs="Times New Roman"/>
          <w:b/>
          <w:sz w:val="24"/>
          <w:szCs w:val="24"/>
        </w:rPr>
        <w:t>ИБП</w:t>
      </w:r>
      <w:r>
        <w:rPr>
          <w:rFonts w:ascii="Times New Roman" w:hAnsi="Times New Roman" w:cs="Times New Roman"/>
          <w:sz w:val="24"/>
          <w:szCs w:val="24"/>
        </w:rPr>
        <w:t xml:space="preserve"> – источники бесперебойного питания.</w:t>
      </w:r>
    </w:p>
    <w:p w:rsidR="0011344B" w:rsidRPr="0011344B" w:rsidRDefault="0011344B" w:rsidP="0011344B">
      <w:pPr>
        <w:ind w:firstLine="284"/>
        <w:rPr>
          <w:rFonts w:ascii="Times New Roman" w:hAnsi="Times New Roman" w:cs="Times New Roman"/>
          <w:sz w:val="24"/>
          <w:szCs w:val="24"/>
        </w:rPr>
      </w:pPr>
      <w:r w:rsidRPr="0011344B">
        <w:rPr>
          <w:rFonts w:ascii="Times New Roman" w:hAnsi="Times New Roman" w:cs="Times New Roman"/>
          <w:b/>
          <w:bCs/>
          <w:sz w:val="24"/>
          <w:szCs w:val="24"/>
          <w:u w:val="single"/>
        </w:rPr>
        <w:t>Экранирование</w:t>
      </w:r>
    </w:p>
    <w:p w:rsidR="0011344B" w:rsidRPr="0011344B" w:rsidRDefault="0011344B" w:rsidP="00B110D1">
      <w:pPr>
        <w:pStyle w:val="a3"/>
        <w:numPr>
          <w:ilvl w:val="0"/>
          <w:numId w:val="70"/>
        </w:numPr>
        <w:tabs>
          <w:tab w:val="left" w:pos="426"/>
        </w:tabs>
        <w:ind w:left="0" w:firstLine="0"/>
        <w:rPr>
          <w:rFonts w:ascii="Times New Roman" w:hAnsi="Times New Roman" w:cs="Times New Roman"/>
          <w:sz w:val="24"/>
          <w:szCs w:val="24"/>
        </w:rPr>
      </w:pPr>
      <w:r w:rsidRPr="0011344B">
        <w:rPr>
          <w:rFonts w:ascii="Times New Roman" w:hAnsi="Times New Roman" w:cs="Times New Roman"/>
          <w:sz w:val="24"/>
          <w:szCs w:val="24"/>
        </w:rPr>
        <w:t>Локальное экранирование отдельных излучающих элементов (узлов) ТСПИ.</w:t>
      </w:r>
    </w:p>
    <w:p w:rsidR="0011344B" w:rsidRPr="0011344B" w:rsidRDefault="00B110D1" w:rsidP="00B110D1">
      <w:pPr>
        <w:pStyle w:val="a3"/>
        <w:numPr>
          <w:ilvl w:val="0"/>
          <w:numId w:val="70"/>
        </w:numPr>
        <w:tabs>
          <w:tab w:val="left" w:pos="426"/>
        </w:tabs>
        <w:ind w:left="0" w:firstLine="0"/>
        <w:rPr>
          <w:rFonts w:ascii="Times New Roman" w:hAnsi="Times New Roman" w:cs="Times New Roman"/>
          <w:sz w:val="24"/>
          <w:szCs w:val="24"/>
        </w:rPr>
      </w:pPr>
      <w:r w:rsidRPr="0011344B">
        <w:rPr>
          <w:rFonts w:ascii="Times New Roman" w:hAnsi="Times New Roman" w:cs="Times New Roman"/>
          <w:sz w:val="24"/>
          <w:szCs w:val="24"/>
        </w:rPr>
        <w:t xml:space="preserve">Экранирование отдельных </w:t>
      </w:r>
      <w:r w:rsidRPr="0011344B">
        <w:rPr>
          <w:rFonts w:ascii="Times New Roman" w:hAnsi="Times New Roman" w:cs="Times New Roman"/>
          <w:sz w:val="24"/>
          <w:szCs w:val="24"/>
        </w:rPr>
        <w:t xml:space="preserve">блоков </w:t>
      </w:r>
      <w:r w:rsidR="0011344B" w:rsidRPr="0011344B">
        <w:rPr>
          <w:rFonts w:ascii="Times New Roman" w:hAnsi="Times New Roman" w:cs="Times New Roman"/>
          <w:sz w:val="24"/>
          <w:szCs w:val="24"/>
        </w:rPr>
        <w:t>ТСПИ.</w:t>
      </w:r>
    </w:p>
    <w:p w:rsidR="0011344B" w:rsidRPr="0011344B" w:rsidRDefault="00B110D1" w:rsidP="00B110D1">
      <w:pPr>
        <w:pStyle w:val="a3"/>
        <w:numPr>
          <w:ilvl w:val="0"/>
          <w:numId w:val="70"/>
        </w:numPr>
        <w:tabs>
          <w:tab w:val="left" w:pos="426"/>
        </w:tabs>
        <w:ind w:left="0" w:firstLine="0"/>
        <w:rPr>
          <w:rFonts w:ascii="Times New Roman" w:hAnsi="Times New Roman" w:cs="Times New Roman"/>
          <w:sz w:val="24"/>
          <w:szCs w:val="24"/>
        </w:rPr>
      </w:pPr>
      <w:r w:rsidRPr="0011344B">
        <w:rPr>
          <w:rFonts w:ascii="Times New Roman" w:hAnsi="Times New Roman" w:cs="Times New Roman"/>
          <w:sz w:val="24"/>
          <w:szCs w:val="24"/>
        </w:rPr>
        <w:t>Экранирование соединительных</w:t>
      </w:r>
      <w:r w:rsidR="0011344B" w:rsidRPr="0011344B">
        <w:rPr>
          <w:rFonts w:ascii="Times New Roman" w:hAnsi="Times New Roman" w:cs="Times New Roman"/>
          <w:sz w:val="24"/>
          <w:szCs w:val="24"/>
        </w:rPr>
        <w:t xml:space="preserve"> линий и целей электропитания ТСПИ.</w:t>
      </w:r>
    </w:p>
    <w:p w:rsidR="0011344B" w:rsidRPr="0011344B" w:rsidRDefault="0011344B" w:rsidP="00B110D1">
      <w:pPr>
        <w:pStyle w:val="a3"/>
        <w:numPr>
          <w:ilvl w:val="0"/>
          <w:numId w:val="70"/>
        </w:numPr>
        <w:tabs>
          <w:tab w:val="left" w:pos="426"/>
        </w:tabs>
        <w:ind w:left="0" w:firstLine="0"/>
        <w:rPr>
          <w:rFonts w:ascii="Times New Roman" w:hAnsi="Times New Roman" w:cs="Times New Roman"/>
          <w:sz w:val="24"/>
          <w:szCs w:val="24"/>
        </w:rPr>
      </w:pPr>
      <w:r w:rsidRPr="0011344B">
        <w:rPr>
          <w:rFonts w:ascii="Times New Roman" w:hAnsi="Times New Roman" w:cs="Times New Roman"/>
          <w:sz w:val="24"/>
          <w:szCs w:val="24"/>
        </w:rPr>
        <w:t>Размещение ТСПИ в экранированном  помещении (камере).</w:t>
      </w:r>
    </w:p>
    <w:p w:rsidR="0011344B" w:rsidRPr="0011344B" w:rsidRDefault="0011344B" w:rsidP="0011344B">
      <w:pPr>
        <w:ind w:firstLine="284"/>
        <w:rPr>
          <w:rFonts w:ascii="Times New Roman" w:hAnsi="Times New Roman" w:cs="Times New Roman"/>
          <w:sz w:val="24"/>
          <w:szCs w:val="24"/>
        </w:rPr>
      </w:pPr>
      <w:r w:rsidRPr="0011344B">
        <w:rPr>
          <w:rFonts w:ascii="Times New Roman" w:hAnsi="Times New Roman" w:cs="Times New Roman"/>
          <w:b/>
          <w:bCs/>
          <w:sz w:val="24"/>
          <w:szCs w:val="24"/>
          <w:u w:val="single"/>
        </w:rPr>
        <w:t>Заземление</w:t>
      </w:r>
    </w:p>
    <w:p w:rsidR="0011344B" w:rsidRPr="0011344B" w:rsidRDefault="00B110D1" w:rsidP="00B110D1">
      <w:pPr>
        <w:numPr>
          <w:ilvl w:val="0"/>
          <w:numId w:val="71"/>
        </w:numPr>
        <w:ind w:left="426"/>
        <w:rPr>
          <w:rFonts w:ascii="Times New Roman" w:hAnsi="Times New Roman" w:cs="Times New Roman"/>
          <w:sz w:val="24"/>
          <w:szCs w:val="24"/>
        </w:rPr>
      </w:pPr>
      <w:r w:rsidRPr="0011344B">
        <w:rPr>
          <w:rFonts w:ascii="Times New Roman" w:hAnsi="Times New Roman" w:cs="Times New Roman"/>
          <w:sz w:val="24"/>
          <w:szCs w:val="24"/>
        </w:rPr>
        <w:t xml:space="preserve"> Заземление экранов элементов (узлов, </w:t>
      </w:r>
      <w:r w:rsidR="0011344B" w:rsidRPr="0011344B">
        <w:rPr>
          <w:rFonts w:ascii="Times New Roman" w:hAnsi="Times New Roman" w:cs="Times New Roman"/>
          <w:sz w:val="24"/>
          <w:szCs w:val="24"/>
        </w:rPr>
        <w:t xml:space="preserve">блоков)  ТСПИ. </w:t>
      </w:r>
    </w:p>
    <w:p w:rsidR="0011344B" w:rsidRPr="0011344B" w:rsidRDefault="00B110D1" w:rsidP="00B110D1">
      <w:pPr>
        <w:numPr>
          <w:ilvl w:val="0"/>
          <w:numId w:val="72"/>
        </w:numPr>
        <w:ind w:left="426"/>
        <w:rPr>
          <w:rFonts w:ascii="Times New Roman" w:hAnsi="Times New Roman" w:cs="Times New Roman"/>
          <w:sz w:val="24"/>
          <w:szCs w:val="24"/>
        </w:rPr>
      </w:pPr>
      <w:r w:rsidRPr="0011344B">
        <w:rPr>
          <w:rFonts w:ascii="Times New Roman" w:hAnsi="Times New Roman" w:cs="Times New Roman"/>
          <w:sz w:val="24"/>
          <w:szCs w:val="24"/>
        </w:rPr>
        <w:t xml:space="preserve"> Заземление экранов соединитель</w:t>
      </w:r>
      <w:r w:rsidRPr="0011344B">
        <w:rPr>
          <w:rFonts w:ascii="Times New Roman" w:hAnsi="Times New Roman" w:cs="Times New Roman"/>
          <w:sz w:val="24"/>
          <w:szCs w:val="24"/>
        </w:rPr>
        <w:t>ных</w:t>
      </w:r>
      <w:r w:rsidR="0011344B" w:rsidRPr="0011344B">
        <w:rPr>
          <w:rFonts w:ascii="Times New Roman" w:hAnsi="Times New Roman" w:cs="Times New Roman"/>
          <w:sz w:val="24"/>
          <w:szCs w:val="24"/>
        </w:rPr>
        <w:t xml:space="preserve"> линий и целей электропитания  ТСПИ. </w:t>
      </w:r>
    </w:p>
    <w:p w:rsidR="0011344B" w:rsidRPr="0011344B" w:rsidRDefault="00B110D1" w:rsidP="00B110D1">
      <w:pPr>
        <w:numPr>
          <w:ilvl w:val="0"/>
          <w:numId w:val="73"/>
        </w:numPr>
        <w:ind w:left="426"/>
        <w:rPr>
          <w:rFonts w:ascii="Times New Roman" w:hAnsi="Times New Roman" w:cs="Times New Roman"/>
          <w:sz w:val="24"/>
          <w:szCs w:val="24"/>
        </w:rPr>
      </w:pPr>
      <w:r w:rsidRPr="0011344B">
        <w:rPr>
          <w:rFonts w:ascii="Times New Roman" w:hAnsi="Times New Roman" w:cs="Times New Roman"/>
          <w:sz w:val="24"/>
          <w:szCs w:val="24"/>
        </w:rPr>
        <w:t xml:space="preserve"> Заземление посторонних  проводников </w:t>
      </w:r>
      <w:r w:rsidR="0011344B">
        <w:rPr>
          <w:rFonts w:ascii="Times New Roman" w:hAnsi="Times New Roman" w:cs="Times New Roman"/>
          <w:sz w:val="24"/>
          <w:szCs w:val="24"/>
        </w:rPr>
        <w:t xml:space="preserve">и </w:t>
      </w:r>
      <w:r w:rsidR="0011344B" w:rsidRPr="0011344B">
        <w:rPr>
          <w:rFonts w:ascii="Times New Roman" w:hAnsi="Times New Roman" w:cs="Times New Roman"/>
          <w:sz w:val="24"/>
          <w:szCs w:val="24"/>
        </w:rPr>
        <w:t>экранов соединительных линий ВТСС.</w:t>
      </w:r>
    </w:p>
    <w:p w:rsidR="0011344B" w:rsidRPr="0011344B" w:rsidRDefault="0011344B" w:rsidP="0011344B">
      <w:pPr>
        <w:ind w:firstLine="284"/>
        <w:rPr>
          <w:rFonts w:ascii="Times New Roman" w:hAnsi="Times New Roman" w:cs="Times New Roman"/>
          <w:sz w:val="24"/>
          <w:szCs w:val="24"/>
        </w:rPr>
      </w:pPr>
      <w:r w:rsidRPr="0011344B">
        <w:rPr>
          <w:rFonts w:ascii="Times New Roman" w:hAnsi="Times New Roman" w:cs="Times New Roman"/>
          <w:b/>
          <w:bCs/>
          <w:sz w:val="24"/>
          <w:szCs w:val="24"/>
          <w:u w:val="single"/>
        </w:rPr>
        <w:t>Фильтрация</w:t>
      </w:r>
    </w:p>
    <w:p w:rsidR="0011344B" w:rsidRPr="0011344B" w:rsidRDefault="0011344B" w:rsidP="0011344B">
      <w:pPr>
        <w:ind w:firstLine="284"/>
        <w:rPr>
          <w:rFonts w:ascii="Times New Roman" w:hAnsi="Times New Roman" w:cs="Times New Roman"/>
          <w:sz w:val="24"/>
          <w:szCs w:val="24"/>
        </w:rPr>
      </w:pPr>
      <w:r w:rsidRPr="0011344B">
        <w:rPr>
          <w:rFonts w:ascii="Times New Roman" w:hAnsi="Times New Roman" w:cs="Times New Roman"/>
          <w:b/>
          <w:bCs/>
          <w:sz w:val="24"/>
          <w:szCs w:val="24"/>
        </w:rPr>
        <w:sym w:font="Wingdings 2" w:char="003F"/>
      </w:r>
      <w:r w:rsidRPr="0011344B">
        <w:rPr>
          <w:rFonts w:ascii="Times New Roman" w:hAnsi="Times New Roman" w:cs="Times New Roman"/>
          <w:sz w:val="24"/>
          <w:szCs w:val="24"/>
        </w:rPr>
        <w:t xml:space="preserve">  Установка помехоподавляющих</w:t>
      </w:r>
      <w:r>
        <w:rPr>
          <w:rFonts w:ascii="Times New Roman" w:hAnsi="Times New Roman" w:cs="Times New Roman"/>
          <w:sz w:val="24"/>
          <w:szCs w:val="24"/>
        </w:rPr>
        <w:t xml:space="preserve"> </w:t>
      </w:r>
      <w:r w:rsidRPr="0011344B">
        <w:rPr>
          <w:rFonts w:ascii="Times New Roman" w:hAnsi="Times New Roman" w:cs="Times New Roman"/>
          <w:sz w:val="24"/>
          <w:szCs w:val="24"/>
        </w:rPr>
        <w:t>фильтров в цепях электропитания ТСПИ.</w:t>
      </w:r>
    </w:p>
    <w:p w:rsidR="0011344B" w:rsidRDefault="00B110D1" w:rsidP="00B110D1">
      <w:pPr>
        <w:numPr>
          <w:ilvl w:val="0"/>
          <w:numId w:val="74"/>
        </w:numPr>
        <w:tabs>
          <w:tab w:val="clear" w:pos="720"/>
          <w:tab w:val="num" w:pos="567"/>
        </w:tabs>
        <w:ind w:left="0" w:firstLine="284"/>
        <w:rPr>
          <w:rFonts w:ascii="Times New Roman" w:hAnsi="Times New Roman" w:cs="Times New Roman"/>
          <w:sz w:val="24"/>
          <w:szCs w:val="24"/>
        </w:rPr>
      </w:pPr>
      <w:r w:rsidRPr="0011344B">
        <w:rPr>
          <w:rFonts w:ascii="Times New Roman" w:hAnsi="Times New Roman" w:cs="Times New Roman"/>
          <w:sz w:val="24"/>
          <w:szCs w:val="24"/>
        </w:rPr>
        <w:t>Установка разделительных</w:t>
      </w:r>
      <w:r w:rsidR="0011344B">
        <w:rPr>
          <w:rFonts w:ascii="Times New Roman" w:hAnsi="Times New Roman" w:cs="Times New Roman"/>
          <w:sz w:val="24"/>
          <w:szCs w:val="24"/>
        </w:rPr>
        <w:t xml:space="preserve"> </w:t>
      </w:r>
      <w:r w:rsidR="0011344B" w:rsidRPr="0011344B">
        <w:rPr>
          <w:rFonts w:ascii="Times New Roman" w:hAnsi="Times New Roman" w:cs="Times New Roman"/>
          <w:sz w:val="24"/>
          <w:szCs w:val="24"/>
        </w:rPr>
        <w:t>трансформаторов в цепях электропитания ТСПИ.</w:t>
      </w:r>
    </w:p>
    <w:p w:rsidR="0011344B" w:rsidRPr="00033DD5" w:rsidRDefault="00084F61" w:rsidP="00084F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4404199"/>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40425" cy="4404199"/>
                    </a:xfrm>
                    <a:prstGeom prst="rect">
                      <a:avLst/>
                    </a:prstGeom>
                    <a:noFill/>
                    <a:ln w="9525">
                      <a:noFill/>
                      <a:miter lim="800000"/>
                      <a:headEnd/>
                      <a:tailEnd/>
                    </a:ln>
                  </pic:spPr>
                </pic:pic>
              </a:graphicData>
            </a:graphic>
          </wp:inline>
        </w:drawing>
      </w:r>
    </w:p>
    <w:p w:rsidR="0087002B" w:rsidRPr="0087002B" w:rsidRDefault="0011344B"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40.</w:t>
      </w:r>
      <w:r w:rsidR="0087002B" w:rsidRPr="0087002B">
        <w:rPr>
          <w:rFonts w:ascii="Times New Roman" w:hAnsi="Times New Roman" w:cs="Times New Roman"/>
          <w:b/>
          <w:color w:val="00B050"/>
          <w:sz w:val="24"/>
          <w:szCs w:val="24"/>
        </w:rPr>
        <w:t>Экранирование и заземление технических средств.</w:t>
      </w:r>
    </w:p>
    <w:p w:rsidR="0087002B" w:rsidRPr="0087002B" w:rsidRDefault="0087002B" w:rsidP="001154C6">
      <w:pPr>
        <w:shd w:val="clear" w:color="auto" w:fill="FFFFFF"/>
        <w:spacing w:before="100" w:beforeAutospacing="1" w:after="100" w:afterAutospacing="1" w:line="240" w:lineRule="atLeast"/>
        <w:ind w:firstLine="284"/>
        <w:rPr>
          <w:rFonts w:ascii="Times New Roman" w:eastAsia="Times New Roman" w:hAnsi="Times New Roman" w:cs="Times New Roman"/>
          <w:color w:val="000000"/>
          <w:sz w:val="24"/>
          <w:szCs w:val="24"/>
          <w:lang w:eastAsia="ru-RU"/>
        </w:rPr>
      </w:pPr>
      <w:r w:rsidRPr="0087002B">
        <w:rPr>
          <w:rFonts w:ascii="Times New Roman" w:eastAsia="Times New Roman" w:hAnsi="Times New Roman" w:cs="Times New Roman"/>
          <w:color w:val="000000"/>
          <w:sz w:val="24"/>
          <w:szCs w:val="24"/>
          <w:lang w:eastAsia="ru-RU"/>
        </w:rPr>
        <w:t> </w:t>
      </w:r>
      <w:r w:rsidRPr="0087002B">
        <w:rPr>
          <w:rFonts w:ascii="Times New Roman" w:eastAsia="Times New Roman" w:hAnsi="Times New Roman" w:cs="Times New Roman"/>
          <w:b/>
          <w:bCs/>
          <w:color w:val="000000"/>
          <w:sz w:val="24"/>
          <w:szCs w:val="24"/>
          <w:highlight w:val="cyan"/>
          <w:lang w:eastAsia="ru-RU"/>
        </w:rPr>
        <w:t>Экранирование</w:t>
      </w:r>
      <w:r w:rsidRPr="0087002B">
        <w:rPr>
          <w:rFonts w:ascii="Times New Roman" w:eastAsia="Times New Roman" w:hAnsi="Times New Roman" w:cs="Times New Roman"/>
          <w:color w:val="000000"/>
          <w:sz w:val="24"/>
          <w:szCs w:val="24"/>
          <w:highlight w:val="cyan"/>
          <w:lang w:eastAsia="ru-RU"/>
        </w:rPr>
        <w:t> - локализация электромагнитной энергии в определенном пространстве за счет ограничения распространения ее всеми возможными способами.</w:t>
      </w:r>
    </w:p>
    <w:p w:rsidR="0087002B" w:rsidRPr="0087002B" w:rsidRDefault="0087002B" w:rsidP="001154C6">
      <w:pPr>
        <w:shd w:val="clear" w:color="auto" w:fill="FFFFFF"/>
        <w:spacing w:before="100" w:beforeAutospacing="1" w:after="100" w:afterAutospacing="1" w:line="240" w:lineRule="atLeast"/>
        <w:ind w:firstLine="284"/>
        <w:rPr>
          <w:rFonts w:ascii="Times New Roman" w:eastAsia="Times New Roman" w:hAnsi="Times New Roman" w:cs="Times New Roman"/>
          <w:color w:val="000000"/>
          <w:sz w:val="24"/>
          <w:szCs w:val="24"/>
          <w:lang w:eastAsia="ru-RU"/>
        </w:rPr>
      </w:pPr>
      <w:r w:rsidRPr="0087002B">
        <w:rPr>
          <w:rFonts w:ascii="Times New Roman" w:eastAsia="Times New Roman" w:hAnsi="Times New Roman" w:cs="Times New Roman"/>
          <w:color w:val="000000"/>
          <w:sz w:val="24"/>
          <w:szCs w:val="24"/>
          <w:lang w:eastAsia="ru-RU"/>
        </w:rPr>
        <w:t>Различают три вида </w:t>
      </w:r>
      <w:bookmarkStart w:id="1" w:name="keyword2"/>
      <w:bookmarkEnd w:id="1"/>
      <w:r w:rsidRPr="0087002B">
        <w:rPr>
          <w:rFonts w:ascii="Times New Roman" w:eastAsia="Times New Roman" w:hAnsi="Times New Roman" w:cs="Times New Roman"/>
          <w:i/>
          <w:iCs/>
          <w:color w:val="000000"/>
          <w:sz w:val="24"/>
          <w:szCs w:val="24"/>
          <w:lang w:eastAsia="ru-RU"/>
        </w:rPr>
        <w:t>экранирования</w:t>
      </w:r>
      <w:r w:rsidRPr="0087002B">
        <w:rPr>
          <w:rFonts w:ascii="Times New Roman" w:eastAsia="Times New Roman" w:hAnsi="Times New Roman" w:cs="Times New Roman"/>
          <w:color w:val="000000"/>
          <w:sz w:val="24"/>
          <w:szCs w:val="24"/>
          <w:lang w:eastAsia="ru-RU"/>
        </w:rPr>
        <w:t>:</w:t>
      </w:r>
    </w:p>
    <w:p w:rsidR="0087002B" w:rsidRPr="0087002B" w:rsidRDefault="00BB07EB" w:rsidP="00B110D1">
      <w:pPr>
        <w:numPr>
          <w:ilvl w:val="0"/>
          <w:numId w:val="11"/>
        </w:numPr>
        <w:spacing w:before="36" w:after="36" w:line="240" w:lineRule="atLeast"/>
        <w:ind w:left="426" w:firstLine="284"/>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э</w:t>
      </w:r>
      <w:r w:rsidR="0087002B" w:rsidRPr="0087002B">
        <w:rPr>
          <w:rFonts w:ascii="Times New Roman" w:eastAsia="Times New Roman" w:hAnsi="Times New Roman" w:cs="Times New Roman"/>
          <w:color w:val="000000"/>
          <w:sz w:val="24"/>
          <w:szCs w:val="24"/>
          <w:lang w:eastAsia="ru-RU"/>
        </w:rPr>
        <w:t>лектростатическое</w:t>
      </w:r>
      <w:r>
        <w:rPr>
          <w:rFonts w:ascii="Times New Roman" w:eastAsia="Times New Roman" w:hAnsi="Times New Roman" w:cs="Times New Roman"/>
          <w:color w:val="000000"/>
          <w:sz w:val="24"/>
          <w:szCs w:val="24"/>
          <w:lang w:eastAsia="ru-RU"/>
        </w:rPr>
        <w:t xml:space="preserve"> </w:t>
      </w:r>
      <w:r w:rsidRPr="00BB07EB">
        <w:rPr>
          <w:rFonts w:ascii="Times New Roman" w:eastAsia="Times New Roman" w:hAnsi="Times New Roman" w:cs="Times New Roman"/>
          <w:color w:val="000000"/>
          <w:sz w:val="24"/>
          <w:szCs w:val="24"/>
          <w:lang w:eastAsia="ru-RU"/>
        </w:rPr>
        <w:t>экранирование заключается в замыкании электростатического поля на поверхность металлического экрана и отводе электрических зарядов на землю (на корпус прибора) с помощью контура заземления</w:t>
      </w:r>
      <w:r w:rsidR="0087002B" w:rsidRPr="0087002B">
        <w:rPr>
          <w:rFonts w:ascii="Times New Roman" w:eastAsia="Times New Roman" w:hAnsi="Times New Roman" w:cs="Times New Roman"/>
          <w:color w:val="000000"/>
          <w:sz w:val="24"/>
          <w:szCs w:val="24"/>
          <w:lang w:eastAsia="ru-RU"/>
        </w:rPr>
        <w:t>;</w:t>
      </w:r>
    </w:p>
    <w:p w:rsidR="0087002B" w:rsidRPr="0087002B" w:rsidRDefault="0087002B" w:rsidP="00B110D1">
      <w:pPr>
        <w:numPr>
          <w:ilvl w:val="0"/>
          <w:numId w:val="11"/>
        </w:numPr>
        <w:spacing w:before="36" w:after="36" w:line="240" w:lineRule="atLeast"/>
        <w:ind w:left="426" w:firstLine="284"/>
        <w:rPr>
          <w:rFonts w:ascii="Times New Roman" w:eastAsia="Times New Roman" w:hAnsi="Times New Roman" w:cs="Times New Roman"/>
          <w:color w:val="000000"/>
          <w:sz w:val="24"/>
          <w:szCs w:val="24"/>
          <w:lang w:eastAsia="ru-RU"/>
        </w:rPr>
      </w:pPr>
      <w:r w:rsidRPr="0087002B">
        <w:rPr>
          <w:rFonts w:ascii="Times New Roman" w:eastAsia="Times New Roman" w:hAnsi="Times New Roman" w:cs="Times New Roman"/>
          <w:color w:val="000000"/>
          <w:sz w:val="24"/>
          <w:szCs w:val="24"/>
          <w:lang w:eastAsia="ru-RU"/>
        </w:rPr>
        <w:t>магнитостатическое;</w:t>
      </w:r>
    </w:p>
    <w:p w:rsidR="0087002B" w:rsidRPr="0087002B" w:rsidRDefault="0087002B" w:rsidP="00B110D1">
      <w:pPr>
        <w:numPr>
          <w:ilvl w:val="0"/>
          <w:numId w:val="11"/>
        </w:numPr>
        <w:spacing w:before="36" w:after="36" w:line="240" w:lineRule="atLeast"/>
        <w:ind w:left="426" w:firstLine="284"/>
        <w:rPr>
          <w:rFonts w:ascii="Times New Roman" w:eastAsia="Times New Roman" w:hAnsi="Times New Roman" w:cs="Times New Roman"/>
          <w:color w:val="000000"/>
          <w:sz w:val="24"/>
          <w:szCs w:val="24"/>
          <w:lang w:eastAsia="ru-RU"/>
        </w:rPr>
      </w:pPr>
      <w:r w:rsidRPr="0087002B">
        <w:rPr>
          <w:rFonts w:ascii="Times New Roman" w:eastAsia="Times New Roman" w:hAnsi="Times New Roman" w:cs="Times New Roman"/>
          <w:color w:val="000000"/>
          <w:sz w:val="24"/>
          <w:szCs w:val="24"/>
          <w:lang w:eastAsia="ru-RU"/>
        </w:rPr>
        <w:t>электромагнитное.</w:t>
      </w:r>
    </w:p>
    <w:p w:rsidR="0087002B" w:rsidRPr="0087002B" w:rsidRDefault="0087002B" w:rsidP="001154C6">
      <w:pPr>
        <w:spacing w:before="36" w:after="36" w:line="240" w:lineRule="atLeast"/>
        <w:ind w:firstLine="284"/>
        <w:rPr>
          <w:rFonts w:ascii="Times New Roman" w:eastAsia="Times New Roman" w:hAnsi="Times New Roman" w:cs="Times New Roman"/>
          <w:color w:val="000000"/>
          <w:sz w:val="24"/>
          <w:szCs w:val="24"/>
          <w:lang w:eastAsia="ru-RU"/>
        </w:rPr>
      </w:pPr>
    </w:p>
    <w:p w:rsidR="00BB07EB" w:rsidRDefault="00BB07EB" w:rsidP="001154C6">
      <w:pPr>
        <w:ind w:firstLine="284"/>
        <w:rPr>
          <w:rFonts w:ascii="Times New Roman" w:hAnsi="Times New Roman" w:cs="Times New Roman"/>
          <w:sz w:val="24"/>
          <w:szCs w:val="24"/>
          <w:lang w:eastAsia="ru-RU"/>
        </w:rPr>
      </w:pPr>
      <w:r w:rsidRPr="00BB07EB">
        <w:rPr>
          <w:rFonts w:ascii="Times New Roman" w:hAnsi="Times New Roman" w:cs="Times New Roman"/>
          <w:sz w:val="24"/>
          <w:szCs w:val="24"/>
          <w:lang w:eastAsia="ru-RU"/>
        </w:rPr>
        <w:t>При реализации электромагнитного экранирования необходимо заземление экрана источника ПЭМИ, под которым понимается преднамеренное электрическое соединение экрана с заземляющим устройством.</w:t>
      </w:r>
    </w:p>
    <w:p w:rsidR="00691DA6" w:rsidRPr="00BB07EB" w:rsidRDefault="00691DA6" w:rsidP="001154C6">
      <w:pPr>
        <w:ind w:firstLine="284"/>
        <w:rPr>
          <w:rFonts w:ascii="Times New Roman" w:hAnsi="Times New Roman" w:cs="Times New Roman"/>
          <w:sz w:val="24"/>
          <w:szCs w:val="24"/>
          <w:lang w:eastAsia="ru-RU"/>
        </w:rPr>
      </w:pPr>
      <w:r>
        <w:rPr>
          <w:rFonts w:ascii="Times New Roman" w:hAnsi="Times New Roman" w:cs="Times New Roman"/>
          <w:noProof/>
          <w:sz w:val="24"/>
          <w:szCs w:val="24"/>
          <w:lang w:eastAsia="ru-RU"/>
        </w:rPr>
        <w:lastRenderedPageBreak/>
        <w:drawing>
          <wp:inline distT="0" distB="0" distL="0" distR="0">
            <wp:extent cx="3836670" cy="3055263"/>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3835479" cy="3054315"/>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lang w:eastAsia="ru-RU"/>
        </w:rPr>
      </w:pPr>
      <w:r w:rsidRPr="0087002B">
        <w:rPr>
          <w:rFonts w:ascii="Times New Roman" w:hAnsi="Times New Roman" w:cs="Times New Roman"/>
          <w:b/>
          <w:sz w:val="24"/>
          <w:szCs w:val="24"/>
          <w:lang w:eastAsia="ru-RU"/>
        </w:rPr>
        <w:t>Заземление</w:t>
      </w:r>
      <w:r w:rsidRPr="0087002B">
        <w:rPr>
          <w:rFonts w:ascii="Times New Roman" w:hAnsi="Times New Roman" w:cs="Times New Roman"/>
          <w:sz w:val="24"/>
          <w:szCs w:val="24"/>
          <w:lang w:eastAsia="ru-RU"/>
        </w:rPr>
        <w:t xml:space="preserve"> — преднамеренное электрическое соединение какой-либо точки сети с заземляющим устройством.</w:t>
      </w:r>
    </w:p>
    <w:p w:rsidR="0087002B" w:rsidRPr="0087002B" w:rsidRDefault="0087002B" w:rsidP="001154C6">
      <w:pPr>
        <w:ind w:firstLine="284"/>
        <w:rPr>
          <w:rFonts w:ascii="Times New Roman" w:hAnsi="Times New Roman" w:cs="Times New Roman"/>
          <w:sz w:val="24"/>
          <w:szCs w:val="24"/>
          <w:lang w:eastAsia="ru-RU"/>
        </w:rPr>
      </w:pPr>
      <w:r w:rsidRPr="0087002B">
        <w:rPr>
          <w:rFonts w:ascii="Times New Roman" w:hAnsi="Times New Roman" w:cs="Times New Roman"/>
          <w:sz w:val="24"/>
          <w:szCs w:val="24"/>
          <w:lang w:eastAsia="ru-RU"/>
        </w:rPr>
        <w:t>Защитное действие заземления основано на двух принципах:</w:t>
      </w:r>
    </w:p>
    <w:p w:rsidR="0087002B" w:rsidRPr="0087002B" w:rsidRDefault="0087002B" w:rsidP="00B110D1">
      <w:pPr>
        <w:pStyle w:val="a3"/>
        <w:numPr>
          <w:ilvl w:val="0"/>
          <w:numId w:val="12"/>
        </w:numPr>
        <w:tabs>
          <w:tab w:val="left" w:pos="851"/>
        </w:tabs>
        <w:ind w:left="284" w:firstLine="284"/>
        <w:rPr>
          <w:rFonts w:ascii="Times New Roman" w:hAnsi="Times New Roman" w:cs="Times New Roman"/>
          <w:sz w:val="24"/>
          <w:szCs w:val="24"/>
          <w:lang w:eastAsia="ru-RU"/>
        </w:rPr>
      </w:pPr>
      <w:r w:rsidRPr="0087002B">
        <w:rPr>
          <w:rFonts w:ascii="Times New Roman" w:hAnsi="Times New Roman" w:cs="Times New Roman"/>
          <w:sz w:val="24"/>
          <w:szCs w:val="24"/>
          <w:lang w:eastAsia="ru-RU"/>
        </w:rPr>
        <w:t>уменьшение до безопасного значения разности потенциалов между заземляемым проводящим предметом и другими проводящими предметами, и</w:t>
      </w:r>
      <w:r w:rsidR="00BB07EB">
        <w:rPr>
          <w:rFonts w:ascii="Times New Roman" w:hAnsi="Times New Roman" w:cs="Times New Roman"/>
          <w:sz w:val="24"/>
          <w:szCs w:val="24"/>
          <w:lang w:eastAsia="ru-RU"/>
        </w:rPr>
        <w:t>меющими естественное заземление</w:t>
      </w:r>
    </w:p>
    <w:p w:rsidR="0087002B" w:rsidRPr="0087002B" w:rsidRDefault="0087002B" w:rsidP="00B110D1">
      <w:pPr>
        <w:pStyle w:val="a3"/>
        <w:numPr>
          <w:ilvl w:val="0"/>
          <w:numId w:val="12"/>
        </w:numPr>
        <w:tabs>
          <w:tab w:val="left" w:pos="851"/>
        </w:tabs>
        <w:ind w:left="284" w:firstLine="284"/>
        <w:rPr>
          <w:rFonts w:ascii="Times New Roman" w:hAnsi="Times New Roman" w:cs="Times New Roman"/>
          <w:sz w:val="24"/>
          <w:szCs w:val="24"/>
          <w:lang w:eastAsia="ru-RU"/>
        </w:rPr>
      </w:pPr>
      <w:r w:rsidRPr="0087002B">
        <w:rPr>
          <w:rFonts w:ascii="Times New Roman" w:hAnsi="Times New Roman" w:cs="Times New Roman"/>
          <w:sz w:val="24"/>
          <w:szCs w:val="24"/>
          <w:lang w:eastAsia="ru-RU"/>
        </w:rPr>
        <w:t>отвод тока утечки при контакте заземляемого проводя</w:t>
      </w:r>
      <w:r w:rsidR="00BB07EB">
        <w:rPr>
          <w:rFonts w:ascii="Times New Roman" w:hAnsi="Times New Roman" w:cs="Times New Roman"/>
          <w:sz w:val="24"/>
          <w:szCs w:val="24"/>
          <w:lang w:eastAsia="ru-RU"/>
        </w:rPr>
        <w:t>щего предмета с фазным проводом</w:t>
      </w:r>
    </w:p>
    <w:p w:rsidR="0087002B" w:rsidRPr="0087002B" w:rsidRDefault="0011344B"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41.</w:t>
      </w:r>
      <w:r w:rsidR="0087002B" w:rsidRPr="0087002B">
        <w:rPr>
          <w:rFonts w:ascii="Times New Roman" w:hAnsi="Times New Roman" w:cs="Times New Roman"/>
          <w:b/>
          <w:color w:val="00B050"/>
          <w:sz w:val="24"/>
          <w:szCs w:val="24"/>
        </w:rPr>
        <w:t>Системы пространственного и линейного электромагнитного зашумления (принцип работы).</w:t>
      </w:r>
    </w:p>
    <w:p w:rsid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rPr>
        <w:t>Система пространственного зашумления</w:t>
      </w:r>
      <w:r w:rsidRPr="0087002B">
        <w:rPr>
          <w:rFonts w:ascii="Times New Roman" w:hAnsi="Times New Roman" w:cs="Times New Roman"/>
          <w:sz w:val="24"/>
          <w:szCs w:val="24"/>
          <w:shd w:val="clear" w:color="auto" w:fill="FFFFFF"/>
        </w:rPr>
        <w:t> – система, предназначенная для создания маскирующих помех в окружающем пространстве.</w:t>
      </w:r>
    </w:p>
    <w:p w:rsidR="00691DA6" w:rsidRPr="0087002B" w:rsidRDefault="00691DA6"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drawing>
          <wp:inline distT="0" distB="0" distL="0" distR="0">
            <wp:extent cx="3684270" cy="297245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3684064" cy="2972289"/>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sz w:val="24"/>
          <w:szCs w:val="24"/>
          <w:shd w:val="clear" w:color="auto" w:fill="FFFFFF"/>
        </w:rPr>
        <w:lastRenderedPageBreak/>
        <w:t xml:space="preserve">В системах пространственного зашумления наиболее широко используются "синфазные помехи" и "белый шум". </w:t>
      </w:r>
      <w:r w:rsidRPr="0087002B">
        <w:rPr>
          <w:rFonts w:ascii="Times New Roman" w:hAnsi="Times New Roman" w:cs="Times New Roman"/>
          <w:sz w:val="24"/>
          <w:szCs w:val="24"/>
          <w:shd w:val="clear" w:color="auto" w:fill="FFFFFF"/>
        </w:rPr>
        <w:br/>
        <w:t>В "синфазных помехах" в качестве сигнала зашумления используются импульсы со случайной амплитудой, синхронизированные с импульсами защищаемого информационного сигнала.</w:t>
      </w:r>
      <w:r w:rsidRPr="0087002B">
        <w:rPr>
          <w:rFonts w:ascii="Times New Roman" w:hAnsi="Times New Roman" w:cs="Times New Roman"/>
          <w:sz w:val="24"/>
          <w:szCs w:val="24"/>
          <w:shd w:val="clear" w:color="auto" w:fill="FFFFFF"/>
        </w:rPr>
        <w:br/>
      </w:r>
      <w:r w:rsidRPr="0087002B">
        <w:rPr>
          <w:rFonts w:ascii="Times New Roman" w:hAnsi="Times New Roman" w:cs="Times New Roman"/>
          <w:color w:val="000000"/>
          <w:sz w:val="24"/>
          <w:szCs w:val="24"/>
          <w:shd w:val="clear" w:color="auto" w:fill="FFFFFF"/>
        </w:rPr>
        <w:t>"Белый шум" представляет собой широкополосный сигнал с равномерным энергетическим спектром во всем рабочем диапазоне частот. Уровень мощности такого сигнала существенно превышает уровень мощности ПЭМИ.</w:t>
      </w:r>
    </w:p>
    <w:p w:rsid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sz w:val="24"/>
          <w:szCs w:val="24"/>
        </w:rPr>
        <w:t>Система линейного зашумления -</w:t>
      </w:r>
      <w:r w:rsidRPr="0087002B">
        <w:rPr>
          <w:rFonts w:ascii="Times New Roman" w:hAnsi="Times New Roman" w:cs="Times New Roman"/>
          <w:sz w:val="24"/>
          <w:szCs w:val="24"/>
          <w:shd w:val="clear" w:color="auto" w:fill="FFFFFF"/>
        </w:rPr>
        <w:t> система, предназначенная для маскировки опасных сигналов в ПП и соединительных линиях ВТСС, выходящих за пределы контролируемой территории. </w:t>
      </w:r>
    </w:p>
    <w:p w:rsidR="00691DA6" w:rsidRPr="0087002B" w:rsidRDefault="00691DA6"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drawing>
          <wp:inline distT="0" distB="0" distL="0" distR="0">
            <wp:extent cx="4187190" cy="3208575"/>
            <wp:effectExtent l="1905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4189868" cy="3210627"/>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sz w:val="24"/>
          <w:szCs w:val="24"/>
          <w:shd w:val="clear" w:color="auto" w:fill="FFFFFF"/>
        </w:rPr>
        <w:t xml:space="preserve">Она </w:t>
      </w:r>
      <w:proofErr w:type="gramStart"/>
      <w:r w:rsidRPr="0087002B">
        <w:rPr>
          <w:rFonts w:ascii="Times New Roman" w:hAnsi="Times New Roman" w:cs="Times New Roman"/>
          <w:sz w:val="24"/>
          <w:szCs w:val="24"/>
          <w:shd w:val="clear" w:color="auto" w:fill="FFFFFF"/>
        </w:rPr>
        <w:t>представляет из себя</w:t>
      </w:r>
      <w:proofErr w:type="gramEnd"/>
      <w:r w:rsidRPr="0087002B">
        <w:rPr>
          <w:rFonts w:ascii="Times New Roman" w:hAnsi="Times New Roman" w:cs="Times New Roman"/>
          <w:sz w:val="24"/>
          <w:szCs w:val="24"/>
          <w:shd w:val="clear" w:color="auto" w:fill="FFFFFF"/>
        </w:rPr>
        <w:t xml:space="preserve"> генератор шумового сигнала, формирующий шумовое маскирующее напряжение с заданными характеристиками, который подключается в </w:t>
      </w:r>
      <w:proofErr w:type="spellStart"/>
      <w:r w:rsidRPr="0087002B">
        <w:rPr>
          <w:rFonts w:ascii="Times New Roman" w:hAnsi="Times New Roman" w:cs="Times New Roman"/>
          <w:sz w:val="24"/>
          <w:szCs w:val="24"/>
          <w:shd w:val="clear" w:color="auto" w:fill="FFFFFF"/>
        </w:rPr>
        <w:t>зашумляемую</w:t>
      </w:r>
      <w:proofErr w:type="spellEnd"/>
      <w:r w:rsidRPr="0087002B">
        <w:rPr>
          <w:rFonts w:ascii="Times New Roman" w:hAnsi="Times New Roman" w:cs="Times New Roman"/>
          <w:sz w:val="24"/>
          <w:szCs w:val="24"/>
          <w:shd w:val="clear" w:color="auto" w:fill="FFFFFF"/>
        </w:rPr>
        <w:t xml:space="preserve"> линию.</w:t>
      </w:r>
    </w:p>
    <w:p w:rsidR="0087002B" w:rsidRPr="0087002B" w:rsidRDefault="00084F61" w:rsidP="001154C6">
      <w:pPr>
        <w:ind w:firstLine="284"/>
        <w:rPr>
          <w:rFonts w:ascii="Times New Roman" w:hAnsi="Times New Roman" w:cs="Times New Roman"/>
          <w:b/>
          <w:color w:val="943634" w:themeColor="accent2" w:themeShade="BF"/>
          <w:sz w:val="24"/>
          <w:szCs w:val="24"/>
        </w:rPr>
      </w:pPr>
      <w:r>
        <w:rPr>
          <w:rFonts w:ascii="Times New Roman" w:hAnsi="Times New Roman" w:cs="Times New Roman"/>
          <w:b/>
          <w:color w:val="00B050"/>
          <w:sz w:val="24"/>
          <w:szCs w:val="24"/>
        </w:rPr>
        <w:t>42.</w:t>
      </w:r>
      <w:r w:rsidR="0087002B" w:rsidRPr="0087002B">
        <w:rPr>
          <w:rFonts w:ascii="Times New Roman" w:hAnsi="Times New Roman" w:cs="Times New Roman"/>
          <w:b/>
          <w:color w:val="00B050"/>
          <w:sz w:val="24"/>
          <w:szCs w:val="24"/>
        </w:rPr>
        <w:t>Помехоподавляющие фильтры</w:t>
      </w:r>
      <w:r w:rsidR="0087002B" w:rsidRPr="0087002B">
        <w:rPr>
          <w:rFonts w:ascii="Times New Roman" w:hAnsi="Times New Roman" w:cs="Times New Roman"/>
          <w:b/>
          <w:color w:val="943634" w:themeColor="accent2" w:themeShade="BF"/>
          <w:sz w:val="24"/>
          <w:szCs w:val="24"/>
        </w:rPr>
        <w:t xml:space="preserve"> (принцип работы).</w:t>
      </w:r>
    </w:p>
    <w:p w:rsidR="0087002B" w:rsidRDefault="0087002B" w:rsidP="001154C6">
      <w:pPr>
        <w:ind w:firstLine="284"/>
        <w:rPr>
          <w:rFonts w:ascii="Times New Roman" w:hAnsi="Times New Roman" w:cs="Times New Roman"/>
          <w:sz w:val="24"/>
          <w:szCs w:val="24"/>
          <w:shd w:val="clear" w:color="auto" w:fill="FFFFFF"/>
        </w:rPr>
      </w:pPr>
      <w:r w:rsidRPr="0087002B">
        <w:rPr>
          <w:rFonts w:ascii="Times New Roman" w:hAnsi="Times New Roman" w:cs="Times New Roman"/>
          <w:b/>
          <w:bCs/>
          <w:sz w:val="24"/>
          <w:szCs w:val="24"/>
          <w:shd w:val="clear" w:color="auto" w:fill="FFFFFF"/>
        </w:rPr>
        <w:t>Помехоподавляющие фильтры –</w:t>
      </w:r>
      <w:r w:rsidRPr="0087002B">
        <w:rPr>
          <w:rFonts w:ascii="Times New Roman" w:hAnsi="Times New Roman" w:cs="Times New Roman"/>
          <w:bCs/>
          <w:sz w:val="24"/>
          <w:szCs w:val="24"/>
          <w:shd w:val="clear" w:color="auto" w:fill="FFFFFF"/>
        </w:rPr>
        <w:t xml:space="preserve"> фильтры, предназначенные для </w:t>
      </w:r>
      <w:r w:rsidRPr="0087002B">
        <w:rPr>
          <w:rFonts w:ascii="Times New Roman" w:hAnsi="Times New Roman" w:cs="Times New Roman"/>
          <w:sz w:val="24"/>
          <w:szCs w:val="24"/>
          <w:shd w:val="clear" w:color="auto" w:fill="FFFFFF"/>
        </w:rPr>
        <w:t>пропускания сигналов с частотами, лежащими в заданной полосе частот, и подавления или ослабления остальных сигналов.</w:t>
      </w:r>
    </w:p>
    <w:p w:rsidR="00037314" w:rsidRDefault="00037314" w:rsidP="00037314">
      <w:pPr>
        <w:ind w:firstLine="284"/>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Ниже схема.</w:t>
      </w:r>
    </w:p>
    <w:p w:rsidR="00EE7FBC" w:rsidRDefault="00EE7FBC" w:rsidP="001154C6">
      <w:pPr>
        <w:ind w:firstLine="284"/>
        <w:rPr>
          <w:rFonts w:ascii="Times New Roman" w:hAnsi="Times New Roman" w:cs="Times New Roman"/>
          <w:sz w:val="24"/>
          <w:szCs w:val="24"/>
          <w:shd w:val="clear" w:color="auto" w:fill="FFFFFF"/>
        </w:rPr>
      </w:pPr>
    </w:p>
    <w:p w:rsidR="00EE7FBC" w:rsidRPr="0087002B" w:rsidRDefault="00EE7FBC" w:rsidP="001154C6">
      <w:pPr>
        <w:ind w:firstLine="284"/>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ru-RU"/>
        </w:rPr>
        <w:lastRenderedPageBreak/>
        <w:drawing>
          <wp:inline distT="0" distB="0" distL="0" distR="0">
            <wp:extent cx="5596890" cy="4167382"/>
            <wp:effectExtent l="1905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601416" cy="4170752"/>
                    </a:xfrm>
                    <a:prstGeom prst="rect">
                      <a:avLst/>
                    </a:prstGeom>
                    <a:noFill/>
                    <a:ln w="9525">
                      <a:noFill/>
                      <a:miter lim="800000"/>
                      <a:headEnd/>
                      <a:tailEnd/>
                    </a:ln>
                  </pic:spPr>
                </pic:pic>
              </a:graphicData>
            </a:graphic>
          </wp:inline>
        </w:drawing>
      </w:r>
    </w:p>
    <w:p w:rsidR="0087002B" w:rsidRDefault="00084F61" w:rsidP="001154C6">
      <w:pPr>
        <w:ind w:left="-709" w:firstLine="284"/>
        <w:rPr>
          <w:rFonts w:ascii="Times New Roman" w:hAnsi="Times New Roman" w:cs="Times New Roman"/>
          <w:b/>
          <w:color w:val="00B050"/>
          <w:sz w:val="24"/>
          <w:szCs w:val="24"/>
        </w:rPr>
      </w:pPr>
      <w:r>
        <w:rPr>
          <w:rFonts w:ascii="Times New Roman" w:hAnsi="Times New Roman" w:cs="Times New Roman"/>
          <w:b/>
          <w:color w:val="00B050"/>
          <w:sz w:val="24"/>
          <w:szCs w:val="24"/>
        </w:rPr>
        <w:t>43.</w:t>
      </w:r>
      <w:r w:rsidR="0087002B" w:rsidRPr="0087002B">
        <w:rPr>
          <w:rFonts w:ascii="Times New Roman" w:hAnsi="Times New Roman" w:cs="Times New Roman"/>
          <w:b/>
          <w:color w:val="00B050"/>
          <w:sz w:val="24"/>
          <w:szCs w:val="24"/>
        </w:rPr>
        <w:t>Классификация способов и средств защиты акустической речевой информации.</w:t>
      </w:r>
      <w:r w:rsidR="0087002B" w:rsidRPr="0087002B">
        <w:rPr>
          <w:rFonts w:ascii="Times New Roman" w:hAnsi="Times New Roman" w:cs="Times New Roman"/>
          <w:b/>
          <w:noProof/>
          <w:color w:val="943634" w:themeColor="accent2" w:themeShade="BF"/>
          <w:sz w:val="24"/>
          <w:szCs w:val="24"/>
          <w:lang w:eastAsia="ru-RU"/>
        </w:rPr>
        <w:drawing>
          <wp:inline distT="0" distB="0" distL="0" distR="0">
            <wp:extent cx="6551084" cy="3397680"/>
            <wp:effectExtent l="19050" t="0" r="2116" b="0"/>
            <wp:docPr id="1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6560434" cy="3402529"/>
                    </a:xfrm>
                    <a:prstGeom prst="rect">
                      <a:avLst/>
                    </a:prstGeom>
                    <a:noFill/>
                    <a:ln w="9525">
                      <a:noFill/>
                      <a:miter lim="800000"/>
                      <a:headEnd/>
                      <a:tailEnd/>
                    </a:ln>
                  </pic:spPr>
                </pic:pic>
              </a:graphicData>
            </a:graphic>
          </wp:inline>
        </w:drawing>
      </w:r>
    </w:p>
    <w:p w:rsidR="00FF5D7A" w:rsidRDefault="00FF5D7A" w:rsidP="001154C6">
      <w:pPr>
        <w:ind w:left="-709" w:firstLine="284"/>
        <w:rPr>
          <w:rFonts w:ascii="Times New Roman" w:hAnsi="Times New Roman" w:cs="Times New Roman"/>
          <w:b/>
          <w:color w:val="943634" w:themeColor="accent2" w:themeShade="BF"/>
          <w:sz w:val="24"/>
          <w:szCs w:val="24"/>
        </w:rPr>
      </w:pPr>
      <w:r>
        <w:rPr>
          <w:rFonts w:ascii="Times New Roman" w:hAnsi="Times New Roman" w:cs="Times New Roman"/>
          <w:b/>
          <w:noProof/>
          <w:color w:val="943634" w:themeColor="accent2" w:themeShade="BF"/>
          <w:sz w:val="24"/>
          <w:szCs w:val="24"/>
          <w:lang w:eastAsia="ru-RU"/>
        </w:rPr>
        <w:lastRenderedPageBreak/>
        <w:drawing>
          <wp:inline distT="0" distB="0" distL="0" distR="0">
            <wp:extent cx="5940425" cy="402438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5940425" cy="4024380"/>
                    </a:xfrm>
                    <a:prstGeom prst="rect">
                      <a:avLst/>
                    </a:prstGeom>
                    <a:noFill/>
                    <a:ln w="9525">
                      <a:noFill/>
                      <a:miter lim="800000"/>
                      <a:headEnd/>
                      <a:tailEnd/>
                    </a:ln>
                  </pic:spPr>
                </pic:pic>
              </a:graphicData>
            </a:graphic>
          </wp:inline>
        </w:drawing>
      </w:r>
    </w:p>
    <w:p w:rsidR="00FF5D7A" w:rsidRPr="0087002B" w:rsidRDefault="00FF5D7A" w:rsidP="001154C6">
      <w:pPr>
        <w:ind w:left="-709" w:firstLine="284"/>
        <w:rPr>
          <w:rFonts w:ascii="Times New Roman" w:hAnsi="Times New Roman" w:cs="Times New Roman"/>
          <w:b/>
          <w:color w:val="943634" w:themeColor="accent2" w:themeShade="BF"/>
          <w:sz w:val="24"/>
          <w:szCs w:val="24"/>
        </w:rPr>
      </w:pPr>
      <w:r>
        <w:rPr>
          <w:rFonts w:ascii="Times New Roman" w:hAnsi="Times New Roman" w:cs="Times New Roman"/>
          <w:b/>
          <w:noProof/>
          <w:color w:val="943634" w:themeColor="accent2" w:themeShade="BF"/>
          <w:sz w:val="24"/>
          <w:szCs w:val="24"/>
          <w:lang w:eastAsia="ru-RU"/>
        </w:rPr>
        <w:drawing>
          <wp:inline distT="0" distB="0" distL="0" distR="0">
            <wp:extent cx="5940425" cy="4021819"/>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940425" cy="4021819"/>
                    </a:xfrm>
                    <a:prstGeom prst="rect">
                      <a:avLst/>
                    </a:prstGeom>
                    <a:noFill/>
                    <a:ln w="9525">
                      <a:noFill/>
                      <a:miter lim="800000"/>
                      <a:headEnd/>
                      <a:tailEnd/>
                    </a:ln>
                  </pic:spPr>
                </pic:pic>
              </a:graphicData>
            </a:graphic>
          </wp:inline>
        </w:drawing>
      </w:r>
    </w:p>
    <w:p w:rsidR="0087002B" w:rsidRPr="0087002B" w:rsidRDefault="00084F6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44.</w:t>
      </w:r>
      <w:r w:rsidR="0087002B" w:rsidRPr="0087002B">
        <w:rPr>
          <w:rFonts w:ascii="Times New Roman" w:hAnsi="Times New Roman" w:cs="Times New Roman"/>
          <w:b/>
          <w:color w:val="00B050"/>
          <w:sz w:val="24"/>
          <w:szCs w:val="24"/>
        </w:rPr>
        <w:t xml:space="preserve">Системы </w:t>
      </w:r>
      <w:proofErr w:type="spellStart"/>
      <w:r w:rsidR="0087002B" w:rsidRPr="0087002B">
        <w:rPr>
          <w:rFonts w:ascii="Times New Roman" w:hAnsi="Times New Roman" w:cs="Times New Roman"/>
          <w:b/>
          <w:color w:val="00B050"/>
          <w:sz w:val="24"/>
          <w:szCs w:val="24"/>
        </w:rPr>
        <w:t>виброакустиче</w:t>
      </w:r>
      <w:r w:rsidR="00247D33">
        <w:rPr>
          <w:rFonts w:ascii="Times New Roman" w:hAnsi="Times New Roman" w:cs="Times New Roman"/>
          <w:b/>
          <w:color w:val="00B050"/>
          <w:sz w:val="24"/>
          <w:szCs w:val="24"/>
        </w:rPr>
        <w:t>с</w:t>
      </w:r>
      <w:r w:rsidR="0087002B" w:rsidRPr="0087002B">
        <w:rPr>
          <w:rFonts w:ascii="Times New Roman" w:hAnsi="Times New Roman" w:cs="Times New Roman"/>
          <w:b/>
          <w:color w:val="00B050"/>
          <w:sz w:val="24"/>
          <w:szCs w:val="24"/>
        </w:rPr>
        <w:t>кой</w:t>
      </w:r>
      <w:proofErr w:type="spellEnd"/>
      <w:r w:rsidR="0087002B" w:rsidRPr="0087002B">
        <w:rPr>
          <w:rFonts w:ascii="Times New Roman" w:hAnsi="Times New Roman" w:cs="Times New Roman"/>
          <w:b/>
          <w:color w:val="00B050"/>
          <w:sz w:val="24"/>
          <w:szCs w:val="24"/>
        </w:rPr>
        <w:t xml:space="preserve"> защиты (принцип работы).</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lastRenderedPageBreak/>
        <w:t xml:space="preserve">Система </w:t>
      </w:r>
      <w:proofErr w:type="spellStart"/>
      <w:r w:rsidRPr="0087002B">
        <w:rPr>
          <w:rFonts w:ascii="Times New Roman" w:hAnsi="Times New Roman" w:cs="Times New Roman"/>
          <w:b/>
          <w:sz w:val="24"/>
          <w:szCs w:val="24"/>
        </w:rPr>
        <w:t>виброакустической</w:t>
      </w:r>
      <w:proofErr w:type="spellEnd"/>
      <w:r w:rsidRPr="0087002B">
        <w:rPr>
          <w:rFonts w:ascii="Times New Roman" w:hAnsi="Times New Roman" w:cs="Times New Roman"/>
          <w:b/>
          <w:sz w:val="24"/>
          <w:szCs w:val="24"/>
        </w:rPr>
        <w:t xml:space="preserve"> защиты</w:t>
      </w:r>
      <w:r w:rsidRPr="0087002B">
        <w:rPr>
          <w:rFonts w:ascii="Times New Roman" w:hAnsi="Times New Roman" w:cs="Times New Roman"/>
          <w:sz w:val="24"/>
          <w:szCs w:val="24"/>
        </w:rPr>
        <w:t xml:space="preserve"> – система, позволяющая предотвратить возможное прослушивание вибрационных сигналов через оконные стекла, стены, двери, инженерные коммуникации.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Пассивные средства</w:t>
      </w:r>
      <w:r w:rsidRPr="0087002B">
        <w:rPr>
          <w:rFonts w:ascii="Times New Roman" w:hAnsi="Times New Roman" w:cs="Times New Roman"/>
          <w:sz w:val="24"/>
          <w:szCs w:val="24"/>
        </w:rPr>
        <w:t xml:space="preserve"> – средства, которые ослабляют сигнал от источника информативного сигнала.</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Пассивные</w:t>
      </w:r>
      <w:r w:rsidRPr="0087002B">
        <w:rPr>
          <w:rFonts w:ascii="Times New Roman" w:hAnsi="Times New Roman" w:cs="Times New Roman"/>
          <w:sz w:val="24"/>
          <w:szCs w:val="24"/>
        </w:rPr>
        <w:t xml:space="preserve"> </w:t>
      </w:r>
      <w:r w:rsidRPr="0087002B">
        <w:rPr>
          <w:rFonts w:ascii="Times New Roman" w:hAnsi="Times New Roman" w:cs="Times New Roman"/>
          <w:b/>
          <w:sz w:val="24"/>
          <w:szCs w:val="24"/>
        </w:rPr>
        <w:t>средства</w:t>
      </w:r>
      <w:r w:rsidRPr="0087002B">
        <w:rPr>
          <w:rFonts w:ascii="Times New Roman" w:hAnsi="Times New Roman" w:cs="Times New Roman"/>
          <w:sz w:val="24"/>
          <w:szCs w:val="24"/>
        </w:rPr>
        <w:t xml:space="preserve"> </w:t>
      </w:r>
      <w:proofErr w:type="spellStart"/>
      <w:r w:rsidRPr="0087002B">
        <w:rPr>
          <w:rFonts w:ascii="Times New Roman" w:hAnsi="Times New Roman" w:cs="Times New Roman"/>
          <w:b/>
          <w:sz w:val="24"/>
          <w:szCs w:val="24"/>
        </w:rPr>
        <w:t>виброакустической</w:t>
      </w:r>
      <w:proofErr w:type="spellEnd"/>
      <w:r w:rsidRPr="0087002B">
        <w:rPr>
          <w:rFonts w:ascii="Times New Roman" w:hAnsi="Times New Roman" w:cs="Times New Roman"/>
          <w:b/>
          <w:sz w:val="24"/>
          <w:szCs w:val="24"/>
        </w:rPr>
        <w:t xml:space="preserve"> защиты</w:t>
      </w:r>
      <w:r w:rsidRPr="0087002B">
        <w:rPr>
          <w:rFonts w:ascii="Times New Roman" w:hAnsi="Times New Roman" w:cs="Times New Roman"/>
          <w:sz w:val="24"/>
          <w:szCs w:val="24"/>
        </w:rPr>
        <w:t xml:space="preserve"> – это звукоизоляция помещений, установка виброизолирующих прокладок в трубы. Предназначены для снижения вибрационных сигналов посредством их поглощения.</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Активные средства</w:t>
      </w:r>
      <w:r w:rsidRPr="0087002B">
        <w:rPr>
          <w:rFonts w:ascii="Times New Roman" w:hAnsi="Times New Roman" w:cs="Times New Roman"/>
          <w:sz w:val="24"/>
          <w:szCs w:val="24"/>
        </w:rPr>
        <w:t xml:space="preserve"> - устройства, обеспечивающее создание маскирующих помех или нарушающие нормальное функционирование средств перехвата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 xml:space="preserve">Активные средства </w:t>
      </w:r>
      <w:proofErr w:type="spellStart"/>
      <w:r w:rsidRPr="0087002B">
        <w:rPr>
          <w:rFonts w:ascii="Times New Roman" w:hAnsi="Times New Roman" w:cs="Times New Roman"/>
          <w:b/>
          <w:sz w:val="24"/>
          <w:szCs w:val="24"/>
        </w:rPr>
        <w:t>виброакустической</w:t>
      </w:r>
      <w:proofErr w:type="spellEnd"/>
      <w:r w:rsidRPr="0087002B">
        <w:rPr>
          <w:rFonts w:ascii="Times New Roman" w:hAnsi="Times New Roman" w:cs="Times New Roman"/>
          <w:b/>
          <w:sz w:val="24"/>
          <w:szCs w:val="24"/>
        </w:rPr>
        <w:t xml:space="preserve"> защиты</w:t>
      </w:r>
      <w:r w:rsidRPr="0087002B">
        <w:rPr>
          <w:rFonts w:ascii="Times New Roman" w:hAnsi="Times New Roman" w:cs="Times New Roman"/>
          <w:sz w:val="24"/>
          <w:szCs w:val="24"/>
        </w:rPr>
        <w:t xml:space="preserve"> – </w:t>
      </w:r>
      <w:proofErr w:type="spellStart"/>
      <w:r w:rsidRPr="0087002B">
        <w:rPr>
          <w:rFonts w:ascii="Times New Roman" w:hAnsi="Times New Roman" w:cs="Times New Roman"/>
          <w:sz w:val="24"/>
          <w:szCs w:val="24"/>
        </w:rPr>
        <w:t>виброакустическое</w:t>
      </w:r>
      <w:proofErr w:type="spellEnd"/>
      <w:r w:rsidRPr="0087002B">
        <w:rPr>
          <w:rFonts w:ascii="Times New Roman" w:hAnsi="Times New Roman" w:cs="Times New Roman"/>
          <w:sz w:val="24"/>
          <w:szCs w:val="24"/>
        </w:rPr>
        <w:t xml:space="preserve"> зашумление помещения, стен. Предназначены для маскировки вибрационных сигналов посредством генерации шума большей амплитуды, чем речевая информация.</w:t>
      </w:r>
    </w:p>
    <w:p w:rsidR="0087002B" w:rsidRPr="0087002B" w:rsidRDefault="00084F6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45.</w:t>
      </w:r>
      <w:r w:rsidR="0087002B" w:rsidRPr="0087002B">
        <w:rPr>
          <w:rFonts w:ascii="Times New Roman" w:hAnsi="Times New Roman" w:cs="Times New Roman"/>
          <w:b/>
          <w:color w:val="00B050"/>
          <w:sz w:val="24"/>
          <w:szCs w:val="24"/>
        </w:rPr>
        <w:t>Средства защиты ВТСС от утечки речевой информации по акустоэлектрическим каналам.</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highlight w:val="cyan"/>
        </w:rPr>
        <w:t>Акустоэлектрические  каналы  утечки  информации</w:t>
      </w:r>
      <w:r w:rsidRPr="0087002B">
        <w:rPr>
          <w:rFonts w:ascii="Times New Roman" w:hAnsi="Times New Roman" w:cs="Times New Roman"/>
          <w:sz w:val="24"/>
          <w:szCs w:val="24"/>
          <w:highlight w:val="cyan"/>
        </w:rPr>
        <w:t xml:space="preserve"> – канал утечки, возникающий за счет микрофонного эффекта, например, на катушках индуктивности и звонках телефонных аппаратов  появляется модуляция токов, в соответствии с изменениями воздействующих акустических сигналов, которые возможно перехватить, подключившись к линиям ВТСС или телефонной линии.</w:t>
      </w:r>
    </w:p>
    <w:p w:rsid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Микрофонный эффект</w:t>
      </w:r>
      <w:r w:rsidRPr="0087002B">
        <w:rPr>
          <w:rFonts w:ascii="Times New Roman" w:hAnsi="Times New Roman" w:cs="Times New Roman"/>
          <w:sz w:val="24"/>
          <w:szCs w:val="24"/>
        </w:rPr>
        <w:t xml:space="preserve"> — нежелательное явление, при котором некоторая часть электрической цепи воспринимает звуковые колебания и вибрацию подобно микрофону.</w:t>
      </w:r>
    </w:p>
    <w:p w:rsidR="00247D33" w:rsidRPr="0087002B" w:rsidRDefault="00247D33" w:rsidP="001154C6">
      <w:pPr>
        <w:ind w:firstLine="284"/>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790494"/>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940425" cy="3790494"/>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lastRenderedPageBreak/>
        <w:t>Пассивные средства</w:t>
      </w:r>
      <w:r w:rsidRPr="0087002B">
        <w:rPr>
          <w:rFonts w:ascii="Times New Roman" w:hAnsi="Times New Roman" w:cs="Times New Roman"/>
          <w:sz w:val="24"/>
          <w:szCs w:val="24"/>
        </w:rPr>
        <w:t xml:space="preserve"> – средства, которые ослабляют сигнал от источника информативного сигнала.</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Пассивные</w:t>
      </w:r>
      <w:r w:rsidRPr="0087002B">
        <w:rPr>
          <w:rFonts w:ascii="Times New Roman" w:hAnsi="Times New Roman" w:cs="Times New Roman"/>
          <w:sz w:val="24"/>
          <w:szCs w:val="24"/>
        </w:rPr>
        <w:t xml:space="preserve"> </w:t>
      </w:r>
      <w:r w:rsidRPr="0087002B">
        <w:rPr>
          <w:rFonts w:ascii="Times New Roman" w:hAnsi="Times New Roman" w:cs="Times New Roman"/>
          <w:b/>
          <w:sz w:val="24"/>
          <w:szCs w:val="24"/>
        </w:rPr>
        <w:t>средства акустоэлектрической защиты</w:t>
      </w:r>
      <w:r w:rsidRPr="0087002B">
        <w:rPr>
          <w:rFonts w:ascii="Times New Roman" w:hAnsi="Times New Roman" w:cs="Times New Roman"/>
          <w:sz w:val="24"/>
          <w:szCs w:val="24"/>
        </w:rPr>
        <w:t xml:space="preserve"> - </w:t>
      </w:r>
      <w:r w:rsidRPr="0087002B">
        <w:rPr>
          <w:rFonts w:ascii="Times New Roman" w:hAnsi="Times New Roman" w:cs="Times New Roman"/>
          <w:sz w:val="24"/>
          <w:szCs w:val="24"/>
          <w:highlight w:val="yellow"/>
        </w:rPr>
        <w:t>экранирование помещения для защит</w:t>
      </w:r>
      <w:r w:rsidR="00247D33">
        <w:rPr>
          <w:rFonts w:ascii="Times New Roman" w:hAnsi="Times New Roman" w:cs="Times New Roman"/>
          <w:sz w:val="24"/>
          <w:szCs w:val="24"/>
          <w:highlight w:val="yellow"/>
        </w:rPr>
        <w:t xml:space="preserve">ы от высокочастотного </w:t>
      </w:r>
      <w:proofErr w:type="spellStart"/>
      <w:r w:rsidR="00247D33">
        <w:rPr>
          <w:rFonts w:ascii="Times New Roman" w:hAnsi="Times New Roman" w:cs="Times New Roman"/>
          <w:sz w:val="24"/>
          <w:szCs w:val="24"/>
          <w:highlight w:val="yellow"/>
        </w:rPr>
        <w:t>облучения</w:t>
      </w:r>
      <w:proofErr w:type="gramStart"/>
      <w:r w:rsidR="00247D33">
        <w:rPr>
          <w:rFonts w:ascii="Times New Roman" w:hAnsi="Times New Roman" w:cs="Times New Roman"/>
          <w:sz w:val="24"/>
          <w:szCs w:val="24"/>
        </w:rPr>
        <w:t>,</w:t>
      </w:r>
      <w:r w:rsidRPr="0087002B">
        <w:rPr>
          <w:rFonts w:ascii="Times New Roman" w:hAnsi="Times New Roman" w:cs="Times New Roman"/>
          <w:sz w:val="24"/>
          <w:szCs w:val="24"/>
        </w:rPr>
        <w:t>п</w:t>
      </w:r>
      <w:proofErr w:type="gramEnd"/>
      <w:r w:rsidRPr="0087002B">
        <w:rPr>
          <w:rFonts w:ascii="Times New Roman" w:hAnsi="Times New Roman" w:cs="Times New Roman"/>
          <w:sz w:val="24"/>
          <w:szCs w:val="24"/>
        </w:rPr>
        <w:t>одавление</w:t>
      </w:r>
      <w:proofErr w:type="spellEnd"/>
      <w:r w:rsidRPr="0087002B">
        <w:rPr>
          <w:rFonts w:ascii="Times New Roman" w:hAnsi="Times New Roman" w:cs="Times New Roman"/>
          <w:sz w:val="24"/>
          <w:szCs w:val="24"/>
        </w:rPr>
        <w:t xml:space="preserve"> сигналов в линиях ВТСС с помощью фильтров, отключение ВТСС от линии для защиты от прослушивания по проводам и телефонным линиям за пределами КЗ.  </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Активные средства</w:t>
      </w:r>
      <w:r w:rsidRPr="0087002B">
        <w:rPr>
          <w:rFonts w:ascii="Times New Roman" w:hAnsi="Times New Roman" w:cs="Times New Roman"/>
          <w:sz w:val="24"/>
          <w:szCs w:val="24"/>
        </w:rPr>
        <w:t xml:space="preserve"> - устройства, обеспечивающее создание маскирующих помех или нарушающие нормальное функционирование средств перехвата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Активные</w:t>
      </w:r>
      <w:r w:rsidRPr="0087002B">
        <w:rPr>
          <w:rFonts w:ascii="Times New Roman" w:hAnsi="Times New Roman" w:cs="Times New Roman"/>
          <w:sz w:val="24"/>
          <w:szCs w:val="24"/>
        </w:rPr>
        <w:t xml:space="preserve"> </w:t>
      </w:r>
      <w:r w:rsidRPr="0087002B">
        <w:rPr>
          <w:rFonts w:ascii="Times New Roman" w:hAnsi="Times New Roman" w:cs="Times New Roman"/>
          <w:b/>
          <w:sz w:val="24"/>
          <w:szCs w:val="24"/>
        </w:rPr>
        <w:t>средства акустоэлектрической защиты</w:t>
      </w:r>
      <w:r w:rsidRPr="0087002B">
        <w:rPr>
          <w:rFonts w:ascii="Times New Roman" w:hAnsi="Times New Roman" w:cs="Times New Roman"/>
          <w:sz w:val="24"/>
          <w:szCs w:val="24"/>
        </w:rPr>
        <w:t xml:space="preserve"> – зашумление линий ВТСС для защиты от прослушивания по проводам и телефонным линиям за пределами КЗ.  </w:t>
      </w:r>
    </w:p>
    <w:p w:rsidR="0087002B" w:rsidRPr="0087002B" w:rsidRDefault="00084F6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46.</w:t>
      </w:r>
      <w:r w:rsidR="0087002B" w:rsidRPr="0087002B">
        <w:rPr>
          <w:rFonts w:ascii="Times New Roman" w:hAnsi="Times New Roman" w:cs="Times New Roman"/>
          <w:b/>
          <w:color w:val="00B050"/>
          <w:sz w:val="24"/>
          <w:szCs w:val="24"/>
        </w:rPr>
        <w:t>Специальные технические средства подавления средств перехвата речевой информации (подавители диктофонов и широкополосные генераторы шума, блокираторы средств сотовой связи).</w:t>
      </w:r>
    </w:p>
    <w:p w:rsidR="0087002B" w:rsidRP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sz w:val="24"/>
          <w:szCs w:val="24"/>
        </w:rPr>
        <w:t xml:space="preserve">Специальные технические средства подавления – </w:t>
      </w:r>
      <w:r w:rsidRPr="0087002B">
        <w:rPr>
          <w:rFonts w:ascii="Times New Roman" w:hAnsi="Times New Roman" w:cs="Times New Roman"/>
          <w:sz w:val="24"/>
          <w:szCs w:val="24"/>
        </w:rPr>
        <w:t>средства, предназначенные для подавления различных средств перехвата речевой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Подавители диктофонов</w:t>
      </w:r>
      <w:r w:rsidR="005B58F2">
        <w:rPr>
          <w:rFonts w:ascii="Times New Roman" w:hAnsi="Times New Roman" w:cs="Times New Roman"/>
          <w:sz w:val="24"/>
          <w:szCs w:val="24"/>
        </w:rPr>
        <w:t xml:space="preserve"> – устройства</w:t>
      </w:r>
      <w:r w:rsidRPr="0087002B">
        <w:rPr>
          <w:rFonts w:ascii="Times New Roman" w:hAnsi="Times New Roman" w:cs="Times New Roman"/>
          <w:sz w:val="24"/>
          <w:szCs w:val="24"/>
        </w:rPr>
        <w:t>, которо</w:t>
      </w:r>
      <w:r w:rsidR="005B58F2">
        <w:rPr>
          <w:rFonts w:ascii="Times New Roman" w:hAnsi="Times New Roman" w:cs="Times New Roman"/>
          <w:sz w:val="24"/>
          <w:szCs w:val="24"/>
        </w:rPr>
        <w:t>е использую</w:t>
      </w:r>
      <w:r w:rsidRPr="0087002B">
        <w:rPr>
          <w:rFonts w:ascii="Times New Roman" w:hAnsi="Times New Roman" w:cs="Times New Roman"/>
          <w:sz w:val="24"/>
          <w:szCs w:val="24"/>
        </w:rPr>
        <w:t>тся для подавления диктофонов. Принцип действия этих устройств основан на генерации мощных шумовых сигналов, которые воздействуют на элементы диктофона, что приводит к значительному искажению записываемой речевой информации.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 xml:space="preserve">Широкополосный генератор шума – </w:t>
      </w:r>
      <w:r w:rsidRPr="0087002B">
        <w:rPr>
          <w:rFonts w:ascii="Times New Roman" w:hAnsi="Times New Roman" w:cs="Times New Roman"/>
          <w:sz w:val="24"/>
          <w:szCs w:val="24"/>
        </w:rPr>
        <w:t xml:space="preserve">устройство, которое генерирует шум в широком диапазоне, для подавления </w:t>
      </w:r>
      <w:proofErr w:type="spellStart"/>
      <w:r w:rsidRPr="0087002B">
        <w:rPr>
          <w:rFonts w:ascii="Times New Roman" w:hAnsi="Times New Roman" w:cs="Times New Roman"/>
          <w:sz w:val="24"/>
          <w:szCs w:val="24"/>
        </w:rPr>
        <w:t>радиозакладок</w:t>
      </w:r>
      <w:proofErr w:type="spellEnd"/>
      <w:r w:rsidRPr="0087002B">
        <w:rPr>
          <w:rFonts w:ascii="Times New Roman" w:hAnsi="Times New Roman" w:cs="Times New Roman"/>
          <w:sz w:val="24"/>
          <w:szCs w:val="24"/>
        </w:rPr>
        <w:t xml:space="preserve">. Шум приводит к невозможности приема информации от </w:t>
      </w:r>
      <w:proofErr w:type="spellStart"/>
      <w:r w:rsidRPr="0087002B">
        <w:rPr>
          <w:rFonts w:ascii="Times New Roman" w:hAnsi="Times New Roman" w:cs="Times New Roman"/>
          <w:sz w:val="24"/>
          <w:szCs w:val="24"/>
        </w:rPr>
        <w:t>радиозакладок</w:t>
      </w:r>
      <w:proofErr w:type="spellEnd"/>
      <w:r w:rsidRPr="0087002B">
        <w:rPr>
          <w:rFonts w:ascii="Times New Roman" w:hAnsi="Times New Roman" w:cs="Times New Roman"/>
          <w:sz w:val="24"/>
          <w:szCs w:val="24"/>
        </w:rPr>
        <w:t>.</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Блокиратор сотовой связи</w:t>
      </w:r>
      <w:r w:rsidRPr="0087002B">
        <w:rPr>
          <w:rFonts w:ascii="Times New Roman" w:hAnsi="Times New Roman" w:cs="Times New Roman"/>
          <w:sz w:val="24"/>
          <w:szCs w:val="24"/>
        </w:rPr>
        <w:t xml:space="preserve"> – устройство, представляющее собой генератор помех, обеспечивающий постановку заградительной помехи в диапазоне рабочих частот приемников телефонов сотовой связи. Помеха приводит к невозможности установления связи и передачи информации от </w:t>
      </w:r>
      <w:proofErr w:type="spellStart"/>
      <w:r w:rsidRPr="0087002B">
        <w:rPr>
          <w:rFonts w:ascii="Times New Roman" w:hAnsi="Times New Roman" w:cs="Times New Roman"/>
          <w:sz w:val="24"/>
          <w:szCs w:val="24"/>
        </w:rPr>
        <w:t>радиозакладок</w:t>
      </w:r>
      <w:proofErr w:type="spellEnd"/>
      <w:r w:rsidRPr="0087002B">
        <w:rPr>
          <w:rFonts w:ascii="Times New Roman" w:hAnsi="Times New Roman" w:cs="Times New Roman"/>
          <w:sz w:val="24"/>
          <w:szCs w:val="24"/>
        </w:rPr>
        <w:t xml:space="preserve">, </w:t>
      </w:r>
      <w:proofErr w:type="gramStart"/>
      <w:r w:rsidRPr="0087002B">
        <w:rPr>
          <w:rFonts w:ascii="Times New Roman" w:hAnsi="Times New Roman" w:cs="Times New Roman"/>
          <w:sz w:val="24"/>
          <w:szCs w:val="24"/>
        </w:rPr>
        <w:t>использующих</w:t>
      </w:r>
      <w:proofErr w:type="gramEnd"/>
      <w:r w:rsidRPr="0087002B">
        <w:rPr>
          <w:rFonts w:ascii="Times New Roman" w:hAnsi="Times New Roman" w:cs="Times New Roman"/>
          <w:sz w:val="24"/>
          <w:szCs w:val="24"/>
        </w:rPr>
        <w:t xml:space="preserve"> для передачи информации сети сотовой связи.</w:t>
      </w:r>
    </w:p>
    <w:p w:rsidR="0087002B" w:rsidRPr="0087002B" w:rsidRDefault="00084F61" w:rsidP="001154C6">
      <w:pPr>
        <w:ind w:firstLine="284"/>
        <w:rPr>
          <w:rFonts w:ascii="Times New Roman" w:hAnsi="Times New Roman" w:cs="Times New Roman"/>
          <w:b/>
          <w:color w:val="943634" w:themeColor="accent2" w:themeShade="BF"/>
          <w:sz w:val="24"/>
          <w:szCs w:val="24"/>
        </w:rPr>
      </w:pPr>
      <w:r>
        <w:rPr>
          <w:rFonts w:ascii="Times New Roman" w:hAnsi="Times New Roman" w:cs="Times New Roman"/>
          <w:b/>
          <w:color w:val="00B050"/>
          <w:sz w:val="24"/>
          <w:szCs w:val="24"/>
        </w:rPr>
        <w:lastRenderedPageBreak/>
        <w:t>47.</w:t>
      </w:r>
      <w:r w:rsidR="0087002B" w:rsidRPr="0087002B">
        <w:rPr>
          <w:rFonts w:ascii="Times New Roman" w:hAnsi="Times New Roman" w:cs="Times New Roman"/>
          <w:b/>
          <w:color w:val="00B050"/>
          <w:sz w:val="24"/>
          <w:szCs w:val="24"/>
        </w:rPr>
        <w:t>Порядок организации защиты информации на объектах информатизации СЗИ.</w:t>
      </w:r>
      <w:r w:rsidR="0087002B" w:rsidRPr="0087002B">
        <w:rPr>
          <w:rFonts w:ascii="Times New Roman" w:hAnsi="Times New Roman" w:cs="Times New Roman"/>
          <w:b/>
          <w:noProof/>
          <w:color w:val="943634" w:themeColor="accent2" w:themeShade="BF"/>
          <w:sz w:val="24"/>
          <w:szCs w:val="24"/>
          <w:lang w:eastAsia="ru-RU"/>
        </w:rPr>
        <w:drawing>
          <wp:inline distT="0" distB="0" distL="0" distR="0">
            <wp:extent cx="5940425" cy="4571544"/>
            <wp:effectExtent l="19050" t="0" r="3175"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40425" cy="4571544"/>
                    </a:xfrm>
                    <a:prstGeom prst="rect">
                      <a:avLst/>
                    </a:prstGeom>
                    <a:noFill/>
                    <a:ln w="9525">
                      <a:noFill/>
                      <a:miter lim="800000"/>
                      <a:headEnd/>
                      <a:tailEnd/>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Объект информатизации</w:t>
      </w:r>
      <w:r w:rsidRPr="0087002B">
        <w:rPr>
          <w:rFonts w:ascii="Times New Roman" w:hAnsi="Times New Roman" w:cs="Times New Roman"/>
          <w:sz w:val="24"/>
          <w:szCs w:val="24"/>
        </w:rPr>
        <w:t xml:space="preserve">  – совокупность информационных ресурсов, информационных технологий, ОТСС, ВТСС, персонала и помещений (или объектов) в которых они установлены.</w:t>
      </w:r>
    </w:p>
    <w:p w:rsidR="0087002B" w:rsidRPr="0087002B" w:rsidRDefault="0087002B" w:rsidP="001154C6">
      <w:pPr>
        <w:ind w:firstLine="284"/>
        <w:jc w:val="center"/>
        <w:rPr>
          <w:rFonts w:ascii="Times New Roman" w:hAnsi="Times New Roman" w:cs="Times New Roman"/>
          <w:sz w:val="24"/>
          <w:szCs w:val="24"/>
        </w:rPr>
      </w:pPr>
      <w:r w:rsidRPr="0087002B">
        <w:rPr>
          <w:rFonts w:ascii="Times New Roman" w:hAnsi="Times New Roman" w:cs="Times New Roman"/>
          <w:noProof/>
          <w:sz w:val="24"/>
          <w:szCs w:val="24"/>
          <w:lang w:eastAsia="ru-RU"/>
        </w:rPr>
        <w:drawing>
          <wp:inline distT="0" distB="0" distL="0" distR="0">
            <wp:extent cx="2562225" cy="1409700"/>
            <wp:effectExtent l="19050" t="0" r="9525" b="0"/>
            <wp:docPr id="118"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cstate="print"/>
                    <a:srcRect/>
                    <a:stretch/>
                  </pic:blipFill>
                  <pic:spPr>
                    <a:xfrm>
                      <a:off x="0" y="0"/>
                      <a:ext cx="2562225" cy="1409700"/>
                    </a:xfrm>
                    <a:prstGeom prst="rect">
                      <a:avLst/>
                    </a:prstGeom>
                    <a:ln>
                      <a:noFill/>
                    </a:ln>
                  </pic:spPr>
                </pic:pic>
              </a:graphicData>
            </a:graphic>
          </wp:inline>
        </w:drawing>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Средство защиты информации</w:t>
      </w:r>
      <w:r w:rsidRPr="0087002B">
        <w:rPr>
          <w:rFonts w:ascii="Times New Roman" w:hAnsi="Times New Roman" w:cs="Times New Roman"/>
          <w:sz w:val="24"/>
          <w:szCs w:val="24"/>
        </w:rPr>
        <w:t xml:space="preserve"> (СЗИ)— Техническое, программное, программно-техническое средство, вещество или материал, предназначенные или используемые для защиты информации.</w:t>
      </w:r>
    </w:p>
    <w:p w:rsidR="0087002B" w:rsidRPr="0087002B" w:rsidRDefault="00084F6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48.</w:t>
      </w:r>
      <w:r w:rsidR="0087002B" w:rsidRPr="0087002B">
        <w:rPr>
          <w:rFonts w:ascii="Times New Roman" w:hAnsi="Times New Roman" w:cs="Times New Roman"/>
          <w:b/>
          <w:color w:val="00B050"/>
          <w:sz w:val="24"/>
          <w:szCs w:val="24"/>
        </w:rPr>
        <w:t>Аналитическое обоснование необходимости создания СЗИ.</w:t>
      </w:r>
    </w:p>
    <w:p w:rsidR="0087002B" w:rsidRPr="0087002B" w:rsidRDefault="0087002B" w:rsidP="001154C6">
      <w:pPr>
        <w:ind w:firstLine="284"/>
        <w:rPr>
          <w:rFonts w:ascii="Times New Roman" w:hAnsi="Times New Roman" w:cs="Times New Roman"/>
          <w:b/>
          <w:sz w:val="24"/>
          <w:szCs w:val="24"/>
        </w:rPr>
      </w:pPr>
      <w:r w:rsidRPr="00347807">
        <w:rPr>
          <w:rFonts w:ascii="Times New Roman" w:hAnsi="Times New Roman" w:cs="Times New Roman"/>
          <w:b/>
          <w:sz w:val="24"/>
          <w:szCs w:val="24"/>
        </w:rPr>
        <w:t>Аналитическое обоснование необходимости создания СЗИ</w:t>
      </w:r>
      <w:r w:rsidRPr="0087002B">
        <w:rPr>
          <w:rFonts w:ascii="Times New Roman" w:hAnsi="Times New Roman" w:cs="Times New Roman"/>
          <w:b/>
          <w:sz w:val="24"/>
          <w:szCs w:val="24"/>
        </w:rPr>
        <w:t xml:space="preserve"> –</w:t>
      </w:r>
      <w:r w:rsidRPr="0087002B">
        <w:rPr>
          <w:rFonts w:ascii="Times New Roman" w:hAnsi="Times New Roman" w:cs="Times New Roman"/>
          <w:sz w:val="24"/>
          <w:szCs w:val="24"/>
        </w:rPr>
        <w:t xml:space="preserve"> документ, в котором</w:t>
      </w:r>
      <w:r w:rsidRPr="0087002B">
        <w:rPr>
          <w:rFonts w:ascii="Times New Roman" w:hAnsi="Times New Roman" w:cs="Times New Roman"/>
          <w:b/>
          <w:sz w:val="24"/>
          <w:szCs w:val="24"/>
        </w:rPr>
        <w:t xml:space="preserve"> </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перечень сведений</w:t>
      </w:r>
      <w:r w:rsidRPr="0087002B">
        <w:rPr>
          <w:rFonts w:ascii="Times New Roman" w:hAnsi="Times New Roman" w:cs="Times New Roman"/>
          <w:sz w:val="24"/>
          <w:szCs w:val="24"/>
        </w:rPr>
        <w:t>, подлежащих защите.</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Проводится </w:t>
      </w:r>
      <w:r w:rsidRPr="0087002B">
        <w:rPr>
          <w:rFonts w:ascii="Times New Roman" w:hAnsi="Times New Roman" w:cs="Times New Roman"/>
          <w:b/>
          <w:sz w:val="24"/>
          <w:szCs w:val="24"/>
        </w:rPr>
        <w:t>категорирование</w:t>
      </w:r>
      <w:r w:rsidRPr="0087002B">
        <w:rPr>
          <w:rFonts w:ascii="Times New Roman" w:hAnsi="Times New Roman" w:cs="Times New Roman"/>
          <w:sz w:val="24"/>
          <w:szCs w:val="24"/>
        </w:rPr>
        <w:t xml:space="preserve"> сведений, подлежащих защите.</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lastRenderedPageBreak/>
        <w:t xml:space="preserve">Определяется </w:t>
      </w:r>
      <w:r w:rsidRPr="0087002B">
        <w:rPr>
          <w:rFonts w:ascii="Times New Roman" w:hAnsi="Times New Roman" w:cs="Times New Roman"/>
          <w:b/>
          <w:sz w:val="24"/>
          <w:szCs w:val="24"/>
        </w:rPr>
        <w:t>перечень лиц</w:t>
      </w:r>
      <w:r w:rsidRPr="0087002B">
        <w:rPr>
          <w:rFonts w:ascii="Times New Roman" w:hAnsi="Times New Roman" w:cs="Times New Roman"/>
          <w:sz w:val="24"/>
          <w:szCs w:val="24"/>
        </w:rPr>
        <w:t>, допущенных до сведений, подлежащих защите.</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степень участия персонала</w:t>
      </w:r>
      <w:r w:rsidRPr="0087002B">
        <w:rPr>
          <w:rFonts w:ascii="Times New Roman" w:hAnsi="Times New Roman" w:cs="Times New Roman"/>
          <w:sz w:val="24"/>
          <w:szCs w:val="24"/>
        </w:rPr>
        <w:t xml:space="preserve"> в обработке  информации. </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Разрабатывается </w:t>
      </w:r>
      <w:r w:rsidRPr="0087002B">
        <w:rPr>
          <w:rFonts w:ascii="Times New Roman" w:hAnsi="Times New Roman" w:cs="Times New Roman"/>
          <w:b/>
          <w:sz w:val="24"/>
          <w:szCs w:val="24"/>
        </w:rPr>
        <w:t>матрица допуска персонала</w:t>
      </w:r>
      <w:r w:rsidRPr="0087002B">
        <w:rPr>
          <w:rFonts w:ascii="Times New Roman" w:hAnsi="Times New Roman" w:cs="Times New Roman"/>
          <w:sz w:val="24"/>
          <w:szCs w:val="24"/>
        </w:rPr>
        <w:t xml:space="preserve"> к сведениям, подлежащих защите.</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перечень технических средств</w:t>
      </w:r>
      <w:r w:rsidRPr="0087002B">
        <w:rPr>
          <w:rFonts w:ascii="Times New Roman" w:hAnsi="Times New Roman" w:cs="Times New Roman"/>
          <w:sz w:val="24"/>
          <w:szCs w:val="24"/>
        </w:rPr>
        <w:t>,  необходимых для обработки конфиденциальной  информации (ТСПИ).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Осуществляется </w:t>
      </w:r>
      <w:r w:rsidRPr="0087002B">
        <w:rPr>
          <w:rFonts w:ascii="Times New Roman" w:hAnsi="Times New Roman" w:cs="Times New Roman"/>
          <w:b/>
          <w:sz w:val="24"/>
          <w:szCs w:val="24"/>
        </w:rPr>
        <w:t xml:space="preserve">выбор помещений для  размещения ТСПИ </w:t>
      </w:r>
      <w:r w:rsidRPr="0087002B">
        <w:rPr>
          <w:rFonts w:ascii="Times New Roman" w:hAnsi="Times New Roman" w:cs="Times New Roman"/>
          <w:sz w:val="24"/>
          <w:szCs w:val="24"/>
        </w:rPr>
        <w:t>(ОИ).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Осуществляется </w:t>
      </w:r>
      <w:r w:rsidRPr="0087002B">
        <w:rPr>
          <w:rFonts w:ascii="Times New Roman" w:hAnsi="Times New Roman" w:cs="Times New Roman"/>
          <w:b/>
          <w:sz w:val="24"/>
          <w:szCs w:val="24"/>
        </w:rPr>
        <w:t>выбор помещений для  ведения конфиденциальных переговоров</w:t>
      </w:r>
      <w:r w:rsidRPr="0087002B">
        <w:rPr>
          <w:rFonts w:ascii="Times New Roman" w:hAnsi="Times New Roman" w:cs="Times New Roman"/>
          <w:sz w:val="24"/>
          <w:szCs w:val="24"/>
        </w:rPr>
        <w:t xml:space="preserve"> (ВП).</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перечень ВТСС</w:t>
      </w:r>
      <w:r w:rsidRPr="0087002B">
        <w:rPr>
          <w:rFonts w:ascii="Times New Roman" w:hAnsi="Times New Roman" w:cs="Times New Roman"/>
          <w:sz w:val="24"/>
          <w:szCs w:val="24"/>
        </w:rPr>
        <w:t xml:space="preserve">, </w:t>
      </w:r>
      <w:proofErr w:type="gramStart"/>
      <w:r w:rsidRPr="0087002B">
        <w:rPr>
          <w:rFonts w:ascii="Times New Roman" w:hAnsi="Times New Roman" w:cs="Times New Roman"/>
          <w:sz w:val="24"/>
          <w:szCs w:val="24"/>
        </w:rPr>
        <w:t>необходимых</w:t>
      </w:r>
      <w:proofErr w:type="gramEnd"/>
      <w:r w:rsidRPr="0087002B">
        <w:rPr>
          <w:rFonts w:ascii="Times New Roman" w:hAnsi="Times New Roman" w:cs="Times New Roman"/>
          <w:sz w:val="24"/>
          <w:szCs w:val="24"/>
        </w:rPr>
        <w:t xml:space="preserve"> для  установки на ОИ.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модель вероятного  нарушителя</w:t>
      </w:r>
      <w:r w:rsidRPr="0087002B">
        <w:rPr>
          <w:rFonts w:ascii="Times New Roman" w:hAnsi="Times New Roman" w:cs="Times New Roman"/>
          <w:sz w:val="24"/>
          <w:szCs w:val="24"/>
        </w:rPr>
        <w:t>.</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Проводится </w:t>
      </w:r>
      <w:r w:rsidRPr="0087002B">
        <w:rPr>
          <w:rFonts w:ascii="Times New Roman" w:hAnsi="Times New Roman" w:cs="Times New Roman"/>
          <w:b/>
          <w:sz w:val="24"/>
          <w:szCs w:val="24"/>
        </w:rPr>
        <w:t>специальное обследование</w:t>
      </w:r>
      <w:r w:rsidRPr="0087002B">
        <w:rPr>
          <w:rFonts w:ascii="Times New Roman" w:hAnsi="Times New Roman" w:cs="Times New Roman"/>
          <w:sz w:val="24"/>
          <w:szCs w:val="24"/>
        </w:rPr>
        <w:t xml:space="preserve"> ОИ с целью выявления угроз безопасности информации, разрабатывается </w:t>
      </w:r>
      <w:r w:rsidRPr="0087002B">
        <w:rPr>
          <w:rFonts w:ascii="Times New Roman" w:hAnsi="Times New Roman" w:cs="Times New Roman"/>
          <w:b/>
          <w:sz w:val="24"/>
          <w:szCs w:val="24"/>
        </w:rPr>
        <w:t>модель угроз</w:t>
      </w:r>
      <w:r w:rsidRPr="0087002B">
        <w:rPr>
          <w:rFonts w:ascii="Times New Roman" w:hAnsi="Times New Roman" w:cs="Times New Roman"/>
          <w:sz w:val="24"/>
          <w:szCs w:val="24"/>
        </w:rPr>
        <w:t>.</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Проводится </w:t>
      </w:r>
      <w:r w:rsidRPr="0087002B">
        <w:rPr>
          <w:rFonts w:ascii="Times New Roman" w:hAnsi="Times New Roman" w:cs="Times New Roman"/>
          <w:b/>
          <w:sz w:val="24"/>
          <w:szCs w:val="24"/>
        </w:rPr>
        <w:t>классификация</w:t>
      </w:r>
      <w:r w:rsidRPr="0087002B">
        <w:rPr>
          <w:rFonts w:ascii="Times New Roman" w:hAnsi="Times New Roman" w:cs="Times New Roman"/>
          <w:sz w:val="24"/>
          <w:szCs w:val="24"/>
        </w:rPr>
        <w:t xml:space="preserve"> и </w:t>
      </w:r>
      <w:r w:rsidRPr="0087002B">
        <w:rPr>
          <w:rFonts w:ascii="Times New Roman" w:hAnsi="Times New Roman" w:cs="Times New Roman"/>
          <w:b/>
          <w:sz w:val="24"/>
          <w:szCs w:val="24"/>
        </w:rPr>
        <w:t>категорирование</w:t>
      </w:r>
      <w:r w:rsidRPr="0087002B">
        <w:rPr>
          <w:rFonts w:ascii="Times New Roman" w:hAnsi="Times New Roman" w:cs="Times New Roman"/>
          <w:sz w:val="24"/>
          <w:szCs w:val="24"/>
        </w:rPr>
        <w:t xml:space="preserve"> ОИ.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Разрабатываются </w:t>
      </w:r>
      <w:r w:rsidRPr="0087002B">
        <w:rPr>
          <w:rFonts w:ascii="Times New Roman" w:hAnsi="Times New Roman" w:cs="Times New Roman"/>
          <w:b/>
          <w:sz w:val="24"/>
          <w:szCs w:val="24"/>
        </w:rPr>
        <w:t>организационные мероприятия</w:t>
      </w:r>
      <w:r w:rsidRPr="0087002B">
        <w:rPr>
          <w:rFonts w:ascii="Times New Roman" w:hAnsi="Times New Roman" w:cs="Times New Roman"/>
          <w:sz w:val="24"/>
          <w:szCs w:val="24"/>
        </w:rPr>
        <w:t xml:space="preserve"> по ЗИ.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Определяется </w:t>
      </w:r>
      <w:r w:rsidRPr="0087002B">
        <w:rPr>
          <w:rFonts w:ascii="Times New Roman" w:hAnsi="Times New Roman" w:cs="Times New Roman"/>
          <w:b/>
          <w:sz w:val="24"/>
          <w:szCs w:val="24"/>
        </w:rPr>
        <w:t>рациональный состав</w:t>
      </w:r>
      <w:r w:rsidRPr="0087002B">
        <w:rPr>
          <w:rFonts w:ascii="Times New Roman" w:hAnsi="Times New Roman" w:cs="Times New Roman"/>
          <w:sz w:val="24"/>
          <w:szCs w:val="24"/>
        </w:rPr>
        <w:t xml:space="preserve"> </w:t>
      </w:r>
      <w:r w:rsidRPr="0087002B">
        <w:rPr>
          <w:rFonts w:ascii="Times New Roman" w:hAnsi="Times New Roman" w:cs="Times New Roman"/>
          <w:b/>
          <w:sz w:val="24"/>
          <w:szCs w:val="24"/>
        </w:rPr>
        <w:t>средств  защиты</w:t>
      </w:r>
      <w:r w:rsidRPr="0087002B">
        <w:rPr>
          <w:rFonts w:ascii="Times New Roman" w:hAnsi="Times New Roman" w:cs="Times New Roman"/>
          <w:sz w:val="24"/>
          <w:szCs w:val="24"/>
        </w:rPr>
        <w:t xml:space="preserve"> для ОИ.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Проводится </w:t>
      </w:r>
      <w:r w:rsidRPr="0087002B">
        <w:rPr>
          <w:rFonts w:ascii="Times New Roman" w:hAnsi="Times New Roman" w:cs="Times New Roman"/>
          <w:b/>
          <w:sz w:val="24"/>
          <w:szCs w:val="24"/>
        </w:rPr>
        <w:t>обоснование необходимости привлечения специализированных организаций</w:t>
      </w:r>
      <w:r w:rsidRPr="0087002B">
        <w:rPr>
          <w:rFonts w:ascii="Times New Roman" w:hAnsi="Times New Roman" w:cs="Times New Roman"/>
          <w:sz w:val="24"/>
          <w:szCs w:val="24"/>
        </w:rPr>
        <w:t xml:space="preserve"> для проектирования и внедрения СЗИ.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Проводится </w:t>
      </w:r>
      <w:r w:rsidRPr="0087002B">
        <w:rPr>
          <w:rFonts w:ascii="Times New Roman" w:hAnsi="Times New Roman" w:cs="Times New Roman"/>
          <w:b/>
          <w:sz w:val="24"/>
          <w:szCs w:val="24"/>
        </w:rPr>
        <w:t>оценка материальных, трудовых и  финансовых затрат</w:t>
      </w:r>
      <w:r w:rsidRPr="0087002B">
        <w:rPr>
          <w:rFonts w:ascii="Times New Roman" w:hAnsi="Times New Roman" w:cs="Times New Roman"/>
          <w:sz w:val="24"/>
          <w:szCs w:val="24"/>
        </w:rPr>
        <w:t xml:space="preserve"> на разработку и внедрение СЗИ. Определяются </w:t>
      </w:r>
      <w:r w:rsidRPr="0087002B">
        <w:rPr>
          <w:rFonts w:ascii="Times New Roman" w:hAnsi="Times New Roman" w:cs="Times New Roman"/>
          <w:b/>
          <w:sz w:val="24"/>
          <w:szCs w:val="24"/>
        </w:rPr>
        <w:t>ориентировочные сроки</w:t>
      </w:r>
      <w:r w:rsidRPr="0087002B">
        <w:rPr>
          <w:rFonts w:ascii="Times New Roman" w:hAnsi="Times New Roman" w:cs="Times New Roman"/>
          <w:sz w:val="24"/>
          <w:szCs w:val="24"/>
        </w:rPr>
        <w:t xml:space="preserve">  разработки и внедрения СЗИ.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b/>
          <w:sz w:val="24"/>
          <w:szCs w:val="24"/>
        </w:rPr>
        <w:t>Оформляется аналитическое обоснование</w:t>
      </w:r>
      <w:r w:rsidRPr="0087002B">
        <w:rPr>
          <w:rFonts w:ascii="Times New Roman" w:hAnsi="Times New Roman" w:cs="Times New Roman"/>
          <w:sz w:val="24"/>
          <w:szCs w:val="24"/>
        </w:rPr>
        <w:t xml:space="preserve"> необходимости создания СЗИ.</w:t>
      </w:r>
    </w:p>
    <w:p w:rsidR="0087002B" w:rsidRPr="0087002B" w:rsidRDefault="0087002B" w:rsidP="00B110D1">
      <w:pPr>
        <w:pStyle w:val="a3"/>
        <w:numPr>
          <w:ilvl w:val="0"/>
          <w:numId w:val="13"/>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Разрабатывается </w:t>
      </w:r>
      <w:r w:rsidRPr="0087002B">
        <w:rPr>
          <w:rFonts w:ascii="Times New Roman" w:hAnsi="Times New Roman" w:cs="Times New Roman"/>
          <w:b/>
          <w:sz w:val="24"/>
          <w:szCs w:val="24"/>
        </w:rPr>
        <w:t>Техническое задание</w:t>
      </w:r>
      <w:r w:rsidRPr="0087002B">
        <w:rPr>
          <w:rFonts w:ascii="Times New Roman" w:hAnsi="Times New Roman" w:cs="Times New Roman"/>
          <w:sz w:val="24"/>
          <w:szCs w:val="24"/>
        </w:rPr>
        <w:t xml:space="preserve"> на создание СЗИ </w:t>
      </w:r>
    </w:p>
    <w:p w:rsidR="0087002B" w:rsidRPr="0087002B" w:rsidRDefault="00084F61" w:rsidP="001154C6">
      <w:pPr>
        <w:ind w:firstLine="284"/>
        <w:rPr>
          <w:rFonts w:ascii="Times New Roman" w:hAnsi="Times New Roman" w:cs="Times New Roman"/>
          <w:b/>
          <w:color w:val="943634" w:themeColor="accent2" w:themeShade="BF"/>
          <w:sz w:val="24"/>
          <w:szCs w:val="24"/>
        </w:rPr>
      </w:pPr>
      <w:r>
        <w:rPr>
          <w:rFonts w:ascii="Times New Roman" w:hAnsi="Times New Roman" w:cs="Times New Roman"/>
          <w:b/>
          <w:color w:val="00B050"/>
          <w:sz w:val="24"/>
          <w:szCs w:val="24"/>
        </w:rPr>
        <w:t>49.</w:t>
      </w:r>
      <w:r w:rsidR="00347807">
        <w:rPr>
          <w:rFonts w:ascii="Times New Roman" w:hAnsi="Times New Roman" w:cs="Times New Roman"/>
          <w:b/>
          <w:color w:val="00B050"/>
          <w:sz w:val="24"/>
          <w:szCs w:val="24"/>
        </w:rPr>
        <w:t>Техническое</w:t>
      </w:r>
      <w:r w:rsidR="0087002B" w:rsidRPr="0087002B">
        <w:rPr>
          <w:rFonts w:ascii="Times New Roman" w:hAnsi="Times New Roman" w:cs="Times New Roman"/>
          <w:b/>
          <w:color w:val="00B050"/>
          <w:sz w:val="24"/>
          <w:szCs w:val="24"/>
        </w:rPr>
        <w:t xml:space="preserve"> задание на создание СЗИ. Технический проект СЗИ.</w:t>
      </w:r>
    </w:p>
    <w:p w:rsidR="0087002B" w:rsidRP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sz w:val="24"/>
          <w:szCs w:val="24"/>
        </w:rPr>
        <w:t xml:space="preserve">Технической задание – </w:t>
      </w:r>
      <w:r w:rsidRPr="0087002B">
        <w:rPr>
          <w:rFonts w:ascii="Times New Roman" w:hAnsi="Times New Roman" w:cs="Times New Roman"/>
          <w:sz w:val="24"/>
          <w:szCs w:val="24"/>
        </w:rPr>
        <w:t>это специальный документ, разработанный заказчиком и утвержденный исполнителем, в котором изложены требования, параметры и основные эксплуатационные характеристики объекта или системы</w:t>
      </w:r>
      <w:r w:rsidRPr="0087002B">
        <w:rPr>
          <w:rFonts w:ascii="Times New Roman" w:hAnsi="Times New Roman" w:cs="Times New Roman"/>
          <w:b/>
          <w:sz w:val="24"/>
          <w:szCs w:val="24"/>
        </w:rPr>
        <w:t>.</w:t>
      </w:r>
    </w:p>
    <w:p w:rsidR="0087002B" w:rsidRPr="00347807" w:rsidRDefault="00347807" w:rsidP="00347807">
      <w:pPr>
        <w:ind w:firstLine="284"/>
        <w:rPr>
          <w:rFonts w:ascii="Times New Roman" w:hAnsi="Times New Roman" w:cs="Times New Roman"/>
          <w:b/>
          <w:color w:val="000000"/>
          <w:sz w:val="24"/>
          <w:szCs w:val="24"/>
          <w:shd w:val="clear" w:color="auto" w:fill="FFFFFF"/>
        </w:rPr>
      </w:pPr>
      <w:r w:rsidRPr="00347807">
        <w:rPr>
          <w:rFonts w:ascii="Times New Roman" w:hAnsi="Times New Roman" w:cs="Times New Roman"/>
          <w:b/>
          <w:bCs/>
          <w:color w:val="000000"/>
          <w:sz w:val="24"/>
          <w:szCs w:val="24"/>
          <w:shd w:val="clear" w:color="auto" w:fill="FFFFFF"/>
        </w:rPr>
        <w:t>Техническое задание на разработку СТЗИ</w:t>
      </w:r>
      <w:r w:rsidRPr="00347807">
        <w:rPr>
          <w:rFonts w:ascii="Times New Roman" w:hAnsi="Times New Roman" w:cs="Times New Roman"/>
          <w:b/>
          <w:color w:val="000000"/>
          <w:sz w:val="24"/>
          <w:szCs w:val="24"/>
          <w:shd w:val="clear" w:color="auto" w:fill="FFFFFF"/>
        </w:rPr>
        <w:t xml:space="preserve"> (ГОСТ 34.602-89)</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Титульный лист.</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Обоснование разработки.</w:t>
      </w:r>
    </w:p>
    <w:p w:rsidR="0087002B" w:rsidRPr="0087002B" w:rsidRDefault="0087002B" w:rsidP="00B110D1">
      <w:pPr>
        <w:pStyle w:val="a3"/>
        <w:numPr>
          <w:ilvl w:val="0"/>
          <w:numId w:val="14"/>
        </w:numPr>
        <w:ind w:firstLine="284"/>
        <w:rPr>
          <w:rFonts w:ascii="Times New Roman" w:hAnsi="Times New Roman" w:cs="Times New Roman"/>
          <w:sz w:val="24"/>
          <w:szCs w:val="24"/>
        </w:rPr>
      </w:pPr>
      <w:proofErr w:type="gramStart"/>
      <w:r w:rsidRPr="0087002B">
        <w:rPr>
          <w:rFonts w:ascii="Times New Roman" w:hAnsi="Times New Roman" w:cs="Times New Roman"/>
          <w:sz w:val="24"/>
          <w:szCs w:val="24"/>
        </w:rPr>
        <w:t>Исходные данные об объекте защиты в техническом,  программном, информационном и организационном аспектах.</w:t>
      </w:r>
      <w:proofErr w:type="gramEnd"/>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Ссылку на нормативно-методические документы, с учетом которых будет </w:t>
      </w:r>
      <w:proofErr w:type="gramStart"/>
      <w:r w:rsidRPr="0087002B">
        <w:rPr>
          <w:rFonts w:ascii="Times New Roman" w:hAnsi="Times New Roman" w:cs="Times New Roman"/>
          <w:sz w:val="24"/>
          <w:szCs w:val="24"/>
        </w:rPr>
        <w:t>разрабатываться</w:t>
      </w:r>
      <w:proofErr w:type="gramEnd"/>
      <w:r w:rsidRPr="0087002B">
        <w:rPr>
          <w:rFonts w:ascii="Times New Roman" w:hAnsi="Times New Roman" w:cs="Times New Roman"/>
          <w:sz w:val="24"/>
          <w:szCs w:val="24"/>
        </w:rPr>
        <w:t xml:space="preserve"> и приниматься в  эксплуатацию  СТЗИ.</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Перечень ТСПИ и ВТСС.</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Конкретные требования к СТЗИ.</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Перечень </w:t>
      </w:r>
      <w:proofErr w:type="gramStart"/>
      <w:r w:rsidRPr="0087002B">
        <w:rPr>
          <w:rFonts w:ascii="Times New Roman" w:hAnsi="Times New Roman" w:cs="Times New Roman"/>
          <w:sz w:val="24"/>
          <w:szCs w:val="24"/>
        </w:rPr>
        <w:t>предполагаемых</w:t>
      </w:r>
      <w:proofErr w:type="gramEnd"/>
      <w:r w:rsidRPr="0087002B">
        <w:rPr>
          <w:rFonts w:ascii="Times New Roman" w:hAnsi="Times New Roman" w:cs="Times New Roman"/>
          <w:sz w:val="24"/>
          <w:szCs w:val="24"/>
        </w:rPr>
        <w:t xml:space="preserve"> к использованию ТСЗИ.</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Состав, содержание и сроки проведения работ по этапам разработки и внедрения.</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Перечень подрядных организаций-исполнителей  видов  работ.</w:t>
      </w:r>
    </w:p>
    <w:p w:rsidR="0087002B" w:rsidRPr="0087002B" w:rsidRDefault="0087002B" w:rsidP="00B110D1">
      <w:pPr>
        <w:pStyle w:val="a3"/>
        <w:numPr>
          <w:ilvl w:val="0"/>
          <w:numId w:val="14"/>
        </w:numPr>
        <w:ind w:firstLine="284"/>
        <w:rPr>
          <w:rFonts w:ascii="Times New Roman" w:hAnsi="Times New Roman" w:cs="Times New Roman"/>
          <w:sz w:val="24"/>
          <w:szCs w:val="24"/>
        </w:rPr>
      </w:pPr>
      <w:r w:rsidRPr="0087002B">
        <w:rPr>
          <w:rFonts w:ascii="Times New Roman" w:hAnsi="Times New Roman" w:cs="Times New Roman"/>
          <w:sz w:val="24"/>
          <w:szCs w:val="24"/>
        </w:rPr>
        <w:t>Перечень предъявляемой заказчику научно-технической продукции и документации.</w:t>
      </w:r>
    </w:p>
    <w:p w:rsidR="0087002B" w:rsidRPr="0087002B" w:rsidRDefault="0087002B" w:rsidP="001154C6">
      <w:pPr>
        <w:ind w:firstLine="284"/>
        <w:rPr>
          <w:rFonts w:ascii="Times New Roman" w:hAnsi="Times New Roman" w:cs="Times New Roman"/>
          <w:sz w:val="24"/>
          <w:szCs w:val="24"/>
        </w:rPr>
      </w:pPr>
    </w:p>
    <w:p w:rsidR="0087002B" w:rsidRP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sz w:val="24"/>
          <w:szCs w:val="24"/>
        </w:rPr>
        <w:lastRenderedPageBreak/>
        <w:t xml:space="preserve">Технический проект  - </w:t>
      </w:r>
      <w:r w:rsidRPr="0087002B">
        <w:rPr>
          <w:rFonts w:ascii="Times New Roman" w:hAnsi="Times New Roman" w:cs="Times New Roman"/>
          <w:sz w:val="24"/>
          <w:szCs w:val="24"/>
        </w:rPr>
        <w:t>документ, который разрабатывают с целью определения окончательных технических решений, дающих полное представление об объекте информатизации.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Состоит из</w:t>
      </w:r>
      <w:r w:rsidRPr="0087002B">
        <w:rPr>
          <w:rFonts w:ascii="Times New Roman" w:hAnsi="Times New Roman" w:cs="Times New Roman"/>
          <w:sz w:val="24"/>
          <w:szCs w:val="24"/>
        </w:rPr>
        <w:t>:</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титульный лист;</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пояснительную записку;</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перечень объектов информатизации, подлежащих защите;</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перечень выделенных помещений;</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перечень устанавливаемых ТСПИ с указанием наличия сертификата  и мест их установки;  </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перечень устанавливаемых ВТСС с указанием наличия сертификата и мест их установки;   </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перечень устанавливаемых СЗИ с указанием наличия сертификата и мест их установки;  </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схему с указанием плана здания;</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планы объектов информатизации </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план – схемы инженерных коммуникаций;</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план – схемы системы заземления объекта;</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план – схемы системы электропитания;</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план – схемы прокладки телефонных линий;</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план – схемы систем охранной и пожарной сигнализации; </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план – схемы систем активной защиты;</w:t>
      </w:r>
    </w:p>
    <w:p w:rsidR="0087002B" w:rsidRPr="0087002B" w:rsidRDefault="0087002B" w:rsidP="00B110D1">
      <w:pPr>
        <w:pStyle w:val="a3"/>
        <w:numPr>
          <w:ilvl w:val="0"/>
          <w:numId w:val="15"/>
        </w:numPr>
        <w:ind w:firstLine="284"/>
        <w:rPr>
          <w:rFonts w:ascii="Times New Roman" w:hAnsi="Times New Roman" w:cs="Times New Roman"/>
          <w:sz w:val="24"/>
          <w:szCs w:val="24"/>
        </w:rPr>
      </w:pPr>
      <w:r w:rsidRPr="0087002B">
        <w:rPr>
          <w:rFonts w:ascii="Times New Roman" w:hAnsi="Times New Roman" w:cs="Times New Roman"/>
          <w:sz w:val="24"/>
          <w:szCs w:val="24"/>
        </w:rPr>
        <w:t xml:space="preserve">инструкции и руководства по эксплуатации технических средств защиты для пользователей и ответственных за обеспечение безопасности информации на объекте информатизации.                                </w:t>
      </w:r>
    </w:p>
    <w:p w:rsidR="0087002B" w:rsidRPr="0087002B" w:rsidRDefault="00084F61" w:rsidP="001154C6">
      <w:pPr>
        <w:ind w:firstLine="284"/>
        <w:rPr>
          <w:rFonts w:ascii="Times New Roman" w:hAnsi="Times New Roman" w:cs="Times New Roman"/>
          <w:b/>
          <w:color w:val="00B050"/>
          <w:sz w:val="24"/>
          <w:szCs w:val="24"/>
        </w:rPr>
      </w:pPr>
      <w:r>
        <w:rPr>
          <w:rFonts w:ascii="Times New Roman" w:hAnsi="Times New Roman" w:cs="Times New Roman"/>
          <w:b/>
          <w:color w:val="00B050"/>
          <w:sz w:val="24"/>
          <w:szCs w:val="24"/>
        </w:rPr>
        <w:t>50.</w:t>
      </w:r>
      <w:r w:rsidR="0087002B" w:rsidRPr="0087002B">
        <w:rPr>
          <w:rFonts w:ascii="Times New Roman" w:hAnsi="Times New Roman" w:cs="Times New Roman"/>
          <w:b/>
          <w:color w:val="00B050"/>
          <w:sz w:val="24"/>
          <w:szCs w:val="24"/>
        </w:rPr>
        <w:t>Порядок организации ввода в эксплуатацию СЗИ. Аттестация объекта информатизации.</w:t>
      </w:r>
    </w:p>
    <w:p w:rsidR="0087002B" w:rsidRPr="0087002B" w:rsidRDefault="0087002B" w:rsidP="001154C6">
      <w:pPr>
        <w:ind w:firstLine="284"/>
        <w:rPr>
          <w:rFonts w:ascii="Times New Roman" w:hAnsi="Times New Roman" w:cs="Times New Roman"/>
          <w:b/>
          <w:sz w:val="24"/>
          <w:szCs w:val="24"/>
        </w:rPr>
      </w:pPr>
      <w:r w:rsidRPr="0087002B">
        <w:rPr>
          <w:rFonts w:ascii="Times New Roman" w:hAnsi="Times New Roman" w:cs="Times New Roman"/>
          <w:b/>
          <w:sz w:val="24"/>
          <w:szCs w:val="24"/>
        </w:rPr>
        <w:t>Порядок организации ввода в эксплуатацию СЗИ:</w:t>
      </w:r>
    </w:p>
    <w:p w:rsidR="0087002B" w:rsidRPr="00B110D1" w:rsidRDefault="0087002B" w:rsidP="00B110D1">
      <w:pPr>
        <w:pStyle w:val="a3"/>
        <w:numPr>
          <w:ilvl w:val="0"/>
          <w:numId w:val="16"/>
        </w:numPr>
        <w:ind w:firstLine="284"/>
        <w:rPr>
          <w:rFonts w:ascii="Times New Roman" w:hAnsi="Times New Roman" w:cs="Times New Roman"/>
          <w:color w:val="2D2D2D"/>
          <w:spacing w:val="2"/>
          <w:sz w:val="24"/>
          <w:szCs w:val="24"/>
          <w:shd w:val="clear" w:color="auto" w:fill="FFFFFF"/>
        </w:rPr>
      </w:pPr>
      <w:r w:rsidRPr="00B110D1">
        <w:rPr>
          <w:rFonts w:ascii="Times New Roman" w:hAnsi="Times New Roman" w:cs="Times New Roman"/>
          <w:color w:val="2D2D2D"/>
          <w:spacing w:val="2"/>
          <w:sz w:val="24"/>
          <w:szCs w:val="24"/>
          <w:shd w:val="clear" w:color="auto" w:fill="FFFFFF"/>
        </w:rPr>
        <w:t>разработка и утверждение организационно-распорядительных документов, определяющих мероприятия по защите информа</w:t>
      </w:r>
      <w:r w:rsidR="00B110D1">
        <w:rPr>
          <w:rFonts w:ascii="Times New Roman" w:hAnsi="Times New Roman" w:cs="Times New Roman"/>
          <w:color w:val="2D2D2D"/>
          <w:spacing w:val="2"/>
          <w:sz w:val="24"/>
          <w:szCs w:val="24"/>
          <w:shd w:val="clear" w:color="auto" w:fill="FFFFFF"/>
        </w:rPr>
        <w:t>ции в ходе эксплуатации системы</w:t>
      </w:r>
    </w:p>
    <w:p w:rsidR="0087002B" w:rsidRPr="00B110D1" w:rsidRDefault="0087002B" w:rsidP="00B110D1">
      <w:pPr>
        <w:pStyle w:val="a3"/>
        <w:numPr>
          <w:ilvl w:val="0"/>
          <w:numId w:val="16"/>
        </w:numPr>
        <w:ind w:firstLine="284"/>
        <w:rPr>
          <w:rFonts w:ascii="Times New Roman" w:hAnsi="Times New Roman" w:cs="Times New Roman"/>
          <w:color w:val="2D2D2D"/>
          <w:spacing w:val="2"/>
          <w:sz w:val="24"/>
          <w:szCs w:val="24"/>
          <w:shd w:val="clear" w:color="auto" w:fill="FFFFFF"/>
        </w:rPr>
      </w:pPr>
      <w:r w:rsidRPr="00B110D1">
        <w:rPr>
          <w:rFonts w:ascii="Times New Roman" w:hAnsi="Times New Roman" w:cs="Times New Roman"/>
          <w:color w:val="2D2D2D"/>
          <w:spacing w:val="2"/>
          <w:sz w:val="24"/>
          <w:szCs w:val="24"/>
          <w:shd w:val="clear" w:color="auto" w:fill="FFFFFF"/>
        </w:rPr>
        <w:t>аттестация системы по требованиям защ</w:t>
      </w:r>
      <w:r w:rsidR="00B110D1">
        <w:rPr>
          <w:rFonts w:ascii="Times New Roman" w:hAnsi="Times New Roman" w:cs="Times New Roman"/>
          <w:color w:val="2D2D2D"/>
          <w:spacing w:val="2"/>
          <w:sz w:val="24"/>
          <w:szCs w:val="24"/>
          <w:shd w:val="clear" w:color="auto" w:fill="FFFFFF"/>
        </w:rPr>
        <w:t>иты информации</w:t>
      </w:r>
    </w:p>
    <w:p w:rsidR="0087002B" w:rsidRPr="00B110D1" w:rsidRDefault="0087002B" w:rsidP="00B110D1">
      <w:pPr>
        <w:pStyle w:val="a3"/>
        <w:numPr>
          <w:ilvl w:val="0"/>
          <w:numId w:val="16"/>
        </w:numPr>
        <w:ind w:firstLine="284"/>
        <w:rPr>
          <w:rFonts w:ascii="Times New Roman" w:hAnsi="Times New Roman" w:cs="Times New Roman"/>
          <w:color w:val="2D2D2D"/>
          <w:spacing w:val="2"/>
          <w:sz w:val="24"/>
          <w:szCs w:val="24"/>
          <w:shd w:val="clear" w:color="auto" w:fill="FFFFFF"/>
        </w:rPr>
      </w:pPr>
      <w:r w:rsidRPr="00B110D1">
        <w:rPr>
          <w:rFonts w:ascii="Times New Roman" w:hAnsi="Times New Roman" w:cs="Times New Roman"/>
          <w:color w:val="2D2D2D"/>
          <w:spacing w:val="2"/>
          <w:sz w:val="24"/>
          <w:szCs w:val="24"/>
          <w:shd w:val="clear" w:color="auto" w:fill="FFFFFF"/>
        </w:rPr>
        <w:t xml:space="preserve">мероприятия по </w:t>
      </w:r>
      <w:r w:rsidR="00B110D1">
        <w:rPr>
          <w:rFonts w:ascii="Times New Roman" w:hAnsi="Times New Roman" w:cs="Times New Roman"/>
          <w:color w:val="2D2D2D"/>
          <w:spacing w:val="2"/>
          <w:sz w:val="24"/>
          <w:szCs w:val="24"/>
          <w:shd w:val="clear" w:color="auto" w:fill="FFFFFF"/>
        </w:rPr>
        <w:t>реализации технического проекта</w:t>
      </w:r>
    </w:p>
    <w:p w:rsidR="0087002B" w:rsidRPr="00B110D1" w:rsidRDefault="0087002B" w:rsidP="00B110D1">
      <w:pPr>
        <w:pStyle w:val="a3"/>
        <w:numPr>
          <w:ilvl w:val="0"/>
          <w:numId w:val="16"/>
        </w:numPr>
        <w:ind w:firstLine="284"/>
        <w:rPr>
          <w:rFonts w:ascii="Times New Roman" w:hAnsi="Times New Roman" w:cs="Times New Roman"/>
          <w:color w:val="2D2D2D"/>
          <w:spacing w:val="2"/>
          <w:sz w:val="24"/>
          <w:szCs w:val="24"/>
          <w:shd w:val="clear" w:color="auto" w:fill="FFFFFF"/>
        </w:rPr>
      </w:pPr>
      <w:r w:rsidRPr="00B110D1">
        <w:rPr>
          <w:rFonts w:ascii="Times New Roman" w:hAnsi="Times New Roman" w:cs="Times New Roman"/>
          <w:color w:val="2D2D2D"/>
          <w:spacing w:val="2"/>
          <w:sz w:val="24"/>
          <w:szCs w:val="24"/>
          <w:shd w:val="clear" w:color="auto" w:fill="FFFFFF"/>
        </w:rPr>
        <w:t>мероприятия по подготовке п</w:t>
      </w:r>
      <w:r w:rsidR="00B110D1">
        <w:rPr>
          <w:rFonts w:ascii="Times New Roman" w:hAnsi="Times New Roman" w:cs="Times New Roman"/>
          <w:color w:val="2D2D2D"/>
          <w:spacing w:val="2"/>
          <w:sz w:val="24"/>
          <w:szCs w:val="24"/>
          <w:shd w:val="clear" w:color="auto" w:fill="FFFFFF"/>
        </w:rPr>
        <w:t>ерсонала к эксплуатации системы</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 xml:space="preserve">Аттестация объектов информатизации - </w:t>
      </w:r>
      <w:r w:rsidRPr="0087002B">
        <w:rPr>
          <w:rFonts w:ascii="Times New Roman" w:hAnsi="Times New Roman" w:cs="Times New Roman"/>
          <w:sz w:val="24"/>
          <w:szCs w:val="24"/>
        </w:rPr>
        <w:t>комплекс организационно-технических мероприятий, в результате которых выдается специальный документ - "Аттестата соответствия", который подтверждает, что </w:t>
      </w:r>
      <w:bookmarkStart w:id="2" w:name="keyword7"/>
      <w:bookmarkEnd w:id="2"/>
      <w:r w:rsidRPr="0087002B">
        <w:rPr>
          <w:rFonts w:ascii="Times New Roman" w:hAnsi="Times New Roman" w:cs="Times New Roman"/>
          <w:sz w:val="24"/>
          <w:szCs w:val="24"/>
        </w:rPr>
        <w:t>объект соответствует требованиям стандартов и нормативно-технических документов по </w:t>
      </w:r>
      <w:bookmarkStart w:id="3" w:name="keyword8"/>
      <w:bookmarkEnd w:id="3"/>
      <w:r w:rsidRPr="0087002B">
        <w:rPr>
          <w:rFonts w:ascii="Times New Roman" w:hAnsi="Times New Roman" w:cs="Times New Roman"/>
          <w:sz w:val="24"/>
          <w:szCs w:val="24"/>
        </w:rPr>
        <w:t>безопасности информации, утвержденных ФСТЭК России.</w:t>
      </w:r>
    </w:p>
    <w:p w:rsidR="0087002B" w:rsidRPr="0087002B" w:rsidRDefault="0087002B" w:rsidP="001154C6">
      <w:pPr>
        <w:ind w:firstLine="284"/>
        <w:rPr>
          <w:rFonts w:ascii="Times New Roman" w:hAnsi="Times New Roman" w:cs="Times New Roman"/>
          <w:sz w:val="24"/>
          <w:szCs w:val="24"/>
        </w:rPr>
      </w:pPr>
      <w:r w:rsidRPr="0087002B">
        <w:rPr>
          <w:rFonts w:ascii="Times New Roman" w:hAnsi="Times New Roman" w:cs="Times New Roman"/>
          <w:b/>
          <w:sz w:val="24"/>
          <w:szCs w:val="24"/>
        </w:rPr>
        <w:t>Состоит из следующего перечня работ</w:t>
      </w:r>
      <w:r w:rsidRPr="0087002B">
        <w:rPr>
          <w:rFonts w:ascii="Times New Roman" w:hAnsi="Times New Roman" w:cs="Times New Roman"/>
          <w:sz w:val="24"/>
          <w:szCs w:val="24"/>
        </w:rPr>
        <w:t>:</w:t>
      </w:r>
    </w:p>
    <w:p w:rsidR="0087002B" w:rsidRPr="0087002B" w:rsidRDefault="0087002B" w:rsidP="00B110D1">
      <w:pPr>
        <w:pStyle w:val="a3"/>
        <w:numPr>
          <w:ilvl w:val="0"/>
          <w:numId w:val="17"/>
        </w:numPr>
        <w:ind w:firstLine="284"/>
        <w:rPr>
          <w:rFonts w:ascii="Times New Roman" w:hAnsi="Times New Roman" w:cs="Times New Roman"/>
          <w:sz w:val="24"/>
          <w:szCs w:val="24"/>
        </w:rPr>
      </w:pPr>
      <w:r w:rsidRPr="0087002B">
        <w:rPr>
          <w:rFonts w:ascii="Times New Roman" w:hAnsi="Times New Roman" w:cs="Times New Roman"/>
          <w:sz w:val="24"/>
          <w:szCs w:val="24"/>
        </w:rPr>
        <w:t>анализ исходных данных по ОИ;</w:t>
      </w:r>
    </w:p>
    <w:p w:rsidR="0087002B" w:rsidRPr="0087002B" w:rsidRDefault="0087002B" w:rsidP="00B110D1">
      <w:pPr>
        <w:pStyle w:val="a3"/>
        <w:numPr>
          <w:ilvl w:val="0"/>
          <w:numId w:val="17"/>
        </w:numPr>
        <w:ind w:firstLine="284"/>
        <w:rPr>
          <w:rFonts w:ascii="Times New Roman" w:hAnsi="Times New Roman" w:cs="Times New Roman"/>
          <w:sz w:val="24"/>
          <w:szCs w:val="24"/>
        </w:rPr>
      </w:pPr>
      <w:r w:rsidRPr="0087002B">
        <w:rPr>
          <w:rFonts w:ascii="Times New Roman" w:hAnsi="Times New Roman" w:cs="Times New Roman"/>
          <w:sz w:val="24"/>
          <w:szCs w:val="24"/>
        </w:rPr>
        <w:t>предварительное ознакомление с ОИ;</w:t>
      </w:r>
    </w:p>
    <w:p w:rsidR="0087002B" w:rsidRPr="0087002B" w:rsidRDefault="0087002B" w:rsidP="00B110D1">
      <w:pPr>
        <w:pStyle w:val="a3"/>
        <w:numPr>
          <w:ilvl w:val="0"/>
          <w:numId w:val="17"/>
        </w:numPr>
        <w:ind w:firstLine="284"/>
        <w:rPr>
          <w:rFonts w:ascii="Times New Roman" w:hAnsi="Times New Roman" w:cs="Times New Roman"/>
          <w:sz w:val="24"/>
          <w:szCs w:val="24"/>
        </w:rPr>
      </w:pPr>
      <w:r w:rsidRPr="0087002B">
        <w:rPr>
          <w:rFonts w:ascii="Times New Roman" w:hAnsi="Times New Roman" w:cs="Times New Roman"/>
          <w:sz w:val="24"/>
          <w:szCs w:val="24"/>
        </w:rPr>
        <w:t>проведение экспертного обследования ОИ и анализ разработанной документации по защите информации на ОИ;</w:t>
      </w:r>
    </w:p>
    <w:p w:rsidR="0087002B" w:rsidRPr="0087002B" w:rsidRDefault="0087002B" w:rsidP="00B110D1">
      <w:pPr>
        <w:pStyle w:val="a3"/>
        <w:numPr>
          <w:ilvl w:val="0"/>
          <w:numId w:val="17"/>
        </w:numPr>
        <w:ind w:firstLine="284"/>
        <w:rPr>
          <w:rFonts w:ascii="Times New Roman" w:hAnsi="Times New Roman" w:cs="Times New Roman"/>
          <w:sz w:val="24"/>
          <w:szCs w:val="24"/>
        </w:rPr>
      </w:pPr>
      <w:r w:rsidRPr="0087002B">
        <w:rPr>
          <w:rFonts w:ascii="Times New Roman" w:hAnsi="Times New Roman" w:cs="Times New Roman"/>
          <w:sz w:val="24"/>
          <w:szCs w:val="24"/>
        </w:rPr>
        <w:lastRenderedPageBreak/>
        <w:t>проведение аттестационных испытаний ОИ в реальных условиях эксплуатации;</w:t>
      </w:r>
    </w:p>
    <w:p w:rsidR="0087002B" w:rsidRPr="0087002B" w:rsidRDefault="0087002B" w:rsidP="00B110D1">
      <w:pPr>
        <w:pStyle w:val="a3"/>
        <w:numPr>
          <w:ilvl w:val="0"/>
          <w:numId w:val="17"/>
        </w:numPr>
        <w:ind w:firstLine="284"/>
        <w:rPr>
          <w:rFonts w:ascii="Times New Roman" w:hAnsi="Times New Roman" w:cs="Times New Roman"/>
          <w:sz w:val="24"/>
          <w:szCs w:val="24"/>
        </w:rPr>
      </w:pPr>
      <w:r w:rsidRPr="0087002B">
        <w:rPr>
          <w:rFonts w:ascii="Times New Roman" w:hAnsi="Times New Roman" w:cs="Times New Roman"/>
          <w:sz w:val="24"/>
          <w:szCs w:val="24"/>
        </w:rPr>
        <w:t>анализ результатов экспертного обследования и аттестационных испытаний ОИ и утверждение заключения по результатам аттестации.</w:t>
      </w:r>
    </w:p>
    <w:p w:rsidR="0087002B" w:rsidRPr="0087002B" w:rsidRDefault="0087002B" w:rsidP="001154C6">
      <w:pPr>
        <w:ind w:firstLine="284"/>
        <w:rPr>
          <w:rFonts w:ascii="Times New Roman" w:hAnsi="Times New Roman" w:cs="Times New Roman"/>
          <w:sz w:val="24"/>
          <w:szCs w:val="24"/>
        </w:rPr>
      </w:pPr>
    </w:p>
    <w:sectPr w:rsidR="0087002B" w:rsidRPr="0087002B" w:rsidSect="00047EC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1CB22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000005"/>
    <w:multiLevelType w:val="hybridMultilevel"/>
    <w:tmpl w:val="9BB4F884"/>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
    <w:nsid w:val="01500E0B"/>
    <w:multiLevelType w:val="hybridMultilevel"/>
    <w:tmpl w:val="D9BC988E"/>
    <w:lvl w:ilvl="0" w:tplc="0419000B">
      <w:start w:val="1"/>
      <w:numFmt w:val="bullet"/>
      <w:lvlText w:val=""/>
      <w:lvlJc w:val="left"/>
      <w:pPr>
        <w:ind w:left="1724" w:hanging="360"/>
      </w:pPr>
      <w:rPr>
        <w:rFonts w:ascii="Wingdings" w:hAnsi="Wingdings"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3">
    <w:nsid w:val="02DD7580"/>
    <w:multiLevelType w:val="hybridMultilevel"/>
    <w:tmpl w:val="0420A8A8"/>
    <w:lvl w:ilvl="0" w:tplc="A97C9F22">
      <w:start w:val="1"/>
      <w:numFmt w:val="bullet"/>
      <w:lvlText w:val=""/>
      <w:lvlJc w:val="left"/>
      <w:pPr>
        <w:tabs>
          <w:tab w:val="num" w:pos="720"/>
        </w:tabs>
        <w:ind w:left="720" w:hanging="360"/>
      </w:pPr>
      <w:rPr>
        <w:rFonts w:ascii="Wingdings 2" w:hAnsi="Wingdings 2" w:hint="default"/>
      </w:rPr>
    </w:lvl>
    <w:lvl w:ilvl="1" w:tplc="444682C6" w:tentative="1">
      <w:start w:val="1"/>
      <w:numFmt w:val="bullet"/>
      <w:lvlText w:val=""/>
      <w:lvlJc w:val="left"/>
      <w:pPr>
        <w:tabs>
          <w:tab w:val="num" w:pos="1440"/>
        </w:tabs>
        <w:ind w:left="1440" w:hanging="360"/>
      </w:pPr>
      <w:rPr>
        <w:rFonts w:ascii="Wingdings 2" w:hAnsi="Wingdings 2" w:hint="default"/>
      </w:rPr>
    </w:lvl>
    <w:lvl w:ilvl="2" w:tplc="611CD63A" w:tentative="1">
      <w:start w:val="1"/>
      <w:numFmt w:val="bullet"/>
      <w:lvlText w:val=""/>
      <w:lvlJc w:val="left"/>
      <w:pPr>
        <w:tabs>
          <w:tab w:val="num" w:pos="2160"/>
        </w:tabs>
        <w:ind w:left="2160" w:hanging="360"/>
      </w:pPr>
      <w:rPr>
        <w:rFonts w:ascii="Wingdings 2" w:hAnsi="Wingdings 2" w:hint="default"/>
      </w:rPr>
    </w:lvl>
    <w:lvl w:ilvl="3" w:tplc="1916D3F8" w:tentative="1">
      <w:start w:val="1"/>
      <w:numFmt w:val="bullet"/>
      <w:lvlText w:val=""/>
      <w:lvlJc w:val="left"/>
      <w:pPr>
        <w:tabs>
          <w:tab w:val="num" w:pos="2880"/>
        </w:tabs>
        <w:ind w:left="2880" w:hanging="360"/>
      </w:pPr>
      <w:rPr>
        <w:rFonts w:ascii="Wingdings 2" w:hAnsi="Wingdings 2" w:hint="default"/>
      </w:rPr>
    </w:lvl>
    <w:lvl w:ilvl="4" w:tplc="85DCE35C" w:tentative="1">
      <w:start w:val="1"/>
      <w:numFmt w:val="bullet"/>
      <w:lvlText w:val=""/>
      <w:lvlJc w:val="left"/>
      <w:pPr>
        <w:tabs>
          <w:tab w:val="num" w:pos="3600"/>
        </w:tabs>
        <w:ind w:left="3600" w:hanging="360"/>
      </w:pPr>
      <w:rPr>
        <w:rFonts w:ascii="Wingdings 2" w:hAnsi="Wingdings 2" w:hint="default"/>
      </w:rPr>
    </w:lvl>
    <w:lvl w:ilvl="5" w:tplc="BCFEF79C" w:tentative="1">
      <w:start w:val="1"/>
      <w:numFmt w:val="bullet"/>
      <w:lvlText w:val=""/>
      <w:lvlJc w:val="left"/>
      <w:pPr>
        <w:tabs>
          <w:tab w:val="num" w:pos="4320"/>
        </w:tabs>
        <w:ind w:left="4320" w:hanging="360"/>
      </w:pPr>
      <w:rPr>
        <w:rFonts w:ascii="Wingdings 2" w:hAnsi="Wingdings 2" w:hint="default"/>
      </w:rPr>
    </w:lvl>
    <w:lvl w:ilvl="6" w:tplc="D6B2FAEE" w:tentative="1">
      <w:start w:val="1"/>
      <w:numFmt w:val="bullet"/>
      <w:lvlText w:val=""/>
      <w:lvlJc w:val="left"/>
      <w:pPr>
        <w:tabs>
          <w:tab w:val="num" w:pos="5040"/>
        </w:tabs>
        <w:ind w:left="5040" w:hanging="360"/>
      </w:pPr>
      <w:rPr>
        <w:rFonts w:ascii="Wingdings 2" w:hAnsi="Wingdings 2" w:hint="default"/>
      </w:rPr>
    </w:lvl>
    <w:lvl w:ilvl="7" w:tplc="08EEEBB8" w:tentative="1">
      <w:start w:val="1"/>
      <w:numFmt w:val="bullet"/>
      <w:lvlText w:val=""/>
      <w:lvlJc w:val="left"/>
      <w:pPr>
        <w:tabs>
          <w:tab w:val="num" w:pos="5760"/>
        </w:tabs>
        <w:ind w:left="5760" w:hanging="360"/>
      </w:pPr>
      <w:rPr>
        <w:rFonts w:ascii="Wingdings 2" w:hAnsi="Wingdings 2" w:hint="default"/>
      </w:rPr>
    </w:lvl>
    <w:lvl w:ilvl="8" w:tplc="705E22F8" w:tentative="1">
      <w:start w:val="1"/>
      <w:numFmt w:val="bullet"/>
      <w:lvlText w:val=""/>
      <w:lvlJc w:val="left"/>
      <w:pPr>
        <w:tabs>
          <w:tab w:val="num" w:pos="6480"/>
        </w:tabs>
        <w:ind w:left="6480" w:hanging="360"/>
      </w:pPr>
      <w:rPr>
        <w:rFonts w:ascii="Wingdings 2" w:hAnsi="Wingdings 2" w:hint="default"/>
      </w:rPr>
    </w:lvl>
  </w:abstractNum>
  <w:abstractNum w:abstractNumId="4">
    <w:nsid w:val="06BB7592"/>
    <w:multiLevelType w:val="hybridMultilevel"/>
    <w:tmpl w:val="77F0D3D8"/>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nsid w:val="07272217"/>
    <w:multiLevelType w:val="hybridMultilevel"/>
    <w:tmpl w:val="E814020A"/>
    <w:lvl w:ilvl="0" w:tplc="B394DCBE">
      <w:start w:val="1"/>
      <w:numFmt w:val="bullet"/>
      <w:lvlText w:val=""/>
      <w:lvlJc w:val="left"/>
      <w:pPr>
        <w:tabs>
          <w:tab w:val="num" w:pos="720"/>
        </w:tabs>
        <w:ind w:left="720" w:hanging="360"/>
      </w:pPr>
      <w:rPr>
        <w:rFonts w:ascii="Wingdings" w:hAnsi="Wingdings" w:hint="default"/>
      </w:rPr>
    </w:lvl>
    <w:lvl w:ilvl="1" w:tplc="FB9C4C5C" w:tentative="1">
      <w:start w:val="1"/>
      <w:numFmt w:val="bullet"/>
      <w:lvlText w:val=""/>
      <w:lvlJc w:val="left"/>
      <w:pPr>
        <w:tabs>
          <w:tab w:val="num" w:pos="1440"/>
        </w:tabs>
        <w:ind w:left="1440" w:hanging="360"/>
      </w:pPr>
      <w:rPr>
        <w:rFonts w:ascii="Wingdings" w:hAnsi="Wingdings" w:hint="default"/>
      </w:rPr>
    </w:lvl>
    <w:lvl w:ilvl="2" w:tplc="E1F2C1AE" w:tentative="1">
      <w:start w:val="1"/>
      <w:numFmt w:val="bullet"/>
      <w:lvlText w:val=""/>
      <w:lvlJc w:val="left"/>
      <w:pPr>
        <w:tabs>
          <w:tab w:val="num" w:pos="2160"/>
        </w:tabs>
        <w:ind w:left="2160" w:hanging="360"/>
      </w:pPr>
      <w:rPr>
        <w:rFonts w:ascii="Wingdings" w:hAnsi="Wingdings" w:hint="default"/>
      </w:rPr>
    </w:lvl>
    <w:lvl w:ilvl="3" w:tplc="CF8A71CA" w:tentative="1">
      <w:start w:val="1"/>
      <w:numFmt w:val="bullet"/>
      <w:lvlText w:val=""/>
      <w:lvlJc w:val="left"/>
      <w:pPr>
        <w:tabs>
          <w:tab w:val="num" w:pos="2880"/>
        </w:tabs>
        <w:ind w:left="2880" w:hanging="360"/>
      </w:pPr>
      <w:rPr>
        <w:rFonts w:ascii="Wingdings" w:hAnsi="Wingdings" w:hint="default"/>
      </w:rPr>
    </w:lvl>
    <w:lvl w:ilvl="4" w:tplc="B9F22ACA" w:tentative="1">
      <w:start w:val="1"/>
      <w:numFmt w:val="bullet"/>
      <w:lvlText w:val=""/>
      <w:lvlJc w:val="left"/>
      <w:pPr>
        <w:tabs>
          <w:tab w:val="num" w:pos="3600"/>
        </w:tabs>
        <w:ind w:left="3600" w:hanging="360"/>
      </w:pPr>
      <w:rPr>
        <w:rFonts w:ascii="Wingdings" w:hAnsi="Wingdings" w:hint="default"/>
      </w:rPr>
    </w:lvl>
    <w:lvl w:ilvl="5" w:tplc="FB045788" w:tentative="1">
      <w:start w:val="1"/>
      <w:numFmt w:val="bullet"/>
      <w:lvlText w:val=""/>
      <w:lvlJc w:val="left"/>
      <w:pPr>
        <w:tabs>
          <w:tab w:val="num" w:pos="4320"/>
        </w:tabs>
        <w:ind w:left="4320" w:hanging="360"/>
      </w:pPr>
      <w:rPr>
        <w:rFonts w:ascii="Wingdings" w:hAnsi="Wingdings" w:hint="default"/>
      </w:rPr>
    </w:lvl>
    <w:lvl w:ilvl="6" w:tplc="66122DB6" w:tentative="1">
      <w:start w:val="1"/>
      <w:numFmt w:val="bullet"/>
      <w:lvlText w:val=""/>
      <w:lvlJc w:val="left"/>
      <w:pPr>
        <w:tabs>
          <w:tab w:val="num" w:pos="5040"/>
        </w:tabs>
        <w:ind w:left="5040" w:hanging="360"/>
      </w:pPr>
      <w:rPr>
        <w:rFonts w:ascii="Wingdings" w:hAnsi="Wingdings" w:hint="default"/>
      </w:rPr>
    </w:lvl>
    <w:lvl w:ilvl="7" w:tplc="EC9A8638" w:tentative="1">
      <w:start w:val="1"/>
      <w:numFmt w:val="bullet"/>
      <w:lvlText w:val=""/>
      <w:lvlJc w:val="left"/>
      <w:pPr>
        <w:tabs>
          <w:tab w:val="num" w:pos="5760"/>
        </w:tabs>
        <w:ind w:left="5760" w:hanging="360"/>
      </w:pPr>
      <w:rPr>
        <w:rFonts w:ascii="Wingdings" w:hAnsi="Wingdings" w:hint="default"/>
      </w:rPr>
    </w:lvl>
    <w:lvl w:ilvl="8" w:tplc="9AF401D2" w:tentative="1">
      <w:start w:val="1"/>
      <w:numFmt w:val="bullet"/>
      <w:lvlText w:val=""/>
      <w:lvlJc w:val="left"/>
      <w:pPr>
        <w:tabs>
          <w:tab w:val="num" w:pos="6480"/>
        </w:tabs>
        <w:ind w:left="6480" w:hanging="360"/>
      </w:pPr>
      <w:rPr>
        <w:rFonts w:ascii="Wingdings" w:hAnsi="Wingdings" w:hint="default"/>
      </w:rPr>
    </w:lvl>
  </w:abstractNum>
  <w:abstractNum w:abstractNumId="6">
    <w:nsid w:val="07AA43DE"/>
    <w:multiLevelType w:val="hybridMultilevel"/>
    <w:tmpl w:val="7F58E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BE46A7"/>
    <w:multiLevelType w:val="hybridMultilevel"/>
    <w:tmpl w:val="51047340"/>
    <w:lvl w:ilvl="0" w:tplc="D4E028EC">
      <w:start w:val="1"/>
      <w:numFmt w:val="bullet"/>
      <w:lvlText w:val=""/>
      <w:lvlJc w:val="left"/>
      <w:pPr>
        <w:tabs>
          <w:tab w:val="num" w:pos="720"/>
        </w:tabs>
        <w:ind w:left="720" w:hanging="360"/>
      </w:pPr>
      <w:rPr>
        <w:rFonts w:ascii="Wingdings 2" w:hAnsi="Wingdings 2" w:hint="default"/>
      </w:rPr>
    </w:lvl>
    <w:lvl w:ilvl="1" w:tplc="6024C3C4" w:tentative="1">
      <w:start w:val="1"/>
      <w:numFmt w:val="bullet"/>
      <w:lvlText w:val=""/>
      <w:lvlJc w:val="left"/>
      <w:pPr>
        <w:tabs>
          <w:tab w:val="num" w:pos="1440"/>
        </w:tabs>
        <w:ind w:left="1440" w:hanging="360"/>
      </w:pPr>
      <w:rPr>
        <w:rFonts w:ascii="Wingdings 2" w:hAnsi="Wingdings 2" w:hint="default"/>
      </w:rPr>
    </w:lvl>
    <w:lvl w:ilvl="2" w:tplc="F0DA9088" w:tentative="1">
      <w:start w:val="1"/>
      <w:numFmt w:val="bullet"/>
      <w:lvlText w:val=""/>
      <w:lvlJc w:val="left"/>
      <w:pPr>
        <w:tabs>
          <w:tab w:val="num" w:pos="2160"/>
        </w:tabs>
        <w:ind w:left="2160" w:hanging="360"/>
      </w:pPr>
      <w:rPr>
        <w:rFonts w:ascii="Wingdings 2" w:hAnsi="Wingdings 2" w:hint="default"/>
      </w:rPr>
    </w:lvl>
    <w:lvl w:ilvl="3" w:tplc="5212E4FA" w:tentative="1">
      <w:start w:val="1"/>
      <w:numFmt w:val="bullet"/>
      <w:lvlText w:val=""/>
      <w:lvlJc w:val="left"/>
      <w:pPr>
        <w:tabs>
          <w:tab w:val="num" w:pos="2880"/>
        </w:tabs>
        <w:ind w:left="2880" w:hanging="360"/>
      </w:pPr>
      <w:rPr>
        <w:rFonts w:ascii="Wingdings 2" w:hAnsi="Wingdings 2" w:hint="default"/>
      </w:rPr>
    </w:lvl>
    <w:lvl w:ilvl="4" w:tplc="ECA656DC" w:tentative="1">
      <w:start w:val="1"/>
      <w:numFmt w:val="bullet"/>
      <w:lvlText w:val=""/>
      <w:lvlJc w:val="left"/>
      <w:pPr>
        <w:tabs>
          <w:tab w:val="num" w:pos="3600"/>
        </w:tabs>
        <w:ind w:left="3600" w:hanging="360"/>
      </w:pPr>
      <w:rPr>
        <w:rFonts w:ascii="Wingdings 2" w:hAnsi="Wingdings 2" w:hint="default"/>
      </w:rPr>
    </w:lvl>
    <w:lvl w:ilvl="5" w:tplc="C30636E6" w:tentative="1">
      <w:start w:val="1"/>
      <w:numFmt w:val="bullet"/>
      <w:lvlText w:val=""/>
      <w:lvlJc w:val="left"/>
      <w:pPr>
        <w:tabs>
          <w:tab w:val="num" w:pos="4320"/>
        </w:tabs>
        <w:ind w:left="4320" w:hanging="360"/>
      </w:pPr>
      <w:rPr>
        <w:rFonts w:ascii="Wingdings 2" w:hAnsi="Wingdings 2" w:hint="default"/>
      </w:rPr>
    </w:lvl>
    <w:lvl w:ilvl="6" w:tplc="7E2009F0" w:tentative="1">
      <w:start w:val="1"/>
      <w:numFmt w:val="bullet"/>
      <w:lvlText w:val=""/>
      <w:lvlJc w:val="left"/>
      <w:pPr>
        <w:tabs>
          <w:tab w:val="num" w:pos="5040"/>
        </w:tabs>
        <w:ind w:left="5040" w:hanging="360"/>
      </w:pPr>
      <w:rPr>
        <w:rFonts w:ascii="Wingdings 2" w:hAnsi="Wingdings 2" w:hint="default"/>
      </w:rPr>
    </w:lvl>
    <w:lvl w:ilvl="7" w:tplc="8124CC0E" w:tentative="1">
      <w:start w:val="1"/>
      <w:numFmt w:val="bullet"/>
      <w:lvlText w:val=""/>
      <w:lvlJc w:val="left"/>
      <w:pPr>
        <w:tabs>
          <w:tab w:val="num" w:pos="5760"/>
        </w:tabs>
        <w:ind w:left="5760" w:hanging="360"/>
      </w:pPr>
      <w:rPr>
        <w:rFonts w:ascii="Wingdings 2" w:hAnsi="Wingdings 2" w:hint="default"/>
      </w:rPr>
    </w:lvl>
    <w:lvl w:ilvl="8" w:tplc="D36EC12C" w:tentative="1">
      <w:start w:val="1"/>
      <w:numFmt w:val="bullet"/>
      <w:lvlText w:val=""/>
      <w:lvlJc w:val="left"/>
      <w:pPr>
        <w:tabs>
          <w:tab w:val="num" w:pos="6480"/>
        </w:tabs>
        <w:ind w:left="6480" w:hanging="360"/>
      </w:pPr>
      <w:rPr>
        <w:rFonts w:ascii="Wingdings 2" w:hAnsi="Wingdings 2" w:hint="default"/>
      </w:rPr>
    </w:lvl>
  </w:abstractNum>
  <w:abstractNum w:abstractNumId="8">
    <w:nsid w:val="08501089"/>
    <w:multiLevelType w:val="multilevel"/>
    <w:tmpl w:val="F182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E0077"/>
    <w:multiLevelType w:val="multilevel"/>
    <w:tmpl w:val="136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5044AB"/>
    <w:multiLevelType w:val="hybridMultilevel"/>
    <w:tmpl w:val="2CCA9082"/>
    <w:lvl w:ilvl="0" w:tplc="4112CDD2">
      <w:start w:val="1"/>
      <w:numFmt w:val="bullet"/>
      <w:lvlText w:val="•"/>
      <w:lvlJc w:val="left"/>
      <w:pPr>
        <w:tabs>
          <w:tab w:val="num" w:pos="720"/>
        </w:tabs>
        <w:ind w:left="720" w:hanging="360"/>
      </w:pPr>
      <w:rPr>
        <w:rFonts w:ascii="Arial" w:hAnsi="Arial" w:hint="default"/>
      </w:rPr>
    </w:lvl>
    <w:lvl w:ilvl="1" w:tplc="68167530" w:tentative="1">
      <w:start w:val="1"/>
      <w:numFmt w:val="bullet"/>
      <w:lvlText w:val="•"/>
      <w:lvlJc w:val="left"/>
      <w:pPr>
        <w:tabs>
          <w:tab w:val="num" w:pos="1440"/>
        </w:tabs>
        <w:ind w:left="1440" w:hanging="360"/>
      </w:pPr>
      <w:rPr>
        <w:rFonts w:ascii="Arial" w:hAnsi="Arial" w:hint="default"/>
      </w:rPr>
    </w:lvl>
    <w:lvl w:ilvl="2" w:tplc="1C6A697C" w:tentative="1">
      <w:start w:val="1"/>
      <w:numFmt w:val="bullet"/>
      <w:lvlText w:val="•"/>
      <w:lvlJc w:val="left"/>
      <w:pPr>
        <w:tabs>
          <w:tab w:val="num" w:pos="2160"/>
        </w:tabs>
        <w:ind w:left="2160" w:hanging="360"/>
      </w:pPr>
      <w:rPr>
        <w:rFonts w:ascii="Arial" w:hAnsi="Arial" w:hint="default"/>
      </w:rPr>
    </w:lvl>
    <w:lvl w:ilvl="3" w:tplc="3710CC34" w:tentative="1">
      <w:start w:val="1"/>
      <w:numFmt w:val="bullet"/>
      <w:lvlText w:val="•"/>
      <w:lvlJc w:val="left"/>
      <w:pPr>
        <w:tabs>
          <w:tab w:val="num" w:pos="2880"/>
        </w:tabs>
        <w:ind w:left="2880" w:hanging="360"/>
      </w:pPr>
      <w:rPr>
        <w:rFonts w:ascii="Arial" w:hAnsi="Arial" w:hint="default"/>
      </w:rPr>
    </w:lvl>
    <w:lvl w:ilvl="4" w:tplc="6DE43F46" w:tentative="1">
      <w:start w:val="1"/>
      <w:numFmt w:val="bullet"/>
      <w:lvlText w:val="•"/>
      <w:lvlJc w:val="left"/>
      <w:pPr>
        <w:tabs>
          <w:tab w:val="num" w:pos="3600"/>
        </w:tabs>
        <w:ind w:left="3600" w:hanging="360"/>
      </w:pPr>
      <w:rPr>
        <w:rFonts w:ascii="Arial" w:hAnsi="Arial" w:hint="default"/>
      </w:rPr>
    </w:lvl>
    <w:lvl w:ilvl="5" w:tplc="C63213E4" w:tentative="1">
      <w:start w:val="1"/>
      <w:numFmt w:val="bullet"/>
      <w:lvlText w:val="•"/>
      <w:lvlJc w:val="left"/>
      <w:pPr>
        <w:tabs>
          <w:tab w:val="num" w:pos="4320"/>
        </w:tabs>
        <w:ind w:left="4320" w:hanging="360"/>
      </w:pPr>
      <w:rPr>
        <w:rFonts w:ascii="Arial" w:hAnsi="Arial" w:hint="default"/>
      </w:rPr>
    </w:lvl>
    <w:lvl w:ilvl="6" w:tplc="822EA57A" w:tentative="1">
      <w:start w:val="1"/>
      <w:numFmt w:val="bullet"/>
      <w:lvlText w:val="•"/>
      <w:lvlJc w:val="left"/>
      <w:pPr>
        <w:tabs>
          <w:tab w:val="num" w:pos="5040"/>
        </w:tabs>
        <w:ind w:left="5040" w:hanging="360"/>
      </w:pPr>
      <w:rPr>
        <w:rFonts w:ascii="Arial" w:hAnsi="Arial" w:hint="default"/>
      </w:rPr>
    </w:lvl>
    <w:lvl w:ilvl="7" w:tplc="E4925A70" w:tentative="1">
      <w:start w:val="1"/>
      <w:numFmt w:val="bullet"/>
      <w:lvlText w:val="•"/>
      <w:lvlJc w:val="left"/>
      <w:pPr>
        <w:tabs>
          <w:tab w:val="num" w:pos="5760"/>
        </w:tabs>
        <w:ind w:left="5760" w:hanging="360"/>
      </w:pPr>
      <w:rPr>
        <w:rFonts w:ascii="Arial" w:hAnsi="Arial" w:hint="default"/>
      </w:rPr>
    </w:lvl>
    <w:lvl w:ilvl="8" w:tplc="153C1DBE" w:tentative="1">
      <w:start w:val="1"/>
      <w:numFmt w:val="bullet"/>
      <w:lvlText w:val="•"/>
      <w:lvlJc w:val="left"/>
      <w:pPr>
        <w:tabs>
          <w:tab w:val="num" w:pos="6480"/>
        </w:tabs>
        <w:ind w:left="6480" w:hanging="360"/>
      </w:pPr>
      <w:rPr>
        <w:rFonts w:ascii="Arial" w:hAnsi="Arial" w:hint="default"/>
      </w:rPr>
    </w:lvl>
  </w:abstractNum>
  <w:abstractNum w:abstractNumId="11">
    <w:nsid w:val="1190722A"/>
    <w:multiLevelType w:val="hybridMultilevel"/>
    <w:tmpl w:val="1DE88E1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nsid w:val="192A11FC"/>
    <w:multiLevelType w:val="hybridMultilevel"/>
    <w:tmpl w:val="5A421EA8"/>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nsid w:val="1CFE65B2"/>
    <w:multiLevelType w:val="hybridMultilevel"/>
    <w:tmpl w:val="5B1A8E30"/>
    <w:lvl w:ilvl="0" w:tplc="5858A8EE">
      <w:start w:val="1"/>
      <w:numFmt w:val="bullet"/>
      <w:lvlText w:val=""/>
      <w:lvlJc w:val="left"/>
      <w:pPr>
        <w:tabs>
          <w:tab w:val="num" w:pos="720"/>
        </w:tabs>
        <w:ind w:left="720" w:hanging="360"/>
      </w:pPr>
      <w:rPr>
        <w:rFonts w:ascii="Wingdings" w:hAnsi="Wingdings" w:hint="default"/>
      </w:rPr>
    </w:lvl>
    <w:lvl w:ilvl="1" w:tplc="39E69FB8" w:tentative="1">
      <w:start w:val="1"/>
      <w:numFmt w:val="bullet"/>
      <w:lvlText w:val=""/>
      <w:lvlJc w:val="left"/>
      <w:pPr>
        <w:tabs>
          <w:tab w:val="num" w:pos="1440"/>
        </w:tabs>
        <w:ind w:left="1440" w:hanging="360"/>
      </w:pPr>
      <w:rPr>
        <w:rFonts w:ascii="Wingdings" w:hAnsi="Wingdings" w:hint="default"/>
      </w:rPr>
    </w:lvl>
    <w:lvl w:ilvl="2" w:tplc="DAB87E3A" w:tentative="1">
      <w:start w:val="1"/>
      <w:numFmt w:val="bullet"/>
      <w:lvlText w:val=""/>
      <w:lvlJc w:val="left"/>
      <w:pPr>
        <w:tabs>
          <w:tab w:val="num" w:pos="2160"/>
        </w:tabs>
        <w:ind w:left="2160" w:hanging="360"/>
      </w:pPr>
      <w:rPr>
        <w:rFonts w:ascii="Wingdings" w:hAnsi="Wingdings" w:hint="default"/>
      </w:rPr>
    </w:lvl>
    <w:lvl w:ilvl="3" w:tplc="12BAD59E" w:tentative="1">
      <w:start w:val="1"/>
      <w:numFmt w:val="bullet"/>
      <w:lvlText w:val=""/>
      <w:lvlJc w:val="left"/>
      <w:pPr>
        <w:tabs>
          <w:tab w:val="num" w:pos="2880"/>
        </w:tabs>
        <w:ind w:left="2880" w:hanging="360"/>
      </w:pPr>
      <w:rPr>
        <w:rFonts w:ascii="Wingdings" w:hAnsi="Wingdings" w:hint="default"/>
      </w:rPr>
    </w:lvl>
    <w:lvl w:ilvl="4" w:tplc="C5DAB1FE" w:tentative="1">
      <w:start w:val="1"/>
      <w:numFmt w:val="bullet"/>
      <w:lvlText w:val=""/>
      <w:lvlJc w:val="left"/>
      <w:pPr>
        <w:tabs>
          <w:tab w:val="num" w:pos="3600"/>
        </w:tabs>
        <w:ind w:left="3600" w:hanging="360"/>
      </w:pPr>
      <w:rPr>
        <w:rFonts w:ascii="Wingdings" w:hAnsi="Wingdings" w:hint="default"/>
      </w:rPr>
    </w:lvl>
    <w:lvl w:ilvl="5" w:tplc="E9BC714A" w:tentative="1">
      <w:start w:val="1"/>
      <w:numFmt w:val="bullet"/>
      <w:lvlText w:val=""/>
      <w:lvlJc w:val="left"/>
      <w:pPr>
        <w:tabs>
          <w:tab w:val="num" w:pos="4320"/>
        </w:tabs>
        <w:ind w:left="4320" w:hanging="360"/>
      </w:pPr>
      <w:rPr>
        <w:rFonts w:ascii="Wingdings" w:hAnsi="Wingdings" w:hint="default"/>
      </w:rPr>
    </w:lvl>
    <w:lvl w:ilvl="6" w:tplc="7CC64952" w:tentative="1">
      <w:start w:val="1"/>
      <w:numFmt w:val="bullet"/>
      <w:lvlText w:val=""/>
      <w:lvlJc w:val="left"/>
      <w:pPr>
        <w:tabs>
          <w:tab w:val="num" w:pos="5040"/>
        </w:tabs>
        <w:ind w:left="5040" w:hanging="360"/>
      </w:pPr>
      <w:rPr>
        <w:rFonts w:ascii="Wingdings" w:hAnsi="Wingdings" w:hint="default"/>
      </w:rPr>
    </w:lvl>
    <w:lvl w:ilvl="7" w:tplc="3AC048FE" w:tentative="1">
      <w:start w:val="1"/>
      <w:numFmt w:val="bullet"/>
      <w:lvlText w:val=""/>
      <w:lvlJc w:val="left"/>
      <w:pPr>
        <w:tabs>
          <w:tab w:val="num" w:pos="5760"/>
        </w:tabs>
        <w:ind w:left="5760" w:hanging="360"/>
      </w:pPr>
      <w:rPr>
        <w:rFonts w:ascii="Wingdings" w:hAnsi="Wingdings" w:hint="default"/>
      </w:rPr>
    </w:lvl>
    <w:lvl w:ilvl="8" w:tplc="BCACB732" w:tentative="1">
      <w:start w:val="1"/>
      <w:numFmt w:val="bullet"/>
      <w:lvlText w:val=""/>
      <w:lvlJc w:val="left"/>
      <w:pPr>
        <w:tabs>
          <w:tab w:val="num" w:pos="6480"/>
        </w:tabs>
        <w:ind w:left="6480" w:hanging="360"/>
      </w:pPr>
      <w:rPr>
        <w:rFonts w:ascii="Wingdings" w:hAnsi="Wingdings" w:hint="default"/>
      </w:rPr>
    </w:lvl>
  </w:abstractNum>
  <w:abstractNum w:abstractNumId="14">
    <w:nsid w:val="1D684C3B"/>
    <w:multiLevelType w:val="hybridMultilevel"/>
    <w:tmpl w:val="88047260"/>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1DD05C0A"/>
    <w:multiLevelType w:val="hybridMultilevel"/>
    <w:tmpl w:val="7584B8E2"/>
    <w:lvl w:ilvl="0" w:tplc="3E2A339A">
      <w:start w:val="1"/>
      <w:numFmt w:val="bullet"/>
      <w:lvlText w:val=""/>
      <w:lvlJc w:val="left"/>
      <w:pPr>
        <w:tabs>
          <w:tab w:val="num" w:pos="720"/>
        </w:tabs>
        <w:ind w:left="720" w:hanging="360"/>
      </w:pPr>
      <w:rPr>
        <w:rFonts w:ascii="Wingdings" w:hAnsi="Wingdings" w:hint="default"/>
      </w:rPr>
    </w:lvl>
    <w:lvl w:ilvl="1" w:tplc="19FA1162" w:tentative="1">
      <w:start w:val="1"/>
      <w:numFmt w:val="bullet"/>
      <w:lvlText w:val=""/>
      <w:lvlJc w:val="left"/>
      <w:pPr>
        <w:tabs>
          <w:tab w:val="num" w:pos="1440"/>
        </w:tabs>
        <w:ind w:left="1440" w:hanging="360"/>
      </w:pPr>
      <w:rPr>
        <w:rFonts w:ascii="Wingdings" w:hAnsi="Wingdings" w:hint="default"/>
      </w:rPr>
    </w:lvl>
    <w:lvl w:ilvl="2" w:tplc="1EE8FC60" w:tentative="1">
      <w:start w:val="1"/>
      <w:numFmt w:val="bullet"/>
      <w:lvlText w:val=""/>
      <w:lvlJc w:val="left"/>
      <w:pPr>
        <w:tabs>
          <w:tab w:val="num" w:pos="2160"/>
        </w:tabs>
        <w:ind w:left="2160" w:hanging="360"/>
      </w:pPr>
      <w:rPr>
        <w:rFonts w:ascii="Wingdings" w:hAnsi="Wingdings" w:hint="default"/>
      </w:rPr>
    </w:lvl>
    <w:lvl w:ilvl="3" w:tplc="83363B28" w:tentative="1">
      <w:start w:val="1"/>
      <w:numFmt w:val="bullet"/>
      <w:lvlText w:val=""/>
      <w:lvlJc w:val="left"/>
      <w:pPr>
        <w:tabs>
          <w:tab w:val="num" w:pos="2880"/>
        </w:tabs>
        <w:ind w:left="2880" w:hanging="360"/>
      </w:pPr>
      <w:rPr>
        <w:rFonts w:ascii="Wingdings" w:hAnsi="Wingdings" w:hint="default"/>
      </w:rPr>
    </w:lvl>
    <w:lvl w:ilvl="4" w:tplc="DA56BC1E" w:tentative="1">
      <w:start w:val="1"/>
      <w:numFmt w:val="bullet"/>
      <w:lvlText w:val=""/>
      <w:lvlJc w:val="left"/>
      <w:pPr>
        <w:tabs>
          <w:tab w:val="num" w:pos="3600"/>
        </w:tabs>
        <w:ind w:left="3600" w:hanging="360"/>
      </w:pPr>
      <w:rPr>
        <w:rFonts w:ascii="Wingdings" w:hAnsi="Wingdings" w:hint="default"/>
      </w:rPr>
    </w:lvl>
    <w:lvl w:ilvl="5" w:tplc="3CF86764" w:tentative="1">
      <w:start w:val="1"/>
      <w:numFmt w:val="bullet"/>
      <w:lvlText w:val=""/>
      <w:lvlJc w:val="left"/>
      <w:pPr>
        <w:tabs>
          <w:tab w:val="num" w:pos="4320"/>
        </w:tabs>
        <w:ind w:left="4320" w:hanging="360"/>
      </w:pPr>
      <w:rPr>
        <w:rFonts w:ascii="Wingdings" w:hAnsi="Wingdings" w:hint="default"/>
      </w:rPr>
    </w:lvl>
    <w:lvl w:ilvl="6" w:tplc="007AC2F0" w:tentative="1">
      <w:start w:val="1"/>
      <w:numFmt w:val="bullet"/>
      <w:lvlText w:val=""/>
      <w:lvlJc w:val="left"/>
      <w:pPr>
        <w:tabs>
          <w:tab w:val="num" w:pos="5040"/>
        </w:tabs>
        <w:ind w:left="5040" w:hanging="360"/>
      </w:pPr>
      <w:rPr>
        <w:rFonts w:ascii="Wingdings" w:hAnsi="Wingdings" w:hint="default"/>
      </w:rPr>
    </w:lvl>
    <w:lvl w:ilvl="7" w:tplc="12EAEB06" w:tentative="1">
      <w:start w:val="1"/>
      <w:numFmt w:val="bullet"/>
      <w:lvlText w:val=""/>
      <w:lvlJc w:val="left"/>
      <w:pPr>
        <w:tabs>
          <w:tab w:val="num" w:pos="5760"/>
        </w:tabs>
        <w:ind w:left="5760" w:hanging="360"/>
      </w:pPr>
      <w:rPr>
        <w:rFonts w:ascii="Wingdings" w:hAnsi="Wingdings" w:hint="default"/>
      </w:rPr>
    </w:lvl>
    <w:lvl w:ilvl="8" w:tplc="C9E046B6" w:tentative="1">
      <w:start w:val="1"/>
      <w:numFmt w:val="bullet"/>
      <w:lvlText w:val=""/>
      <w:lvlJc w:val="left"/>
      <w:pPr>
        <w:tabs>
          <w:tab w:val="num" w:pos="6480"/>
        </w:tabs>
        <w:ind w:left="6480" w:hanging="360"/>
      </w:pPr>
      <w:rPr>
        <w:rFonts w:ascii="Wingdings" w:hAnsi="Wingdings" w:hint="default"/>
      </w:rPr>
    </w:lvl>
  </w:abstractNum>
  <w:abstractNum w:abstractNumId="16">
    <w:nsid w:val="20B861FC"/>
    <w:multiLevelType w:val="hybridMultilevel"/>
    <w:tmpl w:val="A70CFE38"/>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220C6B35"/>
    <w:multiLevelType w:val="hybridMultilevel"/>
    <w:tmpl w:val="3D126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22A4EA4"/>
    <w:multiLevelType w:val="hybridMultilevel"/>
    <w:tmpl w:val="7DDE3EE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249D4A2F"/>
    <w:multiLevelType w:val="hybridMultilevel"/>
    <w:tmpl w:val="67BCFF2C"/>
    <w:lvl w:ilvl="0" w:tplc="F1642BA0">
      <w:start w:val="1"/>
      <w:numFmt w:val="bullet"/>
      <w:lvlText w:val=""/>
      <w:lvlJc w:val="left"/>
      <w:pPr>
        <w:tabs>
          <w:tab w:val="num" w:pos="720"/>
        </w:tabs>
        <w:ind w:left="720" w:hanging="360"/>
      </w:pPr>
      <w:rPr>
        <w:rFonts w:ascii="Wingdings 2" w:hAnsi="Wingdings 2" w:hint="default"/>
      </w:rPr>
    </w:lvl>
    <w:lvl w:ilvl="1" w:tplc="0B54EE48" w:tentative="1">
      <w:start w:val="1"/>
      <w:numFmt w:val="bullet"/>
      <w:lvlText w:val=""/>
      <w:lvlJc w:val="left"/>
      <w:pPr>
        <w:tabs>
          <w:tab w:val="num" w:pos="1440"/>
        </w:tabs>
        <w:ind w:left="1440" w:hanging="360"/>
      </w:pPr>
      <w:rPr>
        <w:rFonts w:ascii="Wingdings 2" w:hAnsi="Wingdings 2" w:hint="default"/>
      </w:rPr>
    </w:lvl>
    <w:lvl w:ilvl="2" w:tplc="FC948760" w:tentative="1">
      <w:start w:val="1"/>
      <w:numFmt w:val="bullet"/>
      <w:lvlText w:val=""/>
      <w:lvlJc w:val="left"/>
      <w:pPr>
        <w:tabs>
          <w:tab w:val="num" w:pos="2160"/>
        </w:tabs>
        <w:ind w:left="2160" w:hanging="360"/>
      </w:pPr>
      <w:rPr>
        <w:rFonts w:ascii="Wingdings 2" w:hAnsi="Wingdings 2" w:hint="default"/>
      </w:rPr>
    </w:lvl>
    <w:lvl w:ilvl="3" w:tplc="EA5A0590" w:tentative="1">
      <w:start w:val="1"/>
      <w:numFmt w:val="bullet"/>
      <w:lvlText w:val=""/>
      <w:lvlJc w:val="left"/>
      <w:pPr>
        <w:tabs>
          <w:tab w:val="num" w:pos="2880"/>
        </w:tabs>
        <w:ind w:left="2880" w:hanging="360"/>
      </w:pPr>
      <w:rPr>
        <w:rFonts w:ascii="Wingdings 2" w:hAnsi="Wingdings 2" w:hint="default"/>
      </w:rPr>
    </w:lvl>
    <w:lvl w:ilvl="4" w:tplc="D74298F6" w:tentative="1">
      <w:start w:val="1"/>
      <w:numFmt w:val="bullet"/>
      <w:lvlText w:val=""/>
      <w:lvlJc w:val="left"/>
      <w:pPr>
        <w:tabs>
          <w:tab w:val="num" w:pos="3600"/>
        </w:tabs>
        <w:ind w:left="3600" w:hanging="360"/>
      </w:pPr>
      <w:rPr>
        <w:rFonts w:ascii="Wingdings 2" w:hAnsi="Wingdings 2" w:hint="default"/>
      </w:rPr>
    </w:lvl>
    <w:lvl w:ilvl="5" w:tplc="8460C280" w:tentative="1">
      <w:start w:val="1"/>
      <w:numFmt w:val="bullet"/>
      <w:lvlText w:val=""/>
      <w:lvlJc w:val="left"/>
      <w:pPr>
        <w:tabs>
          <w:tab w:val="num" w:pos="4320"/>
        </w:tabs>
        <w:ind w:left="4320" w:hanging="360"/>
      </w:pPr>
      <w:rPr>
        <w:rFonts w:ascii="Wingdings 2" w:hAnsi="Wingdings 2" w:hint="default"/>
      </w:rPr>
    </w:lvl>
    <w:lvl w:ilvl="6" w:tplc="2C0054D6" w:tentative="1">
      <w:start w:val="1"/>
      <w:numFmt w:val="bullet"/>
      <w:lvlText w:val=""/>
      <w:lvlJc w:val="left"/>
      <w:pPr>
        <w:tabs>
          <w:tab w:val="num" w:pos="5040"/>
        </w:tabs>
        <w:ind w:left="5040" w:hanging="360"/>
      </w:pPr>
      <w:rPr>
        <w:rFonts w:ascii="Wingdings 2" w:hAnsi="Wingdings 2" w:hint="default"/>
      </w:rPr>
    </w:lvl>
    <w:lvl w:ilvl="7" w:tplc="1092071A" w:tentative="1">
      <w:start w:val="1"/>
      <w:numFmt w:val="bullet"/>
      <w:lvlText w:val=""/>
      <w:lvlJc w:val="left"/>
      <w:pPr>
        <w:tabs>
          <w:tab w:val="num" w:pos="5760"/>
        </w:tabs>
        <w:ind w:left="5760" w:hanging="360"/>
      </w:pPr>
      <w:rPr>
        <w:rFonts w:ascii="Wingdings 2" w:hAnsi="Wingdings 2" w:hint="default"/>
      </w:rPr>
    </w:lvl>
    <w:lvl w:ilvl="8" w:tplc="D1BCC020" w:tentative="1">
      <w:start w:val="1"/>
      <w:numFmt w:val="bullet"/>
      <w:lvlText w:val=""/>
      <w:lvlJc w:val="left"/>
      <w:pPr>
        <w:tabs>
          <w:tab w:val="num" w:pos="6480"/>
        </w:tabs>
        <w:ind w:left="6480" w:hanging="360"/>
      </w:pPr>
      <w:rPr>
        <w:rFonts w:ascii="Wingdings 2" w:hAnsi="Wingdings 2" w:hint="default"/>
      </w:rPr>
    </w:lvl>
  </w:abstractNum>
  <w:abstractNum w:abstractNumId="20">
    <w:nsid w:val="24BB660E"/>
    <w:multiLevelType w:val="hybridMultilevel"/>
    <w:tmpl w:val="CCC2BD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CCA71D8"/>
    <w:multiLevelType w:val="hybridMultilevel"/>
    <w:tmpl w:val="93B61EE6"/>
    <w:lvl w:ilvl="0" w:tplc="04190009">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2D030283"/>
    <w:multiLevelType w:val="hybridMultilevel"/>
    <w:tmpl w:val="0CC8D5F0"/>
    <w:lvl w:ilvl="0" w:tplc="D7D0FCD4">
      <w:start w:val="1"/>
      <w:numFmt w:val="decimal"/>
      <w:lvlText w:val="%1."/>
      <w:lvlJc w:val="left"/>
      <w:pPr>
        <w:tabs>
          <w:tab w:val="num" w:pos="720"/>
        </w:tabs>
        <w:ind w:left="720" w:hanging="360"/>
      </w:pPr>
    </w:lvl>
    <w:lvl w:ilvl="1" w:tplc="05FE5532" w:tentative="1">
      <w:start w:val="1"/>
      <w:numFmt w:val="decimal"/>
      <w:lvlText w:val="%2."/>
      <w:lvlJc w:val="left"/>
      <w:pPr>
        <w:tabs>
          <w:tab w:val="num" w:pos="1440"/>
        </w:tabs>
        <w:ind w:left="1440" w:hanging="360"/>
      </w:pPr>
    </w:lvl>
    <w:lvl w:ilvl="2" w:tplc="C01C6956" w:tentative="1">
      <w:start w:val="1"/>
      <w:numFmt w:val="decimal"/>
      <w:lvlText w:val="%3."/>
      <w:lvlJc w:val="left"/>
      <w:pPr>
        <w:tabs>
          <w:tab w:val="num" w:pos="2160"/>
        </w:tabs>
        <w:ind w:left="2160" w:hanging="360"/>
      </w:pPr>
    </w:lvl>
    <w:lvl w:ilvl="3" w:tplc="65249AE4" w:tentative="1">
      <w:start w:val="1"/>
      <w:numFmt w:val="decimal"/>
      <w:lvlText w:val="%4."/>
      <w:lvlJc w:val="left"/>
      <w:pPr>
        <w:tabs>
          <w:tab w:val="num" w:pos="2880"/>
        </w:tabs>
        <w:ind w:left="2880" w:hanging="360"/>
      </w:pPr>
    </w:lvl>
    <w:lvl w:ilvl="4" w:tplc="A36E5DFC" w:tentative="1">
      <w:start w:val="1"/>
      <w:numFmt w:val="decimal"/>
      <w:lvlText w:val="%5."/>
      <w:lvlJc w:val="left"/>
      <w:pPr>
        <w:tabs>
          <w:tab w:val="num" w:pos="3600"/>
        </w:tabs>
        <w:ind w:left="3600" w:hanging="360"/>
      </w:pPr>
    </w:lvl>
    <w:lvl w:ilvl="5" w:tplc="EEE68346" w:tentative="1">
      <w:start w:val="1"/>
      <w:numFmt w:val="decimal"/>
      <w:lvlText w:val="%6."/>
      <w:lvlJc w:val="left"/>
      <w:pPr>
        <w:tabs>
          <w:tab w:val="num" w:pos="4320"/>
        </w:tabs>
        <w:ind w:left="4320" w:hanging="360"/>
      </w:pPr>
    </w:lvl>
    <w:lvl w:ilvl="6" w:tplc="B7CCA8C2" w:tentative="1">
      <w:start w:val="1"/>
      <w:numFmt w:val="decimal"/>
      <w:lvlText w:val="%7."/>
      <w:lvlJc w:val="left"/>
      <w:pPr>
        <w:tabs>
          <w:tab w:val="num" w:pos="5040"/>
        </w:tabs>
        <w:ind w:left="5040" w:hanging="360"/>
      </w:pPr>
    </w:lvl>
    <w:lvl w:ilvl="7" w:tplc="A1BC4CB8" w:tentative="1">
      <w:start w:val="1"/>
      <w:numFmt w:val="decimal"/>
      <w:lvlText w:val="%8."/>
      <w:lvlJc w:val="left"/>
      <w:pPr>
        <w:tabs>
          <w:tab w:val="num" w:pos="5760"/>
        </w:tabs>
        <w:ind w:left="5760" w:hanging="360"/>
      </w:pPr>
    </w:lvl>
    <w:lvl w:ilvl="8" w:tplc="9F923F24" w:tentative="1">
      <w:start w:val="1"/>
      <w:numFmt w:val="decimal"/>
      <w:lvlText w:val="%9."/>
      <w:lvlJc w:val="left"/>
      <w:pPr>
        <w:tabs>
          <w:tab w:val="num" w:pos="6480"/>
        </w:tabs>
        <w:ind w:left="6480" w:hanging="360"/>
      </w:pPr>
    </w:lvl>
  </w:abstractNum>
  <w:abstractNum w:abstractNumId="23">
    <w:nsid w:val="2F32513B"/>
    <w:multiLevelType w:val="hybridMultilevel"/>
    <w:tmpl w:val="3BB01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FED6464"/>
    <w:multiLevelType w:val="hybridMultilevel"/>
    <w:tmpl w:val="51CC4F8A"/>
    <w:lvl w:ilvl="0" w:tplc="F2EC1320">
      <w:start w:val="1"/>
      <w:numFmt w:val="bullet"/>
      <w:lvlText w:val=""/>
      <w:lvlJc w:val="left"/>
      <w:pPr>
        <w:tabs>
          <w:tab w:val="num" w:pos="720"/>
        </w:tabs>
        <w:ind w:left="720" w:hanging="360"/>
      </w:pPr>
      <w:rPr>
        <w:rFonts w:ascii="Wingdings 2" w:hAnsi="Wingdings 2" w:hint="default"/>
      </w:rPr>
    </w:lvl>
    <w:lvl w:ilvl="1" w:tplc="16A4DD98">
      <w:start w:val="1"/>
      <w:numFmt w:val="bullet"/>
      <w:lvlText w:val=""/>
      <w:lvlJc w:val="left"/>
      <w:pPr>
        <w:tabs>
          <w:tab w:val="num" w:pos="1440"/>
        </w:tabs>
        <w:ind w:left="1440" w:hanging="360"/>
      </w:pPr>
      <w:rPr>
        <w:rFonts w:ascii="Wingdings 2" w:hAnsi="Wingdings 2" w:hint="default"/>
      </w:rPr>
    </w:lvl>
    <w:lvl w:ilvl="2" w:tplc="C86098D6" w:tentative="1">
      <w:start w:val="1"/>
      <w:numFmt w:val="bullet"/>
      <w:lvlText w:val=""/>
      <w:lvlJc w:val="left"/>
      <w:pPr>
        <w:tabs>
          <w:tab w:val="num" w:pos="2160"/>
        </w:tabs>
        <w:ind w:left="2160" w:hanging="360"/>
      </w:pPr>
      <w:rPr>
        <w:rFonts w:ascii="Wingdings 2" w:hAnsi="Wingdings 2" w:hint="default"/>
      </w:rPr>
    </w:lvl>
    <w:lvl w:ilvl="3" w:tplc="CBFE4714" w:tentative="1">
      <w:start w:val="1"/>
      <w:numFmt w:val="bullet"/>
      <w:lvlText w:val=""/>
      <w:lvlJc w:val="left"/>
      <w:pPr>
        <w:tabs>
          <w:tab w:val="num" w:pos="2880"/>
        </w:tabs>
        <w:ind w:left="2880" w:hanging="360"/>
      </w:pPr>
      <w:rPr>
        <w:rFonts w:ascii="Wingdings 2" w:hAnsi="Wingdings 2" w:hint="default"/>
      </w:rPr>
    </w:lvl>
    <w:lvl w:ilvl="4" w:tplc="4BD0CA78" w:tentative="1">
      <w:start w:val="1"/>
      <w:numFmt w:val="bullet"/>
      <w:lvlText w:val=""/>
      <w:lvlJc w:val="left"/>
      <w:pPr>
        <w:tabs>
          <w:tab w:val="num" w:pos="3600"/>
        </w:tabs>
        <w:ind w:left="3600" w:hanging="360"/>
      </w:pPr>
      <w:rPr>
        <w:rFonts w:ascii="Wingdings 2" w:hAnsi="Wingdings 2" w:hint="default"/>
      </w:rPr>
    </w:lvl>
    <w:lvl w:ilvl="5" w:tplc="0F408F8E" w:tentative="1">
      <w:start w:val="1"/>
      <w:numFmt w:val="bullet"/>
      <w:lvlText w:val=""/>
      <w:lvlJc w:val="left"/>
      <w:pPr>
        <w:tabs>
          <w:tab w:val="num" w:pos="4320"/>
        </w:tabs>
        <w:ind w:left="4320" w:hanging="360"/>
      </w:pPr>
      <w:rPr>
        <w:rFonts w:ascii="Wingdings 2" w:hAnsi="Wingdings 2" w:hint="default"/>
      </w:rPr>
    </w:lvl>
    <w:lvl w:ilvl="6" w:tplc="B1242370" w:tentative="1">
      <w:start w:val="1"/>
      <w:numFmt w:val="bullet"/>
      <w:lvlText w:val=""/>
      <w:lvlJc w:val="left"/>
      <w:pPr>
        <w:tabs>
          <w:tab w:val="num" w:pos="5040"/>
        </w:tabs>
        <w:ind w:left="5040" w:hanging="360"/>
      </w:pPr>
      <w:rPr>
        <w:rFonts w:ascii="Wingdings 2" w:hAnsi="Wingdings 2" w:hint="default"/>
      </w:rPr>
    </w:lvl>
    <w:lvl w:ilvl="7" w:tplc="C4A0B8F6" w:tentative="1">
      <w:start w:val="1"/>
      <w:numFmt w:val="bullet"/>
      <w:lvlText w:val=""/>
      <w:lvlJc w:val="left"/>
      <w:pPr>
        <w:tabs>
          <w:tab w:val="num" w:pos="5760"/>
        </w:tabs>
        <w:ind w:left="5760" w:hanging="360"/>
      </w:pPr>
      <w:rPr>
        <w:rFonts w:ascii="Wingdings 2" w:hAnsi="Wingdings 2" w:hint="default"/>
      </w:rPr>
    </w:lvl>
    <w:lvl w:ilvl="8" w:tplc="44F6FD82" w:tentative="1">
      <w:start w:val="1"/>
      <w:numFmt w:val="bullet"/>
      <w:lvlText w:val=""/>
      <w:lvlJc w:val="left"/>
      <w:pPr>
        <w:tabs>
          <w:tab w:val="num" w:pos="6480"/>
        </w:tabs>
        <w:ind w:left="6480" w:hanging="360"/>
      </w:pPr>
      <w:rPr>
        <w:rFonts w:ascii="Wingdings 2" w:hAnsi="Wingdings 2" w:hint="default"/>
      </w:rPr>
    </w:lvl>
  </w:abstractNum>
  <w:abstractNum w:abstractNumId="25">
    <w:nsid w:val="311D5567"/>
    <w:multiLevelType w:val="hybridMultilevel"/>
    <w:tmpl w:val="0C7A23A4"/>
    <w:lvl w:ilvl="0" w:tplc="918AF74A">
      <w:start w:val="1"/>
      <w:numFmt w:val="lowerLetter"/>
      <w:lvlText w:val="%1)"/>
      <w:lvlJc w:val="left"/>
      <w:pPr>
        <w:tabs>
          <w:tab w:val="num" w:pos="720"/>
        </w:tabs>
        <w:ind w:left="720" w:hanging="360"/>
      </w:pPr>
    </w:lvl>
    <w:lvl w:ilvl="1" w:tplc="975EA0E2" w:tentative="1">
      <w:start w:val="1"/>
      <w:numFmt w:val="lowerLetter"/>
      <w:lvlText w:val="%2)"/>
      <w:lvlJc w:val="left"/>
      <w:pPr>
        <w:tabs>
          <w:tab w:val="num" w:pos="1440"/>
        </w:tabs>
        <w:ind w:left="1440" w:hanging="360"/>
      </w:pPr>
    </w:lvl>
    <w:lvl w:ilvl="2" w:tplc="68BEBCEC" w:tentative="1">
      <w:start w:val="1"/>
      <w:numFmt w:val="lowerLetter"/>
      <w:lvlText w:val="%3)"/>
      <w:lvlJc w:val="left"/>
      <w:pPr>
        <w:tabs>
          <w:tab w:val="num" w:pos="2160"/>
        </w:tabs>
        <w:ind w:left="2160" w:hanging="360"/>
      </w:pPr>
    </w:lvl>
    <w:lvl w:ilvl="3" w:tplc="20FCB4E4" w:tentative="1">
      <w:start w:val="1"/>
      <w:numFmt w:val="lowerLetter"/>
      <w:lvlText w:val="%4)"/>
      <w:lvlJc w:val="left"/>
      <w:pPr>
        <w:tabs>
          <w:tab w:val="num" w:pos="2880"/>
        </w:tabs>
        <w:ind w:left="2880" w:hanging="360"/>
      </w:pPr>
    </w:lvl>
    <w:lvl w:ilvl="4" w:tplc="024ED518" w:tentative="1">
      <w:start w:val="1"/>
      <w:numFmt w:val="lowerLetter"/>
      <w:lvlText w:val="%5)"/>
      <w:lvlJc w:val="left"/>
      <w:pPr>
        <w:tabs>
          <w:tab w:val="num" w:pos="3600"/>
        </w:tabs>
        <w:ind w:left="3600" w:hanging="360"/>
      </w:pPr>
    </w:lvl>
    <w:lvl w:ilvl="5" w:tplc="AD2C0D78" w:tentative="1">
      <w:start w:val="1"/>
      <w:numFmt w:val="lowerLetter"/>
      <w:lvlText w:val="%6)"/>
      <w:lvlJc w:val="left"/>
      <w:pPr>
        <w:tabs>
          <w:tab w:val="num" w:pos="4320"/>
        </w:tabs>
        <w:ind w:left="4320" w:hanging="360"/>
      </w:pPr>
    </w:lvl>
    <w:lvl w:ilvl="6" w:tplc="F5044A4E" w:tentative="1">
      <w:start w:val="1"/>
      <w:numFmt w:val="lowerLetter"/>
      <w:lvlText w:val="%7)"/>
      <w:lvlJc w:val="left"/>
      <w:pPr>
        <w:tabs>
          <w:tab w:val="num" w:pos="5040"/>
        </w:tabs>
        <w:ind w:left="5040" w:hanging="360"/>
      </w:pPr>
    </w:lvl>
    <w:lvl w:ilvl="7" w:tplc="E2126298" w:tentative="1">
      <w:start w:val="1"/>
      <w:numFmt w:val="lowerLetter"/>
      <w:lvlText w:val="%8)"/>
      <w:lvlJc w:val="left"/>
      <w:pPr>
        <w:tabs>
          <w:tab w:val="num" w:pos="5760"/>
        </w:tabs>
        <w:ind w:left="5760" w:hanging="360"/>
      </w:pPr>
    </w:lvl>
    <w:lvl w:ilvl="8" w:tplc="BAE42D86" w:tentative="1">
      <w:start w:val="1"/>
      <w:numFmt w:val="lowerLetter"/>
      <w:lvlText w:val="%9)"/>
      <w:lvlJc w:val="left"/>
      <w:pPr>
        <w:tabs>
          <w:tab w:val="num" w:pos="6480"/>
        </w:tabs>
        <w:ind w:left="6480" w:hanging="360"/>
      </w:pPr>
    </w:lvl>
  </w:abstractNum>
  <w:abstractNum w:abstractNumId="26">
    <w:nsid w:val="3188731D"/>
    <w:multiLevelType w:val="hybridMultilevel"/>
    <w:tmpl w:val="BBFC2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5011E28"/>
    <w:multiLevelType w:val="hybridMultilevel"/>
    <w:tmpl w:val="2458D0F6"/>
    <w:lvl w:ilvl="0" w:tplc="04190005">
      <w:start w:val="1"/>
      <w:numFmt w:val="bullet"/>
      <w:lvlText w:val=""/>
      <w:lvlJc w:val="left"/>
      <w:pPr>
        <w:tabs>
          <w:tab w:val="num" w:pos="720"/>
        </w:tabs>
        <w:ind w:left="720" w:hanging="360"/>
      </w:pPr>
      <w:rPr>
        <w:rFonts w:ascii="Wingdings" w:hAnsi="Wingdings" w:hint="default"/>
      </w:rPr>
    </w:lvl>
    <w:lvl w:ilvl="1" w:tplc="9378F800" w:tentative="1">
      <w:start w:val="1"/>
      <w:numFmt w:val="bullet"/>
      <w:lvlText w:val=""/>
      <w:lvlJc w:val="left"/>
      <w:pPr>
        <w:tabs>
          <w:tab w:val="num" w:pos="1440"/>
        </w:tabs>
        <w:ind w:left="1440" w:hanging="360"/>
      </w:pPr>
      <w:rPr>
        <w:rFonts w:ascii="Wingdings" w:hAnsi="Wingdings" w:hint="default"/>
      </w:rPr>
    </w:lvl>
    <w:lvl w:ilvl="2" w:tplc="DC380C9E" w:tentative="1">
      <w:start w:val="1"/>
      <w:numFmt w:val="bullet"/>
      <w:lvlText w:val=""/>
      <w:lvlJc w:val="left"/>
      <w:pPr>
        <w:tabs>
          <w:tab w:val="num" w:pos="2160"/>
        </w:tabs>
        <w:ind w:left="2160" w:hanging="360"/>
      </w:pPr>
      <w:rPr>
        <w:rFonts w:ascii="Wingdings" w:hAnsi="Wingdings" w:hint="default"/>
      </w:rPr>
    </w:lvl>
    <w:lvl w:ilvl="3" w:tplc="5D52A4D8" w:tentative="1">
      <w:start w:val="1"/>
      <w:numFmt w:val="bullet"/>
      <w:lvlText w:val=""/>
      <w:lvlJc w:val="left"/>
      <w:pPr>
        <w:tabs>
          <w:tab w:val="num" w:pos="2880"/>
        </w:tabs>
        <w:ind w:left="2880" w:hanging="360"/>
      </w:pPr>
      <w:rPr>
        <w:rFonts w:ascii="Wingdings" w:hAnsi="Wingdings" w:hint="default"/>
      </w:rPr>
    </w:lvl>
    <w:lvl w:ilvl="4" w:tplc="95845E20" w:tentative="1">
      <w:start w:val="1"/>
      <w:numFmt w:val="bullet"/>
      <w:lvlText w:val=""/>
      <w:lvlJc w:val="left"/>
      <w:pPr>
        <w:tabs>
          <w:tab w:val="num" w:pos="3600"/>
        </w:tabs>
        <w:ind w:left="3600" w:hanging="360"/>
      </w:pPr>
      <w:rPr>
        <w:rFonts w:ascii="Wingdings" w:hAnsi="Wingdings" w:hint="default"/>
      </w:rPr>
    </w:lvl>
    <w:lvl w:ilvl="5" w:tplc="6FC8EDAA" w:tentative="1">
      <w:start w:val="1"/>
      <w:numFmt w:val="bullet"/>
      <w:lvlText w:val=""/>
      <w:lvlJc w:val="left"/>
      <w:pPr>
        <w:tabs>
          <w:tab w:val="num" w:pos="4320"/>
        </w:tabs>
        <w:ind w:left="4320" w:hanging="360"/>
      </w:pPr>
      <w:rPr>
        <w:rFonts w:ascii="Wingdings" w:hAnsi="Wingdings" w:hint="default"/>
      </w:rPr>
    </w:lvl>
    <w:lvl w:ilvl="6" w:tplc="554A84C8" w:tentative="1">
      <w:start w:val="1"/>
      <w:numFmt w:val="bullet"/>
      <w:lvlText w:val=""/>
      <w:lvlJc w:val="left"/>
      <w:pPr>
        <w:tabs>
          <w:tab w:val="num" w:pos="5040"/>
        </w:tabs>
        <w:ind w:left="5040" w:hanging="360"/>
      </w:pPr>
      <w:rPr>
        <w:rFonts w:ascii="Wingdings" w:hAnsi="Wingdings" w:hint="default"/>
      </w:rPr>
    </w:lvl>
    <w:lvl w:ilvl="7" w:tplc="7A94E24E" w:tentative="1">
      <w:start w:val="1"/>
      <w:numFmt w:val="bullet"/>
      <w:lvlText w:val=""/>
      <w:lvlJc w:val="left"/>
      <w:pPr>
        <w:tabs>
          <w:tab w:val="num" w:pos="5760"/>
        </w:tabs>
        <w:ind w:left="5760" w:hanging="360"/>
      </w:pPr>
      <w:rPr>
        <w:rFonts w:ascii="Wingdings" w:hAnsi="Wingdings" w:hint="default"/>
      </w:rPr>
    </w:lvl>
    <w:lvl w:ilvl="8" w:tplc="52E4680A" w:tentative="1">
      <w:start w:val="1"/>
      <w:numFmt w:val="bullet"/>
      <w:lvlText w:val=""/>
      <w:lvlJc w:val="left"/>
      <w:pPr>
        <w:tabs>
          <w:tab w:val="num" w:pos="6480"/>
        </w:tabs>
        <w:ind w:left="6480" w:hanging="360"/>
      </w:pPr>
      <w:rPr>
        <w:rFonts w:ascii="Wingdings" w:hAnsi="Wingdings" w:hint="default"/>
      </w:rPr>
    </w:lvl>
  </w:abstractNum>
  <w:abstractNum w:abstractNumId="28">
    <w:nsid w:val="35DF6EF9"/>
    <w:multiLevelType w:val="hybridMultilevel"/>
    <w:tmpl w:val="42121366"/>
    <w:lvl w:ilvl="0" w:tplc="72000C3E">
      <w:start w:val="1"/>
      <w:numFmt w:val="bullet"/>
      <w:lvlText w:val=""/>
      <w:lvlJc w:val="left"/>
      <w:pPr>
        <w:tabs>
          <w:tab w:val="num" w:pos="720"/>
        </w:tabs>
        <w:ind w:left="720" w:hanging="360"/>
      </w:pPr>
      <w:rPr>
        <w:rFonts w:ascii="Wingdings 2" w:hAnsi="Wingdings 2" w:hint="default"/>
      </w:rPr>
    </w:lvl>
    <w:lvl w:ilvl="1" w:tplc="EBACE572" w:tentative="1">
      <w:start w:val="1"/>
      <w:numFmt w:val="bullet"/>
      <w:lvlText w:val=""/>
      <w:lvlJc w:val="left"/>
      <w:pPr>
        <w:tabs>
          <w:tab w:val="num" w:pos="1440"/>
        </w:tabs>
        <w:ind w:left="1440" w:hanging="360"/>
      </w:pPr>
      <w:rPr>
        <w:rFonts w:ascii="Wingdings 2" w:hAnsi="Wingdings 2" w:hint="default"/>
      </w:rPr>
    </w:lvl>
    <w:lvl w:ilvl="2" w:tplc="F8C2CC58" w:tentative="1">
      <w:start w:val="1"/>
      <w:numFmt w:val="bullet"/>
      <w:lvlText w:val=""/>
      <w:lvlJc w:val="left"/>
      <w:pPr>
        <w:tabs>
          <w:tab w:val="num" w:pos="2160"/>
        </w:tabs>
        <w:ind w:left="2160" w:hanging="360"/>
      </w:pPr>
      <w:rPr>
        <w:rFonts w:ascii="Wingdings 2" w:hAnsi="Wingdings 2" w:hint="default"/>
      </w:rPr>
    </w:lvl>
    <w:lvl w:ilvl="3" w:tplc="035C55D6" w:tentative="1">
      <w:start w:val="1"/>
      <w:numFmt w:val="bullet"/>
      <w:lvlText w:val=""/>
      <w:lvlJc w:val="left"/>
      <w:pPr>
        <w:tabs>
          <w:tab w:val="num" w:pos="2880"/>
        </w:tabs>
        <w:ind w:left="2880" w:hanging="360"/>
      </w:pPr>
      <w:rPr>
        <w:rFonts w:ascii="Wingdings 2" w:hAnsi="Wingdings 2" w:hint="default"/>
      </w:rPr>
    </w:lvl>
    <w:lvl w:ilvl="4" w:tplc="5DF02296" w:tentative="1">
      <w:start w:val="1"/>
      <w:numFmt w:val="bullet"/>
      <w:lvlText w:val=""/>
      <w:lvlJc w:val="left"/>
      <w:pPr>
        <w:tabs>
          <w:tab w:val="num" w:pos="3600"/>
        </w:tabs>
        <w:ind w:left="3600" w:hanging="360"/>
      </w:pPr>
      <w:rPr>
        <w:rFonts w:ascii="Wingdings 2" w:hAnsi="Wingdings 2" w:hint="default"/>
      </w:rPr>
    </w:lvl>
    <w:lvl w:ilvl="5" w:tplc="380236B6" w:tentative="1">
      <w:start w:val="1"/>
      <w:numFmt w:val="bullet"/>
      <w:lvlText w:val=""/>
      <w:lvlJc w:val="left"/>
      <w:pPr>
        <w:tabs>
          <w:tab w:val="num" w:pos="4320"/>
        </w:tabs>
        <w:ind w:left="4320" w:hanging="360"/>
      </w:pPr>
      <w:rPr>
        <w:rFonts w:ascii="Wingdings 2" w:hAnsi="Wingdings 2" w:hint="default"/>
      </w:rPr>
    </w:lvl>
    <w:lvl w:ilvl="6" w:tplc="63DED392" w:tentative="1">
      <w:start w:val="1"/>
      <w:numFmt w:val="bullet"/>
      <w:lvlText w:val=""/>
      <w:lvlJc w:val="left"/>
      <w:pPr>
        <w:tabs>
          <w:tab w:val="num" w:pos="5040"/>
        </w:tabs>
        <w:ind w:left="5040" w:hanging="360"/>
      </w:pPr>
      <w:rPr>
        <w:rFonts w:ascii="Wingdings 2" w:hAnsi="Wingdings 2" w:hint="default"/>
      </w:rPr>
    </w:lvl>
    <w:lvl w:ilvl="7" w:tplc="FDC4F0EC" w:tentative="1">
      <w:start w:val="1"/>
      <w:numFmt w:val="bullet"/>
      <w:lvlText w:val=""/>
      <w:lvlJc w:val="left"/>
      <w:pPr>
        <w:tabs>
          <w:tab w:val="num" w:pos="5760"/>
        </w:tabs>
        <w:ind w:left="5760" w:hanging="360"/>
      </w:pPr>
      <w:rPr>
        <w:rFonts w:ascii="Wingdings 2" w:hAnsi="Wingdings 2" w:hint="default"/>
      </w:rPr>
    </w:lvl>
    <w:lvl w:ilvl="8" w:tplc="42B0D78C" w:tentative="1">
      <w:start w:val="1"/>
      <w:numFmt w:val="bullet"/>
      <w:lvlText w:val=""/>
      <w:lvlJc w:val="left"/>
      <w:pPr>
        <w:tabs>
          <w:tab w:val="num" w:pos="6480"/>
        </w:tabs>
        <w:ind w:left="6480" w:hanging="360"/>
      </w:pPr>
      <w:rPr>
        <w:rFonts w:ascii="Wingdings 2" w:hAnsi="Wingdings 2" w:hint="default"/>
      </w:rPr>
    </w:lvl>
  </w:abstractNum>
  <w:abstractNum w:abstractNumId="29">
    <w:nsid w:val="39E716F4"/>
    <w:multiLevelType w:val="hybridMultilevel"/>
    <w:tmpl w:val="A2F04512"/>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nsid w:val="39E97101"/>
    <w:multiLevelType w:val="hybridMultilevel"/>
    <w:tmpl w:val="E42ABE78"/>
    <w:lvl w:ilvl="0" w:tplc="92A0AF56">
      <w:start w:val="1"/>
      <w:numFmt w:val="bullet"/>
      <w:lvlText w:val=""/>
      <w:lvlJc w:val="left"/>
      <w:pPr>
        <w:tabs>
          <w:tab w:val="num" w:pos="720"/>
        </w:tabs>
        <w:ind w:left="720" w:hanging="360"/>
      </w:pPr>
      <w:rPr>
        <w:rFonts w:ascii="Wingdings 2" w:hAnsi="Wingdings 2" w:hint="default"/>
      </w:rPr>
    </w:lvl>
    <w:lvl w:ilvl="1" w:tplc="022E05B0" w:tentative="1">
      <w:start w:val="1"/>
      <w:numFmt w:val="bullet"/>
      <w:lvlText w:val=""/>
      <w:lvlJc w:val="left"/>
      <w:pPr>
        <w:tabs>
          <w:tab w:val="num" w:pos="1440"/>
        </w:tabs>
        <w:ind w:left="1440" w:hanging="360"/>
      </w:pPr>
      <w:rPr>
        <w:rFonts w:ascii="Wingdings 2" w:hAnsi="Wingdings 2" w:hint="default"/>
      </w:rPr>
    </w:lvl>
    <w:lvl w:ilvl="2" w:tplc="A0CADD9C" w:tentative="1">
      <w:start w:val="1"/>
      <w:numFmt w:val="bullet"/>
      <w:lvlText w:val=""/>
      <w:lvlJc w:val="left"/>
      <w:pPr>
        <w:tabs>
          <w:tab w:val="num" w:pos="2160"/>
        </w:tabs>
        <w:ind w:left="2160" w:hanging="360"/>
      </w:pPr>
      <w:rPr>
        <w:rFonts w:ascii="Wingdings 2" w:hAnsi="Wingdings 2" w:hint="default"/>
      </w:rPr>
    </w:lvl>
    <w:lvl w:ilvl="3" w:tplc="35263974" w:tentative="1">
      <w:start w:val="1"/>
      <w:numFmt w:val="bullet"/>
      <w:lvlText w:val=""/>
      <w:lvlJc w:val="left"/>
      <w:pPr>
        <w:tabs>
          <w:tab w:val="num" w:pos="2880"/>
        </w:tabs>
        <w:ind w:left="2880" w:hanging="360"/>
      </w:pPr>
      <w:rPr>
        <w:rFonts w:ascii="Wingdings 2" w:hAnsi="Wingdings 2" w:hint="default"/>
      </w:rPr>
    </w:lvl>
    <w:lvl w:ilvl="4" w:tplc="8220766C" w:tentative="1">
      <w:start w:val="1"/>
      <w:numFmt w:val="bullet"/>
      <w:lvlText w:val=""/>
      <w:lvlJc w:val="left"/>
      <w:pPr>
        <w:tabs>
          <w:tab w:val="num" w:pos="3600"/>
        </w:tabs>
        <w:ind w:left="3600" w:hanging="360"/>
      </w:pPr>
      <w:rPr>
        <w:rFonts w:ascii="Wingdings 2" w:hAnsi="Wingdings 2" w:hint="default"/>
      </w:rPr>
    </w:lvl>
    <w:lvl w:ilvl="5" w:tplc="7598BDF2" w:tentative="1">
      <w:start w:val="1"/>
      <w:numFmt w:val="bullet"/>
      <w:lvlText w:val=""/>
      <w:lvlJc w:val="left"/>
      <w:pPr>
        <w:tabs>
          <w:tab w:val="num" w:pos="4320"/>
        </w:tabs>
        <w:ind w:left="4320" w:hanging="360"/>
      </w:pPr>
      <w:rPr>
        <w:rFonts w:ascii="Wingdings 2" w:hAnsi="Wingdings 2" w:hint="default"/>
      </w:rPr>
    </w:lvl>
    <w:lvl w:ilvl="6" w:tplc="8144B5DC" w:tentative="1">
      <w:start w:val="1"/>
      <w:numFmt w:val="bullet"/>
      <w:lvlText w:val=""/>
      <w:lvlJc w:val="left"/>
      <w:pPr>
        <w:tabs>
          <w:tab w:val="num" w:pos="5040"/>
        </w:tabs>
        <w:ind w:left="5040" w:hanging="360"/>
      </w:pPr>
      <w:rPr>
        <w:rFonts w:ascii="Wingdings 2" w:hAnsi="Wingdings 2" w:hint="default"/>
      </w:rPr>
    </w:lvl>
    <w:lvl w:ilvl="7" w:tplc="29AE66E8" w:tentative="1">
      <w:start w:val="1"/>
      <w:numFmt w:val="bullet"/>
      <w:lvlText w:val=""/>
      <w:lvlJc w:val="left"/>
      <w:pPr>
        <w:tabs>
          <w:tab w:val="num" w:pos="5760"/>
        </w:tabs>
        <w:ind w:left="5760" w:hanging="360"/>
      </w:pPr>
      <w:rPr>
        <w:rFonts w:ascii="Wingdings 2" w:hAnsi="Wingdings 2" w:hint="default"/>
      </w:rPr>
    </w:lvl>
    <w:lvl w:ilvl="8" w:tplc="2A487B0A" w:tentative="1">
      <w:start w:val="1"/>
      <w:numFmt w:val="bullet"/>
      <w:lvlText w:val=""/>
      <w:lvlJc w:val="left"/>
      <w:pPr>
        <w:tabs>
          <w:tab w:val="num" w:pos="6480"/>
        </w:tabs>
        <w:ind w:left="6480" w:hanging="360"/>
      </w:pPr>
      <w:rPr>
        <w:rFonts w:ascii="Wingdings 2" w:hAnsi="Wingdings 2" w:hint="default"/>
      </w:rPr>
    </w:lvl>
  </w:abstractNum>
  <w:abstractNum w:abstractNumId="31">
    <w:nsid w:val="3A272611"/>
    <w:multiLevelType w:val="hybridMultilevel"/>
    <w:tmpl w:val="0EDC6C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E0222C3"/>
    <w:multiLevelType w:val="hybridMultilevel"/>
    <w:tmpl w:val="9BE08188"/>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413E298C"/>
    <w:multiLevelType w:val="multilevel"/>
    <w:tmpl w:val="287A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3623D9"/>
    <w:multiLevelType w:val="hybridMultilevel"/>
    <w:tmpl w:val="E9504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3FC5BDD"/>
    <w:multiLevelType w:val="hybridMultilevel"/>
    <w:tmpl w:val="0D18B4F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6">
    <w:nsid w:val="4473307B"/>
    <w:multiLevelType w:val="hybridMultilevel"/>
    <w:tmpl w:val="33D86236"/>
    <w:lvl w:ilvl="0" w:tplc="13A04174">
      <w:start w:val="1"/>
      <w:numFmt w:val="bullet"/>
      <w:lvlText w:val="-"/>
      <w:lvlJc w:val="left"/>
      <w:pPr>
        <w:tabs>
          <w:tab w:val="num" w:pos="720"/>
        </w:tabs>
        <w:ind w:left="720" w:hanging="360"/>
      </w:pPr>
      <w:rPr>
        <w:rFonts w:ascii="Times New Roman" w:hAnsi="Times New Roman" w:hint="default"/>
      </w:rPr>
    </w:lvl>
    <w:lvl w:ilvl="1" w:tplc="8744B5EC" w:tentative="1">
      <w:start w:val="1"/>
      <w:numFmt w:val="bullet"/>
      <w:lvlText w:val="-"/>
      <w:lvlJc w:val="left"/>
      <w:pPr>
        <w:tabs>
          <w:tab w:val="num" w:pos="1440"/>
        </w:tabs>
        <w:ind w:left="1440" w:hanging="360"/>
      </w:pPr>
      <w:rPr>
        <w:rFonts w:ascii="Times New Roman" w:hAnsi="Times New Roman" w:hint="default"/>
      </w:rPr>
    </w:lvl>
    <w:lvl w:ilvl="2" w:tplc="A9A6F832" w:tentative="1">
      <w:start w:val="1"/>
      <w:numFmt w:val="bullet"/>
      <w:lvlText w:val="-"/>
      <w:lvlJc w:val="left"/>
      <w:pPr>
        <w:tabs>
          <w:tab w:val="num" w:pos="2160"/>
        </w:tabs>
        <w:ind w:left="2160" w:hanging="360"/>
      </w:pPr>
      <w:rPr>
        <w:rFonts w:ascii="Times New Roman" w:hAnsi="Times New Roman" w:hint="default"/>
      </w:rPr>
    </w:lvl>
    <w:lvl w:ilvl="3" w:tplc="37B450AE" w:tentative="1">
      <w:start w:val="1"/>
      <w:numFmt w:val="bullet"/>
      <w:lvlText w:val="-"/>
      <w:lvlJc w:val="left"/>
      <w:pPr>
        <w:tabs>
          <w:tab w:val="num" w:pos="2880"/>
        </w:tabs>
        <w:ind w:left="2880" w:hanging="360"/>
      </w:pPr>
      <w:rPr>
        <w:rFonts w:ascii="Times New Roman" w:hAnsi="Times New Roman" w:hint="default"/>
      </w:rPr>
    </w:lvl>
    <w:lvl w:ilvl="4" w:tplc="889A090A" w:tentative="1">
      <w:start w:val="1"/>
      <w:numFmt w:val="bullet"/>
      <w:lvlText w:val="-"/>
      <w:lvlJc w:val="left"/>
      <w:pPr>
        <w:tabs>
          <w:tab w:val="num" w:pos="3600"/>
        </w:tabs>
        <w:ind w:left="3600" w:hanging="360"/>
      </w:pPr>
      <w:rPr>
        <w:rFonts w:ascii="Times New Roman" w:hAnsi="Times New Roman" w:hint="default"/>
      </w:rPr>
    </w:lvl>
    <w:lvl w:ilvl="5" w:tplc="00F887AE" w:tentative="1">
      <w:start w:val="1"/>
      <w:numFmt w:val="bullet"/>
      <w:lvlText w:val="-"/>
      <w:lvlJc w:val="left"/>
      <w:pPr>
        <w:tabs>
          <w:tab w:val="num" w:pos="4320"/>
        </w:tabs>
        <w:ind w:left="4320" w:hanging="360"/>
      </w:pPr>
      <w:rPr>
        <w:rFonts w:ascii="Times New Roman" w:hAnsi="Times New Roman" w:hint="default"/>
      </w:rPr>
    </w:lvl>
    <w:lvl w:ilvl="6" w:tplc="A16E9E1E" w:tentative="1">
      <w:start w:val="1"/>
      <w:numFmt w:val="bullet"/>
      <w:lvlText w:val="-"/>
      <w:lvlJc w:val="left"/>
      <w:pPr>
        <w:tabs>
          <w:tab w:val="num" w:pos="5040"/>
        </w:tabs>
        <w:ind w:left="5040" w:hanging="360"/>
      </w:pPr>
      <w:rPr>
        <w:rFonts w:ascii="Times New Roman" w:hAnsi="Times New Roman" w:hint="default"/>
      </w:rPr>
    </w:lvl>
    <w:lvl w:ilvl="7" w:tplc="79B6B12E" w:tentative="1">
      <w:start w:val="1"/>
      <w:numFmt w:val="bullet"/>
      <w:lvlText w:val="-"/>
      <w:lvlJc w:val="left"/>
      <w:pPr>
        <w:tabs>
          <w:tab w:val="num" w:pos="5760"/>
        </w:tabs>
        <w:ind w:left="5760" w:hanging="360"/>
      </w:pPr>
      <w:rPr>
        <w:rFonts w:ascii="Times New Roman" w:hAnsi="Times New Roman" w:hint="default"/>
      </w:rPr>
    </w:lvl>
    <w:lvl w:ilvl="8" w:tplc="D5B8A03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44B46440"/>
    <w:multiLevelType w:val="hybridMultilevel"/>
    <w:tmpl w:val="8854755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44D2770B"/>
    <w:multiLevelType w:val="hybridMultilevel"/>
    <w:tmpl w:val="8490EC4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453E3127"/>
    <w:multiLevelType w:val="hybridMultilevel"/>
    <w:tmpl w:val="D710216C"/>
    <w:lvl w:ilvl="0" w:tplc="9C504406">
      <w:start w:val="1"/>
      <w:numFmt w:val="bullet"/>
      <w:lvlText w:val=""/>
      <w:lvlJc w:val="left"/>
      <w:pPr>
        <w:tabs>
          <w:tab w:val="num" w:pos="720"/>
        </w:tabs>
        <w:ind w:left="720" w:hanging="360"/>
      </w:pPr>
      <w:rPr>
        <w:rFonts w:ascii="Wingdings" w:hAnsi="Wingdings" w:hint="default"/>
      </w:rPr>
    </w:lvl>
    <w:lvl w:ilvl="1" w:tplc="087E1C8E" w:tentative="1">
      <w:start w:val="1"/>
      <w:numFmt w:val="bullet"/>
      <w:lvlText w:val=""/>
      <w:lvlJc w:val="left"/>
      <w:pPr>
        <w:tabs>
          <w:tab w:val="num" w:pos="1440"/>
        </w:tabs>
        <w:ind w:left="1440" w:hanging="360"/>
      </w:pPr>
      <w:rPr>
        <w:rFonts w:ascii="Wingdings" w:hAnsi="Wingdings" w:hint="default"/>
      </w:rPr>
    </w:lvl>
    <w:lvl w:ilvl="2" w:tplc="B798EEEE" w:tentative="1">
      <w:start w:val="1"/>
      <w:numFmt w:val="bullet"/>
      <w:lvlText w:val=""/>
      <w:lvlJc w:val="left"/>
      <w:pPr>
        <w:tabs>
          <w:tab w:val="num" w:pos="2160"/>
        </w:tabs>
        <w:ind w:left="2160" w:hanging="360"/>
      </w:pPr>
      <w:rPr>
        <w:rFonts w:ascii="Wingdings" w:hAnsi="Wingdings" w:hint="default"/>
      </w:rPr>
    </w:lvl>
    <w:lvl w:ilvl="3" w:tplc="B08A5308" w:tentative="1">
      <w:start w:val="1"/>
      <w:numFmt w:val="bullet"/>
      <w:lvlText w:val=""/>
      <w:lvlJc w:val="left"/>
      <w:pPr>
        <w:tabs>
          <w:tab w:val="num" w:pos="2880"/>
        </w:tabs>
        <w:ind w:left="2880" w:hanging="360"/>
      </w:pPr>
      <w:rPr>
        <w:rFonts w:ascii="Wingdings" w:hAnsi="Wingdings" w:hint="default"/>
      </w:rPr>
    </w:lvl>
    <w:lvl w:ilvl="4" w:tplc="C772F378" w:tentative="1">
      <w:start w:val="1"/>
      <w:numFmt w:val="bullet"/>
      <w:lvlText w:val=""/>
      <w:lvlJc w:val="left"/>
      <w:pPr>
        <w:tabs>
          <w:tab w:val="num" w:pos="3600"/>
        </w:tabs>
        <w:ind w:left="3600" w:hanging="360"/>
      </w:pPr>
      <w:rPr>
        <w:rFonts w:ascii="Wingdings" w:hAnsi="Wingdings" w:hint="default"/>
      </w:rPr>
    </w:lvl>
    <w:lvl w:ilvl="5" w:tplc="D75C6E38" w:tentative="1">
      <w:start w:val="1"/>
      <w:numFmt w:val="bullet"/>
      <w:lvlText w:val=""/>
      <w:lvlJc w:val="left"/>
      <w:pPr>
        <w:tabs>
          <w:tab w:val="num" w:pos="4320"/>
        </w:tabs>
        <w:ind w:left="4320" w:hanging="360"/>
      </w:pPr>
      <w:rPr>
        <w:rFonts w:ascii="Wingdings" w:hAnsi="Wingdings" w:hint="default"/>
      </w:rPr>
    </w:lvl>
    <w:lvl w:ilvl="6" w:tplc="DAE2ADD2" w:tentative="1">
      <w:start w:val="1"/>
      <w:numFmt w:val="bullet"/>
      <w:lvlText w:val=""/>
      <w:lvlJc w:val="left"/>
      <w:pPr>
        <w:tabs>
          <w:tab w:val="num" w:pos="5040"/>
        </w:tabs>
        <w:ind w:left="5040" w:hanging="360"/>
      </w:pPr>
      <w:rPr>
        <w:rFonts w:ascii="Wingdings" w:hAnsi="Wingdings" w:hint="default"/>
      </w:rPr>
    </w:lvl>
    <w:lvl w:ilvl="7" w:tplc="FA589A00" w:tentative="1">
      <w:start w:val="1"/>
      <w:numFmt w:val="bullet"/>
      <w:lvlText w:val=""/>
      <w:lvlJc w:val="left"/>
      <w:pPr>
        <w:tabs>
          <w:tab w:val="num" w:pos="5760"/>
        </w:tabs>
        <w:ind w:left="5760" w:hanging="360"/>
      </w:pPr>
      <w:rPr>
        <w:rFonts w:ascii="Wingdings" w:hAnsi="Wingdings" w:hint="default"/>
      </w:rPr>
    </w:lvl>
    <w:lvl w:ilvl="8" w:tplc="7D9E9668" w:tentative="1">
      <w:start w:val="1"/>
      <w:numFmt w:val="bullet"/>
      <w:lvlText w:val=""/>
      <w:lvlJc w:val="left"/>
      <w:pPr>
        <w:tabs>
          <w:tab w:val="num" w:pos="6480"/>
        </w:tabs>
        <w:ind w:left="6480" w:hanging="360"/>
      </w:pPr>
      <w:rPr>
        <w:rFonts w:ascii="Wingdings" w:hAnsi="Wingdings" w:hint="default"/>
      </w:rPr>
    </w:lvl>
  </w:abstractNum>
  <w:abstractNum w:abstractNumId="40">
    <w:nsid w:val="467F479C"/>
    <w:multiLevelType w:val="hybridMultilevel"/>
    <w:tmpl w:val="F0601184"/>
    <w:lvl w:ilvl="0" w:tplc="741CD74A">
      <w:start w:val="1"/>
      <w:numFmt w:val="bullet"/>
      <w:lvlText w:val=""/>
      <w:lvlJc w:val="left"/>
      <w:pPr>
        <w:tabs>
          <w:tab w:val="num" w:pos="720"/>
        </w:tabs>
        <w:ind w:left="720" w:hanging="360"/>
      </w:pPr>
      <w:rPr>
        <w:rFonts w:ascii="Wingdings" w:hAnsi="Wingdings" w:hint="default"/>
      </w:rPr>
    </w:lvl>
    <w:lvl w:ilvl="1" w:tplc="BFACC01A" w:tentative="1">
      <w:start w:val="1"/>
      <w:numFmt w:val="bullet"/>
      <w:lvlText w:val=""/>
      <w:lvlJc w:val="left"/>
      <w:pPr>
        <w:tabs>
          <w:tab w:val="num" w:pos="1440"/>
        </w:tabs>
        <w:ind w:left="1440" w:hanging="360"/>
      </w:pPr>
      <w:rPr>
        <w:rFonts w:ascii="Wingdings" w:hAnsi="Wingdings" w:hint="default"/>
      </w:rPr>
    </w:lvl>
    <w:lvl w:ilvl="2" w:tplc="57DC1EF6" w:tentative="1">
      <w:start w:val="1"/>
      <w:numFmt w:val="bullet"/>
      <w:lvlText w:val=""/>
      <w:lvlJc w:val="left"/>
      <w:pPr>
        <w:tabs>
          <w:tab w:val="num" w:pos="2160"/>
        </w:tabs>
        <w:ind w:left="2160" w:hanging="360"/>
      </w:pPr>
      <w:rPr>
        <w:rFonts w:ascii="Wingdings" w:hAnsi="Wingdings" w:hint="default"/>
      </w:rPr>
    </w:lvl>
    <w:lvl w:ilvl="3" w:tplc="2124D364" w:tentative="1">
      <w:start w:val="1"/>
      <w:numFmt w:val="bullet"/>
      <w:lvlText w:val=""/>
      <w:lvlJc w:val="left"/>
      <w:pPr>
        <w:tabs>
          <w:tab w:val="num" w:pos="2880"/>
        </w:tabs>
        <w:ind w:left="2880" w:hanging="360"/>
      </w:pPr>
      <w:rPr>
        <w:rFonts w:ascii="Wingdings" w:hAnsi="Wingdings" w:hint="default"/>
      </w:rPr>
    </w:lvl>
    <w:lvl w:ilvl="4" w:tplc="3D48667C" w:tentative="1">
      <w:start w:val="1"/>
      <w:numFmt w:val="bullet"/>
      <w:lvlText w:val=""/>
      <w:lvlJc w:val="left"/>
      <w:pPr>
        <w:tabs>
          <w:tab w:val="num" w:pos="3600"/>
        </w:tabs>
        <w:ind w:left="3600" w:hanging="360"/>
      </w:pPr>
      <w:rPr>
        <w:rFonts w:ascii="Wingdings" w:hAnsi="Wingdings" w:hint="default"/>
      </w:rPr>
    </w:lvl>
    <w:lvl w:ilvl="5" w:tplc="0C1E2B28" w:tentative="1">
      <w:start w:val="1"/>
      <w:numFmt w:val="bullet"/>
      <w:lvlText w:val=""/>
      <w:lvlJc w:val="left"/>
      <w:pPr>
        <w:tabs>
          <w:tab w:val="num" w:pos="4320"/>
        </w:tabs>
        <w:ind w:left="4320" w:hanging="360"/>
      </w:pPr>
      <w:rPr>
        <w:rFonts w:ascii="Wingdings" w:hAnsi="Wingdings" w:hint="default"/>
      </w:rPr>
    </w:lvl>
    <w:lvl w:ilvl="6" w:tplc="0DA03042" w:tentative="1">
      <w:start w:val="1"/>
      <w:numFmt w:val="bullet"/>
      <w:lvlText w:val=""/>
      <w:lvlJc w:val="left"/>
      <w:pPr>
        <w:tabs>
          <w:tab w:val="num" w:pos="5040"/>
        </w:tabs>
        <w:ind w:left="5040" w:hanging="360"/>
      </w:pPr>
      <w:rPr>
        <w:rFonts w:ascii="Wingdings" w:hAnsi="Wingdings" w:hint="default"/>
      </w:rPr>
    </w:lvl>
    <w:lvl w:ilvl="7" w:tplc="C97E8B1A" w:tentative="1">
      <w:start w:val="1"/>
      <w:numFmt w:val="bullet"/>
      <w:lvlText w:val=""/>
      <w:lvlJc w:val="left"/>
      <w:pPr>
        <w:tabs>
          <w:tab w:val="num" w:pos="5760"/>
        </w:tabs>
        <w:ind w:left="5760" w:hanging="360"/>
      </w:pPr>
      <w:rPr>
        <w:rFonts w:ascii="Wingdings" w:hAnsi="Wingdings" w:hint="default"/>
      </w:rPr>
    </w:lvl>
    <w:lvl w:ilvl="8" w:tplc="DC126054" w:tentative="1">
      <w:start w:val="1"/>
      <w:numFmt w:val="bullet"/>
      <w:lvlText w:val=""/>
      <w:lvlJc w:val="left"/>
      <w:pPr>
        <w:tabs>
          <w:tab w:val="num" w:pos="6480"/>
        </w:tabs>
        <w:ind w:left="6480" w:hanging="360"/>
      </w:pPr>
      <w:rPr>
        <w:rFonts w:ascii="Wingdings" w:hAnsi="Wingdings" w:hint="default"/>
      </w:rPr>
    </w:lvl>
  </w:abstractNum>
  <w:abstractNum w:abstractNumId="41">
    <w:nsid w:val="46C548BE"/>
    <w:multiLevelType w:val="hybridMultilevel"/>
    <w:tmpl w:val="A510F9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nsid w:val="49EA5273"/>
    <w:multiLevelType w:val="hybridMultilevel"/>
    <w:tmpl w:val="9BE65E74"/>
    <w:lvl w:ilvl="0" w:tplc="E9A64B66">
      <w:start w:val="1"/>
      <w:numFmt w:val="bullet"/>
      <w:lvlText w:val=""/>
      <w:lvlJc w:val="left"/>
      <w:pPr>
        <w:tabs>
          <w:tab w:val="num" w:pos="720"/>
        </w:tabs>
        <w:ind w:left="720" w:hanging="360"/>
      </w:pPr>
      <w:rPr>
        <w:rFonts w:ascii="Wingdings 2" w:hAnsi="Wingdings 2" w:hint="default"/>
      </w:rPr>
    </w:lvl>
    <w:lvl w:ilvl="1" w:tplc="ED9C342E" w:tentative="1">
      <w:start w:val="1"/>
      <w:numFmt w:val="bullet"/>
      <w:lvlText w:val=""/>
      <w:lvlJc w:val="left"/>
      <w:pPr>
        <w:tabs>
          <w:tab w:val="num" w:pos="1440"/>
        </w:tabs>
        <w:ind w:left="1440" w:hanging="360"/>
      </w:pPr>
      <w:rPr>
        <w:rFonts w:ascii="Wingdings 2" w:hAnsi="Wingdings 2" w:hint="default"/>
      </w:rPr>
    </w:lvl>
    <w:lvl w:ilvl="2" w:tplc="2078100A" w:tentative="1">
      <w:start w:val="1"/>
      <w:numFmt w:val="bullet"/>
      <w:lvlText w:val=""/>
      <w:lvlJc w:val="left"/>
      <w:pPr>
        <w:tabs>
          <w:tab w:val="num" w:pos="2160"/>
        </w:tabs>
        <w:ind w:left="2160" w:hanging="360"/>
      </w:pPr>
      <w:rPr>
        <w:rFonts w:ascii="Wingdings 2" w:hAnsi="Wingdings 2" w:hint="default"/>
      </w:rPr>
    </w:lvl>
    <w:lvl w:ilvl="3" w:tplc="B57E102E" w:tentative="1">
      <w:start w:val="1"/>
      <w:numFmt w:val="bullet"/>
      <w:lvlText w:val=""/>
      <w:lvlJc w:val="left"/>
      <w:pPr>
        <w:tabs>
          <w:tab w:val="num" w:pos="2880"/>
        </w:tabs>
        <w:ind w:left="2880" w:hanging="360"/>
      </w:pPr>
      <w:rPr>
        <w:rFonts w:ascii="Wingdings 2" w:hAnsi="Wingdings 2" w:hint="default"/>
      </w:rPr>
    </w:lvl>
    <w:lvl w:ilvl="4" w:tplc="F3326CAE" w:tentative="1">
      <w:start w:val="1"/>
      <w:numFmt w:val="bullet"/>
      <w:lvlText w:val=""/>
      <w:lvlJc w:val="left"/>
      <w:pPr>
        <w:tabs>
          <w:tab w:val="num" w:pos="3600"/>
        </w:tabs>
        <w:ind w:left="3600" w:hanging="360"/>
      </w:pPr>
      <w:rPr>
        <w:rFonts w:ascii="Wingdings 2" w:hAnsi="Wingdings 2" w:hint="default"/>
      </w:rPr>
    </w:lvl>
    <w:lvl w:ilvl="5" w:tplc="B0ECF5A0" w:tentative="1">
      <w:start w:val="1"/>
      <w:numFmt w:val="bullet"/>
      <w:lvlText w:val=""/>
      <w:lvlJc w:val="left"/>
      <w:pPr>
        <w:tabs>
          <w:tab w:val="num" w:pos="4320"/>
        </w:tabs>
        <w:ind w:left="4320" w:hanging="360"/>
      </w:pPr>
      <w:rPr>
        <w:rFonts w:ascii="Wingdings 2" w:hAnsi="Wingdings 2" w:hint="default"/>
      </w:rPr>
    </w:lvl>
    <w:lvl w:ilvl="6" w:tplc="A7EA610C" w:tentative="1">
      <w:start w:val="1"/>
      <w:numFmt w:val="bullet"/>
      <w:lvlText w:val=""/>
      <w:lvlJc w:val="left"/>
      <w:pPr>
        <w:tabs>
          <w:tab w:val="num" w:pos="5040"/>
        </w:tabs>
        <w:ind w:left="5040" w:hanging="360"/>
      </w:pPr>
      <w:rPr>
        <w:rFonts w:ascii="Wingdings 2" w:hAnsi="Wingdings 2" w:hint="default"/>
      </w:rPr>
    </w:lvl>
    <w:lvl w:ilvl="7" w:tplc="6966E072" w:tentative="1">
      <w:start w:val="1"/>
      <w:numFmt w:val="bullet"/>
      <w:lvlText w:val=""/>
      <w:lvlJc w:val="left"/>
      <w:pPr>
        <w:tabs>
          <w:tab w:val="num" w:pos="5760"/>
        </w:tabs>
        <w:ind w:left="5760" w:hanging="360"/>
      </w:pPr>
      <w:rPr>
        <w:rFonts w:ascii="Wingdings 2" w:hAnsi="Wingdings 2" w:hint="default"/>
      </w:rPr>
    </w:lvl>
    <w:lvl w:ilvl="8" w:tplc="F75C25FC" w:tentative="1">
      <w:start w:val="1"/>
      <w:numFmt w:val="bullet"/>
      <w:lvlText w:val=""/>
      <w:lvlJc w:val="left"/>
      <w:pPr>
        <w:tabs>
          <w:tab w:val="num" w:pos="6480"/>
        </w:tabs>
        <w:ind w:left="6480" w:hanging="360"/>
      </w:pPr>
      <w:rPr>
        <w:rFonts w:ascii="Wingdings 2" w:hAnsi="Wingdings 2" w:hint="default"/>
      </w:rPr>
    </w:lvl>
  </w:abstractNum>
  <w:abstractNum w:abstractNumId="43">
    <w:nsid w:val="4BFE03B4"/>
    <w:multiLevelType w:val="hybridMultilevel"/>
    <w:tmpl w:val="6FFCAD0A"/>
    <w:lvl w:ilvl="0" w:tplc="FDB241A2">
      <w:start w:val="1"/>
      <w:numFmt w:val="bullet"/>
      <w:lvlText w:val=""/>
      <w:lvlJc w:val="left"/>
      <w:pPr>
        <w:tabs>
          <w:tab w:val="num" w:pos="720"/>
        </w:tabs>
        <w:ind w:left="720" w:hanging="360"/>
      </w:pPr>
      <w:rPr>
        <w:rFonts w:ascii="Wingdings" w:hAnsi="Wingdings" w:hint="default"/>
      </w:rPr>
    </w:lvl>
    <w:lvl w:ilvl="1" w:tplc="68923F48" w:tentative="1">
      <w:start w:val="1"/>
      <w:numFmt w:val="bullet"/>
      <w:lvlText w:val=""/>
      <w:lvlJc w:val="left"/>
      <w:pPr>
        <w:tabs>
          <w:tab w:val="num" w:pos="1440"/>
        </w:tabs>
        <w:ind w:left="1440" w:hanging="360"/>
      </w:pPr>
      <w:rPr>
        <w:rFonts w:ascii="Wingdings" w:hAnsi="Wingdings" w:hint="default"/>
      </w:rPr>
    </w:lvl>
    <w:lvl w:ilvl="2" w:tplc="1D802D38" w:tentative="1">
      <w:start w:val="1"/>
      <w:numFmt w:val="bullet"/>
      <w:lvlText w:val=""/>
      <w:lvlJc w:val="left"/>
      <w:pPr>
        <w:tabs>
          <w:tab w:val="num" w:pos="2160"/>
        </w:tabs>
        <w:ind w:left="2160" w:hanging="360"/>
      </w:pPr>
      <w:rPr>
        <w:rFonts w:ascii="Wingdings" w:hAnsi="Wingdings" w:hint="default"/>
      </w:rPr>
    </w:lvl>
    <w:lvl w:ilvl="3" w:tplc="2448695C" w:tentative="1">
      <w:start w:val="1"/>
      <w:numFmt w:val="bullet"/>
      <w:lvlText w:val=""/>
      <w:lvlJc w:val="left"/>
      <w:pPr>
        <w:tabs>
          <w:tab w:val="num" w:pos="2880"/>
        </w:tabs>
        <w:ind w:left="2880" w:hanging="360"/>
      </w:pPr>
      <w:rPr>
        <w:rFonts w:ascii="Wingdings" w:hAnsi="Wingdings" w:hint="default"/>
      </w:rPr>
    </w:lvl>
    <w:lvl w:ilvl="4" w:tplc="715E9230" w:tentative="1">
      <w:start w:val="1"/>
      <w:numFmt w:val="bullet"/>
      <w:lvlText w:val=""/>
      <w:lvlJc w:val="left"/>
      <w:pPr>
        <w:tabs>
          <w:tab w:val="num" w:pos="3600"/>
        </w:tabs>
        <w:ind w:left="3600" w:hanging="360"/>
      </w:pPr>
      <w:rPr>
        <w:rFonts w:ascii="Wingdings" w:hAnsi="Wingdings" w:hint="default"/>
      </w:rPr>
    </w:lvl>
    <w:lvl w:ilvl="5" w:tplc="A6A0DD54" w:tentative="1">
      <w:start w:val="1"/>
      <w:numFmt w:val="bullet"/>
      <w:lvlText w:val=""/>
      <w:lvlJc w:val="left"/>
      <w:pPr>
        <w:tabs>
          <w:tab w:val="num" w:pos="4320"/>
        </w:tabs>
        <w:ind w:left="4320" w:hanging="360"/>
      </w:pPr>
      <w:rPr>
        <w:rFonts w:ascii="Wingdings" w:hAnsi="Wingdings" w:hint="default"/>
      </w:rPr>
    </w:lvl>
    <w:lvl w:ilvl="6" w:tplc="7C0C794A" w:tentative="1">
      <w:start w:val="1"/>
      <w:numFmt w:val="bullet"/>
      <w:lvlText w:val=""/>
      <w:lvlJc w:val="left"/>
      <w:pPr>
        <w:tabs>
          <w:tab w:val="num" w:pos="5040"/>
        </w:tabs>
        <w:ind w:left="5040" w:hanging="360"/>
      </w:pPr>
      <w:rPr>
        <w:rFonts w:ascii="Wingdings" w:hAnsi="Wingdings" w:hint="default"/>
      </w:rPr>
    </w:lvl>
    <w:lvl w:ilvl="7" w:tplc="B0181532" w:tentative="1">
      <w:start w:val="1"/>
      <w:numFmt w:val="bullet"/>
      <w:lvlText w:val=""/>
      <w:lvlJc w:val="left"/>
      <w:pPr>
        <w:tabs>
          <w:tab w:val="num" w:pos="5760"/>
        </w:tabs>
        <w:ind w:left="5760" w:hanging="360"/>
      </w:pPr>
      <w:rPr>
        <w:rFonts w:ascii="Wingdings" w:hAnsi="Wingdings" w:hint="default"/>
      </w:rPr>
    </w:lvl>
    <w:lvl w:ilvl="8" w:tplc="7166F5B0" w:tentative="1">
      <w:start w:val="1"/>
      <w:numFmt w:val="bullet"/>
      <w:lvlText w:val=""/>
      <w:lvlJc w:val="left"/>
      <w:pPr>
        <w:tabs>
          <w:tab w:val="num" w:pos="6480"/>
        </w:tabs>
        <w:ind w:left="6480" w:hanging="360"/>
      </w:pPr>
      <w:rPr>
        <w:rFonts w:ascii="Wingdings" w:hAnsi="Wingdings" w:hint="default"/>
      </w:rPr>
    </w:lvl>
  </w:abstractNum>
  <w:abstractNum w:abstractNumId="44">
    <w:nsid w:val="4DA16E00"/>
    <w:multiLevelType w:val="hybridMultilevel"/>
    <w:tmpl w:val="68B69192"/>
    <w:lvl w:ilvl="0" w:tplc="04190005">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55E61E15"/>
    <w:multiLevelType w:val="hybridMultilevel"/>
    <w:tmpl w:val="78B420D8"/>
    <w:lvl w:ilvl="0" w:tplc="53B47952">
      <w:start w:val="1"/>
      <w:numFmt w:val="lowerLetter"/>
      <w:lvlText w:val="%1)"/>
      <w:lvlJc w:val="left"/>
      <w:pPr>
        <w:tabs>
          <w:tab w:val="num" w:pos="720"/>
        </w:tabs>
        <w:ind w:left="720" w:hanging="360"/>
      </w:pPr>
    </w:lvl>
    <w:lvl w:ilvl="1" w:tplc="CA444B9C" w:tentative="1">
      <w:start w:val="1"/>
      <w:numFmt w:val="lowerLetter"/>
      <w:lvlText w:val="%2)"/>
      <w:lvlJc w:val="left"/>
      <w:pPr>
        <w:tabs>
          <w:tab w:val="num" w:pos="1440"/>
        </w:tabs>
        <w:ind w:left="1440" w:hanging="360"/>
      </w:pPr>
    </w:lvl>
    <w:lvl w:ilvl="2" w:tplc="2B94305C" w:tentative="1">
      <w:start w:val="1"/>
      <w:numFmt w:val="lowerLetter"/>
      <w:lvlText w:val="%3)"/>
      <w:lvlJc w:val="left"/>
      <w:pPr>
        <w:tabs>
          <w:tab w:val="num" w:pos="2160"/>
        </w:tabs>
        <w:ind w:left="2160" w:hanging="360"/>
      </w:pPr>
    </w:lvl>
    <w:lvl w:ilvl="3" w:tplc="B1549918" w:tentative="1">
      <w:start w:val="1"/>
      <w:numFmt w:val="lowerLetter"/>
      <w:lvlText w:val="%4)"/>
      <w:lvlJc w:val="left"/>
      <w:pPr>
        <w:tabs>
          <w:tab w:val="num" w:pos="2880"/>
        </w:tabs>
        <w:ind w:left="2880" w:hanging="360"/>
      </w:pPr>
    </w:lvl>
    <w:lvl w:ilvl="4" w:tplc="C870F618" w:tentative="1">
      <w:start w:val="1"/>
      <w:numFmt w:val="lowerLetter"/>
      <w:lvlText w:val="%5)"/>
      <w:lvlJc w:val="left"/>
      <w:pPr>
        <w:tabs>
          <w:tab w:val="num" w:pos="3600"/>
        </w:tabs>
        <w:ind w:left="3600" w:hanging="360"/>
      </w:pPr>
    </w:lvl>
    <w:lvl w:ilvl="5" w:tplc="81FC061A" w:tentative="1">
      <w:start w:val="1"/>
      <w:numFmt w:val="lowerLetter"/>
      <w:lvlText w:val="%6)"/>
      <w:lvlJc w:val="left"/>
      <w:pPr>
        <w:tabs>
          <w:tab w:val="num" w:pos="4320"/>
        </w:tabs>
        <w:ind w:left="4320" w:hanging="360"/>
      </w:pPr>
    </w:lvl>
    <w:lvl w:ilvl="6" w:tplc="7744E5FC" w:tentative="1">
      <w:start w:val="1"/>
      <w:numFmt w:val="lowerLetter"/>
      <w:lvlText w:val="%7)"/>
      <w:lvlJc w:val="left"/>
      <w:pPr>
        <w:tabs>
          <w:tab w:val="num" w:pos="5040"/>
        </w:tabs>
        <w:ind w:left="5040" w:hanging="360"/>
      </w:pPr>
    </w:lvl>
    <w:lvl w:ilvl="7" w:tplc="8522D1C8" w:tentative="1">
      <w:start w:val="1"/>
      <w:numFmt w:val="lowerLetter"/>
      <w:lvlText w:val="%8)"/>
      <w:lvlJc w:val="left"/>
      <w:pPr>
        <w:tabs>
          <w:tab w:val="num" w:pos="5760"/>
        </w:tabs>
        <w:ind w:left="5760" w:hanging="360"/>
      </w:pPr>
    </w:lvl>
    <w:lvl w:ilvl="8" w:tplc="68B8B8D0" w:tentative="1">
      <w:start w:val="1"/>
      <w:numFmt w:val="lowerLetter"/>
      <w:lvlText w:val="%9)"/>
      <w:lvlJc w:val="left"/>
      <w:pPr>
        <w:tabs>
          <w:tab w:val="num" w:pos="6480"/>
        </w:tabs>
        <w:ind w:left="6480" w:hanging="360"/>
      </w:pPr>
    </w:lvl>
  </w:abstractNum>
  <w:abstractNum w:abstractNumId="46">
    <w:nsid w:val="594F6208"/>
    <w:multiLevelType w:val="hybridMultilevel"/>
    <w:tmpl w:val="3392C602"/>
    <w:lvl w:ilvl="0" w:tplc="C0F88460">
      <w:start w:val="1"/>
      <w:numFmt w:val="bullet"/>
      <w:lvlText w:val=""/>
      <w:lvlJc w:val="left"/>
      <w:pPr>
        <w:tabs>
          <w:tab w:val="num" w:pos="720"/>
        </w:tabs>
        <w:ind w:left="720" w:hanging="360"/>
      </w:pPr>
      <w:rPr>
        <w:rFonts w:ascii="Wingdings 2" w:hAnsi="Wingdings 2" w:hint="default"/>
      </w:rPr>
    </w:lvl>
    <w:lvl w:ilvl="1" w:tplc="D7B609CE" w:tentative="1">
      <w:start w:val="1"/>
      <w:numFmt w:val="bullet"/>
      <w:lvlText w:val=""/>
      <w:lvlJc w:val="left"/>
      <w:pPr>
        <w:tabs>
          <w:tab w:val="num" w:pos="1440"/>
        </w:tabs>
        <w:ind w:left="1440" w:hanging="360"/>
      </w:pPr>
      <w:rPr>
        <w:rFonts w:ascii="Wingdings 2" w:hAnsi="Wingdings 2" w:hint="default"/>
      </w:rPr>
    </w:lvl>
    <w:lvl w:ilvl="2" w:tplc="9676A282" w:tentative="1">
      <w:start w:val="1"/>
      <w:numFmt w:val="bullet"/>
      <w:lvlText w:val=""/>
      <w:lvlJc w:val="left"/>
      <w:pPr>
        <w:tabs>
          <w:tab w:val="num" w:pos="2160"/>
        </w:tabs>
        <w:ind w:left="2160" w:hanging="360"/>
      </w:pPr>
      <w:rPr>
        <w:rFonts w:ascii="Wingdings 2" w:hAnsi="Wingdings 2" w:hint="default"/>
      </w:rPr>
    </w:lvl>
    <w:lvl w:ilvl="3" w:tplc="E3605BB6" w:tentative="1">
      <w:start w:val="1"/>
      <w:numFmt w:val="bullet"/>
      <w:lvlText w:val=""/>
      <w:lvlJc w:val="left"/>
      <w:pPr>
        <w:tabs>
          <w:tab w:val="num" w:pos="2880"/>
        </w:tabs>
        <w:ind w:left="2880" w:hanging="360"/>
      </w:pPr>
      <w:rPr>
        <w:rFonts w:ascii="Wingdings 2" w:hAnsi="Wingdings 2" w:hint="default"/>
      </w:rPr>
    </w:lvl>
    <w:lvl w:ilvl="4" w:tplc="D37863E4" w:tentative="1">
      <w:start w:val="1"/>
      <w:numFmt w:val="bullet"/>
      <w:lvlText w:val=""/>
      <w:lvlJc w:val="left"/>
      <w:pPr>
        <w:tabs>
          <w:tab w:val="num" w:pos="3600"/>
        </w:tabs>
        <w:ind w:left="3600" w:hanging="360"/>
      </w:pPr>
      <w:rPr>
        <w:rFonts w:ascii="Wingdings 2" w:hAnsi="Wingdings 2" w:hint="default"/>
      </w:rPr>
    </w:lvl>
    <w:lvl w:ilvl="5" w:tplc="A2DEA0F6" w:tentative="1">
      <w:start w:val="1"/>
      <w:numFmt w:val="bullet"/>
      <w:lvlText w:val=""/>
      <w:lvlJc w:val="left"/>
      <w:pPr>
        <w:tabs>
          <w:tab w:val="num" w:pos="4320"/>
        </w:tabs>
        <w:ind w:left="4320" w:hanging="360"/>
      </w:pPr>
      <w:rPr>
        <w:rFonts w:ascii="Wingdings 2" w:hAnsi="Wingdings 2" w:hint="default"/>
      </w:rPr>
    </w:lvl>
    <w:lvl w:ilvl="6" w:tplc="9EF811C8" w:tentative="1">
      <w:start w:val="1"/>
      <w:numFmt w:val="bullet"/>
      <w:lvlText w:val=""/>
      <w:lvlJc w:val="left"/>
      <w:pPr>
        <w:tabs>
          <w:tab w:val="num" w:pos="5040"/>
        </w:tabs>
        <w:ind w:left="5040" w:hanging="360"/>
      </w:pPr>
      <w:rPr>
        <w:rFonts w:ascii="Wingdings 2" w:hAnsi="Wingdings 2" w:hint="default"/>
      </w:rPr>
    </w:lvl>
    <w:lvl w:ilvl="7" w:tplc="6C66FD08" w:tentative="1">
      <w:start w:val="1"/>
      <w:numFmt w:val="bullet"/>
      <w:lvlText w:val=""/>
      <w:lvlJc w:val="left"/>
      <w:pPr>
        <w:tabs>
          <w:tab w:val="num" w:pos="5760"/>
        </w:tabs>
        <w:ind w:left="5760" w:hanging="360"/>
      </w:pPr>
      <w:rPr>
        <w:rFonts w:ascii="Wingdings 2" w:hAnsi="Wingdings 2" w:hint="default"/>
      </w:rPr>
    </w:lvl>
    <w:lvl w:ilvl="8" w:tplc="C5EA148E" w:tentative="1">
      <w:start w:val="1"/>
      <w:numFmt w:val="bullet"/>
      <w:lvlText w:val=""/>
      <w:lvlJc w:val="left"/>
      <w:pPr>
        <w:tabs>
          <w:tab w:val="num" w:pos="6480"/>
        </w:tabs>
        <w:ind w:left="6480" w:hanging="360"/>
      </w:pPr>
      <w:rPr>
        <w:rFonts w:ascii="Wingdings 2" w:hAnsi="Wingdings 2" w:hint="default"/>
      </w:rPr>
    </w:lvl>
  </w:abstractNum>
  <w:abstractNum w:abstractNumId="47">
    <w:nsid w:val="5B7E3618"/>
    <w:multiLevelType w:val="hybridMultilevel"/>
    <w:tmpl w:val="DB12E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C72523F"/>
    <w:multiLevelType w:val="hybridMultilevel"/>
    <w:tmpl w:val="20608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CF1644E"/>
    <w:multiLevelType w:val="hybridMultilevel"/>
    <w:tmpl w:val="9C224D00"/>
    <w:lvl w:ilvl="0" w:tplc="5EA65D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D5B4729"/>
    <w:multiLevelType w:val="hybridMultilevel"/>
    <w:tmpl w:val="5B9CD79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1">
    <w:nsid w:val="5D7D5245"/>
    <w:multiLevelType w:val="hybridMultilevel"/>
    <w:tmpl w:val="BFBAD7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EC57A6B"/>
    <w:multiLevelType w:val="hybridMultilevel"/>
    <w:tmpl w:val="4C42DDF8"/>
    <w:lvl w:ilvl="0" w:tplc="04190009">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3">
    <w:nsid w:val="60526AF8"/>
    <w:multiLevelType w:val="hybridMultilevel"/>
    <w:tmpl w:val="D4902BC0"/>
    <w:lvl w:ilvl="0" w:tplc="0419000B">
      <w:start w:val="1"/>
      <w:numFmt w:val="bullet"/>
      <w:lvlText w:val=""/>
      <w:lvlJc w:val="left"/>
      <w:pPr>
        <w:ind w:left="1713" w:hanging="360"/>
      </w:pPr>
      <w:rPr>
        <w:rFonts w:ascii="Wingdings" w:hAnsi="Wingdings"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4">
    <w:nsid w:val="61320D5A"/>
    <w:multiLevelType w:val="hybridMultilevel"/>
    <w:tmpl w:val="ADDA1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6204702B"/>
    <w:multiLevelType w:val="hybridMultilevel"/>
    <w:tmpl w:val="BEE26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679A4437"/>
    <w:multiLevelType w:val="multilevel"/>
    <w:tmpl w:val="5F22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9DD1CB2"/>
    <w:multiLevelType w:val="hybridMultilevel"/>
    <w:tmpl w:val="35A8EC2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8">
    <w:nsid w:val="69F40820"/>
    <w:multiLevelType w:val="hybridMultilevel"/>
    <w:tmpl w:val="CA42E5CA"/>
    <w:lvl w:ilvl="0" w:tplc="2FF4F3A6">
      <w:start w:val="1"/>
      <w:numFmt w:val="bullet"/>
      <w:lvlText w:val=""/>
      <w:lvlJc w:val="left"/>
      <w:pPr>
        <w:tabs>
          <w:tab w:val="num" w:pos="720"/>
        </w:tabs>
        <w:ind w:left="720" w:hanging="360"/>
      </w:pPr>
      <w:rPr>
        <w:rFonts w:ascii="Wingdings 2" w:hAnsi="Wingdings 2" w:hint="default"/>
      </w:rPr>
    </w:lvl>
    <w:lvl w:ilvl="1" w:tplc="BBDA1090" w:tentative="1">
      <w:start w:val="1"/>
      <w:numFmt w:val="bullet"/>
      <w:lvlText w:val=""/>
      <w:lvlJc w:val="left"/>
      <w:pPr>
        <w:tabs>
          <w:tab w:val="num" w:pos="1440"/>
        </w:tabs>
        <w:ind w:left="1440" w:hanging="360"/>
      </w:pPr>
      <w:rPr>
        <w:rFonts w:ascii="Wingdings 2" w:hAnsi="Wingdings 2" w:hint="default"/>
      </w:rPr>
    </w:lvl>
    <w:lvl w:ilvl="2" w:tplc="E5F4614E" w:tentative="1">
      <w:start w:val="1"/>
      <w:numFmt w:val="bullet"/>
      <w:lvlText w:val=""/>
      <w:lvlJc w:val="left"/>
      <w:pPr>
        <w:tabs>
          <w:tab w:val="num" w:pos="2160"/>
        </w:tabs>
        <w:ind w:left="2160" w:hanging="360"/>
      </w:pPr>
      <w:rPr>
        <w:rFonts w:ascii="Wingdings 2" w:hAnsi="Wingdings 2" w:hint="default"/>
      </w:rPr>
    </w:lvl>
    <w:lvl w:ilvl="3" w:tplc="5A3E7DEC" w:tentative="1">
      <w:start w:val="1"/>
      <w:numFmt w:val="bullet"/>
      <w:lvlText w:val=""/>
      <w:lvlJc w:val="left"/>
      <w:pPr>
        <w:tabs>
          <w:tab w:val="num" w:pos="2880"/>
        </w:tabs>
        <w:ind w:left="2880" w:hanging="360"/>
      </w:pPr>
      <w:rPr>
        <w:rFonts w:ascii="Wingdings 2" w:hAnsi="Wingdings 2" w:hint="default"/>
      </w:rPr>
    </w:lvl>
    <w:lvl w:ilvl="4" w:tplc="3B1E460E" w:tentative="1">
      <w:start w:val="1"/>
      <w:numFmt w:val="bullet"/>
      <w:lvlText w:val=""/>
      <w:lvlJc w:val="left"/>
      <w:pPr>
        <w:tabs>
          <w:tab w:val="num" w:pos="3600"/>
        </w:tabs>
        <w:ind w:left="3600" w:hanging="360"/>
      </w:pPr>
      <w:rPr>
        <w:rFonts w:ascii="Wingdings 2" w:hAnsi="Wingdings 2" w:hint="default"/>
      </w:rPr>
    </w:lvl>
    <w:lvl w:ilvl="5" w:tplc="F3CEED5A" w:tentative="1">
      <w:start w:val="1"/>
      <w:numFmt w:val="bullet"/>
      <w:lvlText w:val=""/>
      <w:lvlJc w:val="left"/>
      <w:pPr>
        <w:tabs>
          <w:tab w:val="num" w:pos="4320"/>
        </w:tabs>
        <w:ind w:left="4320" w:hanging="360"/>
      </w:pPr>
      <w:rPr>
        <w:rFonts w:ascii="Wingdings 2" w:hAnsi="Wingdings 2" w:hint="default"/>
      </w:rPr>
    </w:lvl>
    <w:lvl w:ilvl="6" w:tplc="24AAED1E" w:tentative="1">
      <w:start w:val="1"/>
      <w:numFmt w:val="bullet"/>
      <w:lvlText w:val=""/>
      <w:lvlJc w:val="left"/>
      <w:pPr>
        <w:tabs>
          <w:tab w:val="num" w:pos="5040"/>
        </w:tabs>
        <w:ind w:left="5040" w:hanging="360"/>
      </w:pPr>
      <w:rPr>
        <w:rFonts w:ascii="Wingdings 2" w:hAnsi="Wingdings 2" w:hint="default"/>
      </w:rPr>
    </w:lvl>
    <w:lvl w:ilvl="7" w:tplc="402C394A" w:tentative="1">
      <w:start w:val="1"/>
      <w:numFmt w:val="bullet"/>
      <w:lvlText w:val=""/>
      <w:lvlJc w:val="left"/>
      <w:pPr>
        <w:tabs>
          <w:tab w:val="num" w:pos="5760"/>
        </w:tabs>
        <w:ind w:left="5760" w:hanging="360"/>
      </w:pPr>
      <w:rPr>
        <w:rFonts w:ascii="Wingdings 2" w:hAnsi="Wingdings 2" w:hint="default"/>
      </w:rPr>
    </w:lvl>
    <w:lvl w:ilvl="8" w:tplc="54246CB4" w:tentative="1">
      <w:start w:val="1"/>
      <w:numFmt w:val="bullet"/>
      <w:lvlText w:val=""/>
      <w:lvlJc w:val="left"/>
      <w:pPr>
        <w:tabs>
          <w:tab w:val="num" w:pos="6480"/>
        </w:tabs>
        <w:ind w:left="6480" w:hanging="360"/>
      </w:pPr>
      <w:rPr>
        <w:rFonts w:ascii="Wingdings 2" w:hAnsi="Wingdings 2" w:hint="default"/>
      </w:rPr>
    </w:lvl>
  </w:abstractNum>
  <w:abstractNum w:abstractNumId="59">
    <w:nsid w:val="6B94494A"/>
    <w:multiLevelType w:val="hybridMultilevel"/>
    <w:tmpl w:val="A95A7F1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0">
    <w:nsid w:val="6BAE41B0"/>
    <w:multiLevelType w:val="hybridMultilevel"/>
    <w:tmpl w:val="94F288B2"/>
    <w:lvl w:ilvl="0" w:tplc="914C75A8">
      <w:start w:val="1"/>
      <w:numFmt w:val="lowerLetter"/>
      <w:lvlText w:val="%1)"/>
      <w:lvlJc w:val="left"/>
      <w:pPr>
        <w:tabs>
          <w:tab w:val="num" w:pos="720"/>
        </w:tabs>
        <w:ind w:left="720" w:hanging="360"/>
      </w:pPr>
    </w:lvl>
    <w:lvl w:ilvl="1" w:tplc="1F488868" w:tentative="1">
      <w:start w:val="1"/>
      <w:numFmt w:val="lowerLetter"/>
      <w:lvlText w:val="%2)"/>
      <w:lvlJc w:val="left"/>
      <w:pPr>
        <w:tabs>
          <w:tab w:val="num" w:pos="1440"/>
        </w:tabs>
        <w:ind w:left="1440" w:hanging="360"/>
      </w:pPr>
    </w:lvl>
    <w:lvl w:ilvl="2" w:tplc="7100A902" w:tentative="1">
      <w:start w:val="1"/>
      <w:numFmt w:val="lowerLetter"/>
      <w:lvlText w:val="%3)"/>
      <w:lvlJc w:val="left"/>
      <w:pPr>
        <w:tabs>
          <w:tab w:val="num" w:pos="2160"/>
        </w:tabs>
        <w:ind w:left="2160" w:hanging="360"/>
      </w:pPr>
    </w:lvl>
    <w:lvl w:ilvl="3" w:tplc="29BA3D9A" w:tentative="1">
      <w:start w:val="1"/>
      <w:numFmt w:val="lowerLetter"/>
      <w:lvlText w:val="%4)"/>
      <w:lvlJc w:val="left"/>
      <w:pPr>
        <w:tabs>
          <w:tab w:val="num" w:pos="2880"/>
        </w:tabs>
        <w:ind w:left="2880" w:hanging="360"/>
      </w:pPr>
    </w:lvl>
    <w:lvl w:ilvl="4" w:tplc="C6682DC6" w:tentative="1">
      <w:start w:val="1"/>
      <w:numFmt w:val="lowerLetter"/>
      <w:lvlText w:val="%5)"/>
      <w:lvlJc w:val="left"/>
      <w:pPr>
        <w:tabs>
          <w:tab w:val="num" w:pos="3600"/>
        </w:tabs>
        <w:ind w:left="3600" w:hanging="360"/>
      </w:pPr>
    </w:lvl>
    <w:lvl w:ilvl="5" w:tplc="9228A738" w:tentative="1">
      <w:start w:val="1"/>
      <w:numFmt w:val="lowerLetter"/>
      <w:lvlText w:val="%6)"/>
      <w:lvlJc w:val="left"/>
      <w:pPr>
        <w:tabs>
          <w:tab w:val="num" w:pos="4320"/>
        </w:tabs>
        <w:ind w:left="4320" w:hanging="360"/>
      </w:pPr>
    </w:lvl>
    <w:lvl w:ilvl="6" w:tplc="A24A9A0C" w:tentative="1">
      <w:start w:val="1"/>
      <w:numFmt w:val="lowerLetter"/>
      <w:lvlText w:val="%7)"/>
      <w:lvlJc w:val="left"/>
      <w:pPr>
        <w:tabs>
          <w:tab w:val="num" w:pos="5040"/>
        </w:tabs>
        <w:ind w:left="5040" w:hanging="360"/>
      </w:pPr>
    </w:lvl>
    <w:lvl w:ilvl="7" w:tplc="57E42584" w:tentative="1">
      <w:start w:val="1"/>
      <w:numFmt w:val="lowerLetter"/>
      <w:lvlText w:val="%8)"/>
      <w:lvlJc w:val="left"/>
      <w:pPr>
        <w:tabs>
          <w:tab w:val="num" w:pos="5760"/>
        </w:tabs>
        <w:ind w:left="5760" w:hanging="360"/>
      </w:pPr>
    </w:lvl>
    <w:lvl w:ilvl="8" w:tplc="A3989A90" w:tentative="1">
      <w:start w:val="1"/>
      <w:numFmt w:val="lowerLetter"/>
      <w:lvlText w:val="%9)"/>
      <w:lvlJc w:val="left"/>
      <w:pPr>
        <w:tabs>
          <w:tab w:val="num" w:pos="6480"/>
        </w:tabs>
        <w:ind w:left="6480" w:hanging="360"/>
      </w:pPr>
    </w:lvl>
  </w:abstractNum>
  <w:abstractNum w:abstractNumId="61">
    <w:nsid w:val="6DFF207E"/>
    <w:multiLevelType w:val="hybridMultilevel"/>
    <w:tmpl w:val="4DE84D5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2">
    <w:nsid w:val="6E5E580E"/>
    <w:multiLevelType w:val="hybridMultilevel"/>
    <w:tmpl w:val="B0E8384C"/>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3">
    <w:nsid w:val="6ED12041"/>
    <w:multiLevelType w:val="hybridMultilevel"/>
    <w:tmpl w:val="0C3A786C"/>
    <w:lvl w:ilvl="0" w:tplc="0419000F">
      <w:start w:val="1"/>
      <w:numFmt w:val="decimal"/>
      <w:lvlText w:val="%1."/>
      <w:lvlJc w:val="left"/>
      <w:pPr>
        <w:ind w:left="750" w:hanging="360"/>
      </w:pPr>
      <w:rPr>
        <w:rFonts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64">
    <w:nsid w:val="6EF625F4"/>
    <w:multiLevelType w:val="hybridMultilevel"/>
    <w:tmpl w:val="56346488"/>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5">
    <w:nsid w:val="70955A24"/>
    <w:multiLevelType w:val="multilevel"/>
    <w:tmpl w:val="C48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F20F3E"/>
    <w:multiLevelType w:val="hybridMultilevel"/>
    <w:tmpl w:val="C6AC40A6"/>
    <w:lvl w:ilvl="0" w:tplc="A7B2F4EC">
      <w:start w:val="1"/>
      <w:numFmt w:val="bullet"/>
      <w:lvlText w:val=""/>
      <w:lvlJc w:val="left"/>
      <w:pPr>
        <w:tabs>
          <w:tab w:val="num" w:pos="720"/>
        </w:tabs>
        <w:ind w:left="720" w:hanging="360"/>
      </w:pPr>
      <w:rPr>
        <w:rFonts w:ascii="Wingdings 2" w:hAnsi="Wingdings 2" w:hint="default"/>
      </w:rPr>
    </w:lvl>
    <w:lvl w:ilvl="1" w:tplc="AF967D44" w:tentative="1">
      <w:start w:val="1"/>
      <w:numFmt w:val="bullet"/>
      <w:lvlText w:val=""/>
      <w:lvlJc w:val="left"/>
      <w:pPr>
        <w:tabs>
          <w:tab w:val="num" w:pos="1440"/>
        </w:tabs>
        <w:ind w:left="1440" w:hanging="360"/>
      </w:pPr>
      <w:rPr>
        <w:rFonts w:ascii="Wingdings 2" w:hAnsi="Wingdings 2" w:hint="default"/>
      </w:rPr>
    </w:lvl>
    <w:lvl w:ilvl="2" w:tplc="306E534C" w:tentative="1">
      <w:start w:val="1"/>
      <w:numFmt w:val="bullet"/>
      <w:lvlText w:val=""/>
      <w:lvlJc w:val="left"/>
      <w:pPr>
        <w:tabs>
          <w:tab w:val="num" w:pos="2160"/>
        </w:tabs>
        <w:ind w:left="2160" w:hanging="360"/>
      </w:pPr>
      <w:rPr>
        <w:rFonts w:ascii="Wingdings 2" w:hAnsi="Wingdings 2" w:hint="default"/>
      </w:rPr>
    </w:lvl>
    <w:lvl w:ilvl="3" w:tplc="E89C6478" w:tentative="1">
      <w:start w:val="1"/>
      <w:numFmt w:val="bullet"/>
      <w:lvlText w:val=""/>
      <w:lvlJc w:val="left"/>
      <w:pPr>
        <w:tabs>
          <w:tab w:val="num" w:pos="2880"/>
        </w:tabs>
        <w:ind w:left="2880" w:hanging="360"/>
      </w:pPr>
      <w:rPr>
        <w:rFonts w:ascii="Wingdings 2" w:hAnsi="Wingdings 2" w:hint="default"/>
      </w:rPr>
    </w:lvl>
    <w:lvl w:ilvl="4" w:tplc="C4C42828" w:tentative="1">
      <w:start w:val="1"/>
      <w:numFmt w:val="bullet"/>
      <w:lvlText w:val=""/>
      <w:lvlJc w:val="left"/>
      <w:pPr>
        <w:tabs>
          <w:tab w:val="num" w:pos="3600"/>
        </w:tabs>
        <w:ind w:left="3600" w:hanging="360"/>
      </w:pPr>
      <w:rPr>
        <w:rFonts w:ascii="Wingdings 2" w:hAnsi="Wingdings 2" w:hint="default"/>
      </w:rPr>
    </w:lvl>
    <w:lvl w:ilvl="5" w:tplc="0ACC9DA2" w:tentative="1">
      <w:start w:val="1"/>
      <w:numFmt w:val="bullet"/>
      <w:lvlText w:val=""/>
      <w:lvlJc w:val="left"/>
      <w:pPr>
        <w:tabs>
          <w:tab w:val="num" w:pos="4320"/>
        </w:tabs>
        <w:ind w:left="4320" w:hanging="360"/>
      </w:pPr>
      <w:rPr>
        <w:rFonts w:ascii="Wingdings 2" w:hAnsi="Wingdings 2" w:hint="default"/>
      </w:rPr>
    </w:lvl>
    <w:lvl w:ilvl="6" w:tplc="DC180B48" w:tentative="1">
      <w:start w:val="1"/>
      <w:numFmt w:val="bullet"/>
      <w:lvlText w:val=""/>
      <w:lvlJc w:val="left"/>
      <w:pPr>
        <w:tabs>
          <w:tab w:val="num" w:pos="5040"/>
        </w:tabs>
        <w:ind w:left="5040" w:hanging="360"/>
      </w:pPr>
      <w:rPr>
        <w:rFonts w:ascii="Wingdings 2" w:hAnsi="Wingdings 2" w:hint="default"/>
      </w:rPr>
    </w:lvl>
    <w:lvl w:ilvl="7" w:tplc="4A528A18" w:tentative="1">
      <w:start w:val="1"/>
      <w:numFmt w:val="bullet"/>
      <w:lvlText w:val=""/>
      <w:lvlJc w:val="left"/>
      <w:pPr>
        <w:tabs>
          <w:tab w:val="num" w:pos="5760"/>
        </w:tabs>
        <w:ind w:left="5760" w:hanging="360"/>
      </w:pPr>
      <w:rPr>
        <w:rFonts w:ascii="Wingdings 2" w:hAnsi="Wingdings 2" w:hint="default"/>
      </w:rPr>
    </w:lvl>
    <w:lvl w:ilvl="8" w:tplc="31AE2DDA" w:tentative="1">
      <w:start w:val="1"/>
      <w:numFmt w:val="bullet"/>
      <w:lvlText w:val=""/>
      <w:lvlJc w:val="left"/>
      <w:pPr>
        <w:tabs>
          <w:tab w:val="num" w:pos="6480"/>
        </w:tabs>
        <w:ind w:left="6480" w:hanging="360"/>
      </w:pPr>
      <w:rPr>
        <w:rFonts w:ascii="Wingdings 2" w:hAnsi="Wingdings 2" w:hint="default"/>
      </w:rPr>
    </w:lvl>
  </w:abstractNum>
  <w:abstractNum w:abstractNumId="67">
    <w:nsid w:val="74E24B9B"/>
    <w:multiLevelType w:val="hybridMultilevel"/>
    <w:tmpl w:val="9F3AE12E"/>
    <w:lvl w:ilvl="0" w:tplc="0419000B">
      <w:start w:val="1"/>
      <w:numFmt w:val="bullet"/>
      <w:lvlText w:val=""/>
      <w:lvlJc w:val="left"/>
      <w:pPr>
        <w:ind w:left="1069" w:hanging="360"/>
      </w:pPr>
      <w:rPr>
        <w:rFonts w:ascii="Wingdings" w:hAnsi="Wingding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8">
    <w:nsid w:val="777758E0"/>
    <w:multiLevelType w:val="hybridMultilevel"/>
    <w:tmpl w:val="A12CC2AE"/>
    <w:lvl w:ilvl="0" w:tplc="005645BE">
      <w:start w:val="1"/>
      <w:numFmt w:val="bullet"/>
      <w:lvlText w:val=""/>
      <w:lvlJc w:val="left"/>
      <w:pPr>
        <w:tabs>
          <w:tab w:val="num" w:pos="720"/>
        </w:tabs>
        <w:ind w:left="720" w:hanging="360"/>
      </w:pPr>
      <w:rPr>
        <w:rFonts w:ascii="Wingdings" w:hAnsi="Wingdings" w:hint="default"/>
      </w:rPr>
    </w:lvl>
    <w:lvl w:ilvl="1" w:tplc="02749862" w:tentative="1">
      <w:start w:val="1"/>
      <w:numFmt w:val="bullet"/>
      <w:lvlText w:val=""/>
      <w:lvlJc w:val="left"/>
      <w:pPr>
        <w:tabs>
          <w:tab w:val="num" w:pos="1440"/>
        </w:tabs>
        <w:ind w:left="1440" w:hanging="360"/>
      </w:pPr>
      <w:rPr>
        <w:rFonts w:ascii="Wingdings" w:hAnsi="Wingdings" w:hint="default"/>
      </w:rPr>
    </w:lvl>
    <w:lvl w:ilvl="2" w:tplc="753AB76A" w:tentative="1">
      <w:start w:val="1"/>
      <w:numFmt w:val="bullet"/>
      <w:lvlText w:val=""/>
      <w:lvlJc w:val="left"/>
      <w:pPr>
        <w:tabs>
          <w:tab w:val="num" w:pos="2160"/>
        </w:tabs>
        <w:ind w:left="2160" w:hanging="360"/>
      </w:pPr>
      <w:rPr>
        <w:rFonts w:ascii="Wingdings" w:hAnsi="Wingdings" w:hint="default"/>
      </w:rPr>
    </w:lvl>
    <w:lvl w:ilvl="3" w:tplc="E41ED81C" w:tentative="1">
      <w:start w:val="1"/>
      <w:numFmt w:val="bullet"/>
      <w:lvlText w:val=""/>
      <w:lvlJc w:val="left"/>
      <w:pPr>
        <w:tabs>
          <w:tab w:val="num" w:pos="2880"/>
        </w:tabs>
        <w:ind w:left="2880" w:hanging="360"/>
      </w:pPr>
      <w:rPr>
        <w:rFonts w:ascii="Wingdings" w:hAnsi="Wingdings" w:hint="default"/>
      </w:rPr>
    </w:lvl>
    <w:lvl w:ilvl="4" w:tplc="32DA5DE8" w:tentative="1">
      <w:start w:val="1"/>
      <w:numFmt w:val="bullet"/>
      <w:lvlText w:val=""/>
      <w:lvlJc w:val="left"/>
      <w:pPr>
        <w:tabs>
          <w:tab w:val="num" w:pos="3600"/>
        </w:tabs>
        <w:ind w:left="3600" w:hanging="360"/>
      </w:pPr>
      <w:rPr>
        <w:rFonts w:ascii="Wingdings" w:hAnsi="Wingdings" w:hint="default"/>
      </w:rPr>
    </w:lvl>
    <w:lvl w:ilvl="5" w:tplc="22126D78" w:tentative="1">
      <w:start w:val="1"/>
      <w:numFmt w:val="bullet"/>
      <w:lvlText w:val=""/>
      <w:lvlJc w:val="left"/>
      <w:pPr>
        <w:tabs>
          <w:tab w:val="num" w:pos="4320"/>
        </w:tabs>
        <w:ind w:left="4320" w:hanging="360"/>
      </w:pPr>
      <w:rPr>
        <w:rFonts w:ascii="Wingdings" w:hAnsi="Wingdings" w:hint="default"/>
      </w:rPr>
    </w:lvl>
    <w:lvl w:ilvl="6" w:tplc="146E2016" w:tentative="1">
      <w:start w:val="1"/>
      <w:numFmt w:val="bullet"/>
      <w:lvlText w:val=""/>
      <w:lvlJc w:val="left"/>
      <w:pPr>
        <w:tabs>
          <w:tab w:val="num" w:pos="5040"/>
        </w:tabs>
        <w:ind w:left="5040" w:hanging="360"/>
      </w:pPr>
      <w:rPr>
        <w:rFonts w:ascii="Wingdings" w:hAnsi="Wingdings" w:hint="default"/>
      </w:rPr>
    </w:lvl>
    <w:lvl w:ilvl="7" w:tplc="63320CA8" w:tentative="1">
      <w:start w:val="1"/>
      <w:numFmt w:val="bullet"/>
      <w:lvlText w:val=""/>
      <w:lvlJc w:val="left"/>
      <w:pPr>
        <w:tabs>
          <w:tab w:val="num" w:pos="5760"/>
        </w:tabs>
        <w:ind w:left="5760" w:hanging="360"/>
      </w:pPr>
      <w:rPr>
        <w:rFonts w:ascii="Wingdings" w:hAnsi="Wingdings" w:hint="default"/>
      </w:rPr>
    </w:lvl>
    <w:lvl w:ilvl="8" w:tplc="EB78F8DA" w:tentative="1">
      <w:start w:val="1"/>
      <w:numFmt w:val="bullet"/>
      <w:lvlText w:val=""/>
      <w:lvlJc w:val="left"/>
      <w:pPr>
        <w:tabs>
          <w:tab w:val="num" w:pos="6480"/>
        </w:tabs>
        <w:ind w:left="6480" w:hanging="360"/>
      </w:pPr>
      <w:rPr>
        <w:rFonts w:ascii="Wingdings" w:hAnsi="Wingdings" w:hint="default"/>
      </w:rPr>
    </w:lvl>
  </w:abstractNum>
  <w:abstractNum w:abstractNumId="69">
    <w:nsid w:val="78522F03"/>
    <w:multiLevelType w:val="hybridMultilevel"/>
    <w:tmpl w:val="61C6864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0">
    <w:nsid w:val="78D71A97"/>
    <w:multiLevelType w:val="hybridMultilevel"/>
    <w:tmpl w:val="7F58E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9BD2AB9"/>
    <w:multiLevelType w:val="hybridMultilevel"/>
    <w:tmpl w:val="7DEC3AD6"/>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2">
    <w:nsid w:val="7C255F4A"/>
    <w:multiLevelType w:val="multilevel"/>
    <w:tmpl w:val="A3B8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EF26806"/>
    <w:multiLevelType w:val="hybridMultilevel"/>
    <w:tmpl w:val="DF8241C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
  </w:num>
  <w:num w:numId="2">
    <w:abstractNumId w:val="17"/>
  </w:num>
  <w:num w:numId="3">
    <w:abstractNumId w:val="0"/>
  </w:num>
  <w:num w:numId="4">
    <w:abstractNumId w:val="63"/>
  </w:num>
  <w:num w:numId="5">
    <w:abstractNumId w:val="70"/>
  </w:num>
  <w:num w:numId="6">
    <w:abstractNumId w:val="6"/>
  </w:num>
  <w:num w:numId="7">
    <w:abstractNumId w:val="31"/>
  </w:num>
  <w:num w:numId="8">
    <w:abstractNumId w:val="23"/>
  </w:num>
  <w:num w:numId="9">
    <w:abstractNumId w:val="55"/>
  </w:num>
  <w:num w:numId="10">
    <w:abstractNumId w:val="49"/>
  </w:num>
  <w:num w:numId="11">
    <w:abstractNumId w:val="56"/>
  </w:num>
  <w:num w:numId="12">
    <w:abstractNumId w:val="54"/>
  </w:num>
  <w:num w:numId="13">
    <w:abstractNumId w:val="34"/>
  </w:num>
  <w:num w:numId="14">
    <w:abstractNumId w:val="51"/>
  </w:num>
  <w:num w:numId="15">
    <w:abstractNumId w:val="26"/>
  </w:num>
  <w:num w:numId="16">
    <w:abstractNumId w:val="47"/>
  </w:num>
  <w:num w:numId="17">
    <w:abstractNumId w:val="20"/>
  </w:num>
  <w:num w:numId="18">
    <w:abstractNumId w:val="36"/>
  </w:num>
  <w:num w:numId="19">
    <w:abstractNumId w:val="18"/>
  </w:num>
  <w:num w:numId="20">
    <w:abstractNumId w:val="59"/>
  </w:num>
  <w:num w:numId="21">
    <w:abstractNumId w:val="13"/>
  </w:num>
  <w:num w:numId="22">
    <w:abstractNumId w:val="39"/>
  </w:num>
  <w:num w:numId="23">
    <w:abstractNumId w:val="40"/>
  </w:num>
  <w:num w:numId="24">
    <w:abstractNumId w:val="73"/>
  </w:num>
  <w:num w:numId="25">
    <w:abstractNumId w:val="38"/>
  </w:num>
  <w:num w:numId="26">
    <w:abstractNumId w:val="50"/>
  </w:num>
  <w:num w:numId="27">
    <w:abstractNumId w:val="27"/>
  </w:num>
  <w:num w:numId="28">
    <w:abstractNumId w:val="15"/>
  </w:num>
  <w:num w:numId="29">
    <w:abstractNumId w:val="44"/>
  </w:num>
  <w:num w:numId="30">
    <w:abstractNumId w:val="52"/>
  </w:num>
  <w:num w:numId="31">
    <w:abstractNumId w:val="21"/>
  </w:num>
  <w:num w:numId="32">
    <w:abstractNumId w:val="43"/>
  </w:num>
  <w:num w:numId="33">
    <w:abstractNumId w:val="5"/>
  </w:num>
  <w:num w:numId="34">
    <w:abstractNumId w:val="22"/>
  </w:num>
  <w:num w:numId="35">
    <w:abstractNumId w:val="2"/>
  </w:num>
  <w:num w:numId="36">
    <w:abstractNumId w:val="69"/>
  </w:num>
  <w:num w:numId="37">
    <w:abstractNumId w:val="16"/>
  </w:num>
  <w:num w:numId="38">
    <w:abstractNumId w:val="64"/>
  </w:num>
  <w:num w:numId="39">
    <w:abstractNumId w:val="71"/>
  </w:num>
  <w:num w:numId="40">
    <w:abstractNumId w:val="29"/>
  </w:num>
  <w:num w:numId="41">
    <w:abstractNumId w:val="68"/>
  </w:num>
  <w:num w:numId="42">
    <w:abstractNumId w:val="11"/>
  </w:num>
  <w:num w:numId="43">
    <w:abstractNumId w:val="4"/>
  </w:num>
  <w:num w:numId="44">
    <w:abstractNumId w:val="41"/>
  </w:num>
  <w:num w:numId="45">
    <w:abstractNumId w:val="14"/>
  </w:num>
  <w:num w:numId="46">
    <w:abstractNumId w:val="35"/>
  </w:num>
  <w:num w:numId="47">
    <w:abstractNumId w:val="10"/>
  </w:num>
  <w:num w:numId="48">
    <w:abstractNumId w:val="53"/>
  </w:num>
  <w:num w:numId="49">
    <w:abstractNumId w:val="8"/>
  </w:num>
  <w:num w:numId="50">
    <w:abstractNumId w:val="33"/>
  </w:num>
  <w:num w:numId="51">
    <w:abstractNumId w:val="65"/>
  </w:num>
  <w:num w:numId="52">
    <w:abstractNumId w:val="9"/>
  </w:num>
  <w:num w:numId="53">
    <w:abstractNumId w:val="72"/>
  </w:num>
  <w:num w:numId="54">
    <w:abstractNumId w:val="62"/>
  </w:num>
  <w:num w:numId="55">
    <w:abstractNumId w:val="24"/>
  </w:num>
  <w:num w:numId="56">
    <w:abstractNumId w:val="19"/>
  </w:num>
  <w:num w:numId="57">
    <w:abstractNumId w:val="42"/>
  </w:num>
  <w:num w:numId="58">
    <w:abstractNumId w:val="66"/>
  </w:num>
  <w:num w:numId="59">
    <w:abstractNumId w:val="28"/>
  </w:num>
  <w:num w:numId="60">
    <w:abstractNumId w:val="7"/>
  </w:num>
  <w:num w:numId="61">
    <w:abstractNumId w:val="12"/>
  </w:num>
  <w:num w:numId="62">
    <w:abstractNumId w:val="32"/>
  </w:num>
  <w:num w:numId="63">
    <w:abstractNumId w:val="67"/>
  </w:num>
  <w:num w:numId="64">
    <w:abstractNumId w:val="61"/>
  </w:num>
  <w:num w:numId="65">
    <w:abstractNumId w:val="37"/>
  </w:num>
  <w:num w:numId="66">
    <w:abstractNumId w:val="45"/>
  </w:num>
  <w:num w:numId="67">
    <w:abstractNumId w:val="25"/>
  </w:num>
  <w:num w:numId="68">
    <w:abstractNumId w:val="60"/>
  </w:num>
  <w:num w:numId="69">
    <w:abstractNumId w:val="57"/>
  </w:num>
  <w:num w:numId="70">
    <w:abstractNumId w:val="48"/>
  </w:num>
  <w:num w:numId="71">
    <w:abstractNumId w:val="58"/>
  </w:num>
  <w:num w:numId="72">
    <w:abstractNumId w:val="46"/>
  </w:num>
  <w:num w:numId="73">
    <w:abstractNumId w:val="3"/>
  </w:num>
  <w:num w:numId="74">
    <w:abstractNumId w:val="30"/>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87002B"/>
    <w:rsid w:val="000016D3"/>
    <w:rsid w:val="00033DD5"/>
    <w:rsid w:val="00037314"/>
    <w:rsid w:val="00047EC9"/>
    <w:rsid w:val="00084F61"/>
    <w:rsid w:val="000A3114"/>
    <w:rsid w:val="0011344B"/>
    <w:rsid w:val="001154C6"/>
    <w:rsid w:val="00172270"/>
    <w:rsid w:val="001823EB"/>
    <w:rsid w:val="001B57B2"/>
    <w:rsid w:val="001D203B"/>
    <w:rsid w:val="00202CBD"/>
    <w:rsid w:val="00236100"/>
    <w:rsid w:val="00247D33"/>
    <w:rsid w:val="00262F9F"/>
    <w:rsid w:val="0027789C"/>
    <w:rsid w:val="0029713B"/>
    <w:rsid w:val="00306BFD"/>
    <w:rsid w:val="00311B24"/>
    <w:rsid w:val="00326B27"/>
    <w:rsid w:val="0033288A"/>
    <w:rsid w:val="003360E1"/>
    <w:rsid w:val="00347807"/>
    <w:rsid w:val="003B37DF"/>
    <w:rsid w:val="003E5B54"/>
    <w:rsid w:val="00452975"/>
    <w:rsid w:val="004612EA"/>
    <w:rsid w:val="004C0366"/>
    <w:rsid w:val="004D4EB8"/>
    <w:rsid w:val="004E43C8"/>
    <w:rsid w:val="004F431D"/>
    <w:rsid w:val="005529A5"/>
    <w:rsid w:val="005B58F2"/>
    <w:rsid w:val="006211D6"/>
    <w:rsid w:val="00631D95"/>
    <w:rsid w:val="00691DA6"/>
    <w:rsid w:val="00694F51"/>
    <w:rsid w:val="006A04BF"/>
    <w:rsid w:val="006D3B87"/>
    <w:rsid w:val="00715C0C"/>
    <w:rsid w:val="007315FE"/>
    <w:rsid w:val="007720CC"/>
    <w:rsid w:val="00787679"/>
    <w:rsid w:val="0080455F"/>
    <w:rsid w:val="00810BA2"/>
    <w:rsid w:val="0087002B"/>
    <w:rsid w:val="008A655C"/>
    <w:rsid w:val="008E6F4C"/>
    <w:rsid w:val="008F3C6A"/>
    <w:rsid w:val="00917A38"/>
    <w:rsid w:val="009336B7"/>
    <w:rsid w:val="009B3BAA"/>
    <w:rsid w:val="009D2E98"/>
    <w:rsid w:val="009E1815"/>
    <w:rsid w:val="00A4726C"/>
    <w:rsid w:val="00AE6872"/>
    <w:rsid w:val="00B110D1"/>
    <w:rsid w:val="00B416A8"/>
    <w:rsid w:val="00B7324F"/>
    <w:rsid w:val="00B83743"/>
    <w:rsid w:val="00BB07EB"/>
    <w:rsid w:val="00BD68A0"/>
    <w:rsid w:val="00C0003C"/>
    <w:rsid w:val="00C76C40"/>
    <w:rsid w:val="00CB597E"/>
    <w:rsid w:val="00CF2221"/>
    <w:rsid w:val="00D347A1"/>
    <w:rsid w:val="00D86693"/>
    <w:rsid w:val="00E31622"/>
    <w:rsid w:val="00E41137"/>
    <w:rsid w:val="00EE7FBC"/>
    <w:rsid w:val="00F32017"/>
    <w:rsid w:val="00F46987"/>
    <w:rsid w:val="00FF5D7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017"/>
  </w:style>
  <w:style w:type="paragraph" w:styleId="2">
    <w:name w:val="heading 2"/>
    <w:basedOn w:val="a"/>
    <w:next w:val="a"/>
    <w:link w:val="20"/>
    <w:uiPriority w:val="9"/>
    <w:unhideWhenUsed/>
    <w:qFormat/>
    <w:rsid w:val="0087002B"/>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7002B"/>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87002B"/>
    <w:pPr>
      <w:spacing w:after="160" w:line="259" w:lineRule="auto"/>
      <w:ind w:left="720"/>
      <w:contextualSpacing/>
    </w:pPr>
  </w:style>
  <w:style w:type="paragraph" w:styleId="a4">
    <w:name w:val="Balloon Text"/>
    <w:basedOn w:val="a"/>
    <w:link w:val="a5"/>
    <w:uiPriority w:val="99"/>
    <w:semiHidden/>
    <w:unhideWhenUsed/>
    <w:rsid w:val="0087002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7002B"/>
    <w:rPr>
      <w:rFonts w:ascii="Tahoma" w:hAnsi="Tahoma" w:cs="Tahoma"/>
      <w:sz w:val="16"/>
      <w:szCs w:val="16"/>
    </w:rPr>
  </w:style>
  <w:style w:type="character" w:styleId="a6">
    <w:name w:val="Hyperlink"/>
    <w:basedOn w:val="a0"/>
    <w:uiPriority w:val="99"/>
    <w:unhideWhenUsed/>
    <w:rsid w:val="00C76C40"/>
    <w:rPr>
      <w:color w:val="0000FF" w:themeColor="hyperlink"/>
      <w:u w:val="single"/>
    </w:rPr>
  </w:style>
  <w:style w:type="paragraph" w:styleId="a7">
    <w:name w:val="Normal (Web)"/>
    <w:basedOn w:val="a"/>
    <w:uiPriority w:val="99"/>
    <w:unhideWhenUsed/>
    <w:rsid w:val="008F3C6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1153789">
      <w:bodyDiv w:val="1"/>
      <w:marLeft w:val="0"/>
      <w:marRight w:val="0"/>
      <w:marTop w:val="0"/>
      <w:marBottom w:val="0"/>
      <w:divBdr>
        <w:top w:val="none" w:sz="0" w:space="0" w:color="auto"/>
        <w:left w:val="none" w:sz="0" w:space="0" w:color="auto"/>
        <w:bottom w:val="none" w:sz="0" w:space="0" w:color="auto"/>
        <w:right w:val="none" w:sz="0" w:space="0" w:color="auto"/>
      </w:divBdr>
    </w:div>
    <w:div w:id="11609274">
      <w:bodyDiv w:val="1"/>
      <w:marLeft w:val="0"/>
      <w:marRight w:val="0"/>
      <w:marTop w:val="0"/>
      <w:marBottom w:val="0"/>
      <w:divBdr>
        <w:top w:val="none" w:sz="0" w:space="0" w:color="auto"/>
        <w:left w:val="none" w:sz="0" w:space="0" w:color="auto"/>
        <w:bottom w:val="none" w:sz="0" w:space="0" w:color="auto"/>
        <w:right w:val="none" w:sz="0" w:space="0" w:color="auto"/>
      </w:divBdr>
    </w:div>
    <w:div w:id="14353285">
      <w:bodyDiv w:val="1"/>
      <w:marLeft w:val="0"/>
      <w:marRight w:val="0"/>
      <w:marTop w:val="0"/>
      <w:marBottom w:val="0"/>
      <w:divBdr>
        <w:top w:val="none" w:sz="0" w:space="0" w:color="auto"/>
        <w:left w:val="none" w:sz="0" w:space="0" w:color="auto"/>
        <w:bottom w:val="none" w:sz="0" w:space="0" w:color="auto"/>
        <w:right w:val="none" w:sz="0" w:space="0" w:color="auto"/>
      </w:divBdr>
    </w:div>
    <w:div w:id="44717531">
      <w:bodyDiv w:val="1"/>
      <w:marLeft w:val="0"/>
      <w:marRight w:val="0"/>
      <w:marTop w:val="0"/>
      <w:marBottom w:val="0"/>
      <w:divBdr>
        <w:top w:val="none" w:sz="0" w:space="0" w:color="auto"/>
        <w:left w:val="none" w:sz="0" w:space="0" w:color="auto"/>
        <w:bottom w:val="none" w:sz="0" w:space="0" w:color="auto"/>
        <w:right w:val="none" w:sz="0" w:space="0" w:color="auto"/>
      </w:divBdr>
    </w:div>
    <w:div w:id="68043285">
      <w:bodyDiv w:val="1"/>
      <w:marLeft w:val="0"/>
      <w:marRight w:val="0"/>
      <w:marTop w:val="0"/>
      <w:marBottom w:val="0"/>
      <w:divBdr>
        <w:top w:val="none" w:sz="0" w:space="0" w:color="auto"/>
        <w:left w:val="none" w:sz="0" w:space="0" w:color="auto"/>
        <w:bottom w:val="none" w:sz="0" w:space="0" w:color="auto"/>
        <w:right w:val="none" w:sz="0" w:space="0" w:color="auto"/>
      </w:divBdr>
      <w:divsChild>
        <w:div w:id="1198472267">
          <w:marLeft w:val="547"/>
          <w:marRight w:val="0"/>
          <w:marTop w:val="115"/>
          <w:marBottom w:val="0"/>
          <w:divBdr>
            <w:top w:val="none" w:sz="0" w:space="0" w:color="auto"/>
            <w:left w:val="none" w:sz="0" w:space="0" w:color="auto"/>
            <w:bottom w:val="none" w:sz="0" w:space="0" w:color="auto"/>
            <w:right w:val="none" w:sz="0" w:space="0" w:color="auto"/>
          </w:divBdr>
        </w:div>
        <w:div w:id="403525077">
          <w:marLeft w:val="547"/>
          <w:marRight w:val="0"/>
          <w:marTop w:val="115"/>
          <w:marBottom w:val="0"/>
          <w:divBdr>
            <w:top w:val="none" w:sz="0" w:space="0" w:color="auto"/>
            <w:left w:val="none" w:sz="0" w:space="0" w:color="auto"/>
            <w:bottom w:val="none" w:sz="0" w:space="0" w:color="auto"/>
            <w:right w:val="none" w:sz="0" w:space="0" w:color="auto"/>
          </w:divBdr>
        </w:div>
      </w:divsChild>
    </w:div>
    <w:div w:id="71198983">
      <w:bodyDiv w:val="1"/>
      <w:marLeft w:val="0"/>
      <w:marRight w:val="0"/>
      <w:marTop w:val="0"/>
      <w:marBottom w:val="0"/>
      <w:divBdr>
        <w:top w:val="none" w:sz="0" w:space="0" w:color="auto"/>
        <w:left w:val="none" w:sz="0" w:space="0" w:color="auto"/>
        <w:bottom w:val="none" w:sz="0" w:space="0" w:color="auto"/>
        <w:right w:val="none" w:sz="0" w:space="0" w:color="auto"/>
      </w:divBdr>
    </w:div>
    <w:div w:id="74791878">
      <w:bodyDiv w:val="1"/>
      <w:marLeft w:val="0"/>
      <w:marRight w:val="0"/>
      <w:marTop w:val="0"/>
      <w:marBottom w:val="0"/>
      <w:divBdr>
        <w:top w:val="none" w:sz="0" w:space="0" w:color="auto"/>
        <w:left w:val="none" w:sz="0" w:space="0" w:color="auto"/>
        <w:bottom w:val="none" w:sz="0" w:space="0" w:color="auto"/>
        <w:right w:val="none" w:sz="0" w:space="0" w:color="auto"/>
      </w:divBdr>
      <w:divsChild>
        <w:div w:id="1362197721">
          <w:marLeft w:val="547"/>
          <w:marRight w:val="0"/>
          <w:marTop w:val="0"/>
          <w:marBottom w:val="0"/>
          <w:divBdr>
            <w:top w:val="none" w:sz="0" w:space="0" w:color="auto"/>
            <w:left w:val="none" w:sz="0" w:space="0" w:color="auto"/>
            <w:bottom w:val="none" w:sz="0" w:space="0" w:color="auto"/>
            <w:right w:val="none" w:sz="0" w:space="0" w:color="auto"/>
          </w:divBdr>
        </w:div>
        <w:div w:id="1248425137">
          <w:marLeft w:val="547"/>
          <w:marRight w:val="0"/>
          <w:marTop w:val="0"/>
          <w:marBottom w:val="0"/>
          <w:divBdr>
            <w:top w:val="none" w:sz="0" w:space="0" w:color="auto"/>
            <w:left w:val="none" w:sz="0" w:space="0" w:color="auto"/>
            <w:bottom w:val="none" w:sz="0" w:space="0" w:color="auto"/>
            <w:right w:val="none" w:sz="0" w:space="0" w:color="auto"/>
          </w:divBdr>
        </w:div>
        <w:div w:id="1667324341">
          <w:marLeft w:val="547"/>
          <w:marRight w:val="0"/>
          <w:marTop w:val="0"/>
          <w:marBottom w:val="0"/>
          <w:divBdr>
            <w:top w:val="none" w:sz="0" w:space="0" w:color="auto"/>
            <w:left w:val="none" w:sz="0" w:space="0" w:color="auto"/>
            <w:bottom w:val="none" w:sz="0" w:space="0" w:color="auto"/>
            <w:right w:val="none" w:sz="0" w:space="0" w:color="auto"/>
          </w:divBdr>
        </w:div>
      </w:divsChild>
    </w:div>
    <w:div w:id="75254294">
      <w:bodyDiv w:val="1"/>
      <w:marLeft w:val="0"/>
      <w:marRight w:val="0"/>
      <w:marTop w:val="0"/>
      <w:marBottom w:val="0"/>
      <w:divBdr>
        <w:top w:val="none" w:sz="0" w:space="0" w:color="auto"/>
        <w:left w:val="none" w:sz="0" w:space="0" w:color="auto"/>
        <w:bottom w:val="none" w:sz="0" w:space="0" w:color="auto"/>
        <w:right w:val="none" w:sz="0" w:space="0" w:color="auto"/>
      </w:divBdr>
      <w:divsChild>
        <w:div w:id="42873622">
          <w:marLeft w:val="907"/>
          <w:marRight w:val="0"/>
          <w:marTop w:val="0"/>
          <w:marBottom w:val="0"/>
          <w:divBdr>
            <w:top w:val="none" w:sz="0" w:space="0" w:color="auto"/>
            <w:left w:val="none" w:sz="0" w:space="0" w:color="auto"/>
            <w:bottom w:val="none" w:sz="0" w:space="0" w:color="auto"/>
            <w:right w:val="none" w:sz="0" w:space="0" w:color="auto"/>
          </w:divBdr>
        </w:div>
        <w:div w:id="1750954602">
          <w:marLeft w:val="907"/>
          <w:marRight w:val="0"/>
          <w:marTop w:val="240"/>
          <w:marBottom w:val="0"/>
          <w:divBdr>
            <w:top w:val="none" w:sz="0" w:space="0" w:color="auto"/>
            <w:left w:val="none" w:sz="0" w:space="0" w:color="auto"/>
            <w:bottom w:val="none" w:sz="0" w:space="0" w:color="auto"/>
            <w:right w:val="none" w:sz="0" w:space="0" w:color="auto"/>
          </w:divBdr>
        </w:div>
      </w:divsChild>
    </w:div>
    <w:div w:id="75327145">
      <w:bodyDiv w:val="1"/>
      <w:marLeft w:val="0"/>
      <w:marRight w:val="0"/>
      <w:marTop w:val="0"/>
      <w:marBottom w:val="0"/>
      <w:divBdr>
        <w:top w:val="none" w:sz="0" w:space="0" w:color="auto"/>
        <w:left w:val="none" w:sz="0" w:space="0" w:color="auto"/>
        <w:bottom w:val="none" w:sz="0" w:space="0" w:color="auto"/>
        <w:right w:val="none" w:sz="0" w:space="0" w:color="auto"/>
      </w:divBdr>
      <w:divsChild>
        <w:div w:id="1482311682">
          <w:marLeft w:val="907"/>
          <w:marRight w:val="0"/>
          <w:marTop w:val="240"/>
          <w:marBottom w:val="240"/>
          <w:divBdr>
            <w:top w:val="none" w:sz="0" w:space="0" w:color="auto"/>
            <w:left w:val="none" w:sz="0" w:space="0" w:color="auto"/>
            <w:bottom w:val="none" w:sz="0" w:space="0" w:color="auto"/>
            <w:right w:val="none" w:sz="0" w:space="0" w:color="auto"/>
          </w:divBdr>
        </w:div>
      </w:divsChild>
    </w:div>
    <w:div w:id="101651056">
      <w:bodyDiv w:val="1"/>
      <w:marLeft w:val="0"/>
      <w:marRight w:val="0"/>
      <w:marTop w:val="0"/>
      <w:marBottom w:val="0"/>
      <w:divBdr>
        <w:top w:val="none" w:sz="0" w:space="0" w:color="auto"/>
        <w:left w:val="none" w:sz="0" w:space="0" w:color="auto"/>
        <w:bottom w:val="none" w:sz="0" w:space="0" w:color="auto"/>
        <w:right w:val="none" w:sz="0" w:space="0" w:color="auto"/>
      </w:divBdr>
    </w:div>
    <w:div w:id="185948472">
      <w:bodyDiv w:val="1"/>
      <w:marLeft w:val="0"/>
      <w:marRight w:val="0"/>
      <w:marTop w:val="0"/>
      <w:marBottom w:val="0"/>
      <w:divBdr>
        <w:top w:val="none" w:sz="0" w:space="0" w:color="auto"/>
        <w:left w:val="none" w:sz="0" w:space="0" w:color="auto"/>
        <w:bottom w:val="none" w:sz="0" w:space="0" w:color="auto"/>
        <w:right w:val="none" w:sz="0" w:space="0" w:color="auto"/>
      </w:divBdr>
      <w:divsChild>
        <w:div w:id="1019351047">
          <w:marLeft w:val="547"/>
          <w:marRight w:val="0"/>
          <w:marTop w:val="115"/>
          <w:marBottom w:val="0"/>
          <w:divBdr>
            <w:top w:val="none" w:sz="0" w:space="0" w:color="auto"/>
            <w:left w:val="none" w:sz="0" w:space="0" w:color="auto"/>
            <w:bottom w:val="none" w:sz="0" w:space="0" w:color="auto"/>
            <w:right w:val="none" w:sz="0" w:space="0" w:color="auto"/>
          </w:divBdr>
        </w:div>
        <w:div w:id="1858233064">
          <w:marLeft w:val="547"/>
          <w:marRight w:val="0"/>
          <w:marTop w:val="115"/>
          <w:marBottom w:val="0"/>
          <w:divBdr>
            <w:top w:val="none" w:sz="0" w:space="0" w:color="auto"/>
            <w:left w:val="none" w:sz="0" w:space="0" w:color="auto"/>
            <w:bottom w:val="none" w:sz="0" w:space="0" w:color="auto"/>
            <w:right w:val="none" w:sz="0" w:space="0" w:color="auto"/>
          </w:divBdr>
        </w:div>
      </w:divsChild>
    </w:div>
    <w:div w:id="189495819">
      <w:bodyDiv w:val="1"/>
      <w:marLeft w:val="0"/>
      <w:marRight w:val="0"/>
      <w:marTop w:val="0"/>
      <w:marBottom w:val="0"/>
      <w:divBdr>
        <w:top w:val="none" w:sz="0" w:space="0" w:color="auto"/>
        <w:left w:val="none" w:sz="0" w:space="0" w:color="auto"/>
        <w:bottom w:val="none" w:sz="0" w:space="0" w:color="auto"/>
        <w:right w:val="none" w:sz="0" w:space="0" w:color="auto"/>
      </w:divBdr>
      <w:divsChild>
        <w:div w:id="669647702">
          <w:marLeft w:val="907"/>
          <w:marRight w:val="0"/>
          <w:marTop w:val="240"/>
          <w:marBottom w:val="240"/>
          <w:divBdr>
            <w:top w:val="none" w:sz="0" w:space="0" w:color="auto"/>
            <w:left w:val="none" w:sz="0" w:space="0" w:color="auto"/>
            <w:bottom w:val="none" w:sz="0" w:space="0" w:color="auto"/>
            <w:right w:val="none" w:sz="0" w:space="0" w:color="auto"/>
          </w:divBdr>
        </w:div>
      </w:divsChild>
    </w:div>
    <w:div w:id="207376377">
      <w:bodyDiv w:val="1"/>
      <w:marLeft w:val="0"/>
      <w:marRight w:val="0"/>
      <w:marTop w:val="0"/>
      <w:marBottom w:val="0"/>
      <w:divBdr>
        <w:top w:val="none" w:sz="0" w:space="0" w:color="auto"/>
        <w:left w:val="none" w:sz="0" w:space="0" w:color="auto"/>
        <w:bottom w:val="none" w:sz="0" w:space="0" w:color="auto"/>
        <w:right w:val="none" w:sz="0" w:space="0" w:color="auto"/>
      </w:divBdr>
    </w:div>
    <w:div w:id="211500208">
      <w:bodyDiv w:val="1"/>
      <w:marLeft w:val="0"/>
      <w:marRight w:val="0"/>
      <w:marTop w:val="0"/>
      <w:marBottom w:val="0"/>
      <w:divBdr>
        <w:top w:val="none" w:sz="0" w:space="0" w:color="auto"/>
        <w:left w:val="none" w:sz="0" w:space="0" w:color="auto"/>
        <w:bottom w:val="none" w:sz="0" w:space="0" w:color="auto"/>
        <w:right w:val="none" w:sz="0" w:space="0" w:color="auto"/>
      </w:divBdr>
    </w:div>
    <w:div w:id="221411430">
      <w:bodyDiv w:val="1"/>
      <w:marLeft w:val="0"/>
      <w:marRight w:val="0"/>
      <w:marTop w:val="0"/>
      <w:marBottom w:val="0"/>
      <w:divBdr>
        <w:top w:val="none" w:sz="0" w:space="0" w:color="auto"/>
        <w:left w:val="none" w:sz="0" w:space="0" w:color="auto"/>
        <w:bottom w:val="none" w:sz="0" w:space="0" w:color="auto"/>
        <w:right w:val="none" w:sz="0" w:space="0" w:color="auto"/>
      </w:divBdr>
    </w:div>
    <w:div w:id="232277683">
      <w:bodyDiv w:val="1"/>
      <w:marLeft w:val="0"/>
      <w:marRight w:val="0"/>
      <w:marTop w:val="0"/>
      <w:marBottom w:val="0"/>
      <w:divBdr>
        <w:top w:val="none" w:sz="0" w:space="0" w:color="auto"/>
        <w:left w:val="none" w:sz="0" w:space="0" w:color="auto"/>
        <w:bottom w:val="none" w:sz="0" w:space="0" w:color="auto"/>
        <w:right w:val="none" w:sz="0" w:space="0" w:color="auto"/>
      </w:divBdr>
    </w:div>
    <w:div w:id="237443166">
      <w:bodyDiv w:val="1"/>
      <w:marLeft w:val="0"/>
      <w:marRight w:val="0"/>
      <w:marTop w:val="0"/>
      <w:marBottom w:val="0"/>
      <w:divBdr>
        <w:top w:val="none" w:sz="0" w:space="0" w:color="auto"/>
        <w:left w:val="none" w:sz="0" w:space="0" w:color="auto"/>
        <w:bottom w:val="none" w:sz="0" w:space="0" w:color="auto"/>
        <w:right w:val="none" w:sz="0" w:space="0" w:color="auto"/>
      </w:divBdr>
    </w:div>
    <w:div w:id="239561850">
      <w:bodyDiv w:val="1"/>
      <w:marLeft w:val="0"/>
      <w:marRight w:val="0"/>
      <w:marTop w:val="0"/>
      <w:marBottom w:val="0"/>
      <w:divBdr>
        <w:top w:val="none" w:sz="0" w:space="0" w:color="auto"/>
        <w:left w:val="none" w:sz="0" w:space="0" w:color="auto"/>
        <w:bottom w:val="none" w:sz="0" w:space="0" w:color="auto"/>
        <w:right w:val="none" w:sz="0" w:space="0" w:color="auto"/>
      </w:divBdr>
    </w:div>
    <w:div w:id="250314163">
      <w:bodyDiv w:val="1"/>
      <w:marLeft w:val="0"/>
      <w:marRight w:val="0"/>
      <w:marTop w:val="0"/>
      <w:marBottom w:val="0"/>
      <w:divBdr>
        <w:top w:val="none" w:sz="0" w:space="0" w:color="auto"/>
        <w:left w:val="none" w:sz="0" w:space="0" w:color="auto"/>
        <w:bottom w:val="none" w:sz="0" w:space="0" w:color="auto"/>
        <w:right w:val="none" w:sz="0" w:space="0" w:color="auto"/>
      </w:divBdr>
    </w:div>
    <w:div w:id="253904158">
      <w:bodyDiv w:val="1"/>
      <w:marLeft w:val="0"/>
      <w:marRight w:val="0"/>
      <w:marTop w:val="0"/>
      <w:marBottom w:val="0"/>
      <w:divBdr>
        <w:top w:val="none" w:sz="0" w:space="0" w:color="auto"/>
        <w:left w:val="none" w:sz="0" w:space="0" w:color="auto"/>
        <w:bottom w:val="none" w:sz="0" w:space="0" w:color="auto"/>
        <w:right w:val="none" w:sz="0" w:space="0" w:color="auto"/>
      </w:divBdr>
    </w:div>
    <w:div w:id="270363333">
      <w:bodyDiv w:val="1"/>
      <w:marLeft w:val="0"/>
      <w:marRight w:val="0"/>
      <w:marTop w:val="0"/>
      <w:marBottom w:val="0"/>
      <w:divBdr>
        <w:top w:val="none" w:sz="0" w:space="0" w:color="auto"/>
        <w:left w:val="none" w:sz="0" w:space="0" w:color="auto"/>
        <w:bottom w:val="none" w:sz="0" w:space="0" w:color="auto"/>
        <w:right w:val="none" w:sz="0" w:space="0" w:color="auto"/>
      </w:divBdr>
    </w:div>
    <w:div w:id="282270219">
      <w:bodyDiv w:val="1"/>
      <w:marLeft w:val="0"/>
      <w:marRight w:val="0"/>
      <w:marTop w:val="0"/>
      <w:marBottom w:val="0"/>
      <w:divBdr>
        <w:top w:val="none" w:sz="0" w:space="0" w:color="auto"/>
        <w:left w:val="none" w:sz="0" w:space="0" w:color="auto"/>
        <w:bottom w:val="none" w:sz="0" w:space="0" w:color="auto"/>
        <w:right w:val="none" w:sz="0" w:space="0" w:color="auto"/>
      </w:divBdr>
      <w:divsChild>
        <w:div w:id="2041783611">
          <w:marLeft w:val="907"/>
          <w:marRight w:val="0"/>
          <w:marTop w:val="120"/>
          <w:marBottom w:val="120"/>
          <w:divBdr>
            <w:top w:val="none" w:sz="0" w:space="0" w:color="auto"/>
            <w:left w:val="none" w:sz="0" w:space="0" w:color="auto"/>
            <w:bottom w:val="none" w:sz="0" w:space="0" w:color="auto"/>
            <w:right w:val="none" w:sz="0" w:space="0" w:color="auto"/>
          </w:divBdr>
        </w:div>
        <w:div w:id="1745641823">
          <w:marLeft w:val="907"/>
          <w:marRight w:val="0"/>
          <w:marTop w:val="120"/>
          <w:marBottom w:val="120"/>
          <w:divBdr>
            <w:top w:val="none" w:sz="0" w:space="0" w:color="auto"/>
            <w:left w:val="none" w:sz="0" w:space="0" w:color="auto"/>
            <w:bottom w:val="none" w:sz="0" w:space="0" w:color="auto"/>
            <w:right w:val="none" w:sz="0" w:space="0" w:color="auto"/>
          </w:divBdr>
        </w:div>
      </w:divsChild>
    </w:div>
    <w:div w:id="298533398">
      <w:bodyDiv w:val="1"/>
      <w:marLeft w:val="0"/>
      <w:marRight w:val="0"/>
      <w:marTop w:val="0"/>
      <w:marBottom w:val="0"/>
      <w:divBdr>
        <w:top w:val="none" w:sz="0" w:space="0" w:color="auto"/>
        <w:left w:val="none" w:sz="0" w:space="0" w:color="auto"/>
        <w:bottom w:val="none" w:sz="0" w:space="0" w:color="auto"/>
        <w:right w:val="none" w:sz="0" w:space="0" w:color="auto"/>
      </w:divBdr>
    </w:div>
    <w:div w:id="307394339">
      <w:bodyDiv w:val="1"/>
      <w:marLeft w:val="0"/>
      <w:marRight w:val="0"/>
      <w:marTop w:val="0"/>
      <w:marBottom w:val="0"/>
      <w:divBdr>
        <w:top w:val="none" w:sz="0" w:space="0" w:color="auto"/>
        <w:left w:val="none" w:sz="0" w:space="0" w:color="auto"/>
        <w:bottom w:val="none" w:sz="0" w:space="0" w:color="auto"/>
        <w:right w:val="none" w:sz="0" w:space="0" w:color="auto"/>
      </w:divBdr>
    </w:div>
    <w:div w:id="334264986">
      <w:bodyDiv w:val="1"/>
      <w:marLeft w:val="0"/>
      <w:marRight w:val="0"/>
      <w:marTop w:val="0"/>
      <w:marBottom w:val="0"/>
      <w:divBdr>
        <w:top w:val="none" w:sz="0" w:space="0" w:color="auto"/>
        <w:left w:val="none" w:sz="0" w:space="0" w:color="auto"/>
        <w:bottom w:val="none" w:sz="0" w:space="0" w:color="auto"/>
        <w:right w:val="none" w:sz="0" w:space="0" w:color="auto"/>
      </w:divBdr>
    </w:div>
    <w:div w:id="337119744">
      <w:bodyDiv w:val="1"/>
      <w:marLeft w:val="0"/>
      <w:marRight w:val="0"/>
      <w:marTop w:val="0"/>
      <w:marBottom w:val="0"/>
      <w:divBdr>
        <w:top w:val="none" w:sz="0" w:space="0" w:color="auto"/>
        <w:left w:val="none" w:sz="0" w:space="0" w:color="auto"/>
        <w:bottom w:val="none" w:sz="0" w:space="0" w:color="auto"/>
        <w:right w:val="none" w:sz="0" w:space="0" w:color="auto"/>
      </w:divBdr>
    </w:div>
    <w:div w:id="355621290">
      <w:bodyDiv w:val="1"/>
      <w:marLeft w:val="0"/>
      <w:marRight w:val="0"/>
      <w:marTop w:val="0"/>
      <w:marBottom w:val="0"/>
      <w:divBdr>
        <w:top w:val="none" w:sz="0" w:space="0" w:color="auto"/>
        <w:left w:val="none" w:sz="0" w:space="0" w:color="auto"/>
        <w:bottom w:val="none" w:sz="0" w:space="0" w:color="auto"/>
        <w:right w:val="none" w:sz="0" w:space="0" w:color="auto"/>
      </w:divBdr>
      <w:divsChild>
        <w:div w:id="2118744183">
          <w:marLeft w:val="864"/>
          <w:marRight w:val="0"/>
          <w:marTop w:val="96"/>
          <w:marBottom w:val="0"/>
          <w:divBdr>
            <w:top w:val="none" w:sz="0" w:space="0" w:color="auto"/>
            <w:left w:val="none" w:sz="0" w:space="0" w:color="auto"/>
            <w:bottom w:val="none" w:sz="0" w:space="0" w:color="auto"/>
            <w:right w:val="none" w:sz="0" w:space="0" w:color="auto"/>
          </w:divBdr>
        </w:div>
        <w:div w:id="611713969">
          <w:marLeft w:val="864"/>
          <w:marRight w:val="0"/>
          <w:marTop w:val="96"/>
          <w:marBottom w:val="0"/>
          <w:divBdr>
            <w:top w:val="none" w:sz="0" w:space="0" w:color="auto"/>
            <w:left w:val="none" w:sz="0" w:space="0" w:color="auto"/>
            <w:bottom w:val="none" w:sz="0" w:space="0" w:color="auto"/>
            <w:right w:val="none" w:sz="0" w:space="0" w:color="auto"/>
          </w:divBdr>
        </w:div>
      </w:divsChild>
    </w:div>
    <w:div w:id="376897677">
      <w:bodyDiv w:val="1"/>
      <w:marLeft w:val="0"/>
      <w:marRight w:val="0"/>
      <w:marTop w:val="0"/>
      <w:marBottom w:val="0"/>
      <w:divBdr>
        <w:top w:val="none" w:sz="0" w:space="0" w:color="auto"/>
        <w:left w:val="none" w:sz="0" w:space="0" w:color="auto"/>
        <w:bottom w:val="none" w:sz="0" w:space="0" w:color="auto"/>
        <w:right w:val="none" w:sz="0" w:space="0" w:color="auto"/>
      </w:divBdr>
    </w:div>
    <w:div w:id="383986517">
      <w:bodyDiv w:val="1"/>
      <w:marLeft w:val="0"/>
      <w:marRight w:val="0"/>
      <w:marTop w:val="0"/>
      <w:marBottom w:val="0"/>
      <w:divBdr>
        <w:top w:val="none" w:sz="0" w:space="0" w:color="auto"/>
        <w:left w:val="none" w:sz="0" w:space="0" w:color="auto"/>
        <w:bottom w:val="none" w:sz="0" w:space="0" w:color="auto"/>
        <w:right w:val="none" w:sz="0" w:space="0" w:color="auto"/>
      </w:divBdr>
      <w:divsChild>
        <w:div w:id="1073813659">
          <w:marLeft w:val="907"/>
          <w:marRight w:val="0"/>
          <w:marTop w:val="240"/>
          <w:marBottom w:val="240"/>
          <w:divBdr>
            <w:top w:val="none" w:sz="0" w:space="0" w:color="auto"/>
            <w:left w:val="none" w:sz="0" w:space="0" w:color="auto"/>
            <w:bottom w:val="none" w:sz="0" w:space="0" w:color="auto"/>
            <w:right w:val="none" w:sz="0" w:space="0" w:color="auto"/>
          </w:divBdr>
        </w:div>
        <w:div w:id="303857437">
          <w:marLeft w:val="907"/>
          <w:marRight w:val="0"/>
          <w:marTop w:val="240"/>
          <w:marBottom w:val="240"/>
          <w:divBdr>
            <w:top w:val="none" w:sz="0" w:space="0" w:color="auto"/>
            <w:left w:val="none" w:sz="0" w:space="0" w:color="auto"/>
            <w:bottom w:val="none" w:sz="0" w:space="0" w:color="auto"/>
            <w:right w:val="none" w:sz="0" w:space="0" w:color="auto"/>
          </w:divBdr>
        </w:div>
      </w:divsChild>
    </w:div>
    <w:div w:id="403143417">
      <w:bodyDiv w:val="1"/>
      <w:marLeft w:val="0"/>
      <w:marRight w:val="0"/>
      <w:marTop w:val="0"/>
      <w:marBottom w:val="0"/>
      <w:divBdr>
        <w:top w:val="none" w:sz="0" w:space="0" w:color="auto"/>
        <w:left w:val="none" w:sz="0" w:space="0" w:color="auto"/>
        <w:bottom w:val="none" w:sz="0" w:space="0" w:color="auto"/>
        <w:right w:val="none" w:sz="0" w:space="0" w:color="auto"/>
      </w:divBdr>
    </w:div>
    <w:div w:id="405341775">
      <w:bodyDiv w:val="1"/>
      <w:marLeft w:val="0"/>
      <w:marRight w:val="0"/>
      <w:marTop w:val="0"/>
      <w:marBottom w:val="0"/>
      <w:divBdr>
        <w:top w:val="none" w:sz="0" w:space="0" w:color="auto"/>
        <w:left w:val="none" w:sz="0" w:space="0" w:color="auto"/>
        <w:bottom w:val="none" w:sz="0" w:space="0" w:color="auto"/>
        <w:right w:val="none" w:sz="0" w:space="0" w:color="auto"/>
      </w:divBdr>
    </w:div>
    <w:div w:id="415127136">
      <w:bodyDiv w:val="1"/>
      <w:marLeft w:val="0"/>
      <w:marRight w:val="0"/>
      <w:marTop w:val="0"/>
      <w:marBottom w:val="0"/>
      <w:divBdr>
        <w:top w:val="none" w:sz="0" w:space="0" w:color="auto"/>
        <w:left w:val="none" w:sz="0" w:space="0" w:color="auto"/>
        <w:bottom w:val="none" w:sz="0" w:space="0" w:color="auto"/>
        <w:right w:val="none" w:sz="0" w:space="0" w:color="auto"/>
      </w:divBdr>
    </w:div>
    <w:div w:id="415367505">
      <w:bodyDiv w:val="1"/>
      <w:marLeft w:val="0"/>
      <w:marRight w:val="0"/>
      <w:marTop w:val="0"/>
      <w:marBottom w:val="0"/>
      <w:divBdr>
        <w:top w:val="none" w:sz="0" w:space="0" w:color="auto"/>
        <w:left w:val="none" w:sz="0" w:space="0" w:color="auto"/>
        <w:bottom w:val="none" w:sz="0" w:space="0" w:color="auto"/>
        <w:right w:val="none" w:sz="0" w:space="0" w:color="auto"/>
      </w:divBdr>
    </w:div>
    <w:div w:id="434978736">
      <w:bodyDiv w:val="1"/>
      <w:marLeft w:val="0"/>
      <w:marRight w:val="0"/>
      <w:marTop w:val="0"/>
      <w:marBottom w:val="0"/>
      <w:divBdr>
        <w:top w:val="none" w:sz="0" w:space="0" w:color="auto"/>
        <w:left w:val="none" w:sz="0" w:space="0" w:color="auto"/>
        <w:bottom w:val="none" w:sz="0" w:space="0" w:color="auto"/>
        <w:right w:val="none" w:sz="0" w:space="0" w:color="auto"/>
      </w:divBdr>
    </w:div>
    <w:div w:id="447429533">
      <w:bodyDiv w:val="1"/>
      <w:marLeft w:val="0"/>
      <w:marRight w:val="0"/>
      <w:marTop w:val="0"/>
      <w:marBottom w:val="0"/>
      <w:divBdr>
        <w:top w:val="none" w:sz="0" w:space="0" w:color="auto"/>
        <w:left w:val="none" w:sz="0" w:space="0" w:color="auto"/>
        <w:bottom w:val="none" w:sz="0" w:space="0" w:color="auto"/>
        <w:right w:val="none" w:sz="0" w:space="0" w:color="auto"/>
      </w:divBdr>
    </w:div>
    <w:div w:id="454250232">
      <w:bodyDiv w:val="1"/>
      <w:marLeft w:val="0"/>
      <w:marRight w:val="0"/>
      <w:marTop w:val="0"/>
      <w:marBottom w:val="0"/>
      <w:divBdr>
        <w:top w:val="none" w:sz="0" w:space="0" w:color="auto"/>
        <w:left w:val="none" w:sz="0" w:space="0" w:color="auto"/>
        <w:bottom w:val="none" w:sz="0" w:space="0" w:color="auto"/>
        <w:right w:val="none" w:sz="0" w:space="0" w:color="auto"/>
      </w:divBdr>
      <w:divsChild>
        <w:div w:id="2134013168">
          <w:marLeft w:val="864"/>
          <w:marRight w:val="0"/>
          <w:marTop w:val="115"/>
          <w:marBottom w:val="0"/>
          <w:divBdr>
            <w:top w:val="none" w:sz="0" w:space="0" w:color="auto"/>
            <w:left w:val="none" w:sz="0" w:space="0" w:color="auto"/>
            <w:bottom w:val="none" w:sz="0" w:space="0" w:color="auto"/>
            <w:right w:val="none" w:sz="0" w:space="0" w:color="auto"/>
          </w:divBdr>
        </w:div>
        <w:div w:id="1224874860">
          <w:marLeft w:val="864"/>
          <w:marRight w:val="0"/>
          <w:marTop w:val="115"/>
          <w:marBottom w:val="0"/>
          <w:divBdr>
            <w:top w:val="none" w:sz="0" w:space="0" w:color="auto"/>
            <w:left w:val="none" w:sz="0" w:space="0" w:color="auto"/>
            <w:bottom w:val="none" w:sz="0" w:space="0" w:color="auto"/>
            <w:right w:val="none" w:sz="0" w:space="0" w:color="auto"/>
          </w:divBdr>
        </w:div>
        <w:div w:id="171377144">
          <w:marLeft w:val="864"/>
          <w:marRight w:val="0"/>
          <w:marTop w:val="115"/>
          <w:marBottom w:val="0"/>
          <w:divBdr>
            <w:top w:val="none" w:sz="0" w:space="0" w:color="auto"/>
            <w:left w:val="none" w:sz="0" w:space="0" w:color="auto"/>
            <w:bottom w:val="none" w:sz="0" w:space="0" w:color="auto"/>
            <w:right w:val="none" w:sz="0" w:space="0" w:color="auto"/>
          </w:divBdr>
        </w:div>
      </w:divsChild>
    </w:div>
    <w:div w:id="511144354">
      <w:bodyDiv w:val="1"/>
      <w:marLeft w:val="0"/>
      <w:marRight w:val="0"/>
      <w:marTop w:val="0"/>
      <w:marBottom w:val="0"/>
      <w:divBdr>
        <w:top w:val="none" w:sz="0" w:space="0" w:color="auto"/>
        <w:left w:val="none" w:sz="0" w:space="0" w:color="auto"/>
        <w:bottom w:val="none" w:sz="0" w:space="0" w:color="auto"/>
        <w:right w:val="none" w:sz="0" w:space="0" w:color="auto"/>
      </w:divBdr>
    </w:div>
    <w:div w:id="530804481">
      <w:bodyDiv w:val="1"/>
      <w:marLeft w:val="0"/>
      <w:marRight w:val="0"/>
      <w:marTop w:val="0"/>
      <w:marBottom w:val="0"/>
      <w:divBdr>
        <w:top w:val="none" w:sz="0" w:space="0" w:color="auto"/>
        <w:left w:val="none" w:sz="0" w:space="0" w:color="auto"/>
        <w:bottom w:val="none" w:sz="0" w:space="0" w:color="auto"/>
        <w:right w:val="none" w:sz="0" w:space="0" w:color="auto"/>
      </w:divBdr>
      <w:divsChild>
        <w:div w:id="1209878263">
          <w:marLeft w:val="864"/>
          <w:marRight w:val="0"/>
          <w:marTop w:val="106"/>
          <w:marBottom w:val="0"/>
          <w:divBdr>
            <w:top w:val="none" w:sz="0" w:space="0" w:color="auto"/>
            <w:left w:val="none" w:sz="0" w:space="0" w:color="auto"/>
            <w:bottom w:val="none" w:sz="0" w:space="0" w:color="auto"/>
            <w:right w:val="none" w:sz="0" w:space="0" w:color="auto"/>
          </w:divBdr>
        </w:div>
        <w:div w:id="496767063">
          <w:marLeft w:val="864"/>
          <w:marRight w:val="0"/>
          <w:marTop w:val="106"/>
          <w:marBottom w:val="0"/>
          <w:divBdr>
            <w:top w:val="none" w:sz="0" w:space="0" w:color="auto"/>
            <w:left w:val="none" w:sz="0" w:space="0" w:color="auto"/>
            <w:bottom w:val="none" w:sz="0" w:space="0" w:color="auto"/>
            <w:right w:val="none" w:sz="0" w:space="0" w:color="auto"/>
          </w:divBdr>
        </w:div>
        <w:div w:id="1476024749">
          <w:marLeft w:val="864"/>
          <w:marRight w:val="0"/>
          <w:marTop w:val="106"/>
          <w:marBottom w:val="0"/>
          <w:divBdr>
            <w:top w:val="none" w:sz="0" w:space="0" w:color="auto"/>
            <w:left w:val="none" w:sz="0" w:space="0" w:color="auto"/>
            <w:bottom w:val="none" w:sz="0" w:space="0" w:color="auto"/>
            <w:right w:val="none" w:sz="0" w:space="0" w:color="auto"/>
          </w:divBdr>
        </w:div>
        <w:div w:id="1786802268">
          <w:marLeft w:val="864"/>
          <w:marRight w:val="0"/>
          <w:marTop w:val="106"/>
          <w:marBottom w:val="0"/>
          <w:divBdr>
            <w:top w:val="none" w:sz="0" w:space="0" w:color="auto"/>
            <w:left w:val="none" w:sz="0" w:space="0" w:color="auto"/>
            <w:bottom w:val="none" w:sz="0" w:space="0" w:color="auto"/>
            <w:right w:val="none" w:sz="0" w:space="0" w:color="auto"/>
          </w:divBdr>
        </w:div>
      </w:divsChild>
    </w:div>
    <w:div w:id="543058631">
      <w:bodyDiv w:val="1"/>
      <w:marLeft w:val="0"/>
      <w:marRight w:val="0"/>
      <w:marTop w:val="0"/>
      <w:marBottom w:val="0"/>
      <w:divBdr>
        <w:top w:val="none" w:sz="0" w:space="0" w:color="auto"/>
        <w:left w:val="none" w:sz="0" w:space="0" w:color="auto"/>
        <w:bottom w:val="none" w:sz="0" w:space="0" w:color="auto"/>
        <w:right w:val="none" w:sz="0" w:space="0" w:color="auto"/>
      </w:divBdr>
      <w:divsChild>
        <w:div w:id="349260925">
          <w:marLeft w:val="864"/>
          <w:marRight w:val="0"/>
          <w:marTop w:val="115"/>
          <w:marBottom w:val="0"/>
          <w:divBdr>
            <w:top w:val="none" w:sz="0" w:space="0" w:color="auto"/>
            <w:left w:val="none" w:sz="0" w:space="0" w:color="auto"/>
            <w:bottom w:val="none" w:sz="0" w:space="0" w:color="auto"/>
            <w:right w:val="none" w:sz="0" w:space="0" w:color="auto"/>
          </w:divBdr>
        </w:div>
        <w:div w:id="2117559060">
          <w:marLeft w:val="864"/>
          <w:marRight w:val="0"/>
          <w:marTop w:val="115"/>
          <w:marBottom w:val="0"/>
          <w:divBdr>
            <w:top w:val="none" w:sz="0" w:space="0" w:color="auto"/>
            <w:left w:val="none" w:sz="0" w:space="0" w:color="auto"/>
            <w:bottom w:val="none" w:sz="0" w:space="0" w:color="auto"/>
            <w:right w:val="none" w:sz="0" w:space="0" w:color="auto"/>
          </w:divBdr>
        </w:div>
        <w:div w:id="310789886">
          <w:marLeft w:val="864"/>
          <w:marRight w:val="0"/>
          <w:marTop w:val="115"/>
          <w:marBottom w:val="0"/>
          <w:divBdr>
            <w:top w:val="none" w:sz="0" w:space="0" w:color="auto"/>
            <w:left w:val="none" w:sz="0" w:space="0" w:color="auto"/>
            <w:bottom w:val="none" w:sz="0" w:space="0" w:color="auto"/>
            <w:right w:val="none" w:sz="0" w:space="0" w:color="auto"/>
          </w:divBdr>
        </w:div>
      </w:divsChild>
    </w:div>
    <w:div w:id="549729457">
      <w:bodyDiv w:val="1"/>
      <w:marLeft w:val="0"/>
      <w:marRight w:val="0"/>
      <w:marTop w:val="0"/>
      <w:marBottom w:val="0"/>
      <w:divBdr>
        <w:top w:val="none" w:sz="0" w:space="0" w:color="auto"/>
        <w:left w:val="none" w:sz="0" w:space="0" w:color="auto"/>
        <w:bottom w:val="none" w:sz="0" w:space="0" w:color="auto"/>
        <w:right w:val="none" w:sz="0" w:space="0" w:color="auto"/>
      </w:divBdr>
      <w:divsChild>
        <w:div w:id="2095854587">
          <w:marLeft w:val="547"/>
          <w:marRight w:val="0"/>
          <w:marTop w:val="115"/>
          <w:marBottom w:val="0"/>
          <w:divBdr>
            <w:top w:val="none" w:sz="0" w:space="0" w:color="auto"/>
            <w:left w:val="none" w:sz="0" w:space="0" w:color="auto"/>
            <w:bottom w:val="none" w:sz="0" w:space="0" w:color="auto"/>
            <w:right w:val="none" w:sz="0" w:space="0" w:color="auto"/>
          </w:divBdr>
        </w:div>
        <w:div w:id="1294482991">
          <w:marLeft w:val="547"/>
          <w:marRight w:val="0"/>
          <w:marTop w:val="115"/>
          <w:marBottom w:val="0"/>
          <w:divBdr>
            <w:top w:val="none" w:sz="0" w:space="0" w:color="auto"/>
            <w:left w:val="none" w:sz="0" w:space="0" w:color="auto"/>
            <w:bottom w:val="none" w:sz="0" w:space="0" w:color="auto"/>
            <w:right w:val="none" w:sz="0" w:space="0" w:color="auto"/>
          </w:divBdr>
        </w:div>
      </w:divsChild>
    </w:div>
    <w:div w:id="555629452">
      <w:bodyDiv w:val="1"/>
      <w:marLeft w:val="0"/>
      <w:marRight w:val="0"/>
      <w:marTop w:val="0"/>
      <w:marBottom w:val="0"/>
      <w:divBdr>
        <w:top w:val="none" w:sz="0" w:space="0" w:color="auto"/>
        <w:left w:val="none" w:sz="0" w:space="0" w:color="auto"/>
        <w:bottom w:val="none" w:sz="0" w:space="0" w:color="auto"/>
        <w:right w:val="none" w:sz="0" w:space="0" w:color="auto"/>
      </w:divBdr>
    </w:div>
    <w:div w:id="566844918">
      <w:bodyDiv w:val="1"/>
      <w:marLeft w:val="0"/>
      <w:marRight w:val="0"/>
      <w:marTop w:val="0"/>
      <w:marBottom w:val="0"/>
      <w:divBdr>
        <w:top w:val="none" w:sz="0" w:space="0" w:color="auto"/>
        <w:left w:val="none" w:sz="0" w:space="0" w:color="auto"/>
        <w:bottom w:val="none" w:sz="0" w:space="0" w:color="auto"/>
        <w:right w:val="none" w:sz="0" w:space="0" w:color="auto"/>
      </w:divBdr>
    </w:div>
    <w:div w:id="580649700">
      <w:bodyDiv w:val="1"/>
      <w:marLeft w:val="0"/>
      <w:marRight w:val="0"/>
      <w:marTop w:val="0"/>
      <w:marBottom w:val="0"/>
      <w:divBdr>
        <w:top w:val="none" w:sz="0" w:space="0" w:color="auto"/>
        <w:left w:val="none" w:sz="0" w:space="0" w:color="auto"/>
        <w:bottom w:val="none" w:sz="0" w:space="0" w:color="auto"/>
        <w:right w:val="none" w:sz="0" w:space="0" w:color="auto"/>
      </w:divBdr>
      <w:divsChild>
        <w:div w:id="1935431915">
          <w:marLeft w:val="1368"/>
          <w:marRight w:val="0"/>
          <w:marTop w:val="106"/>
          <w:marBottom w:val="0"/>
          <w:divBdr>
            <w:top w:val="none" w:sz="0" w:space="0" w:color="auto"/>
            <w:left w:val="none" w:sz="0" w:space="0" w:color="auto"/>
            <w:bottom w:val="none" w:sz="0" w:space="0" w:color="auto"/>
            <w:right w:val="none" w:sz="0" w:space="0" w:color="auto"/>
          </w:divBdr>
        </w:div>
        <w:div w:id="1513450321">
          <w:marLeft w:val="1368"/>
          <w:marRight w:val="0"/>
          <w:marTop w:val="106"/>
          <w:marBottom w:val="0"/>
          <w:divBdr>
            <w:top w:val="none" w:sz="0" w:space="0" w:color="auto"/>
            <w:left w:val="none" w:sz="0" w:space="0" w:color="auto"/>
            <w:bottom w:val="none" w:sz="0" w:space="0" w:color="auto"/>
            <w:right w:val="none" w:sz="0" w:space="0" w:color="auto"/>
          </w:divBdr>
        </w:div>
        <w:div w:id="391972650">
          <w:marLeft w:val="1368"/>
          <w:marRight w:val="0"/>
          <w:marTop w:val="106"/>
          <w:marBottom w:val="0"/>
          <w:divBdr>
            <w:top w:val="none" w:sz="0" w:space="0" w:color="auto"/>
            <w:left w:val="none" w:sz="0" w:space="0" w:color="auto"/>
            <w:bottom w:val="none" w:sz="0" w:space="0" w:color="auto"/>
            <w:right w:val="none" w:sz="0" w:space="0" w:color="auto"/>
          </w:divBdr>
        </w:div>
        <w:div w:id="1930773685">
          <w:marLeft w:val="1368"/>
          <w:marRight w:val="0"/>
          <w:marTop w:val="106"/>
          <w:marBottom w:val="0"/>
          <w:divBdr>
            <w:top w:val="none" w:sz="0" w:space="0" w:color="auto"/>
            <w:left w:val="none" w:sz="0" w:space="0" w:color="auto"/>
            <w:bottom w:val="none" w:sz="0" w:space="0" w:color="auto"/>
            <w:right w:val="none" w:sz="0" w:space="0" w:color="auto"/>
          </w:divBdr>
        </w:div>
        <w:div w:id="1949267480">
          <w:marLeft w:val="1368"/>
          <w:marRight w:val="0"/>
          <w:marTop w:val="106"/>
          <w:marBottom w:val="0"/>
          <w:divBdr>
            <w:top w:val="none" w:sz="0" w:space="0" w:color="auto"/>
            <w:left w:val="none" w:sz="0" w:space="0" w:color="auto"/>
            <w:bottom w:val="none" w:sz="0" w:space="0" w:color="auto"/>
            <w:right w:val="none" w:sz="0" w:space="0" w:color="auto"/>
          </w:divBdr>
        </w:div>
      </w:divsChild>
    </w:div>
    <w:div w:id="580792782">
      <w:bodyDiv w:val="1"/>
      <w:marLeft w:val="0"/>
      <w:marRight w:val="0"/>
      <w:marTop w:val="0"/>
      <w:marBottom w:val="0"/>
      <w:divBdr>
        <w:top w:val="none" w:sz="0" w:space="0" w:color="auto"/>
        <w:left w:val="none" w:sz="0" w:space="0" w:color="auto"/>
        <w:bottom w:val="none" w:sz="0" w:space="0" w:color="auto"/>
        <w:right w:val="none" w:sz="0" w:space="0" w:color="auto"/>
      </w:divBdr>
    </w:div>
    <w:div w:id="619268276">
      <w:bodyDiv w:val="1"/>
      <w:marLeft w:val="0"/>
      <w:marRight w:val="0"/>
      <w:marTop w:val="0"/>
      <w:marBottom w:val="0"/>
      <w:divBdr>
        <w:top w:val="none" w:sz="0" w:space="0" w:color="auto"/>
        <w:left w:val="none" w:sz="0" w:space="0" w:color="auto"/>
        <w:bottom w:val="none" w:sz="0" w:space="0" w:color="auto"/>
        <w:right w:val="none" w:sz="0" w:space="0" w:color="auto"/>
      </w:divBdr>
    </w:div>
    <w:div w:id="644549629">
      <w:bodyDiv w:val="1"/>
      <w:marLeft w:val="0"/>
      <w:marRight w:val="0"/>
      <w:marTop w:val="0"/>
      <w:marBottom w:val="0"/>
      <w:divBdr>
        <w:top w:val="none" w:sz="0" w:space="0" w:color="auto"/>
        <w:left w:val="none" w:sz="0" w:space="0" w:color="auto"/>
        <w:bottom w:val="none" w:sz="0" w:space="0" w:color="auto"/>
        <w:right w:val="none" w:sz="0" w:space="0" w:color="auto"/>
      </w:divBdr>
    </w:div>
    <w:div w:id="652220701">
      <w:bodyDiv w:val="1"/>
      <w:marLeft w:val="0"/>
      <w:marRight w:val="0"/>
      <w:marTop w:val="0"/>
      <w:marBottom w:val="0"/>
      <w:divBdr>
        <w:top w:val="none" w:sz="0" w:space="0" w:color="auto"/>
        <w:left w:val="none" w:sz="0" w:space="0" w:color="auto"/>
        <w:bottom w:val="none" w:sz="0" w:space="0" w:color="auto"/>
        <w:right w:val="none" w:sz="0" w:space="0" w:color="auto"/>
      </w:divBdr>
    </w:div>
    <w:div w:id="662781304">
      <w:bodyDiv w:val="1"/>
      <w:marLeft w:val="0"/>
      <w:marRight w:val="0"/>
      <w:marTop w:val="0"/>
      <w:marBottom w:val="0"/>
      <w:divBdr>
        <w:top w:val="none" w:sz="0" w:space="0" w:color="auto"/>
        <w:left w:val="none" w:sz="0" w:space="0" w:color="auto"/>
        <w:bottom w:val="none" w:sz="0" w:space="0" w:color="auto"/>
        <w:right w:val="none" w:sz="0" w:space="0" w:color="auto"/>
      </w:divBdr>
    </w:div>
    <w:div w:id="666591656">
      <w:bodyDiv w:val="1"/>
      <w:marLeft w:val="0"/>
      <w:marRight w:val="0"/>
      <w:marTop w:val="0"/>
      <w:marBottom w:val="0"/>
      <w:divBdr>
        <w:top w:val="none" w:sz="0" w:space="0" w:color="auto"/>
        <w:left w:val="none" w:sz="0" w:space="0" w:color="auto"/>
        <w:bottom w:val="none" w:sz="0" w:space="0" w:color="auto"/>
        <w:right w:val="none" w:sz="0" w:space="0" w:color="auto"/>
      </w:divBdr>
    </w:div>
    <w:div w:id="668362741">
      <w:bodyDiv w:val="1"/>
      <w:marLeft w:val="0"/>
      <w:marRight w:val="0"/>
      <w:marTop w:val="0"/>
      <w:marBottom w:val="0"/>
      <w:divBdr>
        <w:top w:val="none" w:sz="0" w:space="0" w:color="auto"/>
        <w:left w:val="none" w:sz="0" w:space="0" w:color="auto"/>
        <w:bottom w:val="none" w:sz="0" w:space="0" w:color="auto"/>
        <w:right w:val="none" w:sz="0" w:space="0" w:color="auto"/>
      </w:divBdr>
    </w:div>
    <w:div w:id="668605995">
      <w:bodyDiv w:val="1"/>
      <w:marLeft w:val="0"/>
      <w:marRight w:val="0"/>
      <w:marTop w:val="0"/>
      <w:marBottom w:val="0"/>
      <w:divBdr>
        <w:top w:val="none" w:sz="0" w:space="0" w:color="auto"/>
        <w:left w:val="none" w:sz="0" w:space="0" w:color="auto"/>
        <w:bottom w:val="none" w:sz="0" w:space="0" w:color="auto"/>
        <w:right w:val="none" w:sz="0" w:space="0" w:color="auto"/>
      </w:divBdr>
      <w:divsChild>
        <w:div w:id="822500856">
          <w:marLeft w:val="806"/>
          <w:marRight w:val="0"/>
          <w:marTop w:val="0"/>
          <w:marBottom w:val="0"/>
          <w:divBdr>
            <w:top w:val="none" w:sz="0" w:space="0" w:color="auto"/>
            <w:left w:val="none" w:sz="0" w:space="0" w:color="auto"/>
            <w:bottom w:val="none" w:sz="0" w:space="0" w:color="auto"/>
            <w:right w:val="none" w:sz="0" w:space="0" w:color="auto"/>
          </w:divBdr>
        </w:div>
      </w:divsChild>
    </w:div>
    <w:div w:id="680353570">
      <w:bodyDiv w:val="1"/>
      <w:marLeft w:val="0"/>
      <w:marRight w:val="0"/>
      <w:marTop w:val="0"/>
      <w:marBottom w:val="0"/>
      <w:divBdr>
        <w:top w:val="none" w:sz="0" w:space="0" w:color="auto"/>
        <w:left w:val="none" w:sz="0" w:space="0" w:color="auto"/>
        <w:bottom w:val="none" w:sz="0" w:space="0" w:color="auto"/>
        <w:right w:val="none" w:sz="0" w:space="0" w:color="auto"/>
      </w:divBdr>
      <w:divsChild>
        <w:div w:id="1490171895">
          <w:marLeft w:val="720"/>
          <w:marRight w:val="0"/>
          <w:marTop w:val="120"/>
          <w:marBottom w:val="120"/>
          <w:divBdr>
            <w:top w:val="none" w:sz="0" w:space="0" w:color="auto"/>
            <w:left w:val="none" w:sz="0" w:space="0" w:color="auto"/>
            <w:bottom w:val="none" w:sz="0" w:space="0" w:color="auto"/>
            <w:right w:val="none" w:sz="0" w:space="0" w:color="auto"/>
          </w:divBdr>
        </w:div>
        <w:div w:id="75595210">
          <w:marLeft w:val="720"/>
          <w:marRight w:val="0"/>
          <w:marTop w:val="120"/>
          <w:marBottom w:val="120"/>
          <w:divBdr>
            <w:top w:val="none" w:sz="0" w:space="0" w:color="auto"/>
            <w:left w:val="none" w:sz="0" w:space="0" w:color="auto"/>
            <w:bottom w:val="none" w:sz="0" w:space="0" w:color="auto"/>
            <w:right w:val="none" w:sz="0" w:space="0" w:color="auto"/>
          </w:divBdr>
        </w:div>
        <w:div w:id="1840196489">
          <w:marLeft w:val="720"/>
          <w:marRight w:val="0"/>
          <w:marTop w:val="120"/>
          <w:marBottom w:val="120"/>
          <w:divBdr>
            <w:top w:val="none" w:sz="0" w:space="0" w:color="auto"/>
            <w:left w:val="none" w:sz="0" w:space="0" w:color="auto"/>
            <w:bottom w:val="none" w:sz="0" w:space="0" w:color="auto"/>
            <w:right w:val="none" w:sz="0" w:space="0" w:color="auto"/>
          </w:divBdr>
        </w:div>
      </w:divsChild>
    </w:div>
    <w:div w:id="696734487">
      <w:bodyDiv w:val="1"/>
      <w:marLeft w:val="0"/>
      <w:marRight w:val="0"/>
      <w:marTop w:val="0"/>
      <w:marBottom w:val="0"/>
      <w:divBdr>
        <w:top w:val="none" w:sz="0" w:space="0" w:color="auto"/>
        <w:left w:val="none" w:sz="0" w:space="0" w:color="auto"/>
        <w:bottom w:val="none" w:sz="0" w:space="0" w:color="auto"/>
        <w:right w:val="none" w:sz="0" w:space="0" w:color="auto"/>
      </w:divBdr>
    </w:div>
    <w:div w:id="703940827">
      <w:bodyDiv w:val="1"/>
      <w:marLeft w:val="0"/>
      <w:marRight w:val="0"/>
      <w:marTop w:val="0"/>
      <w:marBottom w:val="0"/>
      <w:divBdr>
        <w:top w:val="none" w:sz="0" w:space="0" w:color="auto"/>
        <w:left w:val="none" w:sz="0" w:space="0" w:color="auto"/>
        <w:bottom w:val="none" w:sz="0" w:space="0" w:color="auto"/>
        <w:right w:val="none" w:sz="0" w:space="0" w:color="auto"/>
      </w:divBdr>
      <w:divsChild>
        <w:div w:id="1166556791">
          <w:marLeft w:val="720"/>
          <w:marRight w:val="0"/>
          <w:marTop w:val="0"/>
          <w:marBottom w:val="0"/>
          <w:divBdr>
            <w:top w:val="none" w:sz="0" w:space="0" w:color="auto"/>
            <w:left w:val="none" w:sz="0" w:space="0" w:color="auto"/>
            <w:bottom w:val="none" w:sz="0" w:space="0" w:color="auto"/>
            <w:right w:val="none" w:sz="0" w:space="0" w:color="auto"/>
          </w:divBdr>
        </w:div>
        <w:div w:id="2073036334">
          <w:marLeft w:val="720"/>
          <w:marRight w:val="0"/>
          <w:marTop w:val="0"/>
          <w:marBottom w:val="0"/>
          <w:divBdr>
            <w:top w:val="none" w:sz="0" w:space="0" w:color="auto"/>
            <w:left w:val="none" w:sz="0" w:space="0" w:color="auto"/>
            <w:bottom w:val="none" w:sz="0" w:space="0" w:color="auto"/>
            <w:right w:val="none" w:sz="0" w:space="0" w:color="auto"/>
          </w:divBdr>
        </w:div>
      </w:divsChild>
    </w:div>
    <w:div w:id="723065122">
      <w:bodyDiv w:val="1"/>
      <w:marLeft w:val="0"/>
      <w:marRight w:val="0"/>
      <w:marTop w:val="0"/>
      <w:marBottom w:val="0"/>
      <w:divBdr>
        <w:top w:val="none" w:sz="0" w:space="0" w:color="auto"/>
        <w:left w:val="none" w:sz="0" w:space="0" w:color="auto"/>
        <w:bottom w:val="none" w:sz="0" w:space="0" w:color="auto"/>
        <w:right w:val="none" w:sz="0" w:space="0" w:color="auto"/>
      </w:divBdr>
      <w:divsChild>
        <w:div w:id="1832796998">
          <w:marLeft w:val="0"/>
          <w:marRight w:val="0"/>
          <w:marTop w:val="120"/>
          <w:marBottom w:val="0"/>
          <w:divBdr>
            <w:top w:val="none" w:sz="0" w:space="0" w:color="auto"/>
            <w:left w:val="none" w:sz="0" w:space="0" w:color="auto"/>
            <w:bottom w:val="none" w:sz="0" w:space="0" w:color="auto"/>
            <w:right w:val="none" w:sz="0" w:space="0" w:color="auto"/>
          </w:divBdr>
        </w:div>
        <w:div w:id="1954358030">
          <w:marLeft w:val="0"/>
          <w:marRight w:val="0"/>
          <w:marTop w:val="120"/>
          <w:marBottom w:val="0"/>
          <w:divBdr>
            <w:top w:val="none" w:sz="0" w:space="0" w:color="auto"/>
            <w:left w:val="none" w:sz="0" w:space="0" w:color="auto"/>
            <w:bottom w:val="none" w:sz="0" w:space="0" w:color="auto"/>
            <w:right w:val="none" w:sz="0" w:space="0" w:color="auto"/>
          </w:divBdr>
        </w:div>
        <w:div w:id="1353725569">
          <w:marLeft w:val="0"/>
          <w:marRight w:val="0"/>
          <w:marTop w:val="120"/>
          <w:marBottom w:val="0"/>
          <w:divBdr>
            <w:top w:val="none" w:sz="0" w:space="0" w:color="auto"/>
            <w:left w:val="none" w:sz="0" w:space="0" w:color="auto"/>
            <w:bottom w:val="none" w:sz="0" w:space="0" w:color="auto"/>
            <w:right w:val="none" w:sz="0" w:space="0" w:color="auto"/>
          </w:divBdr>
        </w:div>
        <w:div w:id="471100714">
          <w:marLeft w:val="0"/>
          <w:marRight w:val="0"/>
          <w:marTop w:val="120"/>
          <w:marBottom w:val="0"/>
          <w:divBdr>
            <w:top w:val="none" w:sz="0" w:space="0" w:color="auto"/>
            <w:left w:val="none" w:sz="0" w:space="0" w:color="auto"/>
            <w:bottom w:val="none" w:sz="0" w:space="0" w:color="auto"/>
            <w:right w:val="none" w:sz="0" w:space="0" w:color="auto"/>
          </w:divBdr>
        </w:div>
        <w:div w:id="88818679">
          <w:marLeft w:val="0"/>
          <w:marRight w:val="0"/>
          <w:marTop w:val="120"/>
          <w:marBottom w:val="0"/>
          <w:divBdr>
            <w:top w:val="none" w:sz="0" w:space="0" w:color="auto"/>
            <w:left w:val="none" w:sz="0" w:space="0" w:color="auto"/>
            <w:bottom w:val="none" w:sz="0" w:space="0" w:color="auto"/>
            <w:right w:val="none" w:sz="0" w:space="0" w:color="auto"/>
          </w:divBdr>
        </w:div>
        <w:div w:id="1775520094">
          <w:marLeft w:val="0"/>
          <w:marRight w:val="0"/>
          <w:marTop w:val="120"/>
          <w:marBottom w:val="0"/>
          <w:divBdr>
            <w:top w:val="none" w:sz="0" w:space="0" w:color="auto"/>
            <w:left w:val="none" w:sz="0" w:space="0" w:color="auto"/>
            <w:bottom w:val="none" w:sz="0" w:space="0" w:color="auto"/>
            <w:right w:val="none" w:sz="0" w:space="0" w:color="auto"/>
          </w:divBdr>
        </w:div>
      </w:divsChild>
    </w:div>
    <w:div w:id="728918091">
      <w:bodyDiv w:val="1"/>
      <w:marLeft w:val="0"/>
      <w:marRight w:val="0"/>
      <w:marTop w:val="0"/>
      <w:marBottom w:val="0"/>
      <w:divBdr>
        <w:top w:val="none" w:sz="0" w:space="0" w:color="auto"/>
        <w:left w:val="none" w:sz="0" w:space="0" w:color="auto"/>
        <w:bottom w:val="none" w:sz="0" w:space="0" w:color="auto"/>
        <w:right w:val="none" w:sz="0" w:space="0" w:color="auto"/>
      </w:divBdr>
    </w:div>
    <w:div w:id="750615736">
      <w:bodyDiv w:val="1"/>
      <w:marLeft w:val="0"/>
      <w:marRight w:val="0"/>
      <w:marTop w:val="0"/>
      <w:marBottom w:val="0"/>
      <w:divBdr>
        <w:top w:val="none" w:sz="0" w:space="0" w:color="auto"/>
        <w:left w:val="none" w:sz="0" w:space="0" w:color="auto"/>
        <w:bottom w:val="none" w:sz="0" w:space="0" w:color="auto"/>
        <w:right w:val="none" w:sz="0" w:space="0" w:color="auto"/>
      </w:divBdr>
    </w:div>
    <w:div w:id="751968555">
      <w:bodyDiv w:val="1"/>
      <w:marLeft w:val="0"/>
      <w:marRight w:val="0"/>
      <w:marTop w:val="0"/>
      <w:marBottom w:val="0"/>
      <w:divBdr>
        <w:top w:val="none" w:sz="0" w:space="0" w:color="auto"/>
        <w:left w:val="none" w:sz="0" w:space="0" w:color="auto"/>
        <w:bottom w:val="none" w:sz="0" w:space="0" w:color="auto"/>
        <w:right w:val="none" w:sz="0" w:space="0" w:color="auto"/>
      </w:divBdr>
    </w:div>
    <w:div w:id="77760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8276">
          <w:marLeft w:val="720"/>
          <w:marRight w:val="0"/>
          <w:marTop w:val="0"/>
          <w:marBottom w:val="0"/>
          <w:divBdr>
            <w:top w:val="none" w:sz="0" w:space="0" w:color="auto"/>
            <w:left w:val="none" w:sz="0" w:space="0" w:color="auto"/>
            <w:bottom w:val="none" w:sz="0" w:space="0" w:color="auto"/>
            <w:right w:val="none" w:sz="0" w:space="0" w:color="auto"/>
          </w:divBdr>
        </w:div>
        <w:div w:id="1147668231">
          <w:marLeft w:val="720"/>
          <w:marRight w:val="0"/>
          <w:marTop w:val="0"/>
          <w:marBottom w:val="0"/>
          <w:divBdr>
            <w:top w:val="none" w:sz="0" w:space="0" w:color="auto"/>
            <w:left w:val="none" w:sz="0" w:space="0" w:color="auto"/>
            <w:bottom w:val="none" w:sz="0" w:space="0" w:color="auto"/>
            <w:right w:val="none" w:sz="0" w:space="0" w:color="auto"/>
          </w:divBdr>
        </w:div>
      </w:divsChild>
    </w:div>
    <w:div w:id="785973632">
      <w:bodyDiv w:val="1"/>
      <w:marLeft w:val="0"/>
      <w:marRight w:val="0"/>
      <w:marTop w:val="0"/>
      <w:marBottom w:val="0"/>
      <w:divBdr>
        <w:top w:val="none" w:sz="0" w:space="0" w:color="auto"/>
        <w:left w:val="none" w:sz="0" w:space="0" w:color="auto"/>
        <w:bottom w:val="none" w:sz="0" w:space="0" w:color="auto"/>
        <w:right w:val="none" w:sz="0" w:space="0" w:color="auto"/>
      </w:divBdr>
    </w:div>
    <w:div w:id="787117392">
      <w:bodyDiv w:val="1"/>
      <w:marLeft w:val="0"/>
      <w:marRight w:val="0"/>
      <w:marTop w:val="0"/>
      <w:marBottom w:val="0"/>
      <w:divBdr>
        <w:top w:val="none" w:sz="0" w:space="0" w:color="auto"/>
        <w:left w:val="none" w:sz="0" w:space="0" w:color="auto"/>
        <w:bottom w:val="none" w:sz="0" w:space="0" w:color="auto"/>
        <w:right w:val="none" w:sz="0" w:space="0" w:color="auto"/>
      </w:divBdr>
    </w:div>
    <w:div w:id="808211438">
      <w:bodyDiv w:val="1"/>
      <w:marLeft w:val="0"/>
      <w:marRight w:val="0"/>
      <w:marTop w:val="0"/>
      <w:marBottom w:val="0"/>
      <w:divBdr>
        <w:top w:val="none" w:sz="0" w:space="0" w:color="auto"/>
        <w:left w:val="none" w:sz="0" w:space="0" w:color="auto"/>
        <w:bottom w:val="none" w:sz="0" w:space="0" w:color="auto"/>
        <w:right w:val="none" w:sz="0" w:space="0" w:color="auto"/>
      </w:divBdr>
      <w:divsChild>
        <w:div w:id="885872490">
          <w:marLeft w:val="720"/>
          <w:marRight w:val="0"/>
          <w:marTop w:val="0"/>
          <w:marBottom w:val="0"/>
          <w:divBdr>
            <w:top w:val="none" w:sz="0" w:space="0" w:color="auto"/>
            <w:left w:val="none" w:sz="0" w:space="0" w:color="auto"/>
            <w:bottom w:val="none" w:sz="0" w:space="0" w:color="auto"/>
            <w:right w:val="none" w:sz="0" w:space="0" w:color="auto"/>
          </w:divBdr>
        </w:div>
      </w:divsChild>
    </w:div>
    <w:div w:id="819343787">
      <w:bodyDiv w:val="1"/>
      <w:marLeft w:val="0"/>
      <w:marRight w:val="0"/>
      <w:marTop w:val="0"/>
      <w:marBottom w:val="0"/>
      <w:divBdr>
        <w:top w:val="none" w:sz="0" w:space="0" w:color="auto"/>
        <w:left w:val="none" w:sz="0" w:space="0" w:color="auto"/>
        <w:bottom w:val="none" w:sz="0" w:space="0" w:color="auto"/>
        <w:right w:val="none" w:sz="0" w:space="0" w:color="auto"/>
      </w:divBdr>
    </w:div>
    <w:div w:id="837115381">
      <w:bodyDiv w:val="1"/>
      <w:marLeft w:val="0"/>
      <w:marRight w:val="0"/>
      <w:marTop w:val="0"/>
      <w:marBottom w:val="0"/>
      <w:divBdr>
        <w:top w:val="none" w:sz="0" w:space="0" w:color="auto"/>
        <w:left w:val="none" w:sz="0" w:space="0" w:color="auto"/>
        <w:bottom w:val="none" w:sz="0" w:space="0" w:color="auto"/>
        <w:right w:val="none" w:sz="0" w:space="0" w:color="auto"/>
      </w:divBdr>
      <w:divsChild>
        <w:div w:id="520245781">
          <w:marLeft w:val="547"/>
          <w:marRight w:val="0"/>
          <w:marTop w:val="115"/>
          <w:marBottom w:val="0"/>
          <w:divBdr>
            <w:top w:val="none" w:sz="0" w:space="0" w:color="auto"/>
            <w:left w:val="none" w:sz="0" w:space="0" w:color="auto"/>
            <w:bottom w:val="none" w:sz="0" w:space="0" w:color="auto"/>
            <w:right w:val="none" w:sz="0" w:space="0" w:color="auto"/>
          </w:divBdr>
        </w:div>
        <w:div w:id="501437687">
          <w:marLeft w:val="547"/>
          <w:marRight w:val="0"/>
          <w:marTop w:val="115"/>
          <w:marBottom w:val="0"/>
          <w:divBdr>
            <w:top w:val="none" w:sz="0" w:space="0" w:color="auto"/>
            <w:left w:val="none" w:sz="0" w:space="0" w:color="auto"/>
            <w:bottom w:val="none" w:sz="0" w:space="0" w:color="auto"/>
            <w:right w:val="none" w:sz="0" w:space="0" w:color="auto"/>
          </w:divBdr>
        </w:div>
      </w:divsChild>
    </w:div>
    <w:div w:id="871764636">
      <w:bodyDiv w:val="1"/>
      <w:marLeft w:val="0"/>
      <w:marRight w:val="0"/>
      <w:marTop w:val="0"/>
      <w:marBottom w:val="0"/>
      <w:divBdr>
        <w:top w:val="none" w:sz="0" w:space="0" w:color="auto"/>
        <w:left w:val="none" w:sz="0" w:space="0" w:color="auto"/>
        <w:bottom w:val="none" w:sz="0" w:space="0" w:color="auto"/>
        <w:right w:val="none" w:sz="0" w:space="0" w:color="auto"/>
      </w:divBdr>
    </w:div>
    <w:div w:id="891767003">
      <w:bodyDiv w:val="1"/>
      <w:marLeft w:val="0"/>
      <w:marRight w:val="0"/>
      <w:marTop w:val="0"/>
      <w:marBottom w:val="0"/>
      <w:divBdr>
        <w:top w:val="none" w:sz="0" w:space="0" w:color="auto"/>
        <w:left w:val="none" w:sz="0" w:space="0" w:color="auto"/>
        <w:bottom w:val="none" w:sz="0" w:space="0" w:color="auto"/>
        <w:right w:val="none" w:sz="0" w:space="0" w:color="auto"/>
      </w:divBdr>
    </w:div>
    <w:div w:id="925264875">
      <w:bodyDiv w:val="1"/>
      <w:marLeft w:val="0"/>
      <w:marRight w:val="0"/>
      <w:marTop w:val="0"/>
      <w:marBottom w:val="0"/>
      <w:divBdr>
        <w:top w:val="none" w:sz="0" w:space="0" w:color="auto"/>
        <w:left w:val="none" w:sz="0" w:space="0" w:color="auto"/>
        <w:bottom w:val="none" w:sz="0" w:space="0" w:color="auto"/>
        <w:right w:val="none" w:sz="0" w:space="0" w:color="auto"/>
      </w:divBdr>
      <w:divsChild>
        <w:div w:id="382756409">
          <w:marLeft w:val="547"/>
          <w:marRight w:val="0"/>
          <w:marTop w:val="115"/>
          <w:marBottom w:val="0"/>
          <w:divBdr>
            <w:top w:val="none" w:sz="0" w:space="0" w:color="auto"/>
            <w:left w:val="none" w:sz="0" w:space="0" w:color="auto"/>
            <w:bottom w:val="none" w:sz="0" w:space="0" w:color="auto"/>
            <w:right w:val="none" w:sz="0" w:space="0" w:color="auto"/>
          </w:divBdr>
        </w:div>
        <w:div w:id="1347562997">
          <w:marLeft w:val="547"/>
          <w:marRight w:val="0"/>
          <w:marTop w:val="115"/>
          <w:marBottom w:val="0"/>
          <w:divBdr>
            <w:top w:val="none" w:sz="0" w:space="0" w:color="auto"/>
            <w:left w:val="none" w:sz="0" w:space="0" w:color="auto"/>
            <w:bottom w:val="none" w:sz="0" w:space="0" w:color="auto"/>
            <w:right w:val="none" w:sz="0" w:space="0" w:color="auto"/>
          </w:divBdr>
        </w:div>
      </w:divsChild>
    </w:div>
    <w:div w:id="930354359">
      <w:bodyDiv w:val="1"/>
      <w:marLeft w:val="0"/>
      <w:marRight w:val="0"/>
      <w:marTop w:val="0"/>
      <w:marBottom w:val="0"/>
      <w:divBdr>
        <w:top w:val="none" w:sz="0" w:space="0" w:color="auto"/>
        <w:left w:val="none" w:sz="0" w:space="0" w:color="auto"/>
        <w:bottom w:val="none" w:sz="0" w:space="0" w:color="auto"/>
        <w:right w:val="none" w:sz="0" w:space="0" w:color="auto"/>
      </w:divBdr>
    </w:div>
    <w:div w:id="948001862">
      <w:bodyDiv w:val="1"/>
      <w:marLeft w:val="0"/>
      <w:marRight w:val="0"/>
      <w:marTop w:val="0"/>
      <w:marBottom w:val="0"/>
      <w:divBdr>
        <w:top w:val="none" w:sz="0" w:space="0" w:color="auto"/>
        <w:left w:val="none" w:sz="0" w:space="0" w:color="auto"/>
        <w:bottom w:val="none" w:sz="0" w:space="0" w:color="auto"/>
        <w:right w:val="none" w:sz="0" w:space="0" w:color="auto"/>
      </w:divBdr>
    </w:div>
    <w:div w:id="949095114">
      <w:bodyDiv w:val="1"/>
      <w:marLeft w:val="0"/>
      <w:marRight w:val="0"/>
      <w:marTop w:val="0"/>
      <w:marBottom w:val="0"/>
      <w:divBdr>
        <w:top w:val="none" w:sz="0" w:space="0" w:color="auto"/>
        <w:left w:val="none" w:sz="0" w:space="0" w:color="auto"/>
        <w:bottom w:val="none" w:sz="0" w:space="0" w:color="auto"/>
        <w:right w:val="none" w:sz="0" w:space="0" w:color="auto"/>
      </w:divBdr>
      <w:divsChild>
        <w:div w:id="1775251388">
          <w:marLeft w:val="864"/>
          <w:marRight w:val="0"/>
          <w:marTop w:val="106"/>
          <w:marBottom w:val="0"/>
          <w:divBdr>
            <w:top w:val="none" w:sz="0" w:space="0" w:color="auto"/>
            <w:left w:val="none" w:sz="0" w:space="0" w:color="auto"/>
            <w:bottom w:val="none" w:sz="0" w:space="0" w:color="auto"/>
            <w:right w:val="none" w:sz="0" w:space="0" w:color="auto"/>
          </w:divBdr>
        </w:div>
        <w:div w:id="1203247180">
          <w:marLeft w:val="864"/>
          <w:marRight w:val="0"/>
          <w:marTop w:val="106"/>
          <w:marBottom w:val="0"/>
          <w:divBdr>
            <w:top w:val="none" w:sz="0" w:space="0" w:color="auto"/>
            <w:left w:val="none" w:sz="0" w:space="0" w:color="auto"/>
            <w:bottom w:val="none" w:sz="0" w:space="0" w:color="auto"/>
            <w:right w:val="none" w:sz="0" w:space="0" w:color="auto"/>
          </w:divBdr>
        </w:div>
        <w:div w:id="979265146">
          <w:marLeft w:val="864"/>
          <w:marRight w:val="0"/>
          <w:marTop w:val="106"/>
          <w:marBottom w:val="0"/>
          <w:divBdr>
            <w:top w:val="none" w:sz="0" w:space="0" w:color="auto"/>
            <w:left w:val="none" w:sz="0" w:space="0" w:color="auto"/>
            <w:bottom w:val="none" w:sz="0" w:space="0" w:color="auto"/>
            <w:right w:val="none" w:sz="0" w:space="0" w:color="auto"/>
          </w:divBdr>
        </w:div>
        <w:div w:id="32005902">
          <w:marLeft w:val="864"/>
          <w:marRight w:val="0"/>
          <w:marTop w:val="106"/>
          <w:marBottom w:val="0"/>
          <w:divBdr>
            <w:top w:val="none" w:sz="0" w:space="0" w:color="auto"/>
            <w:left w:val="none" w:sz="0" w:space="0" w:color="auto"/>
            <w:bottom w:val="none" w:sz="0" w:space="0" w:color="auto"/>
            <w:right w:val="none" w:sz="0" w:space="0" w:color="auto"/>
          </w:divBdr>
        </w:div>
      </w:divsChild>
    </w:div>
    <w:div w:id="1014108036">
      <w:bodyDiv w:val="1"/>
      <w:marLeft w:val="0"/>
      <w:marRight w:val="0"/>
      <w:marTop w:val="0"/>
      <w:marBottom w:val="0"/>
      <w:divBdr>
        <w:top w:val="none" w:sz="0" w:space="0" w:color="auto"/>
        <w:left w:val="none" w:sz="0" w:space="0" w:color="auto"/>
        <w:bottom w:val="none" w:sz="0" w:space="0" w:color="auto"/>
        <w:right w:val="none" w:sz="0" w:space="0" w:color="auto"/>
      </w:divBdr>
    </w:div>
    <w:div w:id="1040546690">
      <w:bodyDiv w:val="1"/>
      <w:marLeft w:val="0"/>
      <w:marRight w:val="0"/>
      <w:marTop w:val="0"/>
      <w:marBottom w:val="0"/>
      <w:divBdr>
        <w:top w:val="none" w:sz="0" w:space="0" w:color="auto"/>
        <w:left w:val="none" w:sz="0" w:space="0" w:color="auto"/>
        <w:bottom w:val="none" w:sz="0" w:space="0" w:color="auto"/>
        <w:right w:val="none" w:sz="0" w:space="0" w:color="auto"/>
      </w:divBdr>
    </w:div>
    <w:div w:id="1075318122">
      <w:bodyDiv w:val="1"/>
      <w:marLeft w:val="0"/>
      <w:marRight w:val="0"/>
      <w:marTop w:val="0"/>
      <w:marBottom w:val="0"/>
      <w:divBdr>
        <w:top w:val="none" w:sz="0" w:space="0" w:color="auto"/>
        <w:left w:val="none" w:sz="0" w:space="0" w:color="auto"/>
        <w:bottom w:val="none" w:sz="0" w:space="0" w:color="auto"/>
        <w:right w:val="none" w:sz="0" w:space="0" w:color="auto"/>
      </w:divBdr>
    </w:div>
    <w:div w:id="1148014927">
      <w:bodyDiv w:val="1"/>
      <w:marLeft w:val="0"/>
      <w:marRight w:val="0"/>
      <w:marTop w:val="0"/>
      <w:marBottom w:val="0"/>
      <w:divBdr>
        <w:top w:val="none" w:sz="0" w:space="0" w:color="auto"/>
        <w:left w:val="none" w:sz="0" w:space="0" w:color="auto"/>
        <w:bottom w:val="none" w:sz="0" w:space="0" w:color="auto"/>
        <w:right w:val="none" w:sz="0" w:space="0" w:color="auto"/>
      </w:divBdr>
    </w:div>
    <w:div w:id="1149128134">
      <w:bodyDiv w:val="1"/>
      <w:marLeft w:val="0"/>
      <w:marRight w:val="0"/>
      <w:marTop w:val="0"/>
      <w:marBottom w:val="0"/>
      <w:divBdr>
        <w:top w:val="none" w:sz="0" w:space="0" w:color="auto"/>
        <w:left w:val="none" w:sz="0" w:space="0" w:color="auto"/>
        <w:bottom w:val="none" w:sz="0" w:space="0" w:color="auto"/>
        <w:right w:val="none" w:sz="0" w:space="0" w:color="auto"/>
      </w:divBdr>
    </w:div>
    <w:div w:id="1149706834">
      <w:bodyDiv w:val="1"/>
      <w:marLeft w:val="0"/>
      <w:marRight w:val="0"/>
      <w:marTop w:val="0"/>
      <w:marBottom w:val="0"/>
      <w:divBdr>
        <w:top w:val="none" w:sz="0" w:space="0" w:color="auto"/>
        <w:left w:val="none" w:sz="0" w:space="0" w:color="auto"/>
        <w:bottom w:val="none" w:sz="0" w:space="0" w:color="auto"/>
        <w:right w:val="none" w:sz="0" w:space="0" w:color="auto"/>
      </w:divBdr>
    </w:div>
    <w:div w:id="1213423338">
      <w:bodyDiv w:val="1"/>
      <w:marLeft w:val="0"/>
      <w:marRight w:val="0"/>
      <w:marTop w:val="0"/>
      <w:marBottom w:val="0"/>
      <w:divBdr>
        <w:top w:val="none" w:sz="0" w:space="0" w:color="auto"/>
        <w:left w:val="none" w:sz="0" w:space="0" w:color="auto"/>
        <w:bottom w:val="none" w:sz="0" w:space="0" w:color="auto"/>
        <w:right w:val="none" w:sz="0" w:space="0" w:color="auto"/>
      </w:divBdr>
    </w:div>
    <w:div w:id="1217593822">
      <w:bodyDiv w:val="1"/>
      <w:marLeft w:val="0"/>
      <w:marRight w:val="0"/>
      <w:marTop w:val="0"/>
      <w:marBottom w:val="0"/>
      <w:divBdr>
        <w:top w:val="none" w:sz="0" w:space="0" w:color="auto"/>
        <w:left w:val="none" w:sz="0" w:space="0" w:color="auto"/>
        <w:bottom w:val="none" w:sz="0" w:space="0" w:color="auto"/>
        <w:right w:val="none" w:sz="0" w:space="0" w:color="auto"/>
      </w:divBdr>
    </w:div>
    <w:div w:id="1229027818">
      <w:bodyDiv w:val="1"/>
      <w:marLeft w:val="0"/>
      <w:marRight w:val="0"/>
      <w:marTop w:val="0"/>
      <w:marBottom w:val="0"/>
      <w:divBdr>
        <w:top w:val="none" w:sz="0" w:space="0" w:color="auto"/>
        <w:left w:val="none" w:sz="0" w:space="0" w:color="auto"/>
        <w:bottom w:val="none" w:sz="0" w:space="0" w:color="auto"/>
        <w:right w:val="none" w:sz="0" w:space="0" w:color="auto"/>
      </w:divBdr>
    </w:div>
    <w:div w:id="1243950705">
      <w:bodyDiv w:val="1"/>
      <w:marLeft w:val="0"/>
      <w:marRight w:val="0"/>
      <w:marTop w:val="0"/>
      <w:marBottom w:val="0"/>
      <w:divBdr>
        <w:top w:val="none" w:sz="0" w:space="0" w:color="auto"/>
        <w:left w:val="none" w:sz="0" w:space="0" w:color="auto"/>
        <w:bottom w:val="none" w:sz="0" w:space="0" w:color="auto"/>
        <w:right w:val="none" w:sz="0" w:space="0" w:color="auto"/>
      </w:divBdr>
    </w:div>
    <w:div w:id="1245529558">
      <w:bodyDiv w:val="1"/>
      <w:marLeft w:val="0"/>
      <w:marRight w:val="0"/>
      <w:marTop w:val="0"/>
      <w:marBottom w:val="0"/>
      <w:divBdr>
        <w:top w:val="none" w:sz="0" w:space="0" w:color="auto"/>
        <w:left w:val="none" w:sz="0" w:space="0" w:color="auto"/>
        <w:bottom w:val="none" w:sz="0" w:space="0" w:color="auto"/>
        <w:right w:val="none" w:sz="0" w:space="0" w:color="auto"/>
      </w:divBdr>
    </w:div>
    <w:div w:id="1251231753">
      <w:bodyDiv w:val="1"/>
      <w:marLeft w:val="0"/>
      <w:marRight w:val="0"/>
      <w:marTop w:val="0"/>
      <w:marBottom w:val="0"/>
      <w:divBdr>
        <w:top w:val="none" w:sz="0" w:space="0" w:color="auto"/>
        <w:left w:val="none" w:sz="0" w:space="0" w:color="auto"/>
        <w:bottom w:val="none" w:sz="0" w:space="0" w:color="auto"/>
        <w:right w:val="none" w:sz="0" w:space="0" w:color="auto"/>
      </w:divBdr>
    </w:div>
    <w:div w:id="1251231970">
      <w:bodyDiv w:val="1"/>
      <w:marLeft w:val="0"/>
      <w:marRight w:val="0"/>
      <w:marTop w:val="0"/>
      <w:marBottom w:val="0"/>
      <w:divBdr>
        <w:top w:val="none" w:sz="0" w:space="0" w:color="auto"/>
        <w:left w:val="none" w:sz="0" w:space="0" w:color="auto"/>
        <w:bottom w:val="none" w:sz="0" w:space="0" w:color="auto"/>
        <w:right w:val="none" w:sz="0" w:space="0" w:color="auto"/>
      </w:divBdr>
    </w:div>
    <w:div w:id="1251429938">
      <w:bodyDiv w:val="1"/>
      <w:marLeft w:val="0"/>
      <w:marRight w:val="0"/>
      <w:marTop w:val="0"/>
      <w:marBottom w:val="0"/>
      <w:divBdr>
        <w:top w:val="none" w:sz="0" w:space="0" w:color="auto"/>
        <w:left w:val="none" w:sz="0" w:space="0" w:color="auto"/>
        <w:bottom w:val="none" w:sz="0" w:space="0" w:color="auto"/>
        <w:right w:val="none" w:sz="0" w:space="0" w:color="auto"/>
      </w:divBdr>
    </w:div>
    <w:div w:id="1276253358">
      <w:bodyDiv w:val="1"/>
      <w:marLeft w:val="0"/>
      <w:marRight w:val="0"/>
      <w:marTop w:val="0"/>
      <w:marBottom w:val="0"/>
      <w:divBdr>
        <w:top w:val="none" w:sz="0" w:space="0" w:color="auto"/>
        <w:left w:val="none" w:sz="0" w:space="0" w:color="auto"/>
        <w:bottom w:val="none" w:sz="0" w:space="0" w:color="auto"/>
        <w:right w:val="none" w:sz="0" w:space="0" w:color="auto"/>
      </w:divBdr>
      <w:divsChild>
        <w:div w:id="1605305571">
          <w:marLeft w:val="864"/>
          <w:marRight w:val="0"/>
          <w:marTop w:val="106"/>
          <w:marBottom w:val="0"/>
          <w:divBdr>
            <w:top w:val="none" w:sz="0" w:space="0" w:color="auto"/>
            <w:left w:val="none" w:sz="0" w:space="0" w:color="auto"/>
            <w:bottom w:val="none" w:sz="0" w:space="0" w:color="auto"/>
            <w:right w:val="none" w:sz="0" w:space="0" w:color="auto"/>
          </w:divBdr>
        </w:div>
        <w:div w:id="145513586">
          <w:marLeft w:val="864"/>
          <w:marRight w:val="0"/>
          <w:marTop w:val="106"/>
          <w:marBottom w:val="0"/>
          <w:divBdr>
            <w:top w:val="none" w:sz="0" w:space="0" w:color="auto"/>
            <w:left w:val="none" w:sz="0" w:space="0" w:color="auto"/>
            <w:bottom w:val="none" w:sz="0" w:space="0" w:color="auto"/>
            <w:right w:val="none" w:sz="0" w:space="0" w:color="auto"/>
          </w:divBdr>
        </w:div>
        <w:div w:id="638460980">
          <w:marLeft w:val="864"/>
          <w:marRight w:val="0"/>
          <w:marTop w:val="106"/>
          <w:marBottom w:val="0"/>
          <w:divBdr>
            <w:top w:val="none" w:sz="0" w:space="0" w:color="auto"/>
            <w:left w:val="none" w:sz="0" w:space="0" w:color="auto"/>
            <w:bottom w:val="none" w:sz="0" w:space="0" w:color="auto"/>
            <w:right w:val="none" w:sz="0" w:space="0" w:color="auto"/>
          </w:divBdr>
        </w:div>
        <w:div w:id="1811946863">
          <w:marLeft w:val="864"/>
          <w:marRight w:val="0"/>
          <w:marTop w:val="106"/>
          <w:marBottom w:val="0"/>
          <w:divBdr>
            <w:top w:val="none" w:sz="0" w:space="0" w:color="auto"/>
            <w:left w:val="none" w:sz="0" w:space="0" w:color="auto"/>
            <w:bottom w:val="none" w:sz="0" w:space="0" w:color="auto"/>
            <w:right w:val="none" w:sz="0" w:space="0" w:color="auto"/>
          </w:divBdr>
        </w:div>
      </w:divsChild>
    </w:div>
    <w:div w:id="1291090112">
      <w:bodyDiv w:val="1"/>
      <w:marLeft w:val="0"/>
      <w:marRight w:val="0"/>
      <w:marTop w:val="0"/>
      <w:marBottom w:val="0"/>
      <w:divBdr>
        <w:top w:val="none" w:sz="0" w:space="0" w:color="auto"/>
        <w:left w:val="none" w:sz="0" w:space="0" w:color="auto"/>
        <w:bottom w:val="none" w:sz="0" w:space="0" w:color="auto"/>
        <w:right w:val="none" w:sz="0" w:space="0" w:color="auto"/>
      </w:divBdr>
    </w:div>
    <w:div w:id="1307855410">
      <w:bodyDiv w:val="1"/>
      <w:marLeft w:val="0"/>
      <w:marRight w:val="0"/>
      <w:marTop w:val="0"/>
      <w:marBottom w:val="0"/>
      <w:divBdr>
        <w:top w:val="none" w:sz="0" w:space="0" w:color="auto"/>
        <w:left w:val="none" w:sz="0" w:space="0" w:color="auto"/>
        <w:bottom w:val="none" w:sz="0" w:space="0" w:color="auto"/>
        <w:right w:val="none" w:sz="0" w:space="0" w:color="auto"/>
      </w:divBdr>
    </w:div>
    <w:div w:id="1322078808">
      <w:bodyDiv w:val="1"/>
      <w:marLeft w:val="0"/>
      <w:marRight w:val="0"/>
      <w:marTop w:val="0"/>
      <w:marBottom w:val="0"/>
      <w:divBdr>
        <w:top w:val="none" w:sz="0" w:space="0" w:color="auto"/>
        <w:left w:val="none" w:sz="0" w:space="0" w:color="auto"/>
        <w:bottom w:val="none" w:sz="0" w:space="0" w:color="auto"/>
        <w:right w:val="none" w:sz="0" w:space="0" w:color="auto"/>
      </w:divBdr>
    </w:div>
    <w:div w:id="1339772340">
      <w:bodyDiv w:val="1"/>
      <w:marLeft w:val="0"/>
      <w:marRight w:val="0"/>
      <w:marTop w:val="0"/>
      <w:marBottom w:val="0"/>
      <w:divBdr>
        <w:top w:val="none" w:sz="0" w:space="0" w:color="auto"/>
        <w:left w:val="none" w:sz="0" w:space="0" w:color="auto"/>
        <w:bottom w:val="none" w:sz="0" w:space="0" w:color="auto"/>
        <w:right w:val="none" w:sz="0" w:space="0" w:color="auto"/>
      </w:divBdr>
    </w:div>
    <w:div w:id="1379548437">
      <w:bodyDiv w:val="1"/>
      <w:marLeft w:val="0"/>
      <w:marRight w:val="0"/>
      <w:marTop w:val="0"/>
      <w:marBottom w:val="0"/>
      <w:divBdr>
        <w:top w:val="none" w:sz="0" w:space="0" w:color="auto"/>
        <w:left w:val="none" w:sz="0" w:space="0" w:color="auto"/>
        <w:bottom w:val="none" w:sz="0" w:space="0" w:color="auto"/>
        <w:right w:val="none" w:sz="0" w:space="0" w:color="auto"/>
      </w:divBdr>
    </w:div>
    <w:div w:id="1384254740">
      <w:bodyDiv w:val="1"/>
      <w:marLeft w:val="0"/>
      <w:marRight w:val="0"/>
      <w:marTop w:val="0"/>
      <w:marBottom w:val="0"/>
      <w:divBdr>
        <w:top w:val="none" w:sz="0" w:space="0" w:color="auto"/>
        <w:left w:val="none" w:sz="0" w:space="0" w:color="auto"/>
        <w:bottom w:val="none" w:sz="0" w:space="0" w:color="auto"/>
        <w:right w:val="none" w:sz="0" w:space="0" w:color="auto"/>
      </w:divBdr>
    </w:div>
    <w:div w:id="1385332073">
      <w:bodyDiv w:val="1"/>
      <w:marLeft w:val="0"/>
      <w:marRight w:val="0"/>
      <w:marTop w:val="0"/>
      <w:marBottom w:val="0"/>
      <w:divBdr>
        <w:top w:val="none" w:sz="0" w:space="0" w:color="auto"/>
        <w:left w:val="none" w:sz="0" w:space="0" w:color="auto"/>
        <w:bottom w:val="none" w:sz="0" w:space="0" w:color="auto"/>
        <w:right w:val="none" w:sz="0" w:space="0" w:color="auto"/>
      </w:divBdr>
    </w:div>
    <w:div w:id="1389649012">
      <w:bodyDiv w:val="1"/>
      <w:marLeft w:val="0"/>
      <w:marRight w:val="0"/>
      <w:marTop w:val="0"/>
      <w:marBottom w:val="0"/>
      <w:divBdr>
        <w:top w:val="none" w:sz="0" w:space="0" w:color="auto"/>
        <w:left w:val="none" w:sz="0" w:space="0" w:color="auto"/>
        <w:bottom w:val="none" w:sz="0" w:space="0" w:color="auto"/>
        <w:right w:val="none" w:sz="0" w:space="0" w:color="auto"/>
      </w:divBdr>
    </w:div>
    <w:div w:id="1402829880">
      <w:bodyDiv w:val="1"/>
      <w:marLeft w:val="0"/>
      <w:marRight w:val="0"/>
      <w:marTop w:val="0"/>
      <w:marBottom w:val="0"/>
      <w:divBdr>
        <w:top w:val="none" w:sz="0" w:space="0" w:color="auto"/>
        <w:left w:val="none" w:sz="0" w:space="0" w:color="auto"/>
        <w:bottom w:val="none" w:sz="0" w:space="0" w:color="auto"/>
        <w:right w:val="none" w:sz="0" w:space="0" w:color="auto"/>
      </w:divBdr>
    </w:div>
    <w:div w:id="1407261021">
      <w:bodyDiv w:val="1"/>
      <w:marLeft w:val="0"/>
      <w:marRight w:val="0"/>
      <w:marTop w:val="0"/>
      <w:marBottom w:val="0"/>
      <w:divBdr>
        <w:top w:val="none" w:sz="0" w:space="0" w:color="auto"/>
        <w:left w:val="none" w:sz="0" w:space="0" w:color="auto"/>
        <w:bottom w:val="none" w:sz="0" w:space="0" w:color="auto"/>
        <w:right w:val="none" w:sz="0" w:space="0" w:color="auto"/>
      </w:divBdr>
    </w:div>
    <w:div w:id="1410619673">
      <w:bodyDiv w:val="1"/>
      <w:marLeft w:val="0"/>
      <w:marRight w:val="0"/>
      <w:marTop w:val="0"/>
      <w:marBottom w:val="0"/>
      <w:divBdr>
        <w:top w:val="none" w:sz="0" w:space="0" w:color="auto"/>
        <w:left w:val="none" w:sz="0" w:space="0" w:color="auto"/>
        <w:bottom w:val="none" w:sz="0" w:space="0" w:color="auto"/>
        <w:right w:val="none" w:sz="0" w:space="0" w:color="auto"/>
      </w:divBdr>
      <w:divsChild>
        <w:div w:id="1662465935">
          <w:marLeft w:val="0"/>
          <w:marRight w:val="0"/>
          <w:marTop w:val="0"/>
          <w:marBottom w:val="0"/>
          <w:divBdr>
            <w:top w:val="none" w:sz="0" w:space="0" w:color="auto"/>
            <w:left w:val="none" w:sz="0" w:space="0" w:color="auto"/>
            <w:bottom w:val="none" w:sz="0" w:space="0" w:color="auto"/>
            <w:right w:val="none" w:sz="0" w:space="0" w:color="auto"/>
          </w:divBdr>
        </w:div>
        <w:div w:id="2056467177">
          <w:marLeft w:val="0"/>
          <w:marRight w:val="0"/>
          <w:marTop w:val="0"/>
          <w:marBottom w:val="0"/>
          <w:divBdr>
            <w:top w:val="none" w:sz="0" w:space="0" w:color="auto"/>
            <w:left w:val="none" w:sz="0" w:space="0" w:color="auto"/>
            <w:bottom w:val="none" w:sz="0" w:space="0" w:color="auto"/>
            <w:right w:val="none" w:sz="0" w:space="0" w:color="auto"/>
          </w:divBdr>
        </w:div>
        <w:div w:id="642269322">
          <w:marLeft w:val="0"/>
          <w:marRight w:val="0"/>
          <w:marTop w:val="0"/>
          <w:marBottom w:val="0"/>
          <w:divBdr>
            <w:top w:val="none" w:sz="0" w:space="0" w:color="auto"/>
            <w:left w:val="none" w:sz="0" w:space="0" w:color="auto"/>
            <w:bottom w:val="none" w:sz="0" w:space="0" w:color="auto"/>
            <w:right w:val="none" w:sz="0" w:space="0" w:color="auto"/>
          </w:divBdr>
        </w:div>
        <w:div w:id="419060566">
          <w:marLeft w:val="0"/>
          <w:marRight w:val="0"/>
          <w:marTop w:val="0"/>
          <w:marBottom w:val="0"/>
          <w:divBdr>
            <w:top w:val="none" w:sz="0" w:space="0" w:color="auto"/>
            <w:left w:val="none" w:sz="0" w:space="0" w:color="auto"/>
            <w:bottom w:val="none" w:sz="0" w:space="0" w:color="auto"/>
            <w:right w:val="none" w:sz="0" w:space="0" w:color="auto"/>
          </w:divBdr>
        </w:div>
        <w:div w:id="305399462">
          <w:marLeft w:val="0"/>
          <w:marRight w:val="0"/>
          <w:marTop w:val="0"/>
          <w:marBottom w:val="0"/>
          <w:divBdr>
            <w:top w:val="none" w:sz="0" w:space="0" w:color="auto"/>
            <w:left w:val="none" w:sz="0" w:space="0" w:color="auto"/>
            <w:bottom w:val="none" w:sz="0" w:space="0" w:color="auto"/>
            <w:right w:val="none" w:sz="0" w:space="0" w:color="auto"/>
          </w:divBdr>
        </w:div>
        <w:div w:id="220945046">
          <w:marLeft w:val="0"/>
          <w:marRight w:val="0"/>
          <w:marTop w:val="0"/>
          <w:marBottom w:val="0"/>
          <w:divBdr>
            <w:top w:val="none" w:sz="0" w:space="0" w:color="auto"/>
            <w:left w:val="none" w:sz="0" w:space="0" w:color="auto"/>
            <w:bottom w:val="none" w:sz="0" w:space="0" w:color="auto"/>
            <w:right w:val="none" w:sz="0" w:space="0" w:color="auto"/>
          </w:divBdr>
        </w:div>
        <w:div w:id="1492452007">
          <w:marLeft w:val="0"/>
          <w:marRight w:val="0"/>
          <w:marTop w:val="0"/>
          <w:marBottom w:val="0"/>
          <w:divBdr>
            <w:top w:val="none" w:sz="0" w:space="0" w:color="auto"/>
            <w:left w:val="none" w:sz="0" w:space="0" w:color="auto"/>
            <w:bottom w:val="none" w:sz="0" w:space="0" w:color="auto"/>
            <w:right w:val="none" w:sz="0" w:space="0" w:color="auto"/>
          </w:divBdr>
        </w:div>
        <w:div w:id="1107195474">
          <w:marLeft w:val="0"/>
          <w:marRight w:val="0"/>
          <w:marTop w:val="0"/>
          <w:marBottom w:val="0"/>
          <w:divBdr>
            <w:top w:val="none" w:sz="0" w:space="0" w:color="auto"/>
            <w:left w:val="none" w:sz="0" w:space="0" w:color="auto"/>
            <w:bottom w:val="none" w:sz="0" w:space="0" w:color="auto"/>
            <w:right w:val="none" w:sz="0" w:space="0" w:color="auto"/>
          </w:divBdr>
        </w:div>
        <w:div w:id="1410039041">
          <w:marLeft w:val="0"/>
          <w:marRight w:val="0"/>
          <w:marTop w:val="0"/>
          <w:marBottom w:val="0"/>
          <w:divBdr>
            <w:top w:val="none" w:sz="0" w:space="0" w:color="auto"/>
            <w:left w:val="none" w:sz="0" w:space="0" w:color="auto"/>
            <w:bottom w:val="none" w:sz="0" w:space="0" w:color="auto"/>
            <w:right w:val="none" w:sz="0" w:space="0" w:color="auto"/>
          </w:divBdr>
        </w:div>
        <w:div w:id="1153637576">
          <w:marLeft w:val="0"/>
          <w:marRight w:val="0"/>
          <w:marTop w:val="0"/>
          <w:marBottom w:val="0"/>
          <w:divBdr>
            <w:top w:val="none" w:sz="0" w:space="0" w:color="auto"/>
            <w:left w:val="none" w:sz="0" w:space="0" w:color="auto"/>
            <w:bottom w:val="none" w:sz="0" w:space="0" w:color="auto"/>
            <w:right w:val="none" w:sz="0" w:space="0" w:color="auto"/>
          </w:divBdr>
        </w:div>
        <w:div w:id="721439288">
          <w:marLeft w:val="0"/>
          <w:marRight w:val="0"/>
          <w:marTop w:val="0"/>
          <w:marBottom w:val="0"/>
          <w:divBdr>
            <w:top w:val="none" w:sz="0" w:space="0" w:color="auto"/>
            <w:left w:val="none" w:sz="0" w:space="0" w:color="auto"/>
            <w:bottom w:val="none" w:sz="0" w:space="0" w:color="auto"/>
            <w:right w:val="none" w:sz="0" w:space="0" w:color="auto"/>
          </w:divBdr>
        </w:div>
        <w:div w:id="1963220772">
          <w:marLeft w:val="0"/>
          <w:marRight w:val="0"/>
          <w:marTop w:val="0"/>
          <w:marBottom w:val="0"/>
          <w:divBdr>
            <w:top w:val="none" w:sz="0" w:space="0" w:color="auto"/>
            <w:left w:val="none" w:sz="0" w:space="0" w:color="auto"/>
            <w:bottom w:val="none" w:sz="0" w:space="0" w:color="auto"/>
            <w:right w:val="none" w:sz="0" w:space="0" w:color="auto"/>
          </w:divBdr>
        </w:div>
        <w:div w:id="13964079">
          <w:marLeft w:val="0"/>
          <w:marRight w:val="0"/>
          <w:marTop w:val="0"/>
          <w:marBottom w:val="0"/>
          <w:divBdr>
            <w:top w:val="none" w:sz="0" w:space="0" w:color="auto"/>
            <w:left w:val="none" w:sz="0" w:space="0" w:color="auto"/>
            <w:bottom w:val="none" w:sz="0" w:space="0" w:color="auto"/>
            <w:right w:val="none" w:sz="0" w:space="0" w:color="auto"/>
          </w:divBdr>
        </w:div>
        <w:div w:id="1997146555">
          <w:marLeft w:val="0"/>
          <w:marRight w:val="0"/>
          <w:marTop w:val="0"/>
          <w:marBottom w:val="0"/>
          <w:divBdr>
            <w:top w:val="none" w:sz="0" w:space="0" w:color="auto"/>
            <w:left w:val="none" w:sz="0" w:space="0" w:color="auto"/>
            <w:bottom w:val="none" w:sz="0" w:space="0" w:color="auto"/>
            <w:right w:val="none" w:sz="0" w:space="0" w:color="auto"/>
          </w:divBdr>
        </w:div>
        <w:div w:id="1288657369">
          <w:marLeft w:val="0"/>
          <w:marRight w:val="0"/>
          <w:marTop w:val="0"/>
          <w:marBottom w:val="0"/>
          <w:divBdr>
            <w:top w:val="none" w:sz="0" w:space="0" w:color="auto"/>
            <w:left w:val="none" w:sz="0" w:space="0" w:color="auto"/>
            <w:bottom w:val="none" w:sz="0" w:space="0" w:color="auto"/>
            <w:right w:val="none" w:sz="0" w:space="0" w:color="auto"/>
          </w:divBdr>
        </w:div>
        <w:div w:id="1845778375">
          <w:marLeft w:val="0"/>
          <w:marRight w:val="0"/>
          <w:marTop w:val="0"/>
          <w:marBottom w:val="0"/>
          <w:divBdr>
            <w:top w:val="none" w:sz="0" w:space="0" w:color="auto"/>
            <w:left w:val="none" w:sz="0" w:space="0" w:color="auto"/>
            <w:bottom w:val="none" w:sz="0" w:space="0" w:color="auto"/>
            <w:right w:val="none" w:sz="0" w:space="0" w:color="auto"/>
          </w:divBdr>
        </w:div>
        <w:div w:id="220874010">
          <w:marLeft w:val="0"/>
          <w:marRight w:val="0"/>
          <w:marTop w:val="0"/>
          <w:marBottom w:val="0"/>
          <w:divBdr>
            <w:top w:val="none" w:sz="0" w:space="0" w:color="auto"/>
            <w:left w:val="none" w:sz="0" w:space="0" w:color="auto"/>
            <w:bottom w:val="none" w:sz="0" w:space="0" w:color="auto"/>
            <w:right w:val="none" w:sz="0" w:space="0" w:color="auto"/>
          </w:divBdr>
        </w:div>
        <w:div w:id="315643721">
          <w:marLeft w:val="0"/>
          <w:marRight w:val="0"/>
          <w:marTop w:val="0"/>
          <w:marBottom w:val="0"/>
          <w:divBdr>
            <w:top w:val="none" w:sz="0" w:space="0" w:color="auto"/>
            <w:left w:val="none" w:sz="0" w:space="0" w:color="auto"/>
            <w:bottom w:val="none" w:sz="0" w:space="0" w:color="auto"/>
            <w:right w:val="none" w:sz="0" w:space="0" w:color="auto"/>
          </w:divBdr>
        </w:div>
        <w:div w:id="905921617">
          <w:marLeft w:val="0"/>
          <w:marRight w:val="0"/>
          <w:marTop w:val="0"/>
          <w:marBottom w:val="0"/>
          <w:divBdr>
            <w:top w:val="none" w:sz="0" w:space="0" w:color="auto"/>
            <w:left w:val="none" w:sz="0" w:space="0" w:color="auto"/>
            <w:bottom w:val="none" w:sz="0" w:space="0" w:color="auto"/>
            <w:right w:val="none" w:sz="0" w:space="0" w:color="auto"/>
          </w:divBdr>
        </w:div>
        <w:div w:id="1871988205">
          <w:marLeft w:val="0"/>
          <w:marRight w:val="0"/>
          <w:marTop w:val="0"/>
          <w:marBottom w:val="0"/>
          <w:divBdr>
            <w:top w:val="none" w:sz="0" w:space="0" w:color="auto"/>
            <w:left w:val="none" w:sz="0" w:space="0" w:color="auto"/>
            <w:bottom w:val="none" w:sz="0" w:space="0" w:color="auto"/>
            <w:right w:val="none" w:sz="0" w:space="0" w:color="auto"/>
          </w:divBdr>
        </w:div>
        <w:div w:id="586963258">
          <w:marLeft w:val="0"/>
          <w:marRight w:val="0"/>
          <w:marTop w:val="0"/>
          <w:marBottom w:val="0"/>
          <w:divBdr>
            <w:top w:val="none" w:sz="0" w:space="0" w:color="auto"/>
            <w:left w:val="none" w:sz="0" w:space="0" w:color="auto"/>
            <w:bottom w:val="none" w:sz="0" w:space="0" w:color="auto"/>
            <w:right w:val="none" w:sz="0" w:space="0" w:color="auto"/>
          </w:divBdr>
        </w:div>
        <w:div w:id="394202819">
          <w:marLeft w:val="0"/>
          <w:marRight w:val="0"/>
          <w:marTop w:val="0"/>
          <w:marBottom w:val="0"/>
          <w:divBdr>
            <w:top w:val="none" w:sz="0" w:space="0" w:color="auto"/>
            <w:left w:val="none" w:sz="0" w:space="0" w:color="auto"/>
            <w:bottom w:val="none" w:sz="0" w:space="0" w:color="auto"/>
            <w:right w:val="none" w:sz="0" w:space="0" w:color="auto"/>
          </w:divBdr>
        </w:div>
        <w:div w:id="1435175497">
          <w:marLeft w:val="0"/>
          <w:marRight w:val="0"/>
          <w:marTop w:val="0"/>
          <w:marBottom w:val="0"/>
          <w:divBdr>
            <w:top w:val="none" w:sz="0" w:space="0" w:color="auto"/>
            <w:left w:val="none" w:sz="0" w:space="0" w:color="auto"/>
            <w:bottom w:val="none" w:sz="0" w:space="0" w:color="auto"/>
            <w:right w:val="none" w:sz="0" w:space="0" w:color="auto"/>
          </w:divBdr>
        </w:div>
        <w:div w:id="265692447">
          <w:marLeft w:val="0"/>
          <w:marRight w:val="0"/>
          <w:marTop w:val="0"/>
          <w:marBottom w:val="0"/>
          <w:divBdr>
            <w:top w:val="none" w:sz="0" w:space="0" w:color="auto"/>
            <w:left w:val="none" w:sz="0" w:space="0" w:color="auto"/>
            <w:bottom w:val="none" w:sz="0" w:space="0" w:color="auto"/>
            <w:right w:val="none" w:sz="0" w:space="0" w:color="auto"/>
          </w:divBdr>
        </w:div>
        <w:div w:id="762645515">
          <w:marLeft w:val="0"/>
          <w:marRight w:val="0"/>
          <w:marTop w:val="0"/>
          <w:marBottom w:val="0"/>
          <w:divBdr>
            <w:top w:val="none" w:sz="0" w:space="0" w:color="auto"/>
            <w:left w:val="none" w:sz="0" w:space="0" w:color="auto"/>
            <w:bottom w:val="none" w:sz="0" w:space="0" w:color="auto"/>
            <w:right w:val="none" w:sz="0" w:space="0" w:color="auto"/>
          </w:divBdr>
        </w:div>
        <w:div w:id="148446707">
          <w:marLeft w:val="0"/>
          <w:marRight w:val="0"/>
          <w:marTop w:val="0"/>
          <w:marBottom w:val="0"/>
          <w:divBdr>
            <w:top w:val="none" w:sz="0" w:space="0" w:color="auto"/>
            <w:left w:val="none" w:sz="0" w:space="0" w:color="auto"/>
            <w:bottom w:val="none" w:sz="0" w:space="0" w:color="auto"/>
            <w:right w:val="none" w:sz="0" w:space="0" w:color="auto"/>
          </w:divBdr>
        </w:div>
        <w:div w:id="2060786255">
          <w:marLeft w:val="0"/>
          <w:marRight w:val="0"/>
          <w:marTop w:val="0"/>
          <w:marBottom w:val="0"/>
          <w:divBdr>
            <w:top w:val="none" w:sz="0" w:space="0" w:color="auto"/>
            <w:left w:val="none" w:sz="0" w:space="0" w:color="auto"/>
            <w:bottom w:val="none" w:sz="0" w:space="0" w:color="auto"/>
            <w:right w:val="none" w:sz="0" w:space="0" w:color="auto"/>
          </w:divBdr>
        </w:div>
      </w:divsChild>
    </w:div>
    <w:div w:id="1414819895">
      <w:bodyDiv w:val="1"/>
      <w:marLeft w:val="0"/>
      <w:marRight w:val="0"/>
      <w:marTop w:val="0"/>
      <w:marBottom w:val="0"/>
      <w:divBdr>
        <w:top w:val="none" w:sz="0" w:space="0" w:color="auto"/>
        <w:left w:val="none" w:sz="0" w:space="0" w:color="auto"/>
        <w:bottom w:val="none" w:sz="0" w:space="0" w:color="auto"/>
        <w:right w:val="none" w:sz="0" w:space="0" w:color="auto"/>
      </w:divBdr>
    </w:div>
    <w:div w:id="1425809062">
      <w:bodyDiv w:val="1"/>
      <w:marLeft w:val="0"/>
      <w:marRight w:val="0"/>
      <w:marTop w:val="0"/>
      <w:marBottom w:val="0"/>
      <w:divBdr>
        <w:top w:val="none" w:sz="0" w:space="0" w:color="auto"/>
        <w:left w:val="none" w:sz="0" w:space="0" w:color="auto"/>
        <w:bottom w:val="none" w:sz="0" w:space="0" w:color="auto"/>
        <w:right w:val="none" w:sz="0" w:space="0" w:color="auto"/>
      </w:divBdr>
    </w:div>
    <w:div w:id="1427535406">
      <w:bodyDiv w:val="1"/>
      <w:marLeft w:val="0"/>
      <w:marRight w:val="0"/>
      <w:marTop w:val="0"/>
      <w:marBottom w:val="0"/>
      <w:divBdr>
        <w:top w:val="none" w:sz="0" w:space="0" w:color="auto"/>
        <w:left w:val="none" w:sz="0" w:space="0" w:color="auto"/>
        <w:bottom w:val="none" w:sz="0" w:space="0" w:color="auto"/>
        <w:right w:val="none" w:sz="0" w:space="0" w:color="auto"/>
      </w:divBdr>
    </w:div>
    <w:div w:id="1458179911">
      <w:bodyDiv w:val="1"/>
      <w:marLeft w:val="0"/>
      <w:marRight w:val="0"/>
      <w:marTop w:val="0"/>
      <w:marBottom w:val="0"/>
      <w:divBdr>
        <w:top w:val="none" w:sz="0" w:space="0" w:color="auto"/>
        <w:left w:val="none" w:sz="0" w:space="0" w:color="auto"/>
        <w:bottom w:val="none" w:sz="0" w:space="0" w:color="auto"/>
        <w:right w:val="none" w:sz="0" w:space="0" w:color="auto"/>
      </w:divBdr>
    </w:div>
    <w:div w:id="1476491414">
      <w:bodyDiv w:val="1"/>
      <w:marLeft w:val="0"/>
      <w:marRight w:val="0"/>
      <w:marTop w:val="0"/>
      <w:marBottom w:val="0"/>
      <w:divBdr>
        <w:top w:val="none" w:sz="0" w:space="0" w:color="auto"/>
        <w:left w:val="none" w:sz="0" w:space="0" w:color="auto"/>
        <w:bottom w:val="none" w:sz="0" w:space="0" w:color="auto"/>
        <w:right w:val="none" w:sz="0" w:space="0" w:color="auto"/>
      </w:divBdr>
    </w:div>
    <w:div w:id="1487085187">
      <w:bodyDiv w:val="1"/>
      <w:marLeft w:val="0"/>
      <w:marRight w:val="0"/>
      <w:marTop w:val="0"/>
      <w:marBottom w:val="0"/>
      <w:divBdr>
        <w:top w:val="none" w:sz="0" w:space="0" w:color="auto"/>
        <w:left w:val="none" w:sz="0" w:space="0" w:color="auto"/>
        <w:bottom w:val="none" w:sz="0" w:space="0" w:color="auto"/>
        <w:right w:val="none" w:sz="0" w:space="0" w:color="auto"/>
      </w:divBdr>
    </w:div>
    <w:div w:id="1496216511">
      <w:bodyDiv w:val="1"/>
      <w:marLeft w:val="0"/>
      <w:marRight w:val="0"/>
      <w:marTop w:val="0"/>
      <w:marBottom w:val="0"/>
      <w:divBdr>
        <w:top w:val="none" w:sz="0" w:space="0" w:color="auto"/>
        <w:left w:val="none" w:sz="0" w:space="0" w:color="auto"/>
        <w:bottom w:val="none" w:sz="0" w:space="0" w:color="auto"/>
        <w:right w:val="none" w:sz="0" w:space="0" w:color="auto"/>
      </w:divBdr>
      <w:divsChild>
        <w:div w:id="1285695320">
          <w:marLeft w:val="0"/>
          <w:marRight w:val="0"/>
          <w:marTop w:val="0"/>
          <w:marBottom w:val="0"/>
          <w:divBdr>
            <w:top w:val="none" w:sz="0" w:space="0" w:color="auto"/>
            <w:left w:val="none" w:sz="0" w:space="0" w:color="auto"/>
            <w:bottom w:val="none" w:sz="0" w:space="0" w:color="auto"/>
            <w:right w:val="none" w:sz="0" w:space="0" w:color="auto"/>
          </w:divBdr>
        </w:div>
        <w:div w:id="1803765464">
          <w:marLeft w:val="0"/>
          <w:marRight w:val="0"/>
          <w:marTop w:val="0"/>
          <w:marBottom w:val="0"/>
          <w:divBdr>
            <w:top w:val="none" w:sz="0" w:space="0" w:color="auto"/>
            <w:left w:val="none" w:sz="0" w:space="0" w:color="auto"/>
            <w:bottom w:val="none" w:sz="0" w:space="0" w:color="auto"/>
            <w:right w:val="none" w:sz="0" w:space="0" w:color="auto"/>
          </w:divBdr>
        </w:div>
        <w:div w:id="1637951560">
          <w:marLeft w:val="0"/>
          <w:marRight w:val="0"/>
          <w:marTop w:val="0"/>
          <w:marBottom w:val="0"/>
          <w:divBdr>
            <w:top w:val="none" w:sz="0" w:space="0" w:color="auto"/>
            <w:left w:val="none" w:sz="0" w:space="0" w:color="auto"/>
            <w:bottom w:val="none" w:sz="0" w:space="0" w:color="auto"/>
            <w:right w:val="none" w:sz="0" w:space="0" w:color="auto"/>
          </w:divBdr>
        </w:div>
        <w:div w:id="2003197684">
          <w:marLeft w:val="0"/>
          <w:marRight w:val="0"/>
          <w:marTop w:val="0"/>
          <w:marBottom w:val="0"/>
          <w:divBdr>
            <w:top w:val="none" w:sz="0" w:space="0" w:color="auto"/>
            <w:left w:val="none" w:sz="0" w:space="0" w:color="auto"/>
            <w:bottom w:val="none" w:sz="0" w:space="0" w:color="auto"/>
            <w:right w:val="none" w:sz="0" w:space="0" w:color="auto"/>
          </w:divBdr>
        </w:div>
        <w:div w:id="1607688569">
          <w:marLeft w:val="0"/>
          <w:marRight w:val="0"/>
          <w:marTop w:val="0"/>
          <w:marBottom w:val="0"/>
          <w:divBdr>
            <w:top w:val="none" w:sz="0" w:space="0" w:color="auto"/>
            <w:left w:val="none" w:sz="0" w:space="0" w:color="auto"/>
            <w:bottom w:val="none" w:sz="0" w:space="0" w:color="auto"/>
            <w:right w:val="none" w:sz="0" w:space="0" w:color="auto"/>
          </w:divBdr>
        </w:div>
        <w:div w:id="1923025349">
          <w:marLeft w:val="0"/>
          <w:marRight w:val="0"/>
          <w:marTop w:val="0"/>
          <w:marBottom w:val="0"/>
          <w:divBdr>
            <w:top w:val="none" w:sz="0" w:space="0" w:color="auto"/>
            <w:left w:val="none" w:sz="0" w:space="0" w:color="auto"/>
            <w:bottom w:val="none" w:sz="0" w:space="0" w:color="auto"/>
            <w:right w:val="none" w:sz="0" w:space="0" w:color="auto"/>
          </w:divBdr>
        </w:div>
        <w:div w:id="1394236934">
          <w:marLeft w:val="0"/>
          <w:marRight w:val="0"/>
          <w:marTop w:val="0"/>
          <w:marBottom w:val="0"/>
          <w:divBdr>
            <w:top w:val="none" w:sz="0" w:space="0" w:color="auto"/>
            <w:left w:val="none" w:sz="0" w:space="0" w:color="auto"/>
            <w:bottom w:val="none" w:sz="0" w:space="0" w:color="auto"/>
            <w:right w:val="none" w:sz="0" w:space="0" w:color="auto"/>
          </w:divBdr>
        </w:div>
        <w:div w:id="900991959">
          <w:marLeft w:val="0"/>
          <w:marRight w:val="0"/>
          <w:marTop w:val="0"/>
          <w:marBottom w:val="0"/>
          <w:divBdr>
            <w:top w:val="none" w:sz="0" w:space="0" w:color="auto"/>
            <w:left w:val="none" w:sz="0" w:space="0" w:color="auto"/>
            <w:bottom w:val="none" w:sz="0" w:space="0" w:color="auto"/>
            <w:right w:val="none" w:sz="0" w:space="0" w:color="auto"/>
          </w:divBdr>
        </w:div>
        <w:div w:id="800928655">
          <w:marLeft w:val="0"/>
          <w:marRight w:val="0"/>
          <w:marTop w:val="0"/>
          <w:marBottom w:val="0"/>
          <w:divBdr>
            <w:top w:val="none" w:sz="0" w:space="0" w:color="auto"/>
            <w:left w:val="none" w:sz="0" w:space="0" w:color="auto"/>
            <w:bottom w:val="none" w:sz="0" w:space="0" w:color="auto"/>
            <w:right w:val="none" w:sz="0" w:space="0" w:color="auto"/>
          </w:divBdr>
        </w:div>
        <w:div w:id="2139101837">
          <w:marLeft w:val="0"/>
          <w:marRight w:val="0"/>
          <w:marTop w:val="0"/>
          <w:marBottom w:val="0"/>
          <w:divBdr>
            <w:top w:val="none" w:sz="0" w:space="0" w:color="auto"/>
            <w:left w:val="none" w:sz="0" w:space="0" w:color="auto"/>
            <w:bottom w:val="none" w:sz="0" w:space="0" w:color="auto"/>
            <w:right w:val="none" w:sz="0" w:space="0" w:color="auto"/>
          </w:divBdr>
        </w:div>
        <w:div w:id="388647229">
          <w:marLeft w:val="0"/>
          <w:marRight w:val="0"/>
          <w:marTop w:val="0"/>
          <w:marBottom w:val="0"/>
          <w:divBdr>
            <w:top w:val="none" w:sz="0" w:space="0" w:color="auto"/>
            <w:left w:val="none" w:sz="0" w:space="0" w:color="auto"/>
            <w:bottom w:val="none" w:sz="0" w:space="0" w:color="auto"/>
            <w:right w:val="none" w:sz="0" w:space="0" w:color="auto"/>
          </w:divBdr>
        </w:div>
        <w:div w:id="1301614667">
          <w:marLeft w:val="0"/>
          <w:marRight w:val="0"/>
          <w:marTop w:val="0"/>
          <w:marBottom w:val="0"/>
          <w:divBdr>
            <w:top w:val="none" w:sz="0" w:space="0" w:color="auto"/>
            <w:left w:val="none" w:sz="0" w:space="0" w:color="auto"/>
            <w:bottom w:val="none" w:sz="0" w:space="0" w:color="auto"/>
            <w:right w:val="none" w:sz="0" w:space="0" w:color="auto"/>
          </w:divBdr>
        </w:div>
        <w:div w:id="608705689">
          <w:marLeft w:val="0"/>
          <w:marRight w:val="0"/>
          <w:marTop w:val="0"/>
          <w:marBottom w:val="0"/>
          <w:divBdr>
            <w:top w:val="none" w:sz="0" w:space="0" w:color="auto"/>
            <w:left w:val="none" w:sz="0" w:space="0" w:color="auto"/>
            <w:bottom w:val="none" w:sz="0" w:space="0" w:color="auto"/>
            <w:right w:val="none" w:sz="0" w:space="0" w:color="auto"/>
          </w:divBdr>
        </w:div>
        <w:div w:id="782530411">
          <w:marLeft w:val="0"/>
          <w:marRight w:val="0"/>
          <w:marTop w:val="0"/>
          <w:marBottom w:val="0"/>
          <w:divBdr>
            <w:top w:val="none" w:sz="0" w:space="0" w:color="auto"/>
            <w:left w:val="none" w:sz="0" w:space="0" w:color="auto"/>
            <w:bottom w:val="none" w:sz="0" w:space="0" w:color="auto"/>
            <w:right w:val="none" w:sz="0" w:space="0" w:color="auto"/>
          </w:divBdr>
        </w:div>
        <w:div w:id="2039308623">
          <w:marLeft w:val="0"/>
          <w:marRight w:val="0"/>
          <w:marTop w:val="0"/>
          <w:marBottom w:val="0"/>
          <w:divBdr>
            <w:top w:val="none" w:sz="0" w:space="0" w:color="auto"/>
            <w:left w:val="none" w:sz="0" w:space="0" w:color="auto"/>
            <w:bottom w:val="none" w:sz="0" w:space="0" w:color="auto"/>
            <w:right w:val="none" w:sz="0" w:space="0" w:color="auto"/>
          </w:divBdr>
        </w:div>
        <w:div w:id="1004358941">
          <w:marLeft w:val="0"/>
          <w:marRight w:val="0"/>
          <w:marTop w:val="0"/>
          <w:marBottom w:val="0"/>
          <w:divBdr>
            <w:top w:val="none" w:sz="0" w:space="0" w:color="auto"/>
            <w:left w:val="none" w:sz="0" w:space="0" w:color="auto"/>
            <w:bottom w:val="none" w:sz="0" w:space="0" w:color="auto"/>
            <w:right w:val="none" w:sz="0" w:space="0" w:color="auto"/>
          </w:divBdr>
        </w:div>
        <w:div w:id="1687828179">
          <w:marLeft w:val="0"/>
          <w:marRight w:val="0"/>
          <w:marTop w:val="0"/>
          <w:marBottom w:val="0"/>
          <w:divBdr>
            <w:top w:val="none" w:sz="0" w:space="0" w:color="auto"/>
            <w:left w:val="none" w:sz="0" w:space="0" w:color="auto"/>
            <w:bottom w:val="none" w:sz="0" w:space="0" w:color="auto"/>
            <w:right w:val="none" w:sz="0" w:space="0" w:color="auto"/>
          </w:divBdr>
        </w:div>
        <w:div w:id="1449162512">
          <w:marLeft w:val="0"/>
          <w:marRight w:val="0"/>
          <w:marTop w:val="0"/>
          <w:marBottom w:val="0"/>
          <w:divBdr>
            <w:top w:val="none" w:sz="0" w:space="0" w:color="auto"/>
            <w:left w:val="none" w:sz="0" w:space="0" w:color="auto"/>
            <w:bottom w:val="none" w:sz="0" w:space="0" w:color="auto"/>
            <w:right w:val="none" w:sz="0" w:space="0" w:color="auto"/>
          </w:divBdr>
        </w:div>
        <w:div w:id="1191340089">
          <w:marLeft w:val="0"/>
          <w:marRight w:val="0"/>
          <w:marTop w:val="0"/>
          <w:marBottom w:val="0"/>
          <w:divBdr>
            <w:top w:val="none" w:sz="0" w:space="0" w:color="auto"/>
            <w:left w:val="none" w:sz="0" w:space="0" w:color="auto"/>
            <w:bottom w:val="none" w:sz="0" w:space="0" w:color="auto"/>
            <w:right w:val="none" w:sz="0" w:space="0" w:color="auto"/>
          </w:divBdr>
        </w:div>
        <w:div w:id="1966227213">
          <w:marLeft w:val="0"/>
          <w:marRight w:val="0"/>
          <w:marTop w:val="0"/>
          <w:marBottom w:val="0"/>
          <w:divBdr>
            <w:top w:val="none" w:sz="0" w:space="0" w:color="auto"/>
            <w:left w:val="none" w:sz="0" w:space="0" w:color="auto"/>
            <w:bottom w:val="none" w:sz="0" w:space="0" w:color="auto"/>
            <w:right w:val="none" w:sz="0" w:space="0" w:color="auto"/>
          </w:divBdr>
        </w:div>
        <w:div w:id="1914847371">
          <w:marLeft w:val="0"/>
          <w:marRight w:val="0"/>
          <w:marTop w:val="0"/>
          <w:marBottom w:val="0"/>
          <w:divBdr>
            <w:top w:val="none" w:sz="0" w:space="0" w:color="auto"/>
            <w:left w:val="none" w:sz="0" w:space="0" w:color="auto"/>
            <w:bottom w:val="none" w:sz="0" w:space="0" w:color="auto"/>
            <w:right w:val="none" w:sz="0" w:space="0" w:color="auto"/>
          </w:divBdr>
        </w:div>
        <w:div w:id="1045787098">
          <w:marLeft w:val="0"/>
          <w:marRight w:val="0"/>
          <w:marTop w:val="0"/>
          <w:marBottom w:val="0"/>
          <w:divBdr>
            <w:top w:val="none" w:sz="0" w:space="0" w:color="auto"/>
            <w:left w:val="none" w:sz="0" w:space="0" w:color="auto"/>
            <w:bottom w:val="none" w:sz="0" w:space="0" w:color="auto"/>
            <w:right w:val="none" w:sz="0" w:space="0" w:color="auto"/>
          </w:divBdr>
        </w:div>
        <w:div w:id="1605267129">
          <w:marLeft w:val="0"/>
          <w:marRight w:val="0"/>
          <w:marTop w:val="0"/>
          <w:marBottom w:val="0"/>
          <w:divBdr>
            <w:top w:val="none" w:sz="0" w:space="0" w:color="auto"/>
            <w:left w:val="none" w:sz="0" w:space="0" w:color="auto"/>
            <w:bottom w:val="none" w:sz="0" w:space="0" w:color="auto"/>
            <w:right w:val="none" w:sz="0" w:space="0" w:color="auto"/>
          </w:divBdr>
        </w:div>
        <w:div w:id="1409842340">
          <w:marLeft w:val="0"/>
          <w:marRight w:val="0"/>
          <w:marTop w:val="0"/>
          <w:marBottom w:val="0"/>
          <w:divBdr>
            <w:top w:val="none" w:sz="0" w:space="0" w:color="auto"/>
            <w:left w:val="none" w:sz="0" w:space="0" w:color="auto"/>
            <w:bottom w:val="none" w:sz="0" w:space="0" w:color="auto"/>
            <w:right w:val="none" w:sz="0" w:space="0" w:color="auto"/>
          </w:divBdr>
        </w:div>
        <w:div w:id="1387218955">
          <w:marLeft w:val="0"/>
          <w:marRight w:val="0"/>
          <w:marTop w:val="0"/>
          <w:marBottom w:val="0"/>
          <w:divBdr>
            <w:top w:val="none" w:sz="0" w:space="0" w:color="auto"/>
            <w:left w:val="none" w:sz="0" w:space="0" w:color="auto"/>
            <w:bottom w:val="none" w:sz="0" w:space="0" w:color="auto"/>
            <w:right w:val="none" w:sz="0" w:space="0" w:color="auto"/>
          </w:divBdr>
        </w:div>
        <w:div w:id="1888374263">
          <w:marLeft w:val="0"/>
          <w:marRight w:val="0"/>
          <w:marTop w:val="0"/>
          <w:marBottom w:val="0"/>
          <w:divBdr>
            <w:top w:val="none" w:sz="0" w:space="0" w:color="auto"/>
            <w:left w:val="none" w:sz="0" w:space="0" w:color="auto"/>
            <w:bottom w:val="none" w:sz="0" w:space="0" w:color="auto"/>
            <w:right w:val="none" w:sz="0" w:space="0" w:color="auto"/>
          </w:divBdr>
        </w:div>
        <w:div w:id="531305692">
          <w:marLeft w:val="0"/>
          <w:marRight w:val="0"/>
          <w:marTop w:val="0"/>
          <w:marBottom w:val="0"/>
          <w:divBdr>
            <w:top w:val="none" w:sz="0" w:space="0" w:color="auto"/>
            <w:left w:val="none" w:sz="0" w:space="0" w:color="auto"/>
            <w:bottom w:val="none" w:sz="0" w:space="0" w:color="auto"/>
            <w:right w:val="none" w:sz="0" w:space="0" w:color="auto"/>
          </w:divBdr>
        </w:div>
      </w:divsChild>
    </w:div>
    <w:div w:id="1529491823">
      <w:bodyDiv w:val="1"/>
      <w:marLeft w:val="0"/>
      <w:marRight w:val="0"/>
      <w:marTop w:val="0"/>
      <w:marBottom w:val="0"/>
      <w:divBdr>
        <w:top w:val="none" w:sz="0" w:space="0" w:color="auto"/>
        <w:left w:val="none" w:sz="0" w:space="0" w:color="auto"/>
        <w:bottom w:val="none" w:sz="0" w:space="0" w:color="auto"/>
        <w:right w:val="none" w:sz="0" w:space="0" w:color="auto"/>
      </w:divBdr>
    </w:div>
    <w:div w:id="1530995092">
      <w:bodyDiv w:val="1"/>
      <w:marLeft w:val="0"/>
      <w:marRight w:val="0"/>
      <w:marTop w:val="0"/>
      <w:marBottom w:val="0"/>
      <w:divBdr>
        <w:top w:val="none" w:sz="0" w:space="0" w:color="auto"/>
        <w:left w:val="none" w:sz="0" w:space="0" w:color="auto"/>
        <w:bottom w:val="none" w:sz="0" w:space="0" w:color="auto"/>
        <w:right w:val="none" w:sz="0" w:space="0" w:color="auto"/>
      </w:divBdr>
    </w:div>
    <w:div w:id="1560748958">
      <w:bodyDiv w:val="1"/>
      <w:marLeft w:val="0"/>
      <w:marRight w:val="0"/>
      <w:marTop w:val="0"/>
      <w:marBottom w:val="0"/>
      <w:divBdr>
        <w:top w:val="none" w:sz="0" w:space="0" w:color="auto"/>
        <w:left w:val="none" w:sz="0" w:space="0" w:color="auto"/>
        <w:bottom w:val="none" w:sz="0" w:space="0" w:color="auto"/>
        <w:right w:val="none" w:sz="0" w:space="0" w:color="auto"/>
      </w:divBdr>
    </w:div>
    <w:div w:id="1575360934">
      <w:bodyDiv w:val="1"/>
      <w:marLeft w:val="0"/>
      <w:marRight w:val="0"/>
      <w:marTop w:val="0"/>
      <w:marBottom w:val="0"/>
      <w:divBdr>
        <w:top w:val="none" w:sz="0" w:space="0" w:color="auto"/>
        <w:left w:val="none" w:sz="0" w:space="0" w:color="auto"/>
        <w:bottom w:val="none" w:sz="0" w:space="0" w:color="auto"/>
        <w:right w:val="none" w:sz="0" w:space="0" w:color="auto"/>
      </w:divBdr>
    </w:div>
    <w:div w:id="1589072926">
      <w:bodyDiv w:val="1"/>
      <w:marLeft w:val="0"/>
      <w:marRight w:val="0"/>
      <w:marTop w:val="0"/>
      <w:marBottom w:val="0"/>
      <w:divBdr>
        <w:top w:val="none" w:sz="0" w:space="0" w:color="auto"/>
        <w:left w:val="none" w:sz="0" w:space="0" w:color="auto"/>
        <w:bottom w:val="none" w:sz="0" w:space="0" w:color="auto"/>
        <w:right w:val="none" w:sz="0" w:space="0" w:color="auto"/>
      </w:divBdr>
    </w:div>
    <w:div w:id="1609317348">
      <w:bodyDiv w:val="1"/>
      <w:marLeft w:val="0"/>
      <w:marRight w:val="0"/>
      <w:marTop w:val="0"/>
      <w:marBottom w:val="0"/>
      <w:divBdr>
        <w:top w:val="none" w:sz="0" w:space="0" w:color="auto"/>
        <w:left w:val="none" w:sz="0" w:space="0" w:color="auto"/>
        <w:bottom w:val="none" w:sz="0" w:space="0" w:color="auto"/>
        <w:right w:val="none" w:sz="0" w:space="0" w:color="auto"/>
      </w:divBdr>
    </w:div>
    <w:div w:id="1611623572">
      <w:bodyDiv w:val="1"/>
      <w:marLeft w:val="0"/>
      <w:marRight w:val="0"/>
      <w:marTop w:val="0"/>
      <w:marBottom w:val="0"/>
      <w:divBdr>
        <w:top w:val="none" w:sz="0" w:space="0" w:color="auto"/>
        <w:left w:val="none" w:sz="0" w:space="0" w:color="auto"/>
        <w:bottom w:val="none" w:sz="0" w:space="0" w:color="auto"/>
        <w:right w:val="none" w:sz="0" w:space="0" w:color="auto"/>
      </w:divBdr>
    </w:div>
    <w:div w:id="1624651136">
      <w:bodyDiv w:val="1"/>
      <w:marLeft w:val="0"/>
      <w:marRight w:val="0"/>
      <w:marTop w:val="0"/>
      <w:marBottom w:val="0"/>
      <w:divBdr>
        <w:top w:val="none" w:sz="0" w:space="0" w:color="auto"/>
        <w:left w:val="none" w:sz="0" w:space="0" w:color="auto"/>
        <w:bottom w:val="none" w:sz="0" w:space="0" w:color="auto"/>
        <w:right w:val="none" w:sz="0" w:space="0" w:color="auto"/>
      </w:divBdr>
      <w:divsChild>
        <w:div w:id="1447046241">
          <w:marLeft w:val="864"/>
          <w:marRight w:val="0"/>
          <w:marTop w:val="106"/>
          <w:marBottom w:val="0"/>
          <w:divBdr>
            <w:top w:val="none" w:sz="0" w:space="0" w:color="auto"/>
            <w:left w:val="none" w:sz="0" w:space="0" w:color="auto"/>
            <w:bottom w:val="none" w:sz="0" w:space="0" w:color="auto"/>
            <w:right w:val="none" w:sz="0" w:space="0" w:color="auto"/>
          </w:divBdr>
        </w:div>
        <w:div w:id="217011049">
          <w:marLeft w:val="864"/>
          <w:marRight w:val="0"/>
          <w:marTop w:val="106"/>
          <w:marBottom w:val="0"/>
          <w:divBdr>
            <w:top w:val="none" w:sz="0" w:space="0" w:color="auto"/>
            <w:left w:val="none" w:sz="0" w:space="0" w:color="auto"/>
            <w:bottom w:val="none" w:sz="0" w:space="0" w:color="auto"/>
            <w:right w:val="none" w:sz="0" w:space="0" w:color="auto"/>
          </w:divBdr>
        </w:div>
        <w:div w:id="66659236">
          <w:marLeft w:val="864"/>
          <w:marRight w:val="0"/>
          <w:marTop w:val="106"/>
          <w:marBottom w:val="0"/>
          <w:divBdr>
            <w:top w:val="none" w:sz="0" w:space="0" w:color="auto"/>
            <w:left w:val="none" w:sz="0" w:space="0" w:color="auto"/>
            <w:bottom w:val="none" w:sz="0" w:space="0" w:color="auto"/>
            <w:right w:val="none" w:sz="0" w:space="0" w:color="auto"/>
          </w:divBdr>
        </w:div>
      </w:divsChild>
    </w:div>
    <w:div w:id="1626497157">
      <w:bodyDiv w:val="1"/>
      <w:marLeft w:val="0"/>
      <w:marRight w:val="0"/>
      <w:marTop w:val="0"/>
      <w:marBottom w:val="0"/>
      <w:divBdr>
        <w:top w:val="none" w:sz="0" w:space="0" w:color="auto"/>
        <w:left w:val="none" w:sz="0" w:space="0" w:color="auto"/>
        <w:bottom w:val="none" w:sz="0" w:space="0" w:color="auto"/>
        <w:right w:val="none" w:sz="0" w:space="0" w:color="auto"/>
      </w:divBdr>
    </w:div>
    <w:div w:id="1647082669">
      <w:bodyDiv w:val="1"/>
      <w:marLeft w:val="0"/>
      <w:marRight w:val="0"/>
      <w:marTop w:val="0"/>
      <w:marBottom w:val="0"/>
      <w:divBdr>
        <w:top w:val="none" w:sz="0" w:space="0" w:color="auto"/>
        <w:left w:val="none" w:sz="0" w:space="0" w:color="auto"/>
        <w:bottom w:val="none" w:sz="0" w:space="0" w:color="auto"/>
        <w:right w:val="none" w:sz="0" w:space="0" w:color="auto"/>
      </w:divBdr>
    </w:div>
    <w:div w:id="1650359128">
      <w:bodyDiv w:val="1"/>
      <w:marLeft w:val="0"/>
      <w:marRight w:val="0"/>
      <w:marTop w:val="0"/>
      <w:marBottom w:val="0"/>
      <w:divBdr>
        <w:top w:val="none" w:sz="0" w:space="0" w:color="auto"/>
        <w:left w:val="none" w:sz="0" w:space="0" w:color="auto"/>
        <w:bottom w:val="none" w:sz="0" w:space="0" w:color="auto"/>
        <w:right w:val="none" w:sz="0" w:space="0" w:color="auto"/>
      </w:divBdr>
      <w:divsChild>
        <w:div w:id="188684846">
          <w:marLeft w:val="806"/>
          <w:marRight w:val="0"/>
          <w:marTop w:val="0"/>
          <w:marBottom w:val="0"/>
          <w:divBdr>
            <w:top w:val="none" w:sz="0" w:space="0" w:color="auto"/>
            <w:left w:val="none" w:sz="0" w:space="0" w:color="auto"/>
            <w:bottom w:val="none" w:sz="0" w:space="0" w:color="auto"/>
            <w:right w:val="none" w:sz="0" w:space="0" w:color="auto"/>
          </w:divBdr>
        </w:div>
        <w:div w:id="1868250301">
          <w:marLeft w:val="547"/>
          <w:marRight w:val="0"/>
          <w:marTop w:val="0"/>
          <w:marBottom w:val="0"/>
          <w:divBdr>
            <w:top w:val="none" w:sz="0" w:space="0" w:color="auto"/>
            <w:left w:val="none" w:sz="0" w:space="0" w:color="auto"/>
            <w:bottom w:val="none" w:sz="0" w:space="0" w:color="auto"/>
            <w:right w:val="none" w:sz="0" w:space="0" w:color="auto"/>
          </w:divBdr>
        </w:div>
        <w:div w:id="799684622">
          <w:marLeft w:val="547"/>
          <w:marRight w:val="0"/>
          <w:marTop w:val="0"/>
          <w:marBottom w:val="0"/>
          <w:divBdr>
            <w:top w:val="none" w:sz="0" w:space="0" w:color="auto"/>
            <w:left w:val="none" w:sz="0" w:space="0" w:color="auto"/>
            <w:bottom w:val="none" w:sz="0" w:space="0" w:color="auto"/>
            <w:right w:val="none" w:sz="0" w:space="0" w:color="auto"/>
          </w:divBdr>
        </w:div>
        <w:div w:id="2120568375">
          <w:marLeft w:val="547"/>
          <w:marRight w:val="0"/>
          <w:marTop w:val="0"/>
          <w:marBottom w:val="0"/>
          <w:divBdr>
            <w:top w:val="none" w:sz="0" w:space="0" w:color="auto"/>
            <w:left w:val="none" w:sz="0" w:space="0" w:color="auto"/>
            <w:bottom w:val="none" w:sz="0" w:space="0" w:color="auto"/>
            <w:right w:val="none" w:sz="0" w:space="0" w:color="auto"/>
          </w:divBdr>
        </w:div>
        <w:div w:id="1151798265">
          <w:marLeft w:val="547"/>
          <w:marRight w:val="0"/>
          <w:marTop w:val="0"/>
          <w:marBottom w:val="0"/>
          <w:divBdr>
            <w:top w:val="none" w:sz="0" w:space="0" w:color="auto"/>
            <w:left w:val="none" w:sz="0" w:space="0" w:color="auto"/>
            <w:bottom w:val="none" w:sz="0" w:space="0" w:color="auto"/>
            <w:right w:val="none" w:sz="0" w:space="0" w:color="auto"/>
          </w:divBdr>
        </w:div>
      </w:divsChild>
    </w:div>
    <w:div w:id="1668482171">
      <w:bodyDiv w:val="1"/>
      <w:marLeft w:val="0"/>
      <w:marRight w:val="0"/>
      <w:marTop w:val="0"/>
      <w:marBottom w:val="0"/>
      <w:divBdr>
        <w:top w:val="none" w:sz="0" w:space="0" w:color="auto"/>
        <w:left w:val="none" w:sz="0" w:space="0" w:color="auto"/>
        <w:bottom w:val="none" w:sz="0" w:space="0" w:color="auto"/>
        <w:right w:val="none" w:sz="0" w:space="0" w:color="auto"/>
      </w:divBdr>
      <w:divsChild>
        <w:div w:id="1591427134">
          <w:marLeft w:val="720"/>
          <w:marRight w:val="0"/>
          <w:marTop w:val="0"/>
          <w:marBottom w:val="0"/>
          <w:divBdr>
            <w:top w:val="none" w:sz="0" w:space="0" w:color="auto"/>
            <w:left w:val="none" w:sz="0" w:space="0" w:color="auto"/>
            <w:bottom w:val="none" w:sz="0" w:space="0" w:color="auto"/>
            <w:right w:val="none" w:sz="0" w:space="0" w:color="auto"/>
          </w:divBdr>
        </w:div>
        <w:div w:id="779226436">
          <w:marLeft w:val="720"/>
          <w:marRight w:val="0"/>
          <w:marTop w:val="0"/>
          <w:marBottom w:val="0"/>
          <w:divBdr>
            <w:top w:val="none" w:sz="0" w:space="0" w:color="auto"/>
            <w:left w:val="none" w:sz="0" w:space="0" w:color="auto"/>
            <w:bottom w:val="none" w:sz="0" w:space="0" w:color="auto"/>
            <w:right w:val="none" w:sz="0" w:space="0" w:color="auto"/>
          </w:divBdr>
        </w:div>
      </w:divsChild>
    </w:div>
    <w:div w:id="1695184397">
      <w:bodyDiv w:val="1"/>
      <w:marLeft w:val="0"/>
      <w:marRight w:val="0"/>
      <w:marTop w:val="0"/>
      <w:marBottom w:val="0"/>
      <w:divBdr>
        <w:top w:val="none" w:sz="0" w:space="0" w:color="auto"/>
        <w:left w:val="none" w:sz="0" w:space="0" w:color="auto"/>
        <w:bottom w:val="none" w:sz="0" w:space="0" w:color="auto"/>
        <w:right w:val="none" w:sz="0" w:space="0" w:color="auto"/>
      </w:divBdr>
    </w:div>
    <w:div w:id="1696272764">
      <w:bodyDiv w:val="1"/>
      <w:marLeft w:val="0"/>
      <w:marRight w:val="0"/>
      <w:marTop w:val="0"/>
      <w:marBottom w:val="0"/>
      <w:divBdr>
        <w:top w:val="none" w:sz="0" w:space="0" w:color="auto"/>
        <w:left w:val="none" w:sz="0" w:space="0" w:color="auto"/>
        <w:bottom w:val="none" w:sz="0" w:space="0" w:color="auto"/>
        <w:right w:val="none" w:sz="0" w:space="0" w:color="auto"/>
      </w:divBdr>
    </w:div>
    <w:div w:id="1705591121">
      <w:bodyDiv w:val="1"/>
      <w:marLeft w:val="0"/>
      <w:marRight w:val="0"/>
      <w:marTop w:val="0"/>
      <w:marBottom w:val="0"/>
      <w:divBdr>
        <w:top w:val="none" w:sz="0" w:space="0" w:color="auto"/>
        <w:left w:val="none" w:sz="0" w:space="0" w:color="auto"/>
        <w:bottom w:val="none" w:sz="0" w:space="0" w:color="auto"/>
        <w:right w:val="none" w:sz="0" w:space="0" w:color="auto"/>
      </w:divBdr>
    </w:div>
    <w:div w:id="1709063674">
      <w:bodyDiv w:val="1"/>
      <w:marLeft w:val="0"/>
      <w:marRight w:val="0"/>
      <w:marTop w:val="0"/>
      <w:marBottom w:val="0"/>
      <w:divBdr>
        <w:top w:val="none" w:sz="0" w:space="0" w:color="auto"/>
        <w:left w:val="none" w:sz="0" w:space="0" w:color="auto"/>
        <w:bottom w:val="none" w:sz="0" w:space="0" w:color="auto"/>
        <w:right w:val="none" w:sz="0" w:space="0" w:color="auto"/>
      </w:divBdr>
    </w:div>
    <w:div w:id="1712147639">
      <w:bodyDiv w:val="1"/>
      <w:marLeft w:val="0"/>
      <w:marRight w:val="0"/>
      <w:marTop w:val="0"/>
      <w:marBottom w:val="0"/>
      <w:divBdr>
        <w:top w:val="none" w:sz="0" w:space="0" w:color="auto"/>
        <w:left w:val="none" w:sz="0" w:space="0" w:color="auto"/>
        <w:bottom w:val="none" w:sz="0" w:space="0" w:color="auto"/>
        <w:right w:val="none" w:sz="0" w:space="0" w:color="auto"/>
      </w:divBdr>
    </w:div>
    <w:div w:id="1744645373">
      <w:bodyDiv w:val="1"/>
      <w:marLeft w:val="0"/>
      <w:marRight w:val="0"/>
      <w:marTop w:val="0"/>
      <w:marBottom w:val="0"/>
      <w:divBdr>
        <w:top w:val="none" w:sz="0" w:space="0" w:color="auto"/>
        <w:left w:val="none" w:sz="0" w:space="0" w:color="auto"/>
        <w:bottom w:val="none" w:sz="0" w:space="0" w:color="auto"/>
        <w:right w:val="none" w:sz="0" w:space="0" w:color="auto"/>
      </w:divBdr>
    </w:div>
    <w:div w:id="1765496202">
      <w:bodyDiv w:val="1"/>
      <w:marLeft w:val="0"/>
      <w:marRight w:val="0"/>
      <w:marTop w:val="0"/>
      <w:marBottom w:val="0"/>
      <w:divBdr>
        <w:top w:val="none" w:sz="0" w:space="0" w:color="auto"/>
        <w:left w:val="none" w:sz="0" w:space="0" w:color="auto"/>
        <w:bottom w:val="none" w:sz="0" w:space="0" w:color="auto"/>
        <w:right w:val="none" w:sz="0" w:space="0" w:color="auto"/>
      </w:divBdr>
      <w:divsChild>
        <w:div w:id="2123722564">
          <w:marLeft w:val="864"/>
          <w:marRight w:val="0"/>
          <w:marTop w:val="96"/>
          <w:marBottom w:val="0"/>
          <w:divBdr>
            <w:top w:val="none" w:sz="0" w:space="0" w:color="auto"/>
            <w:left w:val="none" w:sz="0" w:space="0" w:color="auto"/>
            <w:bottom w:val="none" w:sz="0" w:space="0" w:color="auto"/>
            <w:right w:val="none" w:sz="0" w:space="0" w:color="auto"/>
          </w:divBdr>
        </w:div>
        <w:div w:id="758675090">
          <w:marLeft w:val="864"/>
          <w:marRight w:val="0"/>
          <w:marTop w:val="96"/>
          <w:marBottom w:val="0"/>
          <w:divBdr>
            <w:top w:val="none" w:sz="0" w:space="0" w:color="auto"/>
            <w:left w:val="none" w:sz="0" w:space="0" w:color="auto"/>
            <w:bottom w:val="none" w:sz="0" w:space="0" w:color="auto"/>
            <w:right w:val="none" w:sz="0" w:space="0" w:color="auto"/>
          </w:divBdr>
        </w:div>
      </w:divsChild>
    </w:div>
    <w:div w:id="1772552238">
      <w:bodyDiv w:val="1"/>
      <w:marLeft w:val="0"/>
      <w:marRight w:val="0"/>
      <w:marTop w:val="0"/>
      <w:marBottom w:val="0"/>
      <w:divBdr>
        <w:top w:val="none" w:sz="0" w:space="0" w:color="auto"/>
        <w:left w:val="none" w:sz="0" w:space="0" w:color="auto"/>
        <w:bottom w:val="none" w:sz="0" w:space="0" w:color="auto"/>
        <w:right w:val="none" w:sz="0" w:space="0" w:color="auto"/>
      </w:divBdr>
    </w:div>
    <w:div w:id="1781759297">
      <w:bodyDiv w:val="1"/>
      <w:marLeft w:val="0"/>
      <w:marRight w:val="0"/>
      <w:marTop w:val="0"/>
      <w:marBottom w:val="0"/>
      <w:divBdr>
        <w:top w:val="none" w:sz="0" w:space="0" w:color="auto"/>
        <w:left w:val="none" w:sz="0" w:space="0" w:color="auto"/>
        <w:bottom w:val="none" w:sz="0" w:space="0" w:color="auto"/>
        <w:right w:val="none" w:sz="0" w:space="0" w:color="auto"/>
      </w:divBdr>
    </w:div>
    <w:div w:id="1788770111">
      <w:bodyDiv w:val="1"/>
      <w:marLeft w:val="0"/>
      <w:marRight w:val="0"/>
      <w:marTop w:val="0"/>
      <w:marBottom w:val="0"/>
      <w:divBdr>
        <w:top w:val="none" w:sz="0" w:space="0" w:color="auto"/>
        <w:left w:val="none" w:sz="0" w:space="0" w:color="auto"/>
        <w:bottom w:val="none" w:sz="0" w:space="0" w:color="auto"/>
        <w:right w:val="none" w:sz="0" w:space="0" w:color="auto"/>
      </w:divBdr>
      <w:divsChild>
        <w:div w:id="118887828">
          <w:marLeft w:val="907"/>
          <w:marRight w:val="0"/>
          <w:marTop w:val="120"/>
          <w:marBottom w:val="120"/>
          <w:divBdr>
            <w:top w:val="none" w:sz="0" w:space="0" w:color="auto"/>
            <w:left w:val="none" w:sz="0" w:space="0" w:color="auto"/>
            <w:bottom w:val="none" w:sz="0" w:space="0" w:color="auto"/>
            <w:right w:val="none" w:sz="0" w:space="0" w:color="auto"/>
          </w:divBdr>
        </w:div>
        <w:div w:id="1392534527">
          <w:marLeft w:val="907"/>
          <w:marRight w:val="0"/>
          <w:marTop w:val="120"/>
          <w:marBottom w:val="120"/>
          <w:divBdr>
            <w:top w:val="none" w:sz="0" w:space="0" w:color="auto"/>
            <w:left w:val="none" w:sz="0" w:space="0" w:color="auto"/>
            <w:bottom w:val="none" w:sz="0" w:space="0" w:color="auto"/>
            <w:right w:val="none" w:sz="0" w:space="0" w:color="auto"/>
          </w:divBdr>
        </w:div>
        <w:div w:id="1460301063">
          <w:marLeft w:val="907"/>
          <w:marRight w:val="0"/>
          <w:marTop w:val="120"/>
          <w:marBottom w:val="120"/>
          <w:divBdr>
            <w:top w:val="none" w:sz="0" w:space="0" w:color="auto"/>
            <w:left w:val="none" w:sz="0" w:space="0" w:color="auto"/>
            <w:bottom w:val="none" w:sz="0" w:space="0" w:color="auto"/>
            <w:right w:val="none" w:sz="0" w:space="0" w:color="auto"/>
          </w:divBdr>
        </w:div>
        <w:div w:id="1287083276">
          <w:marLeft w:val="907"/>
          <w:marRight w:val="0"/>
          <w:marTop w:val="120"/>
          <w:marBottom w:val="120"/>
          <w:divBdr>
            <w:top w:val="none" w:sz="0" w:space="0" w:color="auto"/>
            <w:left w:val="none" w:sz="0" w:space="0" w:color="auto"/>
            <w:bottom w:val="none" w:sz="0" w:space="0" w:color="auto"/>
            <w:right w:val="none" w:sz="0" w:space="0" w:color="auto"/>
          </w:divBdr>
        </w:div>
        <w:div w:id="1132403573">
          <w:marLeft w:val="907"/>
          <w:marRight w:val="0"/>
          <w:marTop w:val="120"/>
          <w:marBottom w:val="120"/>
          <w:divBdr>
            <w:top w:val="none" w:sz="0" w:space="0" w:color="auto"/>
            <w:left w:val="none" w:sz="0" w:space="0" w:color="auto"/>
            <w:bottom w:val="none" w:sz="0" w:space="0" w:color="auto"/>
            <w:right w:val="none" w:sz="0" w:space="0" w:color="auto"/>
          </w:divBdr>
        </w:div>
      </w:divsChild>
    </w:div>
    <w:div w:id="1790782009">
      <w:bodyDiv w:val="1"/>
      <w:marLeft w:val="0"/>
      <w:marRight w:val="0"/>
      <w:marTop w:val="0"/>
      <w:marBottom w:val="0"/>
      <w:divBdr>
        <w:top w:val="none" w:sz="0" w:space="0" w:color="auto"/>
        <w:left w:val="none" w:sz="0" w:space="0" w:color="auto"/>
        <w:bottom w:val="none" w:sz="0" w:space="0" w:color="auto"/>
        <w:right w:val="none" w:sz="0" w:space="0" w:color="auto"/>
      </w:divBdr>
    </w:div>
    <w:div w:id="1818106001">
      <w:bodyDiv w:val="1"/>
      <w:marLeft w:val="0"/>
      <w:marRight w:val="0"/>
      <w:marTop w:val="0"/>
      <w:marBottom w:val="0"/>
      <w:divBdr>
        <w:top w:val="none" w:sz="0" w:space="0" w:color="auto"/>
        <w:left w:val="none" w:sz="0" w:space="0" w:color="auto"/>
        <w:bottom w:val="none" w:sz="0" w:space="0" w:color="auto"/>
        <w:right w:val="none" w:sz="0" w:space="0" w:color="auto"/>
      </w:divBdr>
      <w:divsChild>
        <w:div w:id="1107165761">
          <w:marLeft w:val="547"/>
          <w:marRight w:val="0"/>
          <w:marTop w:val="115"/>
          <w:marBottom w:val="0"/>
          <w:divBdr>
            <w:top w:val="none" w:sz="0" w:space="0" w:color="auto"/>
            <w:left w:val="none" w:sz="0" w:space="0" w:color="auto"/>
            <w:bottom w:val="none" w:sz="0" w:space="0" w:color="auto"/>
            <w:right w:val="none" w:sz="0" w:space="0" w:color="auto"/>
          </w:divBdr>
        </w:div>
        <w:div w:id="298532357">
          <w:marLeft w:val="547"/>
          <w:marRight w:val="0"/>
          <w:marTop w:val="115"/>
          <w:marBottom w:val="0"/>
          <w:divBdr>
            <w:top w:val="none" w:sz="0" w:space="0" w:color="auto"/>
            <w:left w:val="none" w:sz="0" w:space="0" w:color="auto"/>
            <w:bottom w:val="none" w:sz="0" w:space="0" w:color="auto"/>
            <w:right w:val="none" w:sz="0" w:space="0" w:color="auto"/>
          </w:divBdr>
        </w:div>
      </w:divsChild>
    </w:div>
    <w:div w:id="1820919198">
      <w:bodyDiv w:val="1"/>
      <w:marLeft w:val="0"/>
      <w:marRight w:val="0"/>
      <w:marTop w:val="0"/>
      <w:marBottom w:val="0"/>
      <w:divBdr>
        <w:top w:val="none" w:sz="0" w:space="0" w:color="auto"/>
        <w:left w:val="none" w:sz="0" w:space="0" w:color="auto"/>
        <w:bottom w:val="none" w:sz="0" w:space="0" w:color="auto"/>
        <w:right w:val="none" w:sz="0" w:space="0" w:color="auto"/>
      </w:divBdr>
    </w:div>
    <w:div w:id="1838494553">
      <w:bodyDiv w:val="1"/>
      <w:marLeft w:val="0"/>
      <w:marRight w:val="0"/>
      <w:marTop w:val="0"/>
      <w:marBottom w:val="0"/>
      <w:divBdr>
        <w:top w:val="none" w:sz="0" w:space="0" w:color="auto"/>
        <w:left w:val="none" w:sz="0" w:space="0" w:color="auto"/>
        <w:bottom w:val="none" w:sz="0" w:space="0" w:color="auto"/>
        <w:right w:val="none" w:sz="0" w:space="0" w:color="auto"/>
      </w:divBdr>
    </w:div>
    <w:div w:id="1840659943">
      <w:bodyDiv w:val="1"/>
      <w:marLeft w:val="0"/>
      <w:marRight w:val="0"/>
      <w:marTop w:val="0"/>
      <w:marBottom w:val="0"/>
      <w:divBdr>
        <w:top w:val="none" w:sz="0" w:space="0" w:color="auto"/>
        <w:left w:val="none" w:sz="0" w:space="0" w:color="auto"/>
        <w:bottom w:val="none" w:sz="0" w:space="0" w:color="auto"/>
        <w:right w:val="none" w:sz="0" w:space="0" w:color="auto"/>
      </w:divBdr>
    </w:div>
    <w:div w:id="1847944152">
      <w:bodyDiv w:val="1"/>
      <w:marLeft w:val="0"/>
      <w:marRight w:val="0"/>
      <w:marTop w:val="0"/>
      <w:marBottom w:val="0"/>
      <w:divBdr>
        <w:top w:val="none" w:sz="0" w:space="0" w:color="auto"/>
        <w:left w:val="none" w:sz="0" w:space="0" w:color="auto"/>
        <w:bottom w:val="none" w:sz="0" w:space="0" w:color="auto"/>
        <w:right w:val="none" w:sz="0" w:space="0" w:color="auto"/>
      </w:divBdr>
    </w:div>
    <w:div w:id="1848443804">
      <w:bodyDiv w:val="1"/>
      <w:marLeft w:val="0"/>
      <w:marRight w:val="0"/>
      <w:marTop w:val="0"/>
      <w:marBottom w:val="0"/>
      <w:divBdr>
        <w:top w:val="none" w:sz="0" w:space="0" w:color="auto"/>
        <w:left w:val="none" w:sz="0" w:space="0" w:color="auto"/>
        <w:bottom w:val="none" w:sz="0" w:space="0" w:color="auto"/>
        <w:right w:val="none" w:sz="0" w:space="0" w:color="auto"/>
      </w:divBdr>
    </w:div>
    <w:div w:id="1849708970">
      <w:bodyDiv w:val="1"/>
      <w:marLeft w:val="0"/>
      <w:marRight w:val="0"/>
      <w:marTop w:val="0"/>
      <w:marBottom w:val="0"/>
      <w:divBdr>
        <w:top w:val="none" w:sz="0" w:space="0" w:color="auto"/>
        <w:left w:val="none" w:sz="0" w:space="0" w:color="auto"/>
        <w:bottom w:val="none" w:sz="0" w:space="0" w:color="auto"/>
        <w:right w:val="none" w:sz="0" w:space="0" w:color="auto"/>
      </w:divBdr>
    </w:div>
    <w:div w:id="1850828061">
      <w:bodyDiv w:val="1"/>
      <w:marLeft w:val="0"/>
      <w:marRight w:val="0"/>
      <w:marTop w:val="0"/>
      <w:marBottom w:val="0"/>
      <w:divBdr>
        <w:top w:val="none" w:sz="0" w:space="0" w:color="auto"/>
        <w:left w:val="none" w:sz="0" w:space="0" w:color="auto"/>
        <w:bottom w:val="none" w:sz="0" w:space="0" w:color="auto"/>
        <w:right w:val="none" w:sz="0" w:space="0" w:color="auto"/>
      </w:divBdr>
    </w:div>
    <w:div w:id="1864827239">
      <w:bodyDiv w:val="1"/>
      <w:marLeft w:val="0"/>
      <w:marRight w:val="0"/>
      <w:marTop w:val="0"/>
      <w:marBottom w:val="0"/>
      <w:divBdr>
        <w:top w:val="none" w:sz="0" w:space="0" w:color="auto"/>
        <w:left w:val="none" w:sz="0" w:space="0" w:color="auto"/>
        <w:bottom w:val="none" w:sz="0" w:space="0" w:color="auto"/>
        <w:right w:val="none" w:sz="0" w:space="0" w:color="auto"/>
      </w:divBdr>
    </w:div>
    <w:div w:id="1869441019">
      <w:bodyDiv w:val="1"/>
      <w:marLeft w:val="0"/>
      <w:marRight w:val="0"/>
      <w:marTop w:val="0"/>
      <w:marBottom w:val="0"/>
      <w:divBdr>
        <w:top w:val="none" w:sz="0" w:space="0" w:color="auto"/>
        <w:left w:val="none" w:sz="0" w:space="0" w:color="auto"/>
        <w:bottom w:val="none" w:sz="0" w:space="0" w:color="auto"/>
        <w:right w:val="none" w:sz="0" w:space="0" w:color="auto"/>
      </w:divBdr>
    </w:div>
    <w:div w:id="18742248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860">
          <w:marLeft w:val="864"/>
          <w:marRight w:val="0"/>
          <w:marTop w:val="106"/>
          <w:marBottom w:val="0"/>
          <w:divBdr>
            <w:top w:val="none" w:sz="0" w:space="0" w:color="auto"/>
            <w:left w:val="none" w:sz="0" w:space="0" w:color="auto"/>
            <w:bottom w:val="none" w:sz="0" w:space="0" w:color="auto"/>
            <w:right w:val="none" w:sz="0" w:space="0" w:color="auto"/>
          </w:divBdr>
        </w:div>
        <w:div w:id="158039011">
          <w:marLeft w:val="864"/>
          <w:marRight w:val="0"/>
          <w:marTop w:val="106"/>
          <w:marBottom w:val="0"/>
          <w:divBdr>
            <w:top w:val="none" w:sz="0" w:space="0" w:color="auto"/>
            <w:left w:val="none" w:sz="0" w:space="0" w:color="auto"/>
            <w:bottom w:val="none" w:sz="0" w:space="0" w:color="auto"/>
            <w:right w:val="none" w:sz="0" w:space="0" w:color="auto"/>
          </w:divBdr>
        </w:div>
        <w:div w:id="1479415861">
          <w:marLeft w:val="864"/>
          <w:marRight w:val="0"/>
          <w:marTop w:val="106"/>
          <w:marBottom w:val="0"/>
          <w:divBdr>
            <w:top w:val="none" w:sz="0" w:space="0" w:color="auto"/>
            <w:left w:val="none" w:sz="0" w:space="0" w:color="auto"/>
            <w:bottom w:val="none" w:sz="0" w:space="0" w:color="auto"/>
            <w:right w:val="none" w:sz="0" w:space="0" w:color="auto"/>
          </w:divBdr>
        </w:div>
        <w:div w:id="850535199">
          <w:marLeft w:val="864"/>
          <w:marRight w:val="0"/>
          <w:marTop w:val="106"/>
          <w:marBottom w:val="0"/>
          <w:divBdr>
            <w:top w:val="none" w:sz="0" w:space="0" w:color="auto"/>
            <w:left w:val="none" w:sz="0" w:space="0" w:color="auto"/>
            <w:bottom w:val="none" w:sz="0" w:space="0" w:color="auto"/>
            <w:right w:val="none" w:sz="0" w:space="0" w:color="auto"/>
          </w:divBdr>
        </w:div>
      </w:divsChild>
    </w:div>
    <w:div w:id="1882355563">
      <w:bodyDiv w:val="1"/>
      <w:marLeft w:val="0"/>
      <w:marRight w:val="0"/>
      <w:marTop w:val="0"/>
      <w:marBottom w:val="0"/>
      <w:divBdr>
        <w:top w:val="none" w:sz="0" w:space="0" w:color="auto"/>
        <w:left w:val="none" w:sz="0" w:space="0" w:color="auto"/>
        <w:bottom w:val="none" w:sz="0" w:space="0" w:color="auto"/>
        <w:right w:val="none" w:sz="0" w:space="0" w:color="auto"/>
      </w:divBdr>
      <w:divsChild>
        <w:div w:id="1220946096">
          <w:marLeft w:val="720"/>
          <w:marRight w:val="0"/>
          <w:marTop w:val="120"/>
          <w:marBottom w:val="120"/>
          <w:divBdr>
            <w:top w:val="none" w:sz="0" w:space="0" w:color="auto"/>
            <w:left w:val="none" w:sz="0" w:space="0" w:color="auto"/>
            <w:bottom w:val="none" w:sz="0" w:space="0" w:color="auto"/>
            <w:right w:val="none" w:sz="0" w:space="0" w:color="auto"/>
          </w:divBdr>
        </w:div>
      </w:divsChild>
    </w:div>
    <w:div w:id="1882747503">
      <w:bodyDiv w:val="1"/>
      <w:marLeft w:val="0"/>
      <w:marRight w:val="0"/>
      <w:marTop w:val="0"/>
      <w:marBottom w:val="0"/>
      <w:divBdr>
        <w:top w:val="none" w:sz="0" w:space="0" w:color="auto"/>
        <w:left w:val="none" w:sz="0" w:space="0" w:color="auto"/>
        <w:bottom w:val="none" w:sz="0" w:space="0" w:color="auto"/>
        <w:right w:val="none" w:sz="0" w:space="0" w:color="auto"/>
      </w:divBdr>
    </w:div>
    <w:div w:id="1884750955">
      <w:bodyDiv w:val="1"/>
      <w:marLeft w:val="0"/>
      <w:marRight w:val="0"/>
      <w:marTop w:val="0"/>
      <w:marBottom w:val="0"/>
      <w:divBdr>
        <w:top w:val="none" w:sz="0" w:space="0" w:color="auto"/>
        <w:left w:val="none" w:sz="0" w:space="0" w:color="auto"/>
        <w:bottom w:val="none" w:sz="0" w:space="0" w:color="auto"/>
        <w:right w:val="none" w:sz="0" w:space="0" w:color="auto"/>
      </w:divBdr>
    </w:div>
    <w:div w:id="1886600268">
      <w:bodyDiv w:val="1"/>
      <w:marLeft w:val="0"/>
      <w:marRight w:val="0"/>
      <w:marTop w:val="0"/>
      <w:marBottom w:val="0"/>
      <w:divBdr>
        <w:top w:val="none" w:sz="0" w:space="0" w:color="auto"/>
        <w:left w:val="none" w:sz="0" w:space="0" w:color="auto"/>
        <w:bottom w:val="none" w:sz="0" w:space="0" w:color="auto"/>
        <w:right w:val="none" w:sz="0" w:space="0" w:color="auto"/>
      </w:divBdr>
    </w:div>
    <w:div w:id="1886676607">
      <w:bodyDiv w:val="1"/>
      <w:marLeft w:val="0"/>
      <w:marRight w:val="0"/>
      <w:marTop w:val="0"/>
      <w:marBottom w:val="0"/>
      <w:divBdr>
        <w:top w:val="none" w:sz="0" w:space="0" w:color="auto"/>
        <w:left w:val="none" w:sz="0" w:space="0" w:color="auto"/>
        <w:bottom w:val="none" w:sz="0" w:space="0" w:color="auto"/>
        <w:right w:val="none" w:sz="0" w:space="0" w:color="auto"/>
      </w:divBdr>
    </w:div>
    <w:div w:id="1896042777">
      <w:bodyDiv w:val="1"/>
      <w:marLeft w:val="0"/>
      <w:marRight w:val="0"/>
      <w:marTop w:val="0"/>
      <w:marBottom w:val="0"/>
      <w:divBdr>
        <w:top w:val="none" w:sz="0" w:space="0" w:color="auto"/>
        <w:left w:val="none" w:sz="0" w:space="0" w:color="auto"/>
        <w:bottom w:val="none" w:sz="0" w:space="0" w:color="auto"/>
        <w:right w:val="none" w:sz="0" w:space="0" w:color="auto"/>
      </w:divBdr>
      <w:divsChild>
        <w:div w:id="2133209204">
          <w:marLeft w:val="720"/>
          <w:marRight w:val="0"/>
          <w:marTop w:val="120"/>
          <w:marBottom w:val="120"/>
          <w:divBdr>
            <w:top w:val="none" w:sz="0" w:space="0" w:color="auto"/>
            <w:left w:val="none" w:sz="0" w:space="0" w:color="auto"/>
            <w:bottom w:val="none" w:sz="0" w:space="0" w:color="auto"/>
            <w:right w:val="none" w:sz="0" w:space="0" w:color="auto"/>
          </w:divBdr>
        </w:div>
      </w:divsChild>
    </w:div>
    <w:div w:id="1959990755">
      <w:bodyDiv w:val="1"/>
      <w:marLeft w:val="0"/>
      <w:marRight w:val="0"/>
      <w:marTop w:val="0"/>
      <w:marBottom w:val="0"/>
      <w:divBdr>
        <w:top w:val="none" w:sz="0" w:space="0" w:color="auto"/>
        <w:left w:val="none" w:sz="0" w:space="0" w:color="auto"/>
        <w:bottom w:val="none" w:sz="0" w:space="0" w:color="auto"/>
        <w:right w:val="none" w:sz="0" w:space="0" w:color="auto"/>
      </w:divBdr>
    </w:div>
    <w:div w:id="1974751534">
      <w:bodyDiv w:val="1"/>
      <w:marLeft w:val="0"/>
      <w:marRight w:val="0"/>
      <w:marTop w:val="0"/>
      <w:marBottom w:val="0"/>
      <w:divBdr>
        <w:top w:val="none" w:sz="0" w:space="0" w:color="auto"/>
        <w:left w:val="none" w:sz="0" w:space="0" w:color="auto"/>
        <w:bottom w:val="none" w:sz="0" w:space="0" w:color="auto"/>
        <w:right w:val="none" w:sz="0" w:space="0" w:color="auto"/>
      </w:divBdr>
    </w:div>
    <w:div w:id="1977565046">
      <w:bodyDiv w:val="1"/>
      <w:marLeft w:val="0"/>
      <w:marRight w:val="0"/>
      <w:marTop w:val="0"/>
      <w:marBottom w:val="0"/>
      <w:divBdr>
        <w:top w:val="none" w:sz="0" w:space="0" w:color="auto"/>
        <w:left w:val="none" w:sz="0" w:space="0" w:color="auto"/>
        <w:bottom w:val="none" w:sz="0" w:space="0" w:color="auto"/>
        <w:right w:val="none" w:sz="0" w:space="0" w:color="auto"/>
      </w:divBdr>
    </w:div>
    <w:div w:id="1991523060">
      <w:bodyDiv w:val="1"/>
      <w:marLeft w:val="0"/>
      <w:marRight w:val="0"/>
      <w:marTop w:val="0"/>
      <w:marBottom w:val="0"/>
      <w:divBdr>
        <w:top w:val="none" w:sz="0" w:space="0" w:color="auto"/>
        <w:left w:val="none" w:sz="0" w:space="0" w:color="auto"/>
        <w:bottom w:val="none" w:sz="0" w:space="0" w:color="auto"/>
        <w:right w:val="none" w:sz="0" w:space="0" w:color="auto"/>
      </w:divBdr>
      <w:divsChild>
        <w:div w:id="394670933">
          <w:marLeft w:val="720"/>
          <w:marRight w:val="0"/>
          <w:marTop w:val="0"/>
          <w:marBottom w:val="0"/>
          <w:divBdr>
            <w:top w:val="none" w:sz="0" w:space="0" w:color="auto"/>
            <w:left w:val="none" w:sz="0" w:space="0" w:color="auto"/>
            <w:bottom w:val="none" w:sz="0" w:space="0" w:color="auto"/>
            <w:right w:val="none" w:sz="0" w:space="0" w:color="auto"/>
          </w:divBdr>
        </w:div>
        <w:div w:id="1275289006">
          <w:marLeft w:val="720"/>
          <w:marRight w:val="0"/>
          <w:marTop w:val="0"/>
          <w:marBottom w:val="0"/>
          <w:divBdr>
            <w:top w:val="none" w:sz="0" w:space="0" w:color="auto"/>
            <w:left w:val="none" w:sz="0" w:space="0" w:color="auto"/>
            <w:bottom w:val="none" w:sz="0" w:space="0" w:color="auto"/>
            <w:right w:val="none" w:sz="0" w:space="0" w:color="auto"/>
          </w:divBdr>
        </w:div>
        <w:div w:id="39600936">
          <w:marLeft w:val="720"/>
          <w:marRight w:val="0"/>
          <w:marTop w:val="0"/>
          <w:marBottom w:val="0"/>
          <w:divBdr>
            <w:top w:val="none" w:sz="0" w:space="0" w:color="auto"/>
            <w:left w:val="none" w:sz="0" w:space="0" w:color="auto"/>
            <w:bottom w:val="none" w:sz="0" w:space="0" w:color="auto"/>
            <w:right w:val="none" w:sz="0" w:space="0" w:color="auto"/>
          </w:divBdr>
        </w:div>
      </w:divsChild>
    </w:div>
    <w:div w:id="2000234926">
      <w:bodyDiv w:val="1"/>
      <w:marLeft w:val="0"/>
      <w:marRight w:val="0"/>
      <w:marTop w:val="0"/>
      <w:marBottom w:val="0"/>
      <w:divBdr>
        <w:top w:val="none" w:sz="0" w:space="0" w:color="auto"/>
        <w:left w:val="none" w:sz="0" w:space="0" w:color="auto"/>
        <w:bottom w:val="none" w:sz="0" w:space="0" w:color="auto"/>
        <w:right w:val="none" w:sz="0" w:space="0" w:color="auto"/>
      </w:divBdr>
    </w:div>
    <w:div w:id="2005743676">
      <w:bodyDiv w:val="1"/>
      <w:marLeft w:val="0"/>
      <w:marRight w:val="0"/>
      <w:marTop w:val="0"/>
      <w:marBottom w:val="0"/>
      <w:divBdr>
        <w:top w:val="none" w:sz="0" w:space="0" w:color="auto"/>
        <w:left w:val="none" w:sz="0" w:space="0" w:color="auto"/>
        <w:bottom w:val="none" w:sz="0" w:space="0" w:color="auto"/>
        <w:right w:val="none" w:sz="0" w:space="0" w:color="auto"/>
      </w:divBdr>
      <w:divsChild>
        <w:div w:id="2054041092">
          <w:marLeft w:val="907"/>
          <w:marRight w:val="0"/>
          <w:marTop w:val="240"/>
          <w:marBottom w:val="240"/>
          <w:divBdr>
            <w:top w:val="none" w:sz="0" w:space="0" w:color="auto"/>
            <w:left w:val="none" w:sz="0" w:space="0" w:color="auto"/>
            <w:bottom w:val="none" w:sz="0" w:space="0" w:color="auto"/>
            <w:right w:val="none" w:sz="0" w:space="0" w:color="auto"/>
          </w:divBdr>
        </w:div>
      </w:divsChild>
    </w:div>
    <w:div w:id="2052605149">
      <w:bodyDiv w:val="1"/>
      <w:marLeft w:val="0"/>
      <w:marRight w:val="0"/>
      <w:marTop w:val="0"/>
      <w:marBottom w:val="0"/>
      <w:divBdr>
        <w:top w:val="none" w:sz="0" w:space="0" w:color="auto"/>
        <w:left w:val="none" w:sz="0" w:space="0" w:color="auto"/>
        <w:bottom w:val="none" w:sz="0" w:space="0" w:color="auto"/>
        <w:right w:val="none" w:sz="0" w:space="0" w:color="auto"/>
      </w:divBdr>
    </w:div>
    <w:div w:id="2054306086">
      <w:bodyDiv w:val="1"/>
      <w:marLeft w:val="0"/>
      <w:marRight w:val="0"/>
      <w:marTop w:val="0"/>
      <w:marBottom w:val="0"/>
      <w:divBdr>
        <w:top w:val="none" w:sz="0" w:space="0" w:color="auto"/>
        <w:left w:val="none" w:sz="0" w:space="0" w:color="auto"/>
        <w:bottom w:val="none" w:sz="0" w:space="0" w:color="auto"/>
        <w:right w:val="none" w:sz="0" w:space="0" w:color="auto"/>
      </w:divBdr>
    </w:div>
    <w:div w:id="2084597978">
      <w:bodyDiv w:val="1"/>
      <w:marLeft w:val="0"/>
      <w:marRight w:val="0"/>
      <w:marTop w:val="0"/>
      <w:marBottom w:val="0"/>
      <w:divBdr>
        <w:top w:val="none" w:sz="0" w:space="0" w:color="auto"/>
        <w:left w:val="none" w:sz="0" w:space="0" w:color="auto"/>
        <w:bottom w:val="none" w:sz="0" w:space="0" w:color="auto"/>
        <w:right w:val="none" w:sz="0" w:space="0" w:color="auto"/>
      </w:divBdr>
      <w:divsChild>
        <w:div w:id="2001233282">
          <w:marLeft w:val="864"/>
          <w:marRight w:val="0"/>
          <w:marTop w:val="106"/>
          <w:marBottom w:val="0"/>
          <w:divBdr>
            <w:top w:val="none" w:sz="0" w:space="0" w:color="auto"/>
            <w:left w:val="none" w:sz="0" w:space="0" w:color="auto"/>
            <w:bottom w:val="none" w:sz="0" w:space="0" w:color="auto"/>
            <w:right w:val="none" w:sz="0" w:space="0" w:color="auto"/>
          </w:divBdr>
        </w:div>
        <w:div w:id="1424229153">
          <w:marLeft w:val="864"/>
          <w:marRight w:val="0"/>
          <w:marTop w:val="106"/>
          <w:marBottom w:val="0"/>
          <w:divBdr>
            <w:top w:val="none" w:sz="0" w:space="0" w:color="auto"/>
            <w:left w:val="none" w:sz="0" w:space="0" w:color="auto"/>
            <w:bottom w:val="none" w:sz="0" w:space="0" w:color="auto"/>
            <w:right w:val="none" w:sz="0" w:space="0" w:color="auto"/>
          </w:divBdr>
        </w:div>
        <w:div w:id="246500083">
          <w:marLeft w:val="864"/>
          <w:marRight w:val="0"/>
          <w:marTop w:val="106"/>
          <w:marBottom w:val="0"/>
          <w:divBdr>
            <w:top w:val="none" w:sz="0" w:space="0" w:color="auto"/>
            <w:left w:val="none" w:sz="0" w:space="0" w:color="auto"/>
            <w:bottom w:val="none" w:sz="0" w:space="0" w:color="auto"/>
            <w:right w:val="none" w:sz="0" w:space="0" w:color="auto"/>
          </w:divBdr>
        </w:div>
      </w:divsChild>
    </w:div>
    <w:div w:id="2086105008">
      <w:bodyDiv w:val="1"/>
      <w:marLeft w:val="0"/>
      <w:marRight w:val="0"/>
      <w:marTop w:val="0"/>
      <w:marBottom w:val="0"/>
      <w:divBdr>
        <w:top w:val="none" w:sz="0" w:space="0" w:color="auto"/>
        <w:left w:val="none" w:sz="0" w:space="0" w:color="auto"/>
        <w:bottom w:val="none" w:sz="0" w:space="0" w:color="auto"/>
        <w:right w:val="none" w:sz="0" w:space="0" w:color="auto"/>
      </w:divBdr>
    </w:div>
    <w:div w:id="2087991510">
      <w:bodyDiv w:val="1"/>
      <w:marLeft w:val="0"/>
      <w:marRight w:val="0"/>
      <w:marTop w:val="0"/>
      <w:marBottom w:val="0"/>
      <w:divBdr>
        <w:top w:val="none" w:sz="0" w:space="0" w:color="auto"/>
        <w:left w:val="none" w:sz="0" w:space="0" w:color="auto"/>
        <w:bottom w:val="none" w:sz="0" w:space="0" w:color="auto"/>
        <w:right w:val="none" w:sz="0" w:space="0" w:color="auto"/>
      </w:divBdr>
    </w:div>
    <w:div w:id="2093382909">
      <w:bodyDiv w:val="1"/>
      <w:marLeft w:val="0"/>
      <w:marRight w:val="0"/>
      <w:marTop w:val="0"/>
      <w:marBottom w:val="0"/>
      <w:divBdr>
        <w:top w:val="none" w:sz="0" w:space="0" w:color="auto"/>
        <w:left w:val="none" w:sz="0" w:space="0" w:color="auto"/>
        <w:bottom w:val="none" w:sz="0" w:space="0" w:color="auto"/>
        <w:right w:val="none" w:sz="0" w:space="0" w:color="auto"/>
      </w:divBdr>
    </w:div>
    <w:div w:id="2097938622">
      <w:bodyDiv w:val="1"/>
      <w:marLeft w:val="0"/>
      <w:marRight w:val="0"/>
      <w:marTop w:val="0"/>
      <w:marBottom w:val="0"/>
      <w:divBdr>
        <w:top w:val="none" w:sz="0" w:space="0" w:color="auto"/>
        <w:left w:val="none" w:sz="0" w:space="0" w:color="auto"/>
        <w:bottom w:val="none" w:sz="0" w:space="0" w:color="auto"/>
        <w:right w:val="none" w:sz="0" w:space="0" w:color="auto"/>
      </w:divBdr>
    </w:div>
    <w:div w:id="2102991200">
      <w:bodyDiv w:val="1"/>
      <w:marLeft w:val="0"/>
      <w:marRight w:val="0"/>
      <w:marTop w:val="0"/>
      <w:marBottom w:val="0"/>
      <w:divBdr>
        <w:top w:val="none" w:sz="0" w:space="0" w:color="auto"/>
        <w:left w:val="none" w:sz="0" w:space="0" w:color="auto"/>
        <w:bottom w:val="none" w:sz="0" w:space="0" w:color="auto"/>
        <w:right w:val="none" w:sz="0" w:space="0" w:color="auto"/>
      </w:divBdr>
    </w:div>
    <w:div w:id="2119987997">
      <w:bodyDiv w:val="1"/>
      <w:marLeft w:val="0"/>
      <w:marRight w:val="0"/>
      <w:marTop w:val="0"/>
      <w:marBottom w:val="0"/>
      <w:divBdr>
        <w:top w:val="none" w:sz="0" w:space="0" w:color="auto"/>
        <w:left w:val="none" w:sz="0" w:space="0" w:color="auto"/>
        <w:bottom w:val="none" w:sz="0" w:space="0" w:color="auto"/>
        <w:right w:val="none" w:sz="0" w:space="0" w:color="auto"/>
      </w:divBdr>
    </w:div>
    <w:div w:id="2135168705">
      <w:bodyDiv w:val="1"/>
      <w:marLeft w:val="0"/>
      <w:marRight w:val="0"/>
      <w:marTop w:val="0"/>
      <w:marBottom w:val="0"/>
      <w:divBdr>
        <w:top w:val="none" w:sz="0" w:space="0" w:color="auto"/>
        <w:left w:val="none" w:sz="0" w:space="0" w:color="auto"/>
        <w:bottom w:val="none" w:sz="0" w:space="0" w:color="auto"/>
        <w:right w:val="none" w:sz="0" w:space="0" w:color="auto"/>
      </w:divBdr>
    </w:div>
    <w:div w:id="214322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www.consultant.ru/document/cons_doc_LAW_155128/?dst=100012"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www.consultant.ru/document/cons_doc_LAW_155176/?dst=100505" TargetMode="External"/><Relationship Id="rId11" Type="http://schemas.openxmlformats.org/officeDocument/2006/relationships/image" Target="media/image2.pn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http://stavkombez.ru/method/PASOIB/html/content/lect_2/1.gif" TargetMode="External"/><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www.securitycode.ru/"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llaslock.r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securitycode.ru/"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778</TotalTime>
  <Pages>59</Pages>
  <Words>12617</Words>
  <Characters>71922</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84371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Ekaterina</dc:creator>
  <cp:lastModifiedBy>Ekaterina</cp:lastModifiedBy>
  <cp:revision>30</cp:revision>
  <dcterms:created xsi:type="dcterms:W3CDTF">2019-06-22T07:50:00Z</dcterms:created>
  <dcterms:modified xsi:type="dcterms:W3CDTF">2019-06-24T20:09:00Z</dcterms:modified>
</cp:coreProperties>
</file>