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9F4" w:rsidRPr="00AC694C" w:rsidRDefault="00E369F4" w:rsidP="00E369F4">
      <w:pPr>
        <w:pStyle w:val="NormalWeb"/>
        <w:spacing w:before="0" w:beforeAutospacing="0" w:after="0" w:afterAutospacing="0" w:line="360" w:lineRule="auto"/>
        <w:jc w:val="center"/>
        <w:rPr>
          <w:color w:val="000000"/>
          <w:sz w:val="26"/>
          <w:szCs w:val="26"/>
        </w:rPr>
      </w:pPr>
      <w:r w:rsidRPr="00AC694C">
        <w:rPr>
          <w:color w:val="000000"/>
          <w:sz w:val="26"/>
          <w:szCs w:val="26"/>
        </w:rPr>
        <w:t>Министерство образования и науки Российской Федерации</w:t>
      </w:r>
    </w:p>
    <w:p w:rsidR="00E369F4" w:rsidRPr="00AC694C" w:rsidRDefault="00E369F4" w:rsidP="00E369F4">
      <w:pPr>
        <w:pStyle w:val="NormalWeb"/>
        <w:spacing w:before="0" w:beforeAutospacing="0" w:after="0" w:afterAutospacing="0" w:line="360" w:lineRule="auto"/>
        <w:jc w:val="center"/>
        <w:rPr>
          <w:color w:val="000000"/>
          <w:sz w:val="26"/>
          <w:szCs w:val="26"/>
        </w:rPr>
      </w:pPr>
      <w:r w:rsidRPr="00AC694C">
        <w:rPr>
          <w:color w:val="000000"/>
          <w:sz w:val="26"/>
          <w:szCs w:val="26"/>
        </w:rPr>
        <w:t>Федеральное государственное автономное образовательное</w:t>
      </w:r>
    </w:p>
    <w:p w:rsidR="00E369F4" w:rsidRPr="00AC694C" w:rsidRDefault="00E369F4" w:rsidP="00E369F4">
      <w:pPr>
        <w:pStyle w:val="NormalWeb"/>
        <w:spacing w:before="0" w:beforeAutospacing="0" w:after="0" w:afterAutospacing="0" w:line="360" w:lineRule="auto"/>
        <w:jc w:val="center"/>
        <w:rPr>
          <w:color w:val="000000"/>
          <w:sz w:val="26"/>
          <w:szCs w:val="26"/>
        </w:rPr>
      </w:pPr>
      <w:r w:rsidRPr="00AC694C">
        <w:rPr>
          <w:color w:val="000000"/>
          <w:sz w:val="26"/>
          <w:szCs w:val="26"/>
        </w:rPr>
        <w:t>учреждение высшего образования</w:t>
      </w:r>
    </w:p>
    <w:p w:rsidR="00E369F4" w:rsidRPr="00AC694C" w:rsidRDefault="00E369F4" w:rsidP="00E369F4">
      <w:pPr>
        <w:pStyle w:val="NormalWeb"/>
        <w:spacing w:before="0" w:beforeAutospacing="0" w:after="0" w:afterAutospacing="0" w:line="360" w:lineRule="auto"/>
        <w:jc w:val="center"/>
        <w:rPr>
          <w:color w:val="000000"/>
          <w:sz w:val="26"/>
          <w:szCs w:val="26"/>
        </w:rPr>
      </w:pPr>
      <w:r w:rsidRPr="00AC694C">
        <w:rPr>
          <w:color w:val="000000"/>
          <w:sz w:val="26"/>
          <w:szCs w:val="26"/>
        </w:rPr>
        <w:t>Национальный исследовательский университет “МИЭТ”</w:t>
      </w:r>
    </w:p>
    <w:p w:rsidR="00E369F4" w:rsidRPr="00AC694C" w:rsidRDefault="00E369F4" w:rsidP="00E369F4">
      <w:pPr>
        <w:pStyle w:val="NormalWeb"/>
        <w:spacing w:before="0" w:beforeAutospacing="0" w:after="0" w:afterAutospacing="0" w:line="360" w:lineRule="auto"/>
        <w:jc w:val="center"/>
        <w:rPr>
          <w:color w:val="000000"/>
          <w:sz w:val="26"/>
          <w:szCs w:val="26"/>
        </w:rPr>
      </w:pPr>
    </w:p>
    <w:p w:rsidR="00E369F4" w:rsidRPr="00AC694C" w:rsidRDefault="00E369F4" w:rsidP="00E369F4">
      <w:pPr>
        <w:pStyle w:val="NormalWeb"/>
        <w:spacing w:before="0" w:beforeAutospacing="0" w:after="0" w:afterAutospacing="0" w:line="360" w:lineRule="auto"/>
        <w:jc w:val="center"/>
        <w:rPr>
          <w:color w:val="000000"/>
          <w:sz w:val="26"/>
          <w:szCs w:val="26"/>
        </w:rPr>
      </w:pPr>
      <w:r w:rsidRPr="00AC694C">
        <w:rPr>
          <w:color w:val="000000"/>
          <w:sz w:val="26"/>
          <w:szCs w:val="26"/>
        </w:rPr>
        <w:t>Факультет Прикладных информационных технологий</w:t>
      </w:r>
    </w:p>
    <w:p w:rsidR="00E369F4" w:rsidRPr="00AC694C" w:rsidRDefault="00E369F4" w:rsidP="00E369F4">
      <w:pPr>
        <w:pStyle w:val="NormalWeb"/>
        <w:spacing w:line="360" w:lineRule="auto"/>
        <w:jc w:val="center"/>
        <w:rPr>
          <w:color w:val="000000"/>
          <w:sz w:val="26"/>
          <w:szCs w:val="26"/>
        </w:rPr>
      </w:pPr>
    </w:p>
    <w:p w:rsidR="00E369F4" w:rsidRPr="00AC694C" w:rsidRDefault="00E369F4" w:rsidP="00E369F4">
      <w:pPr>
        <w:pStyle w:val="NormalWeb"/>
        <w:spacing w:line="360" w:lineRule="auto"/>
        <w:jc w:val="center"/>
        <w:rPr>
          <w:b/>
          <w:color w:val="000000"/>
          <w:sz w:val="26"/>
          <w:szCs w:val="26"/>
        </w:rPr>
      </w:pPr>
      <w:r w:rsidRPr="00AC694C">
        <w:rPr>
          <w:b/>
          <w:color w:val="000000"/>
          <w:sz w:val="26"/>
          <w:szCs w:val="26"/>
        </w:rPr>
        <w:t xml:space="preserve">Дисциплина: </w:t>
      </w:r>
      <w:r>
        <w:rPr>
          <w:b/>
          <w:color w:val="000000"/>
          <w:sz w:val="26"/>
          <w:szCs w:val="26"/>
        </w:rPr>
        <w:t>Правоведение</w:t>
      </w:r>
    </w:p>
    <w:p w:rsidR="00E369F4" w:rsidRPr="00AC694C" w:rsidRDefault="00E369F4" w:rsidP="00E369F4">
      <w:pPr>
        <w:pStyle w:val="NormalWeb"/>
        <w:spacing w:line="360" w:lineRule="auto"/>
        <w:jc w:val="center"/>
        <w:rPr>
          <w:b/>
          <w:color w:val="000000"/>
          <w:sz w:val="26"/>
          <w:szCs w:val="26"/>
        </w:rPr>
      </w:pPr>
    </w:p>
    <w:p w:rsidR="00E369F4" w:rsidRPr="00BF4137" w:rsidRDefault="00E369F4" w:rsidP="00E369F4">
      <w:pPr>
        <w:spacing w:after="360"/>
        <w:jc w:val="center"/>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color w:val="000000"/>
          <w:sz w:val="26"/>
          <w:szCs w:val="26"/>
          <w:lang w:eastAsia="ru-RU"/>
        </w:rPr>
        <w:t>Домашнее задание №1</w:t>
      </w:r>
      <w:r w:rsidRPr="00BF4137">
        <w:rPr>
          <w:rFonts w:ascii="Times New Roman" w:eastAsia="Times New Roman" w:hAnsi="Times New Roman" w:cs="Times New Roman"/>
          <w:b/>
          <w:color w:val="000000"/>
          <w:sz w:val="26"/>
          <w:szCs w:val="26"/>
          <w:lang w:eastAsia="ru-RU"/>
        </w:rPr>
        <w:t>.</w:t>
      </w:r>
    </w:p>
    <w:p w:rsidR="00E369F4" w:rsidRPr="00AC694C" w:rsidRDefault="00E369F4" w:rsidP="00E369F4">
      <w:pPr>
        <w:spacing w:after="360"/>
        <w:jc w:val="both"/>
        <w:rPr>
          <w:rFonts w:ascii="Times New Roman" w:hAnsi="Times New Roman" w:cs="Times New Roman"/>
          <w:b/>
          <w:sz w:val="26"/>
          <w:szCs w:val="26"/>
        </w:rPr>
      </w:pPr>
    </w:p>
    <w:p w:rsidR="00E369F4" w:rsidRPr="00AC694C" w:rsidRDefault="00E369F4" w:rsidP="00E369F4">
      <w:pPr>
        <w:spacing w:after="360"/>
        <w:jc w:val="both"/>
        <w:rPr>
          <w:rFonts w:ascii="Times New Roman" w:hAnsi="Times New Roman" w:cs="Times New Roman"/>
          <w:b/>
          <w:snapToGrid w:val="0"/>
          <w:sz w:val="26"/>
          <w:szCs w:val="26"/>
        </w:rPr>
      </w:pPr>
    </w:p>
    <w:p w:rsidR="00E369F4" w:rsidRPr="00AC694C" w:rsidRDefault="00E369F4" w:rsidP="00E369F4">
      <w:pPr>
        <w:pStyle w:val="NormalWeb"/>
        <w:spacing w:line="360" w:lineRule="auto"/>
        <w:jc w:val="both"/>
        <w:rPr>
          <w:i/>
          <w:color w:val="000000"/>
          <w:sz w:val="26"/>
          <w:szCs w:val="26"/>
        </w:rPr>
      </w:pPr>
    </w:p>
    <w:p w:rsidR="00E369F4" w:rsidRPr="00AC694C" w:rsidRDefault="00E369F4" w:rsidP="00E369F4">
      <w:pPr>
        <w:pStyle w:val="NormalWeb"/>
        <w:spacing w:line="360" w:lineRule="auto"/>
        <w:jc w:val="both"/>
        <w:rPr>
          <w:i/>
          <w:color w:val="000000"/>
          <w:sz w:val="26"/>
          <w:szCs w:val="26"/>
        </w:rPr>
      </w:pPr>
    </w:p>
    <w:p w:rsidR="00E369F4" w:rsidRPr="00AC694C" w:rsidRDefault="00E369F4" w:rsidP="00E369F4">
      <w:pPr>
        <w:pStyle w:val="NormalWeb"/>
        <w:spacing w:line="360" w:lineRule="auto"/>
        <w:jc w:val="right"/>
        <w:rPr>
          <w:color w:val="000000"/>
          <w:sz w:val="26"/>
          <w:szCs w:val="26"/>
        </w:rPr>
      </w:pPr>
      <w:r w:rsidRPr="00AC694C">
        <w:rPr>
          <w:color w:val="000000"/>
          <w:sz w:val="26"/>
          <w:szCs w:val="26"/>
        </w:rPr>
        <w:t>Выполнил:</w:t>
      </w:r>
    </w:p>
    <w:p w:rsidR="00E369F4" w:rsidRPr="00AC694C" w:rsidRDefault="00E369F4" w:rsidP="00E369F4">
      <w:pPr>
        <w:pStyle w:val="NormalWeb"/>
        <w:spacing w:line="360" w:lineRule="auto"/>
        <w:jc w:val="right"/>
        <w:rPr>
          <w:color w:val="000000"/>
          <w:sz w:val="26"/>
          <w:szCs w:val="26"/>
        </w:rPr>
      </w:pPr>
      <w:r>
        <w:rPr>
          <w:color w:val="000000"/>
          <w:sz w:val="26"/>
          <w:szCs w:val="26"/>
        </w:rPr>
        <w:t>Студент П-34</w:t>
      </w:r>
    </w:p>
    <w:p w:rsidR="00E369F4" w:rsidRPr="00AC694C" w:rsidRDefault="00E369F4" w:rsidP="00E369F4">
      <w:pPr>
        <w:jc w:val="right"/>
        <w:rPr>
          <w:rFonts w:ascii="Times New Roman" w:hAnsi="Times New Roman" w:cs="Times New Roman"/>
          <w:sz w:val="26"/>
          <w:szCs w:val="26"/>
        </w:rPr>
      </w:pPr>
      <w:r>
        <w:rPr>
          <w:rFonts w:ascii="Times New Roman" w:hAnsi="Times New Roman" w:cs="Times New Roman"/>
          <w:sz w:val="26"/>
          <w:szCs w:val="26"/>
        </w:rPr>
        <w:t>Селезнева Валерия</w:t>
      </w:r>
    </w:p>
    <w:p w:rsidR="00E369F4" w:rsidRPr="00AC694C" w:rsidRDefault="00E369F4" w:rsidP="00E369F4">
      <w:pPr>
        <w:jc w:val="both"/>
        <w:rPr>
          <w:rFonts w:ascii="Times New Roman" w:hAnsi="Times New Roman" w:cs="Times New Roman"/>
          <w:sz w:val="26"/>
          <w:szCs w:val="26"/>
        </w:rPr>
      </w:pPr>
    </w:p>
    <w:p w:rsidR="00E369F4" w:rsidRPr="00AC694C" w:rsidRDefault="00E369F4" w:rsidP="00E369F4">
      <w:pPr>
        <w:jc w:val="both"/>
        <w:rPr>
          <w:rFonts w:ascii="Times New Roman" w:hAnsi="Times New Roman" w:cs="Times New Roman"/>
          <w:sz w:val="26"/>
          <w:szCs w:val="26"/>
        </w:rPr>
      </w:pPr>
    </w:p>
    <w:p w:rsidR="00E369F4" w:rsidRPr="00AC694C" w:rsidRDefault="00E369F4" w:rsidP="00E369F4">
      <w:pPr>
        <w:jc w:val="both"/>
        <w:rPr>
          <w:rFonts w:ascii="Times New Roman" w:hAnsi="Times New Roman" w:cs="Times New Roman"/>
          <w:sz w:val="26"/>
          <w:szCs w:val="26"/>
        </w:rPr>
      </w:pPr>
    </w:p>
    <w:p w:rsidR="00E369F4" w:rsidRDefault="00E369F4" w:rsidP="00E369F4">
      <w:pPr>
        <w:jc w:val="center"/>
        <w:rPr>
          <w:rFonts w:ascii="Times New Roman" w:eastAsia="Times New Roman" w:hAnsi="Times New Roman" w:cs="Times New Roman"/>
          <w:color w:val="000000"/>
          <w:sz w:val="26"/>
          <w:szCs w:val="26"/>
          <w:lang w:eastAsia="ru-RU"/>
        </w:rPr>
      </w:pPr>
      <w:r w:rsidRPr="00AC694C">
        <w:rPr>
          <w:rFonts w:ascii="Times New Roman" w:eastAsia="Times New Roman" w:hAnsi="Times New Roman" w:cs="Times New Roman"/>
          <w:color w:val="000000"/>
          <w:sz w:val="26"/>
          <w:szCs w:val="26"/>
          <w:lang w:eastAsia="ru-RU"/>
        </w:rPr>
        <w:t>Москва, 2020 год</w:t>
      </w:r>
    </w:p>
    <w:p w:rsidR="002F008C" w:rsidRDefault="002F008C" w:rsidP="00E369F4">
      <w:pPr>
        <w:jc w:val="center"/>
        <w:rPr>
          <w:rFonts w:ascii="Times New Roman" w:eastAsia="Times New Roman" w:hAnsi="Times New Roman" w:cs="Times New Roman"/>
          <w:color w:val="000000"/>
          <w:sz w:val="26"/>
          <w:szCs w:val="26"/>
          <w:lang w:eastAsia="ru-RU"/>
        </w:rPr>
      </w:pPr>
    </w:p>
    <w:p w:rsidR="002F008C" w:rsidRDefault="002F008C" w:rsidP="00E369F4">
      <w:pPr>
        <w:jc w:val="center"/>
        <w:rPr>
          <w:rFonts w:ascii="Times New Roman" w:eastAsia="Times New Roman" w:hAnsi="Times New Roman" w:cs="Times New Roman"/>
          <w:color w:val="000000"/>
          <w:sz w:val="26"/>
          <w:szCs w:val="26"/>
          <w:lang w:eastAsia="ru-RU"/>
        </w:rPr>
      </w:pPr>
    </w:p>
    <w:p w:rsidR="002F008C" w:rsidRDefault="002F008C" w:rsidP="00E369F4">
      <w:pPr>
        <w:jc w:val="center"/>
        <w:rPr>
          <w:rFonts w:ascii="Times New Roman" w:eastAsia="Times New Roman" w:hAnsi="Times New Roman" w:cs="Times New Roman"/>
          <w:color w:val="000000"/>
          <w:sz w:val="26"/>
          <w:szCs w:val="26"/>
          <w:lang w:eastAsia="ru-RU"/>
        </w:rPr>
      </w:pPr>
    </w:p>
    <w:p w:rsidR="002F008C" w:rsidRDefault="002F008C" w:rsidP="00E369F4">
      <w:pPr>
        <w:jc w:val="center"/>
        <w:rPr>
          <w:rFonts w:ascii="Times New Roman" w:eastAsia="Times New Roman" w:hAnsi="Times New Roman" w:cs="Times New Roman"/>
          <w:color w:val="000000"/>
          <w:sz w:val="26"/>
          <w:szCs w:val="26"/>
          <w:lang w:eastAsia="ru-RU"/>
        </w:rPr>
      </w:pPr>
    </w:p>
    <w:p w:rsidR="002F008C" w:rsidRPr="002F008C" w:rsidRDefault="002F008C" w:rsidP="00B42040">
      <w:pPr>
        <w:pStyle w:val="Standard"/>
        <w:spacing w:line="360" w:lineRule="auto"/>
        <w:ind w:left="-993"/>
        <w:rPr>
          <w:rFonts w:cs="Times New Roman"/>
          <w:sz w:val="26"/>
          <w:szCs w:val="26"/>
        </w:rPr>
      </w:pPr>
      <w:r w:rsidRPr="002F008C">
        <w:rPr>
          <w:rFonts w:cs="Times New Roman"/>
          <w:b/>
          <w:sz w:val="26"/>
          <w:szCs w:val="26"/>
        </w:rPr>
        <w:lastRenderedPageBreak/>
        <w:t>Задание 1.</w:t>
      </w:r>
      <w:r w:rsidRPr="002F008C">
        <w:rPr>
          <w:rFonts w:cs="Times New Roman"/>
          <w:sz w:val="26"/>
          <w:szCs w:val="26"/>
        </w:rPr>
        <w:t xml:space="preserve">Расставьте следующие источники права в порядке убывания их юридической силы: Постановление Правительства РФ; Федеральный закон РФ; правовой обычай, приказ федерального министерства; Конституция РФ; Гражданский кодекс РФ; международный договор </w:t>
      </w:r>
      <w:bookmarkStart w:id="0" w:name="_GoBack"/>
      <w:bookmarkEnd w:id="0"/>
      <w:r w:rsidRPr="002F008C">
        <w:rPr>
          <w:rFonts w:cs="Times New Roman"/>
          <w:sz w:val="26"/>
          <w:szCs w:val="26"/>
        </w:rPr>
        <w:t xml:space="preserve">РФ, закон субъекта </w:t>
      </w:r>
      <w:proofErr w:type="gramStart"/>
      <w:r w:rsidRPr="002F008C">
        <w:rPr>
          <w:rFonts w:cs="Times New Roman"/>
          <w:sz w:val="26"/>
          <w:szCs w:val="26"/>
        </w:rPr>
        <w:t>РФ.</w:t>
      </w:r>
      <w:r w:rsidRPr="002F008C">
        <w:rPr>
          <w:rFonts w:cs="Times New Roman"/>
          <w:sz w:val="26"/>
          <w:szCs w:val="26"/>
        </w:rPr>
        <w:br/>
      </w:r>
      <w:r w:rsidRPr="002F008C">
        <w:rPr>
          <w:rFonts w:cs="Times New Roman"/>
          <w:sz w:val="26"/>
          <w:szCs w:val="26"/>
        </w:rPr>
        <w:br/>
      </w:r>
      <w:r w:rsidRPr="002F008C">
        <w:rPr>
          <w:rFonts w:cs="Times New Roman"/>
          <w:b/>
          <w:sz w:val="26"/>
          <w:szCs w:val="26"/>
        </w:rPr>
        <w:t>Ответ:</w:t>
      </w:r>
      <w:r w:rsidRPr="002F008C">
        <w:rPr>
          <w:rFonts w:cs="Times New Roman"/>
          <w:b/>
          <w:sz w:val="26"/>
          <w:szCs w:val="26"/>
        </w:rPr>
        <w:br/>
      </w:r>
      <w:r w:rsidRPr="002F008C">
        <w:rPr>
          <w:rFonts w:cs="Times New Roman"/>
          <w:sz w:val="26"/>
          <w:szCs w:val="26"/>
        </w:rPr>
        <w:t>1.Конституция</w:t>
      </w:r>
      <w:proofErr w:type="gramEnd"/>
      <w:r w:rsidRPr="002F008C">
        <w:rPr>
          <w:rFonts w:cs="Times New Roman"/>
          <w:sz w:val="26"/>
          <w:szCs w:val="26"/>
        </w:rPr>
        <w:t xml:space="preserve"> РФ;</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2.Гражданский кодекс РФ;</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3.</w:t>
      </w:r>
      <w:r w:rsidRPr="002F008C">
        <w:rPr>
          <w:rFonts w:cs="Times New Roman"/>
          <w:sz w:val="26"/>
          <w:szCs w:val="26"/>
        </w:rPr>
        <w:t>Фед</w:t>
      </w:r>
      <w:r w:rsidRPr="002F008C">
        <w:rPr>
          <w:rFonts w:cs="Times New Roman"/>
          <w:sz w:val="26"/>
          <w:szCs w:val="26"/>
        </w:rPr>
        <w:t>еральный закон РФ;</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4.Постановление Правительства РФ;</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5.М</w:t>
      </w:r>
      <w:r w:rsidRPr="002F008C">
        <w:rPr>
          <w:rFonts w:cs="Times New Roman"/>
          <w:sz w:val="26"/>
          <w:szCs w:val="26"/>
        </w:rPr>
        <w:t>еждународный</w:t>
      </w:r>
      <w:r w:rsidRPr="002F008C">
        <w:rPr>
          <w:rFonts w:cs="Times New Roman"/>
          <w:sz w:val="26"/>
          <w:szCs w:val="26"/>
        </w:rPr>
        <w:t xml:space="preserve"> договор РФ, закон субъекта РФ.</w:t>
      </w:r>
    </w:p>
    <w:p w:rsidR="002F008C" w:rsidRPr="002F008C" w:rsidRDefault="002F008C" w:rsidP="002F008C">
      <w:pPr>
        <w:pStyle w:val="Standard"/>
        <w:spacing w:line="360" w:lineRule="auto"/>
        <w:ind w:left="-993"/>
        <w:textAlignment w:val="auto"/>
        <w:rPr>
          <w:rFonts w:cs="Times New Roman"/>
          <w:sz w:val="26"/>
          <w:szCs w:val="26"/>
        </w:rPr>
      </w:pPr>
      <w:r w:rsidRPr="002F008C">
        <w:rPr>
          <w:rFonts w:cs="Times New Roman"/>
          <w:sz w:val="26"/>
          <w:szCs w:val="26"/>
        </w:rPr>
        <w:t xml:space="preserve">6.Правовой </w:t>
      </w:r>
      <w:r w:rsidRPr="002F008C">
        <w:rPr>
          <w:rFonts w:cs="Times New Roman"/>
          <w:sz w:val="26"/>
          <w:szCs w:val="26"/>
        </w:rPr>
        <w:t>обычай, приказ федерального министерства;</w:t>
      </w:r>
      <w:r w:rsidRPr="002F008C">
        <w:rPr>
          <w:rFonts w:cs="Times New Roman"/>
          <w:sz w:val="26"/>
          <w:szCs w:val="26"/>
        </w:rPr>
        <w:br/>
      </w:r>
    </w:p>
    <w:p w:rsidR="002F008C" w:rsidRPr="002F008C" w:rsidRDefault="002F008C" w:rsidP="002F008C">
      <w:pPr>
        <w:pStyle w:val="ListParagraph"/>
        <w:spacing w:line="360" w:lineRule="auto"/>
        <w:ind w:left="-993"/>
        <w:jc w:val="both"/>
        <w:rPr>
          <w:sz w:val="26"/>
          <w:szCs w:val="26"/>
        </w:rPr>
      </w:pPr>
      <w:r w:rsidRPr="002F008C">
        <w:rPr>
          <w:b/>
          <w:sz w:val="26"/>
          <w:szCs w:val="26"/>
        </w:rPr>
        <w:t>Задание 2</w:t>
      </w:r>
      <w:r w:rsidRPr="002F008C">
        <w:rPr>
          <w:sz w:val="26"/>
          <w:szCs w:val="26"/>
        </w:rPr>
        <w:t xml:space="preserve">. </w:t>
      </w:r>
      <w:r w:rsidRPr="002F008C">
        <w:rPr>
          <w:sz w:val="26"/>
          <w:szCs w:val="26"/>
        </w:rPr>
        <w:t>Найдите следующие законы. Укажите, к какой отрасли права относится каждый закон и какие отношения он регулирует:</w:t>
      </w:r>
    </w:p>
    <w:p w:rsidR="002F008C" w:rsidRPr="002F008C" w:rsidRDefault="002F008C" w:rsidP="002F008C">
      <w:pPr>
        <w:spacing w:line="360" w:lineRule="auto"/>
        <w:ind w:left="-993"/>
        <w:jc w:val="both"/>
        <w:rPr>
          <w:rFonts w:ascii="Times New Roman" w:hAnsi="Times New Roman" w:cs="Times New Roman"/>
          <w:sz w:val="26"/>
          <w:szCs w:val="26"/>
        </w:rPr>
      </w:pPr>
      <w:r w:rsidRPr="002F008C">
        <w:rPr>
          <w:rFonts w:ascii="Times New Roman" w:hAnsi="Times New Roman" w:cs="Times New Roman"/>
          <w:sz w:val="26"/>
          <w:szCs w:val="26"/>
        </w:rPr>
        <w:t>а) Федеральный закон от 08.08.2001 N 129-ФЗ (ред. от 31.12.2017)"О государственной регистрации юридических лиц и индивидуальных предпринимателей"(с изм. и доп., вступ. в силу с 27.01.2018)</w:t>
      </w:r>
    </w:p>
    <w:p w:rsidR="002F008C" w:rsidRPr="002F008C" w:rsidRDefault="002F008C" w:rsidP="002F008C">
      <w:pPr>
        <w:pStyle w:val="ListParagraph"/>
        <w:spacing w:after="160" w:line="360" w:lineRule="auto"/>
        <w:ind w:left="-993"/>
        <w:contextualSpacing/>
        <w:jc w:val="both"/>
        <w:rPr>
          <w:rStyle w:val="blk"/>
          <w:rFonts w:eastAsiaTheme="minorHAnsi"/>
          <w:sz w:val="26"/>
          <w:szCs w:val="26"/>
        </w:rPr>
      </w:pPr>
      <w:r w:rsidRPr="002F008C">
        <w:rPr>
          <w:rStyle w:val="blk"/>
          <w:sz w:val="26"/>
          <w:szCs w:val="26"/>
        </w:rPr>
        <w:t>б) Федеральный закон от 26.12.1995 N 208-ФЗ (ред. от 31.12.2017) "Об акционерных обществах"</w:t>
      </w:r>
    </w:p>
    <w:p w:rsidR="002F008C" w:rsidRPr="002F008C" w:rsidRDefault="002F008C" w:rsidP="002F008C">
      <w:pPr>
        <w:pStyle w:val="ListParagraph"/>
        <w:spacing w:line="360" w:lineRule="auto"/>
        <w:ind w:left="-993"/>
        <w:contextualSpacing/>
        <w:jc w:val="both"/>
        <w:rPr>
          <w:sz w:val="26"/>
          <w:szCs w:val="26"/>
        </w:rPr>
      </w:pPr>
      <w:r w:rsidRPr="002F008C">
        <w:rPr>
          <w:sz w:val="26"/>
          <w:szCs w:val="26"/>
        </w:rPr>
        <w:t>в) Федеральный закон от 07.08.2001 N 115-ФЗ (ред. от 29.07.2017)"О противодействии легализации (отмыванию) доходов, полученных преступным путем, и финансированию терроризма"(с изм. и доп., вступ. в силу с 28.01.2018)</w:t>
      </w:r>
    </w:p>
    <w:p w:rsidR="002F008C" w:rsidRPr="002F008C" w:rsidRDefault="002F008C" w:rsidP="002F008C">
      <w:pPr>
        <w:pStyle w:val="ListParagraph"/>
        <w:spacing w:after="160" w:line="360" w:lineRule="auto"/>
        <w:ind w:left="-993"/>
        <w:contextualSpacing/>
        <w:jc w:val="both"/>
        <w:rPr>
          <w:rStyle w:val="blk"/>
          <w:rFonts w:eastAsiaTheme="minorHAnsi"/>
          <w:sz w:val="26"/>
          <w:szCs w:val="26"/>
        </w:rPr>
      </w:pPr>
      <w:proofErr w:type="gramStart"/>
      <w:r w:rsidRPr="002F008C">
        <w:rPr>
          <w:rStyle w:val="blk"/>
          <w:sz w:val="26"/>
          <w:szCs w:val="26"/>
        </w:rPr>
        <w:t>г)Федеральный</w:t>
      </w:r>
      <w:proofErr w:type="gramEnd"/>
      <w:r w:rsidRPr="002F008C">
        <w:rPr>
          <w:rStyle w:val="blk"/>
          <w:sz w:val="26"/>
          <w:szCs w:val="26"/>
        </w:rPr>
        <w:t xml:space="preserve"> закон от 10.01.2002 N 7-ФЗ (ред. от 31.12.2017) "Об охране окружающей среды"</w:t>
      </w:r>
    </w:p>
    <w:p w:rsidR="002F008C" w:rsidRPr="002F008C" w:rsidRDefault="002F008C" w:rsidP="00570B5B">
      <w:pPr>
        <w:pStyle w:val="ListParagraph"/>
        <w:spacing w:line="360" w:lineRule="auto"/>
        <w:ind w:left="-993"/>
        <w:contextualSpacing/>
        <w:rPr>
          <w:sz w:val="26"/>
          <w:szCs w:val="26"/>
        </w:rPr>
      </w:pPr>
      <w:r w:rsidRPr="002F008C">
        <w:rPr>
          <w:sz w:val="26"/>
          <w:szCs w:val="26"/>
        </w:rPr>
        <w:t>д) Федеральный закон от 29.07.2017 N 217-ФЗ"О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r w:rsidRPr="002F008C">
        <w:rPr>
          <w:sz w:val="26"/>
          <w:szCs w:val="26"/>
        </w:rPr>
        <w:br/>
      </w:r>
    </w:p>
    <w:p w:rsidR="002F008C" w:rsidRPr="002F008C" w:rsidRDefault="002F008C" w:rsidP="002F008C">
      <w:pPr>
        <w:pStyle w:val="Standard"/>
        <w:spacing w:line="360" w:lineRule="auto"/>
        <w:ind w:left="-1134"/>
        <w:jc w:val="both"/>
        <w:textAlignment w:val="auto"/>
        <w:rPr>
          <w:rFonts w:cs="Times New Roman"/>
          <w:b/>
          <w:sz w:val="26"/>
          <w:szCs w:val="26"/>
        </w:rPr>
      </w:pPr>
      <w:r w:rsidRPr="002F008C">
        <w:rPr>
          <w:rFonts w:cs="Times New Roman"/>
          <w:sz w:val="26"/>
          <w:szCs w:val="26"/>
        </w:rPr>
        <w:t xml:space="preserve">  </w:t>
      </w:r>
      <w:r w:rsidRPr="002F008C">
        <w:rPr>
          <w:rFonts w:cs="Times New Roman"/>
          <w:b/>
          <w:sz w:val="26"/>
          <w:szCs w:val="26"/>
        </w:rPr>
        <w:t>Ответ</w:t>
      </w:r>
      <w:r w:rsidRPr="002F008C">
        <w:rPr>
          <w:rFonts w:cs="Times New Roman"/>
          <w:b/>
          <w:sz w:val="26"/>
          <w:szCs w:val="26"/>
          <w:lang w:val="en-US"/>
        </w:rPr>
        <w:t>:</w:t>
      </w:r>
    </w:p>
    <w:p w:rsidR="002F008C" w:rsidRPr="002F008C" w:rsidRDefault="002F008C" w:rsidP="002F008C">
      <w:pPr>
        <w:pStyle w:val="Standard"/>
        <w:spacing w:line="360" w:lineRule="auto"/>
        <w:ind w:left="-993"/>
        <w:textAlignment w:val="auto"/>
        <w:rPr>
          <w:rFonts w:cs="Times New Roman"/>
          <w:sz w:val="26"/>
          <w:szCs w:val="26"/>
        </w:rPr>
      </w:pPr>
      <w:proofErr w:type="gramStart"/>
      <w:r w:rsidRPr="002F008C">
        <w:rPr>
          <w:rFonts w:cs="Times New Roman"/>
          <w:b/>
          <w:color w:val="5B9BD5" w:themeColor="accent1"/>
          <w:sz w:val="26"/>
          <w:szCs w:val="26"/>
        </w:rPr>
        <w:t>А)Трудовое</w:t>
      </w:r>
      <w:proofErr w:type="gramEnd"/>
      <w:r w:rsidRPr="002F008C">
        <w:rPr>
          <w:rFonts w:cs="Times New Roman"/>
          <w:b/>
          <w:color w:val="5B9BD5" w:themeColor="accent1"/>
          <w:sz w:val="26"/>
          <w:szCs w:val="26"/>
        </w:rPr>
        <w:t xml:space="preserve"> право.</w:t>
      </w:r>
      <w:r w:rsidRPr="002F008C">
        <w:rPr>
          <w:sz w:val="26"/>
          <w:szCs w:val="26"/>
        </w:rPr>
        <w:t xml:space="preserve"> </w:t>
      </w:r>
      <w:r w:rsidRPr="002F008C">
        <w:rPr>
          <w:rFonts w:cs="Times New Roman"/>
          <w:sz w:val="26"/>
          <w:szCs w:val="26"/>
        </w:rPr>
        <w:t xml:space="preserve">Этот Федеральный Закон регулирует отношения, возникающие в связи с государственной регистрацией юридических лиц при их создании, реорганизации и </w:t>
      </w:r>
      <w:r w:rsidRPr="002F008C">
        <w:rPr>
          <w:rFonts w:cs="Times New Roman"/>
          <w:sz w:val="26"/>
          <w:szCs w:val="26"/>
        </w:rPr>
        <w:lastRenderedPageBreak/>
        <w:t xml:space="preserve">ликвидации, при внесении изменений в их учредительные документы, государственной регистрацией физических лиц в качестве индивидуальных предпринимателей и государственной регистрацией при прекращении физическими лицами деятельности в качестве индивидуальных </w:t>
      </w:r>
      <w:proofErr w:type="gramStart"/>
      <w:r w:rsidRPr="002F008C">
        <w:rPr>
          <w:rFonts w:cs="Times New Roman"/>
          <w:sz w:val="26"/>
          <w:szCs w:val="26"/>
        </w:rPr>
        <w:t>предпринимателей.</w:t>
      </w:r>
      <w:r w:rsidRPr="002F008C">
        <w:rPr>
          <w:rFonts w:cs="Times New Roman"/>
          <w:sz w:val="26"/>
          <w:szCs w:val="26"/>
        </w:rPr>
        <w:br/>
      </w:r>
      <w:r w:rsidRPr="002F008C">
        <w:rPr>
          <w:rFonts w:cs="Times New Roman"/>
          <w:b/>
          <w:color w:val="5B9BD5" w:themeColor="accent1"/>
          <w:sz w:val="26"/>
          <w:szCs w:val="26"/>
        </w:rPr>
        <w:t>Б)Гражданское</w:t>
      </w:r>
      <w:proofErr w:type="gramEnd"/>
      <w:r w:rsidRPr="002F008C">
        <w:rPr>
          <w:rFonts w:cs="Times New Roman"/>
          <w:b/>
          <w:color w:val="5B9BD5" w:themeColor="accent1"/>
          <w:sz w:val="26"/>
          <w:szCs w:val="26"/>
        </w:rPr>
        <w:t xml:space="preserve"> право. </w:t>
      </w:r>
      <w:r w:rsidRPr="002F008C">
        <w:rPr>
          <w:rFonts w:cs="Times New Roman"/>
          <w:sz w:val="26"/>
          <w:szCs w:val="26"/>
        </w:rPr>
        <w:t xml:space="preserve">Этот Федеральный Закон регулирует отношения граждан Российской Федерации, иностранных граждан и лиц без гражданства, организаций, осуществляющих операции с денежными средствами или иным имуществом, иностранных структур без образования юридического лица, государственных органов, осуществляющих контроль на территории Российской Федерации за проведением операций с денежными средствами или иным имуществом, в целях предупреждения, выявления и пресечения деяний, связанных с легализацией (отмыванием) доходов, полученных преступным путем, и финансированием терроризма, а также отношения юридических лиц и федеральных органов исполнительной власти, связанные с установлением </w:t>
      </w:r>
      <w:proofErr w:type="spellStart"/>
      <w:r w:rsidRPr="002F008C">
        <w:rPr>
          <w:rFonts w:cs="Times New Roman"/>
          <w:sz w:val="26"/>
          <w:szCs w:val="26"/>
        </w:rPr>
        <w:t>бенефициарных</w:t>
      </w:r>
      <w:proofErr w:type="spellEnd"/>
      <w:r w:rsidRPr="002F008C">
        <w:rPr>
          <w:rFonts w:cs="Times New Roman"/>
          <w:sz w:val="26"/>
          <w:szCs w:val="26"/>
        </w:rPr>
        <w:t xml:space="preserve"> владельцев юридических лиц.</w:t>
      </w:r>
      <w:r w:rsidRPr="002F008C">
        <w:rPr>
          <w:rFonts w:cs="Times New Roman"/>
          <w:sz w:val="26"/>
          <w:szCs w:val="26"/>
        </w:rPr>
        <w:br/>
      </w:r>
      <w:r w:rsidRPr="002F008C">
        <w:rPr>
          <w:rFonts w:cs="Times New Roman"/>
          <w:b/>
          <w:color w:val="5B9BD5" w:themeColor="accent1"/>
          <w:sz w:val="26"/>
          <w:szCs w:val="26"/>
        </w:rPr>
        <w:t>В)</w:t>
      </w:r>
      <w:r w:rsidRPr="002F008C">
        <w:rPr>
          <w:b/>
          <w:color w:val="5B9BD5" w:themeColor="accent1"/>
          <w:sz w:val="26"/>
          <w:szCs w:val="26"/>
        </w:rPr>
        <w:t xml:space="preserve"> </w:t>
      </w:r>
      <w:r w:rsidRPr="002F008C">
        <w:rPr>
          <w:rFonts w:cs="Times New Roman"/>
          <w:b/>
          <w:color w:val="5B9BD5" w:themeColor="accent1"/>
          <w:sz w:val="26"/>
          <w:szCs w:val="26"/>
        </w:rPr>
        <w:t>Уголовное право.</w:t>
      </w:r>
      <w:r w:rsidRPr="002F008C">
        <w:rPr>
          <w:sz w:val="26"/>
          <w:szCs w:val="26"/>
        </w:rPr>
        <w:t xml:space="preserve"> </w:t>
      </w:r>
      <w:r w:rsidRPr="002F008C">
        <w:rPr>
          <w:rFonts w:cs="Times New Roman"/>
          <w:color w:val="000000" w:themeColor="text1"/>
          <w:sz w:val="26"/>
          <w:szCs w:val="26"/>
        </w:rPr>
        <w:t xml:space="preserve">Этот Федеральный Закон регулирует отношения граждан Российской Федерации, иностранных граждан и лиц без гражданства, организаций, осуществляющих операции с денежными средствами или иным имуществом, иностранных структур без образования юридического лица, государственных органов, осуществляющих контроль на территории Российской Федерации за проведением операций с денежными средствами или иным имуществом, в целях предупреждения, выявления и пресечения деяний, связанных с легализацией (отмыванием) доходов, полученных преступным путем, и финансированием терроризма, а также отношения юридических лиц и федеральных органов исполнительной власти, связанные с установлением </w:t>
      </w:r>
      <w:proofErr w:type="spellStart"/>
      <w:r w:rsidRPr="002F008C">
        <w:rPr>
          <w:rFonts w:cs="Times New Roman"/>
          <w:color w:val="000000" w:themeColor="text1"/>
          <w:sz w:val="26"/>
          <w:szCs w:val="26"/>
        </w:rPr>
        <w:t>бенефициарных</w:t>
      </w:r>
      <w:proofErr w:type="spellEnd"/>
      <w:r w:rsidRPr="002F008C">
        <w:rPr>
          <w:rFonts w:cs="Times New Roman"/>
          <w:color w:val="000000" w:themeColor="text1"/>
          <w:sz w:val="26"/>
          <w:szCs w:val="26"/>
        </w:rPr>
        <w:t xml:space="preserve"> владельцев юридических лиц.</w:t>
      </w:r>
      <w:r w:rsidRPr="002F008C">
        <w:rPr>
          <w:rFonts w:cs="Times New Roman"/>
          <w:color w:val="000000" w:themeColor="text1"/>
          <w:sz w:val="26"/>
          <w:szCs w:val="26"/>
        </w:rPr>
        <w:br/>
      </w:r>
      <w:r w:rsidRPr="002F008C">
        <w:rPr>
          <w:rFonts w:cs="Times New Roman"/>
          <w:b/>
          <w:color w:val="5B9BD5" w:themeColor="accent1"/>
          <w:sz w:val="26"/>
          <w:szCs w:val="26"/>
        </w:rPr>
        <w:t>Г)</w:t>
      </w:r>
      <w:r w:rsidRPr="002F008C">
        <w:rPr>
          <w:b/>
          <w:color w:val="5B9BD5" w:themeColor="accent1"/>
          <w:sz w:val="26"/>
          <w:szCs w:val="26"/>
        </w:rPr>
        <w:t xml:space="preserve"> </w:t>
      </w:r>
      <w:r w:rsidRPr="002F008C">
        <w:rPr>
          <w:rFonts w:cs="Times New Roman"/>
          <w:b/>
          <w:color w:val="5B9BD5" w:themeColor="accent1"/>
          <w:sz w:val="26"/>
          <w:szCs w:val="26"/>
        </w:rPr>
        <w:t>Конституционное право.</w:t>
      </w:r>
      <w:r w:rsidRPr="002F008C">
        <w:rPr>
          <w:sz w:val="26"/>
          <w:szCs w:val="26"/>
        </w:rPr>
        <w:t xml:space="preserve"> </w:t>
      </w:r>
      <w:r w:rsidRPr="002F008C">
        <w:rPr>
          <w:rFonts w:cs="Times New Roman"/>
          <w:sz w:val="26"/>
          <w:szCs w:val="26"/>
        </w:rPr>
        <w:t>Этот Федеральный Закон регулирует отношения в сфере взаимодействия общества и природы, возникающие при осуществлении хозяйственной и иной деятельности, связанной с воздействием на природную среду как важнейшую составляющую окружающей среды, являющуюся основой жизни на Земле, в пределах территории Российской Федерации, а также на континентальном шельфе и в исключительной экономической зоне Российской Федерации.</w:t>
      </w:r>
      <w:r w:rsidRPr="002F008C">
        <w:rPr>
          <w:rFonts w:cs="Times New Roman"/>
          <w:sz w:val="26"/>
          <w:szCs w:val="26"/>
        </w:rPr>
        <w:br/>
      </w:r>
      <w:r w:rsidRPr="002F008C">
        <w:rPr>
          <w:rFonts w:cs="Times New Roman"/>
          <w:b/>
          <w:color w:val="5B9BD5" w:themeColor="accent1"/>
          <w:sz w:val="26"/>
          <w:szCs w:val="26"/>
        </w:rPr>
        <w:t>Д)</w:t>
      </w:r>
      <w:r w:rsidRPr="002F008C">
        <w:rPr>
          <w:b/>
          <w:color w:val="5B9BD5" w:themeColor="accent1"/>
          <w:sz w:val="26"/>
          <w:szCs w:val="26"/>
        </w:rPr>
        <w:t xml:space="preserve"> </w:t>
      </w:r>
      <w:r w:rsidRPr="002F008C">
        <w:rPr>
          <w:rFonts w:cs="Times New Roman"/>
          <w:b/>
          <w:color w:val="5B9BD5" w:themeColor="accent1"/>
          <w:sz w:val="26"/>
          <w:szCs w:val="26"/>
        </w:rPr>
        <w:t>Гражданское право.</w:t>
      </w:r>
      <w:r w:rsidRPr="002F008C">
        <w:rPr>
          <w:color w:val="5B9BD5" w:themeColor="accent1"/>
          <w:sz w:val="26"/>
          <w:szCs w:val="26"/>
        </w:rPr>
        <w:t xml:space="preserve"> </w:t>
      </w:r>
      <w:r w:rsidRPr="002F008C">
        <w:rPr>
          <w:rFonts w:cs="Times New Roman"/>
          <w:sz w:val="26"/>
          <w:szCs w:val="26"/>
        </w:rPr>
        <w:t>Этот Федеральный Закон регулирует отношения, возникающие в связи с ведением гражданами садоводства и огородничества для собственных нужд.</w:t>
      </w:r>
    </w:p>
    <w:p w:rsidR="002F008C" w:rsidRPr="002F008C" w:rsidRDefault="002F008C" w:rsidP="002F008C">
      <w:pPr>
        <w:pStyle w:val="Standard"/>
        <w:spacing w:line="360" w:lineRule="auto"/>
        <w:ind w:left="-993"/>
        <w:jc w:val="both"/>
        <w:rPr>
          <w:rFonts w:cs="Times New Roman"/>
          <w:sz w:val="26"/>
          <w:szCs w:val="26"/>
        </w:rPr>
      </w:pPr>
      <w:r w:rsidRPr="002F008C">
        <w:rPr>
          <w:rFonts w:eastAsia="Times New Roman" w:cs="Times New Roman"/>
          <w:b/>
          <w:color w:val="000000"/>
          <w:sz w:val="26"/>
          <w:szCs w:val="26"/>
          <w:lang w:eastAsia="ru-RU"/>
        </w:rPr>
        <w:t>Задание 3.</w:t>
      </w:r>
      <w:r w:rsidRPr="002F008C">
        <w:rPr>
          <w:sz w:val="26"/>
          <w:szCs w:val="26"/>
        </w:rPr>
        <w:t xml:space="preserve"> </w:t>
      </w:r>
      <w:r w:rsidRPr="002F008C">
        <w:rPr>
          <w:rFonts w:cs="Times New Roman"/>
          <w:sz w:val="26"/>
          <w:szCs w:val="26"/>
        </w:rPr>
        <w:t xml:space="preserve">Используя главу 3 Конституции РФ «Федеративное устройство», решите </w:t>
      </w:r>
      <w:r w:rsidRPr="002F008C">
        <w:rPr>
          <w:rFonts w:cs="Times New Roman"/>
          <w:sz w:val="26"/>
          <w:szCs w:val="26"/>
        </w:rPr>
        <w:lastRenderedPageBreak/>
        <w:t>относится ли к ведению субъекта РФ следующие действия. Объясните свое решение на основе конституционных положений (ст.71, 72, 73):</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а) Законодательное собрание О-ой области приняло Конституцию О-ой области, в которой, среди прочего, устанавливается государственная символика области — герб, флаг, гимн.</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 xml:space="preserve">б) Парламент Республики Д.  в составе РФ принял закон об адресной социальной помощи. </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 xml:space="preserve">в) Парламент Республики К. в составе РФ принял законы, регулирующие валютные и кредитно-денежные отношения. </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 xml:space="preserve">г) Правительство Республики М. в составе РФ установило таможенные пошлины на границе с Республикой Т.  в составе РФ. </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д) Законодательное собрание И-ой области ввело должность Уполномоченного по правам человека.</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 xml:space="preserve">е) Законодательное собрание Ч-ой области приняло закон о мировых судьях. </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 xml:space="preserve">ж) Республика Т.  в составе РФ заключила международный договор от имени РФ с государством В. </w:t>
      </w:r>
    </w:p>
    <w:p w:rsidR="002F008C" w:rsidRPr="002F008C" w:rsidRDefault="002F008C" w:rsidP="002F008C">
      <w:pPr>
        <w:pStyle w:val="Standard"/>
        <w:spacing w:line="360" w:lineRule="auto"/>
        <w:ind w:left="-993"/>
        <w:jc w:val="both"/>
        <w:rPr>
          <w:rFonts w:cs="Times New Roman"/>
          <w:sz w:val="26"/>
          <w:szCs w:val="26"/>
        </w:rPr>
      </w:pPr>
      <w:r w:rsidRPr="002F008C">
        <w:rPr>
          <w:rFonts w:cs="Times New Roman"/>
          <w:sz w:val="26"/>
          <w:szCs w:val="26"/>
        </w:rPr>
        <w:t xml:space="preserve">з) Губернатор </w:t>
      </w:r>
      <w:proofErr w:type="gramStart"/>
      <w:r w:rsidRPr="002F008C">
        <w:rPr>
          <w:rFonts w:cs="Times New Roman"/>
          <w:sz w:val="26"/>
          <w:szCs w:val="26"/>
        </w:rPr>
        <w:t>К-</w:t>
      </w:r>
      <w:proofErr w:type="spellStart"/>
      <w:r w:rsidRPr="002F008C">
        <w:rPr>
          <w:rFonts w:cs="Times New Roman"/>
          <w:sz w:val="26"/>
          <w:szCs w:val="26"/>
        </w:rPr>
        <w:t>го</w:t>
      </w:r>
      <w:proofErr w:type="spellEnd"/>
      <w:r w:rsidRPr="002F008C">
        <w:rPr>
          <w:rFonts w:cs="Times New Roman"/>
          <w:sz w:val="26"/>
          <w:szCs w:val="26"/>
        </w:rPr>
        <w:t xml:space="preserve"> края</w:t>
      </w:r>
      <w:proofErr w:type="gramEnd"/>
      <w:r w:rsidRPr="002F008C">
        <w:rPr>
          <w:rFonts w:cs="Times New Roman"/>
          <w:sz w:val="26"/>
          <w:szCs w:val="26"/>
        </w:rPr>
        <w:t xml:space="preserve"> ввел новую денежную единицу на территории К-</w:t>
      </w:r>
      <w:proofErr w:type="spellStart"/>
      <w:r w:rsidRPr="002F008C">
        <w:rPr>
          <w:rFonts w:cs="Times New Roman"/>
          <w:sz w:val="26"/>
          <w:szCs w:val="26"/>
        </w:rPr>
        <w:t>го</w:t>
      </w:r>
      <w:proofErr w:type="spellEnd"/>
      <w:r w:rsidRPr="002F008C">
        <w:rPr>
          <w:rFonts w:cs="Times New Roman"/>
          <w:sz w:val="26"/>
          <w:szCs w:val="26"/>
        </w:rPr>
        <w:t xml:space="preserve"> края. </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b/>
          <w:color w:val="000000"/>
          <w:sz w:val="26"/>
          <w:szCs w:val="26"/>
          <w:lang w:eastAsia="ru-RU"/>
        </w:rPr>
        <w:br/>
      </w:r>
      <w:proofErr w:type="gramStart"/>
      <w:r w:rsidRPr="002F008C">
        <w:rPr>
          <w:rFonts w:ascii="Times New Roman" w:eastAsia="Times New Roman" w:hAnsi="Times New Roman" w:cs="Times New Roman"/>
          <w:b/>
          <w:color w:val="000000"/>
          <w:sz w:val="26"/>
          <w:szCs w:val="26"/>
          <w:lang w:eastAsia="ru-RU"/>
        </w:rPr>
        <w:t>Ответ:</w:t>
      </w:r>
      <w:r w:rsidRPr="002F008C">
        <w:rPr>
          <w:rFonts w:ascii="Times New Roman" w:eastAsia="Times New Roman" w:hAnsi="Times New Roman" w:cs="Times New Roman"/>
          <w:b/>
          <w:color w:val="000000"/>
          <w:sz w:val="26"/>
          <w:szCs w:val="26"/>
          <w:lang w:eastAsia="ru-RU"/>
        </w:rPr>
        <w:br/>
      </w:r>
      <w:r w:rsidRPr="002F008C">
        <w:rPr>
          <w:rFonts w:ascii="Times New Roman" w:eastAsia="Times New Roman" w:hAnsi="Times New Roman" w:cs="Times New Roman"/>
          <w:color w:val="000000"/>
          <w:sz w:val="26"/>
          <w:szCs w:val="26"/>
          <w:lang w:eastAsia="ru-RU"/>
        </w:rPr>
        <w:t>А</w:t>
      </w:r>
      <w:proofErr w:type="gramEnd"/>
      <w:r w:rsidRPr="002F008C">
        <w:rPr>
          <w:rFonts w:ascii="Times New Roman" w:eastAsia="Times New Roman" w:hAnsi="Times New Roman" w:cs="Times New Roman"/>
          <w:color w:val="000000"/>
          <w:sz w:val="26"/>
          <w:szCs w:val="26"/>
          <w:lang w:eastAsia="ru-RU"/>
        </w:rPr>
        <w:t>)</w:t>
      </w:r>
      <w:r w:rsidRPr="002F008C">
        <w:rPr>
          <w:sz w:val="26"/>
          <w:szCs w:val="26"/>
        </w:rPr>
        <w:t xml:space="preserve"> </w:t>
      </w:r>
      <w:r w:rsidRPr="002F008C">
        <w:rPr>
          <w:rFonts w:ascii="Times New Roman" w:eastAsia="Times New Roman" w:hAnsi="Times New Roman" w:cs="Times New Roman"/>
          <w:color w:val="000000"/>
          <w:sz w:val="26"/>
          <w:szCs w:val="26"/>
          <w:lang w:eastAsia="ru-RU"/>
        </w:rPr>
        <w:t xml:space="preserve">Действие субъекта в плане установления символики области правомерно, так как федеральный конституционный закон устанавливает только символику Российской Федерации (Статья 70. п.1). Для установления государственной символики области необходимо разработать закон, правовой базой для которого будет являться Конституция РФ, Устав области и настоящий закон. Данный закон принимается областной Думой </w:t>
      </w:r>
      <w:r w:rsidRPr="002F008C">
        <w:rPr>
          <w:rFonts w:ascii="Times New Roman" w:eastAsia="Times New Roman" w:hAnsi="Times New Roman" w:cs="Times New Roman"/>
          <w:color w:val="000000"/>
          <w:sz w:val="26"/>
          <w:szCs w:val="26"/>
          <w:lang w:eastAsia="ru-RU"/>
        </w:rPr>
        <w:t>и главой администрации области.</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Статья 70</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Государственные флаг, герб и гимн Российской Федерации, их описание и порядок официального использования устанавливаются федеральным конституционным законом.</w:t>
      </w:r>
      <w:r w:rsidRPr="002F008C">
        <w:rPr>
          <w:rFonts w:ascii="Times New Roman" w:eastAsia="Times New Roman" w:hAnsi="Times New Roman" w:cs="Times New Roman"/>
          <w:color w:val="000000"/>
          <w:sz w:val="26"/>
          <w:szCs w:val="26"/>
          <w:lang w:eastAsia="ru-RU"/>
        </w:rPr>
        <w:br/>
      </w:r>
      <w:r w:rsidRPr="002F008C">
        <w:rPr>
          <w:rFonts w:ascii="Times New Roman" w:eastAsia="Times New Roman" w:hAnsi="Times New Roman" w:cs="Times New Roman"/>
          <w:color w:val="000000"/>
          <w:sz w:val="26"/>
          <w:szCs w:val="26"/>
          <w:lang w:eastAsia="ru-RU"/>
        </w:rPr>
        <w:br/>
        <w:t>Б)</w:t>
      </w:r>
      <w:r w:rsidRPr="002F008C">
        <w:rPr>
          <w:sz w:val="26"/>
          <w:szCs w:val="26"/>
        </w:rPr>
        <w:t xml:space="preserve"> </w:t>
      </w:r>
      <w:r w:rsidRPr="002F008C">
        <w:rPr>
          <w:rFonts w:ascii="Times New Roman" w:eastAsia="Times New Roman" w:hAnsi="Times New Roman" w:cs="Times New Roman"/>
          <w:color w:val="000000"/>
          <w:sz w:val="26"/>
          <w:szCs w:val="26"/>
          <w:lang w:eastAsia="ru-RU"/>
        </w:rPr>
        <w:t>Действие парламента правомерно, так как социальная защита и обеспечение находятся в совмес</w:t>
      </w:r>
      <w:r w:rsidRPr="002F008C">
        <w:rPr>
          <w:rFonts w:ascii="Times New Roman" w:eastAsia="Times New Roman" w:hAnsi="Times New Roman" w:cs="Times New Roman"/>
          <w:color w:val="000000"/>
          <w:sz w:val="26"/>
          <w:szCs w:val="26"/>
          <w:lang w:eastAsia="ru-RU"/>
        </w:rPr>
        <w:t>тном ведении РФ и её субъектов.</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Статья 72</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lastRenderedPageBreak/>
        <w:t xml:space="preserve">В совместном ведении Российской Федерации и субъектов Российской Федерации находятся: координация вопросов здравоохранения; защита семьи, материнства, отцовства и детства; социальная защита, включая социальное </w:t>
      </w:r>
      <w:proofErr w:type="gramStart"/>
      <w:r w:rsidRPr="002F008C">
        <w:rPr>
          <w:rFonts w:ascii="Times New Roman" w:eastAsia="Times New Roman" w:hAnsi="Times New Roman" w:cs="Times New Roman"/>
          <w:color w:val="000000"/>
          <w:sz w:val="26"/>
          <w:szCs w:val="26"/>
          <w:lang w:eastAsia="ru-RU"/>
        </w:rPr>
        <w:t>обеспечение;</w:t>
      </w:r>
      <w:r w:rsidRPr="002F008C">
        <w:rPr>
          <w:rFonts w:ascii="Times New Roman" w:eastAsia="Times New Roman" w:hAnsi="Times New Roman" w:cs="Times New Roman"/>
          <w:color w:val="000000"/>
          <w:sz w:val="26"/>
          <w:szCs w:val="26"/>
          <w:lang w:eastAsia="ru-RU"/>
        </w:rPr>
        <w:br/>
      </w:r>
      <w:r w:rsidRPr="002F008C">
        <w:rPr>
          <w:rFonts w:ascii="Times New Roman" w:eastAsia="Times New Roman" w:hAnsi="Times New Roman" w:cs="Times New Roman"/>
          <w:color w:val="000000"/>
          <w:sz w:val="26"/>
          <w:szCs w:val="26"/>
          <w:lang w:eastAsia="ru-RU"/>
        </w:rPr>
        <w:br/>
        <w:t>В</w:t>
      </w:r>
      <w:proofErr w:type="gramEnd"/>
      <w:r w:rsidRPr="002F008C">
        <w:rPr>
          <w:rFonts w:ascii="Times New Roman" w:eastAsia="Times New Roman" w:hAnsi="Times New Roman" w:cs="Times New Roman"/>
          <w:color w:val="000000"/>
          <w:sz w:val="26"/>
          <w:szCs w:val="26"/>
          <w:lang w:eastAsia="ru-RU"/>
        </w:rPr>
        <w:t>)</w:t>
      </w:r>
      <w:r w:rsidRPr="002F008C">
        <w:rPr>
          <w:sz w:val="26"/>
          <w:szCs w:val="26"/>
        </w:rPr>
        <w:t xml:space="preserve"> </w:t>
      </w:r>
      <w:r w:rsidRPr="002F008C">
        <w:rPr>
          <w:rFonts w:ascii="Times New Roman" w:eastAsia="Times New Roman" w:hAnsi="Times New Roman" w:cs="Times New Roman"/>
          <w:color w:val="000000"/>
          <w:sz w:val="26"/>
          <w:szCs w:val="26"/>
          <w:lang w:eastAsia="ru-RU"/>
        </w:rPr>
        <w:t>Действие парламента неправомерно, так как валютные и кредитно-денежные отношения субъекты РФ регулировать не в праве. Органами валютного регулирования в Российской Федерации являются Центральный банк Российской Федерации и Прав</w:t>
      </w:r>
      <w:r w:rsidRPr="002F008C">
        <w:rPr>
          <w:rFonts w:ascii="Times New Roman" w:eastAsia="Times New Roman" w:hAnsi="Times New Roman" w:cs="Times New Roman"/>
          <w:color w:val="000000"/>
          <w:sz w:val="26"/>
          <w:szCs w:val="26"/>
          <w:lang w:eastAsia="ru-RU"/>
        </w:rPr>
        <w:t>ительство Российской Федерации.</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Статья 71</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В ведении Российской Федерации находятся: установление правовых основ единого рынка; финансовое, валютное, кредитное, таможенное регулирование</w:t>
      </w:r>
      <w:r w:rsidRPr="002F008C">
        <w:rPr>
          <w:rFonts w:ascii="Times New Roman" w:eastAsia="Times New Roman" w:hAnsi="Times New Roman" w:cs="Times New Roman"/>
          <w:color w:val="000000"/>
          <w:sz w:val="26"/>
          <w:szCs w:val="26"/>
          <w:lang w:eastAsia="ru-RU"/>
        </w:rPr>
        <w:br/>
      </w:r>
      <w:r w:rsidRPr="002F008C">
        <w:rPr>
          <w:rFonts w:ascii="Times New Roman" w:eastAsia="Times New Roman" w:hAnsi="Times New Roman" w:cs="Times New Roman"/>
          <w:color w:val="000000"/>
          <w:sz w:val="26"/>
          <w:szCs w:val="26"/>
          <w:lang w:eastAsia="ru-RU"/>
        </w:rPr>
        <w:br/>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Г)</w:t>
      </w:r>
      <w:r w:rsidRPr="002F008C">
        <w:rPr>
          <w:sz w:val="26"/>
          <w:szCs w:val="26"/>
        </w:rPr>
        <w:t xml:space="preserve"> </w:t>
      </w:r>
      <w:r w:rsidRPr="002F008C">
        <w:rPr>
          <w:rFonts w:ascii="Times New Roman" w:eastAsia="Times New Roman" w:hAnsi="Times New Roman" w:cs="Times New Roman"/>
          <w:color w:val="000000"/>
          <w:sz w:val="26"/>
          <w:szCs w:val="26"/>
          <w:lang w:eastAsia="ru-RU"/>
        </w:rPr>
        <w:t xml:space="preserve">Данное действие неправомерно, так как на территории РФ не допускается установление таможенных </w:t>
      </w:r>
      <w:r w:rsidRPr="002F008C">
        <w:rPr>
          <w:rFonts w:ascii="Times New Roman" w:eastAsia="Times New Roman" w:hAnsi="Times New Roman" w:cs="Times New Roman"/>
          <w:color w:val="000000"/>
          <w:sz w:val="26"/>
          <w:szCs w:val="26"/>
          <w:lang w:eastAsia="ru-RU"/>
        </w:rPr>
        <w:t>границ.</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Статья 74</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На территории Российской Федерации не допускается установление таможенных границ, пошлин, сборов и каких-либо иных препятствий для свободного перемещения товаров, услуг и финансовых средств.</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Д)</w:t>
      </w:r>
      <w:r w:rsidRPr="002F008C">
        <w:rPr>
          <w:sz w:val="26"/>
          <w:szCs w:val="26"/>
        </w:rPr>
        <w:t xml:space="preserve"> </w:t>
      </w:r>
      <w:r w:rsidRPr="002F008C">
        <w:rPr>
          <w:rFonts w:ascii="Times New Roman" w:eastAsia="Times New Roman" w:hAnsi="Times New Roman" w:cs="Times New Roman"/>
          <w:color w:val="000000"/>
          <w:sz w:val="26"/>
          <w:szCs w:val="26"/>
          <w:lang w:eastAsia="ru-RU"/>
        </w:rPr>
        <w:t>Данное действие правомерно, так как Уполномоченный по правам человека в субъекте РФ назначается парламентом субъекта РФ. (Федеральный закон от 06</w:t>
      </w:r>
      <w:r w:rsidRPr="002F008C">
        <w:rPr>
          <w:rFonts w:ascii="Times New Roman" w:eastAsia="Times New Roman" w:hAnsi="Times New Roman" w:cs="Times New Roman"/>
          <w:color w:val="000000"/>
          <w:sz w:val="26"/>
          <w:szCs w:val="26"/>
          <w:lang w:eastAsia="ru-RU"/>
        </w:rPr>
        <w:t>.10.1999 N 184-ФЗ, Статья 16.1)</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Статья 72</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В совместном ведении Российской Федерации и субъектов Российской Федерации находятся: защита прав и свобод человека и гражданина</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Е)</w:t>
      </w:r>
      <w:r w:rsidRPr="002F008C">
        <w:rPr>
          <w:sz w:val="26"/>
          <w:szCs w:val="26"/>
        </w:rPr>
        <w:t xml:space="preserve"> </w:t>
      </w:r>
      <w:r w:rsidRPr="002F008C">
        <w:rPr>
          <w:rFonts w:ascii="Times New Roman" w:eastAsia="Times New Roman" w:hAnsi="Times New Roman" w:cs="Times New Roman"/>
          <w:color w:val="000000"/>
          <w:sz w:val="26"/>
          <w:szCs w:val="26"/>
          <w:lang w:eastAsia="ru-RU"/>
        </w:rPr>
        <w:t>Данное действие неправомерно, так как закон о мировых судьях может быть принят только Государственной Д</w:t>
      </w:r>
      <w:r w:rsidRPr="002F008C">
        <w:rPr>
          <w:rFonts w:ascii="Times New Roman" w:eastAsia="Times New Roman" w:hAnsi="Times New Roman" w:cs="Times New Roman"/>
          <w:color w:val="000000"/>
          <w:sz w:val="26"/>
          <w:szCs w:val="26"/>
          <w:lang w:eastAsia="ru-RU"/>
        </w:rPr>
        <w:t>умой и подписан Президентом РФ.</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lastRenderedPageBreak/>
        <w:t>Статья 71</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В ведении Российской Федерации находятся: судоустройство; прокуратура; уголовное и уголовно-исполнительное законодательство;</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Ж)</w:t>
      </w:r>
      <w:r w:rsidRPr="002F008C">
        <w:rPr>
          <w:sz w:val="26"/>
          <w:szCs w:val="26"/>
        </w:rPr>
        <w:t xml:space="preserve"> </w:t>
      </w:r>
      <w:r w:rsidRPr="002F008C">
        <w:rPr>
          <w:rFonts w:ascii="Times New Roman" w:eastAsia="Times New Roman" w:hAnsi="Times New Roman" w:cs="Times New Roman"/>
          <w:color w:val="000000"/>
          <w:sz w:val="26"/>
          <w:szCs w:val="26"/>
          <w:lang w:eastAsia="ru-RU"/>
        </w:rPr>
        <w:t>Данное действие неправомерно. Международный договор может быть заключен специальными представителями государств. В Российской Федерации решение вопроса о наделении соответствующими полномочиями оформляется специальным актом — указом или распоряжением Президента, постановлением и</w:t>
      </w:r>
      <w:r w:rsidRPr="002F008C">
        <w:rPr>
          <w:rFonts w:ascii="Times New Roman" w:eastAsia="Times New Roman" w:hAnsi="Times New Roman" w:cs="Times New Roman"/>
          <w:color w:val="000000"/>
          <w:sz w:val="26"/>
          <w:szCs w:val="26"/>
          <w:lang w:eastAsia="ru-RU"/>
        </w:rPr>
        <w:t>ли распоряжением Правительства.</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Статья 71</w:t>
      </w:r>
    </w:p>
    <w:p w:rsidR="002F008C" w:rsidRPr="002F008C" w:rsidRDefault="002F008C" w:rsidP="002F008C">
      <w:pPr>
        <w:spacing w:line="360" w:lineRule="auto"/>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В ведении Российской Федерации находятся: внешняя политика и международные отношения Российской Федерации, международные договоры Российской Федерации; вопросы войны и мира;</w:t>
      </w:r>
    </w:p>
    <w:p w:rsidR="002F008C" w:rsidRPr="002F008C" w:rsidRDefault="00E369F4" w:rsidP="002F008C">
      <w:pPr>
        <w:ind w:left="-993"/>
        <w:rPr>
          <w:rFonts w:ascii="Times New Roman" w:eastAsia="Times New Roman" w:hAnsi="Times New Roman" w:cs="Times New Roman"/>
          <w:color w:val="000000"/>
          <w:sz w:val="26"/>
          <w:szCs w:val="26"/>
          <w:lang w:eastAsia="ru-RU"/>
        </w:rPr>
      </w:pPr>
      <w:r w:rsidRPr="00AC694C">
        <w:rPr>
          <w:rFonts w:ascii="Times New Roman" w:eastAsia="Times New Roman" w:hAnsi="Times New Roman" w:cs="Times New Roman"/>
          <w:color w:val="000000"/>
          <w:sz w:val="26"/>
          <w:szCs w:val="26"/>
          <w:lang w:eastAsia="ru-RU"/>
        </w:rPr>
        <w:br w:type="page"/>
      </w:r>
      <w:r w:rsidR="002F008C">
        <w:rPr>
          <w:rFonts w:ascii="Times New Roman" w:eastAsia="Times New Roman" w:hAnsi="Times New Roman" w:cs="Times New Roman"/>
          <w:color w:val="000000"/>
          <w:sz w:val="26"/>
          <w:szCs w:val="26"/>
          <w:lang w:eastAsia="ru-RU"/>
        </w:rPr>
        <w:lastRenderedPageBreak/>
        <w:t>З)</w:t>
      </w:r>
      <w:r w:rsidR="002F008C" w:rsidRPr="002F008C">
        <w:t xml:space="preserve"> </w:t>
      </w:r>
      <w:r w:rsidR="002F008C" w:rsidRPr="002F008C">
        <w:rPr>
          <w:rFonts w:ascii="Times New Roman" w:eastAsia="Times New Roman" w:hAnsi="Times New Roman" w:cs="Times New Roman"/>
          <w:color w:val="000000"/>
          <w:sz w:val="26"/>
          <w:szCs w:val="26"/>
          <w:lang w:eastAsia="ru-RU"/>
        </w:rPr>
        <w:t>Данное действие неправомерно. Органами валютного регулирования в Российской Федерации являются Центральный банк Российской Федерации и Прав</w:t>
      </w:r>
      <w:r w:rsidR="002F008C">
        <w:rPr>
          <w:rFonts w:ascii="Times New Roman" w:eastAsia="Times New Roman" w:hAnsi="Times New Roman" w:cs="Times New Roman"/>
          <w:color w:val="000000"/>
          <w:sz w:val="26"/>
          <w:szCs w:val="26"/>
          <w:lang w:eastAsia="ru-RU"/>
        </w:rPr>
        <w:t>ительство Российской Федерации.</w:t>
      </w:r>
    </w:p>
    <w:p w:rsidR="002F008C" w:rsidRPr="002F008C" w:rsidRDefault="002F008C" w:rsidP="002F008C">
      <w:pPr>
        <w:ind w:left="-993"/>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Статья 75</w:t>
      </w:r>
    </w:p>
    <w:p w:rsidR="005A6D3E" w:rsidRDefault="002F008C" w:rsidP="002F008C">
      <w:pPr>
        <w:ind w:left="-993"/>
        <w:rPr>
          <w:rFonts w:ascii="Times New Roman" w:eastAsia="Times New Roman" w:hAnsi="Times New Roman" w:cs="Times New Roman"/>
          <w:color w:val="000000"/>
          <w:sz w:val="26"/>
          <w:szCs w:val="26"/>
          <w:lang w:eastAsia="ru-RU"/>
        </w:rPr>
      </w:pPr>
      <w:r w:rsidRPr="002F008C">
        <w:rPr>
          <w:rFonts w:ascii="Times New Roman" w:eastAsia="Times New Roman" w:hAnsi="Times New Roman" w:cs="Times New Roman"/>
          <w:color w:val="000000"/>
          <w:sz w:val="26"/>
          <w:szCs w:val="26"/>
          <w:lang w:eastAsia="ru-RU"/>
        </w:rPr>
        <w:t>Денежной единицей в Российской Федерации является рубль. Денежная эмиссия осуществляется исключительно Центральным банком Российской Федерации. Введение и эмиссия других денег в Российской Федерации не допускаются.</w:t>
      </w:r>
    </w:p>
    <w:p w:rsidR="002F008C" w:rsidRDefault="002F008C" w:rsidP="002F008C">
      <w:pPr>
        <w:ind w:left="-993"/>
        <w:rPr>
          <w:rFonts w:ascii="Times New Roman" w:eastAsia="Times New Roman" w:hAnsi="Times New Roman" w:cs="Times New Roman"/>
          <w:color w:val="000000"/>
          <w:sz w:val="26"/>
          <w:szCs w:val="26"/>
          <w:lang w:eastAsia="ru-RU"/>
        </w:rPr>
      </w:pPr>
    </w:p>
    <w:p w:rsidR="002F008C" w:rsidRPr="002F008C" w:rsidRDefault="002F008C" w:rsidP="002F008C">
      <w:pPr>
        <w:pStyle w:val="Standard"/>
        <w:spacing w:line="276" w:lineRule="auto"/>
        <w:ind w:left="-993"/>
        <w:jc w:val="both"/>
        <w:textAlignment w:val="auto"/>
        <w:rPr>
          <w:rFonts w:cs="Times New Roman"/>
          <w:sz w:val="26"/>
          <w:szCs w:val="26"/>
        </w:rPr>
      </w:pPr>
      <w:r w:rsidRPr="002F008C">
        <w:rPr>
          <w:rFonts w:eastAsia="Times New Roman" w:cs="Times New Roman"/>
          <w:b/>
          <w:color w:val="000000"/>
          <w:sz w:val="26"/>
          <w:szCs w:val="26"/>
          <w:lang w:eastAsia="ru-RU"/>
        </w:rPr>
        <w:t>Задание 4.</w:t>
      </w:r>
      <w:r w:rsidRPr="002F008C">
        <w:rPr>
          <w:sz w:val="26"/>
          <w:szCs w:val="26"/>
        </w:rPr>
        <w:t xml:space="preserve"> </w:t>
      </w:r>
      <w:r w:rsidRPr="002F008C">
        <w:rPr>
          <w:rFonts w:cs="Times New Roman"/>
          <w:sz w:val="26"/>
          <w:szCs w:val="26"/>
        </w:rPr>
        <w:t>Анализируя положения главы 2 Конституции РФ «Права и свободы человека и гражданина», ответьте на следующие вопросы:</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а) какие ограничения прав человека и гражданина (не менее 5) установлены в Конституции;</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б) какие обязанности возлагаются на человека и гражданина в Конституции;</w:t>
      </w:r>
    </w:p>
    <w:p w:rsid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в) какие конституционные права есть только у граждан РФ;</w:t>
      </w:r>
      <w:r>
        <w:rPr>
          <w:rFonts w:cs="Times New Roman"/>
          <w:sz w:val="26"/>
          <w:szCs w:val="26"/>
        </w:rPr>
        <w:br/>
      </w:r>
    </w:p>
    <w:p w:rsidR="002F008C" w:rsidRPr="002F008C" w:rsidRDefault="002F008C" w:rsidP="002F008C">
      <w:pPr>
        <w:pStyle w:val="Standard"/>
        <w:spacing w:line="276" w:lineRule="auto"/>
        <w:ind w:left="-993"/>
        <w:jc w:val="both"/>
        <w:rPr>
          <w:rFonts w:cs="Times New Roman"/>
          <w:b/>
          <w:sz w:val="26"/>
          <w:szCs w:val="26"/>
        </w:rPr>
      </w:pPr>
      <w:r w:rsidRPr="002F008C">
        <w:rPr>
          <w:rFonts w:cs="Times New Roman"/>
          <w:b/>
          <w:sz w:val="26"/>
          <w:szCs w:val="26"/>
        </w:rPr>
        <w:t>Ответ</w:t>
      </w:r>
      <w:r w:rsidRPr="002F008C">
        <w:rPr>
          <w:rFonts w:cs="Times New Roman"/>
          <w:b/>
          <w:sz w:val="26"/>
          <w:szCs w:val="26"/>
          <w:lang w:val="en-US"/>
        </w:rPr>
        <w:t>:</w:t>
      </w:r>
    </w:p>
    <w:p w:rsidR="002F008C" w:rsidRPr="002F008C" w:rsidRDefault="002F008C" w:rsidP="002F008C">
      <w:pPr>
        <w:pStyle w:val="Standard"/>
        <w:spacing w:line="276" w:lineRule="auto"/>
        <w:ind w:left="-993"/>
        <w:jc w:val="both"/>
        <w:rPr>
          <w:rFonts w:cs="Times New Roman"/>
          <w:sz w:val="26"/>
          <w:szCs w:val="26"/>
        </w:rPr>
      </w:pPr>
      <w:r>
        <w:rPr>
          <w:rFonts w:cs="Times New Roman"/>
          <w:sz w:val="26"/>
          <w:szCs w:val="26"/>
        </w:rPr>
        <w:t>А)</w:t>
      </w:r>
      <w:r w:rsidRPr="002F008C">
        <w:t xml:space="preserve"> </w:t>
      </w:r>
      <w:r w:rsidRPr="002F008C">
        <w:rPr>
          <w:rFonts w:cs="Times New Roman"/>
          <w:sz w:val="26"/>
          <w:szCs w:val="26"/>
        </w:rPr>
        <w:t>Статья 23 п.2: Каждый имеет право на тайну переписки, телефонных переговоров, почтовых, телеграфных и иных сообщений. Ограничение этого права допускается только на основании судебного решения.</w:t>
      </w:r>
    </w:p>
    <w:p w:rsidR="002F008C" w:rsidRPr="002F008C" w:rsidRDefault="002F008C" w:rsidP="002F008C">
      <w:pPr>
        <w:pStyle w:val="Standard"/>
        <w:spacing w:line="276" w:lineRule="auto"/>
        <w:ind w:left="-993"/>
        <w:jc w:val="both"/>
        <w:rPr>
          <w:rFonts w:cs="Times New Roman"/>
          <w:sz w:val="26"/>
          <w:szCs w:val="26"/>
        </w:rPr>
      </w:pP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Статья 55 п.3: Права и свободы человека и гражданина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2F008C" w:rsidRPr="002F008C" w:rsidRDefault="002F008C" w:rsidP="002F008C">
      <w:pPr>
        <w:pStyle w:val="Standard"/>
        <w:spacing w:line="276" w:lineRule="auto"/>
        <w:ind w:left="-993"/>
        <w:jc w:val="both"/>
        <w:rPr>
          <w:rFonts w:cs="Times New Roman"/>
          <w:sz w:val="26"/>
          <w:szCs w:val="26"/>
        </w:rPr>
      </w:pP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 xml:space="preserve">Статья 56 п.1: </w:t>
      </w:r>
      <w:proofErr w:type="gramStart"/>
      <w:r w:rsidRPr="002F008C">
        <w:rPr>
          <w:rFonts w:cs="Times New Roman"/>
          <w:sz w:val="26"/>
          <w:szCs w:val="26"/>
        </w:rPr>
        <w:t>В</w:t>
      </w:r>
      <w:proofErr w:type="gramEnd"/>
      <w:r w:rsidRPr="002F008C">
        <w:rPr>
          <w:rFonts w:cs="Times New Roman"/>
          <w:sz w:val="26"/>
          <w:szCs w:val="26"/>
        </w:rPr>
        <w:t xml:space="preserve"> условиях чрезвычайного положения для обеспечения безопасности граждан и защиты конституционного строя в соответствии с федеральным конституционным законом могут устанавливаться отдельные ограничения прав и свобод с указанием пределов и срока их действия.</w:t>
      </w:r>
    </w:p>
    <w:p w:rsidR="002F008C" w:rsidRPr="002F008C" w:rsidRDefault="002F008C" w:rsidP="002F008C">
      <w:pPr>
        <w:pStyle w:val="Standard"/>
        <w:spacing w:line="276" w:lineRule="auto"/>
        <w:ind w:left="-993"/>
        <w:jc w:val="both"/>
        <w:rPr>
          <w:rFonts w:cs="Times New Roman"/>
          <w:sz w:val="26"/>
          <w:szCs w:val="26"/>
        </w:rPr>
      </w:pP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Статья 58: Каждый обязан сохранять природу и окружающую среду, бережно относиться к природным богатствам.</w:t>
      </w:r>
    </w:p>
    <w:p w:rsidR="002F008C" w:rsidRPr="002F008C" w:rsidRDefault="002F008C" w:rsidP="002F008C">
      <w:pPr>
        <w:pStyle w:val="Standard"/>
        <w:spacing w:line="276" w:lineRule="auto"/>
        <w:ind w:left="-993"/>
        <w:jc w:val="both"/>
        <w:rPr>
          <w:rFonts w:cs="Times New Roman"/>
          <w:sz w:val="26"/>
          <w:szCs w:val="26"/>
        </w:rPr>
      </w:pP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Статья 56 п.2. Чрезвычайное положение на всей территории Российской Федерации и в ее отдельных местностях может вводиться при наличии обстоятельств и в порядке, установленных федеральным конституционным законом.</w:t>
      </w:r>
    </w:p>
    <w:p w:rsidR="002F008C" w:rsidRPr="002F008C" w:rsidRDefault="002F008C" w:rsidP="002F008C">
      <w:pPr>
        <w:pStyle w:val="Standard"/>
        <w:spacing w:line="276" w:lineRule="auto"/>
        <w:ind w:left="-993"/>
        <w:jc w:val="both"/>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Не имеют права избирать и быть избранными граждане, признанные судом недееспособными, а также содержащиеся в местах лишения свободы по приговору суда.</w:t>
      </w:r>
      <w:r>
        <w:rPr>
          <w:rFonts w:cs="Times New Roman"/>
          <w:sz w:val="26"/>
          <w:szCs w:val="26"/>
        </w:rPr>
        <w:br/>
      </w:r>
      <w:r>
        <w:rPr>
          <w:rFonts w:cs="Times New Roman"/>
          <w:sz w:val="26"/>
          <w:szCs w:val="26"/>
        </w:rPr>
        <w:br/>
      </w:r>
      <w:r>
        <w:rPr>
          <w:rFonts w:cs="Times New Roman"/>
          <w:sz w:val="26"/>
          <w:szCs w:val="26"/>
        </w:rPr>
        <w:br/>
      </w:r>
      <w:r>
        <w:rPr>
          <w:rFonts w:cs="Times New Roman"/>
          <w:sz w:val="26"/>
          <w:szCs w:val="26"/>
        </w:rPr>
        <w:br/>
      </w:r>
      <w:r>
        <w:rPr>
          <w:rFonts w:cs="Times New Roman"/>
          <w:sz w:val="26"/>
          <w:szCs w:val="26"/>
        </w:rPr>
        <w:lastRenderedPageBreak/>
        <w:t>Б)</w:t>
      </w:r>
      <w:r w:rsidRPr="002F008C">
        <w:t xml:space="preserve"> </w:t>
      </w:r>
      <w:r>
        <w:br/>
        <w:t xml:space="preserve">- </w:t>
      </w:r>
      <w:r w:rsidRPr="002F008C">
        <w:rPr>
          <w:rFonts w:cs="Times New Roman"/>
          <w:sz w:val="26"/>
          <w:szCs w:val="26"/>
        </w:rPr>
        <w:t>Каждый обязан платить законно установленные налоги и сборы.</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Pr>
          <w:rFonts w:cs="Times New Roman"/>
          <w:sz w:val="26"/>
          <w:szCs w:val="26"/>
        </w:rPr>
        <w:t xml:space="preserve">- </w:t>
      </w:r>
      <w:r w:rsidRPr="002F008C">
        <w:rPr>
          <w:rFonts w:cs="Times New Roman"/>
          <w:sz w:val="26"/>
          <w:szCs w:val="26"/>
        </w:rPr>
        <w:t>Каждый обязан сохранять природу и окружающую среду, бережно относиться к природным богатствам.</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Pr>
          <w:rFonts w:cs="Times New Roman"/>
          <w:sz w:val="26"/>
          <w:szCs w:val="26"/>
        </w:rPr>
        <w:t xml:space="preserve">- </w:t>
      </w:r>
      <w:r w:rsidRPr="002F008C">
        <w:rPr>
          <w:rFonts w:cs="Times New Roman"/>
          <w:sz w:val="26"/>
          <w:szCs w:val="26"/>
        </w:rPr>
        <w:t>Каждый обязан заботиться о сохранении исторического и культурного наследия, беречь памятники истории и культуры.</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Pr>
          <w:rFonts w:cs="Times New Roman"/>
          <w:sz w:val="26"/>
          <w:szCs w:val="26"/>
        </w:rPr>
        <w:t xml:space="preserve">- </w:t>
      </w:r>
      <w:r w:rsidRPr="002F008C">
        <w:rPr>
          <w:rFonts w:cs="Times New Roman"/>
          <w:sz w:val="26"/>
          <w:szCs w:val="26"/>
        </w:rPr>
        <w:t>Забота о детях, их воспитание - право и обязанность родителей.</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Pr>
          <w:rFonts w:cs="Times New Roman"/>
          <w:sz w:val="26"/>
          <w:szCs w:val="26"/>
        </w:rPr>
        <w:t xml:space="preserve">- </w:t>
      </w:r>
      <w:r w:rsidRPr="002F008C">
        <w:rPr>
          <w:rFonts w:cs="Times New Roman"/>
          <w:sz w:val="26"/>
          <w:szCs w:val="26"/>
        </w:rPr>
        <w:t>Трудоспособные дети, достигшие 18 лет, должны заботиться о нетрудоспособных родителях.</w:t>
      </w:r>
      <w:r>
        <w:rPr>
          <w:rFonts w:cs="Times New Roman"/>
          <w:sz w:val="26"/>
          <w:szCs w:val="26"/>
        </w:rPr>
        <w:br/>
      </w:r>
      <w:r>
        <w:rPr>
          <w:rFonts w:cs="Times New Roman"/>
          <w:sz w:val="26"/>
          <w:szCs w:val="26"/>
        </w:rPr>
        <w:br/>
        <w:t>В)</w:t>
      </w:r>
      <w:r w:rsidRPr="002F008C">
        <w:t xml:space="preserve"> </w:t>
      </w:r>
      <w:r w:rsidRPr="002F008C">
        <w:rPr>
          <w:rFonts w:cs="Times New Roman"/>
          <w:sz w:val="26"/>
          <w:szCs w:val="26"/>
        </w:rPr>
        <w:t>Граждане Российской Федерации имеют право собираться мирно без оружия, проводить собрания, митинги и демонстрации, шествия и пикетирование.</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Граждане Российской Федерации имеют право участвовать в управлении делами государства как непосредственно, так и через своих представителей.</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Граждане Российской Федерации имеют право избирать и быть избранными в органы государственной власти и органы местного самоуправления, а также участвовать в референдуме.</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Граждане Российской Федерации имеют равный доступ к государственной службе.</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Граждане Российской Федерации имеют право участвовать в отправлении правосудия</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Граждане Российской Федерации имеют право обращаться лично, а также направлять индивидуальные и коллективные обращения в государственные органы и органы местного самоуправления.</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Гражданин Российской Федерации несет военную службу в соответствии с федеральным законом.</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Гражданин Российской Федерации может иметь гражданство иностранного государства (двойное гражданство) в соответствии с федеральным законом или международным договором Российской Федерации.</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Гражданин Российской Федерации может самостоятельно осуществлять в полном объеме свои права и обязанности с 18 лет.</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lastRenderedPageBreak/>
        <w:t>Гражданин Российской Федерации в случае, если его убеждениям или вероисповеданию противоречит несение военной службы, а также в иных установленных федеральным законом случаях имеет право на замену ее альтернативной гражданской службой.</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pStyle w:val="Standard"/>
        <w:spacing w:line="276" w:lineRule="auto"/>
        <w:ind w:left="-993"/>
        <w:rPr>
          <w:rFonts w:cs="Times New Roman"/>
          <w:sz w:val="26"/>
          <w:szCs w:val="26"/>
        </w:rPr>
      </w:pPr>
      <w:r w:rsidRPr="002F008C">
        <w:rPr>
          <w:rFonts w:cs="Times New Roman"/>
          <w:sz w:val="26"/>
          <w:szCs w:val="26"/>
        </w:rPr>
        <w:t>Граждане и их объединения вправе иметь в частной собственности землю.</w:t>
      </w:r>
    </w:p>
    <w:p w:rsidR="002F008C" w:rsidRDefault="002F008C" w:rsidP="002F008C">
      <w:pPr>
        <w:pStyle w:val="Standard"/>
        <w:spacing w:line="276" w:lineRule="auto"/>
        <w:jc w:val="both"/>
        <w:textAlignment w:val="auto"/>
        <w:rPr>
          <w:rFonts w:cs="Times New Roman"/>
          <w:sz w:val="26"/>
          <w:szCs w:val="26"/>
        </w:rPr>
      </w:pPr>
    </w:p>
    <w:p w:rsidR="002F008C" w:rsidRPr="002F008C" w:rsidRDefault="002F008C" w:rsidP="002F008C">
      <w:pPr>
        <w:pStyle w:val="Standard"/>
        <w:spacing w:line="276" w:lineRule="auto"/>
        <w:ind w:left="-993"/>
        <w:jc w:val="both"/>
        <w:textAlignment w:val="auto"/>
        <w:rPr>
          <w:rFonts w:cs="Times New Roman"/>
          <w:sz w:val="26"/>
          <w:szCs w:val="26"/>
        </w:rPr>
      </w:pPr>
      <w:r w:rsidRPr="002F008C">
        <w:rPr>
          <w:rFonts w:cs="Times New Roman"/>
          <w:sz w:val="26"/>
          <w:szCs w:val="26"/>
        </w:rPr>
        <w:t>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 страховых взносов, других поступлений.</w:t>
      </w:r>
      <w:r>
        <w:rPr>
          <w:rFonts w:cs="Times New Roman"/>
          <w:sz w:val="26"/>
          <w:szCs w:val="26"/>
        </w:rPr>
        <w:br/>
      </w:r>
      <w:r>
        <w:rPr>
          <w:rFonts w:cs="Times New Roman"/>
          <w:sz w:val="26"/>
          <w:szCs w:val="26"/>
        </w:rPr>
        <w:br/>
      </w:r>
      <w:r w:rsidRPr="002F008C">
        <w:rPr>
          <w:rFonts w:cs="Times New Roman"/>
          <w:sz w:val="26"/>
          <w:szCs w:val="26"/>
        </w:rPr>
        <w:t>Гражданин РФ В. совершил следующие действия:</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 xml:space="preserve">а) не явился по повестке в призывную комиссию, считая, </w:t>
      </w:r>
      <w:proofErr w:type="gramStart"/>
      <w:r w:rsidRPr="002F008C">
        <w:rPr>
          <w:rFonts w:cs="Times New Roman"/>
          <w:sz w:val="26"/>
          <w:szCs w:val="26"/>
        </w:rPr>
        <w:t>что</w:t>
      </w:r>
      <w:proofErr w:type="gramEnd"/>
      <w:r w:rsidRPr="002F008C">
        <w:rPr>
          <w:rFonts w:cs="Times New Roman"/>
          <w:sz w:val="26"/>
          <w:szCs w:val="26"/>
        </w:rPr>
        <w:t xml:space="preserve"> проживая дома и помогая родителям по хозяйству, он помогает защищать Отечество. </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 xml:space="preserve">б) не явился на работу, т. к. был вызван в качестве члена суда присяжных. </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 xml:space="preserve">в) забыл представить налоговую декларацию, аргументируя тем, что у него не было времени это сделать. </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 xml:space="preserve">г) не принял участия в выборах в Государственную Думу. </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 xml:space="preserve">д) не явился в суд в качестве свидетеля, т. к. находился в больнице. </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 xml:space="preserve">е) будучи обвиняемым в уклонении от военной службы, не воспользовался в суде своим правом на бесплатную юридическую помощь. </w:t>
      </w:r>
    </w:p>
    <w:p w:rsidR="002F008C" w:rsidRPr="002F008C" w:rsidRDefault="002F008C" w:rsidP="002F008C">
      <w:pPr>
        <w:pStyle w:val="Standard"/>
        <w:spacing w:line="276" w:lineRule="auto"/>
        <w:ind w:left="-993"/>
        <w:jc w:val="both"/>
        <w:rPr>
          <w:rFonts w:cs="Times New Roman"/>
          <w:sz w:val="26"/>
          <w:szCs w:val="26"/>
        </w:rPr>
      </w:pPr>
      <w:r w:rsidRPr="002F008C">
        <w:rPr>
          <w:rFonts w:cs="Times New Roman"/>
          <w:sz w:val="26"/>
          <w:szCs w:val="26"/>
        </w:rPr>
        <w:t>Государство в лице компетентных государственных органов и должностных лиц приняло решение лишить В. его конституционных прав. Также было принято решение о том, что дети В. должны учиться за отдельную плату, т. к. В. не платит налогов. Дайте оценку действиям В. Какие действия являются правонарушениями? Дайте оценку действиям государства. Может ли государство принять подобные решения. Аргументируйте свои ответы. Используйте положения главы 2 Конституции РФ «Права и свободы человека и гражданина».</w:t>
      </w:r>
    </w:p>
    <w:p w:rsidR="002F008C" w:rsidRPr="002F008C" w:rsidRDefault="002F008C" w:rsidP="002F008C">
      <w:pPr>
        <w:pStyle w:val="Standard"/>
        <w:spacing w:line="276" w:lineRule="auto"/>
        <w:ind w:left="-993"/>
        <w:rPr>
          <w:rFonts w:cs="Times New Roman"/>
          <w:sz w:val="26"/>
          <w:szCs w:val="26"/>
        </w:rPr>
      </w:pPr>
    </w:p>
    <w:p w:rsidR="002F008C" w:rsidRPr="002F008C" w:rsidRDefault="002F008C" w:rsidP="002F008C">
      <w:pPr>
        <w:ind w:left="-993"/>
        <w:rPr>
          <w:rFonts w:ascii="Times New Roman" w:hAnsi="Times New Roman" w:cs="Times New Roman"/>
          <w:sz w:val="26"/>
          <w:szCs w:val="26"/>
        </w:rPr>
      </w:pPr>
      <w:proofErr w:type="gramStart"/>
      <w:r w:rsidRPr="002F008C">
        <w:rPr>
          <w:rFonts w:ascii="Times New Roman" w:hAnsi="Times New Roman" w:cs="Times New Roman"/>
          <w:b/>
          <w:sz w:val="26"/>
          <w:szCs w:val="26"/>
        </w:rPr>
        <w:t>Ответ:</w:t>
      </w:r>
      <w:r w:rsidRPr="002F008C">
        <w:rPr>
          <w:rFonts w:ascii="Times New Roman" w:hAnsi="Times New Roman" w:cs="Times New Roman"/>
          <w:b/>
          <w:sz w:val="26"/>
          <w:szCs w:val="26"/>
        </w:rPr>
        <w:br/>
      </w:r>
      <w:r w:rsidRPr="002F008C">
        <w:rPr>
          <w:rFonts w:ascii="Times New Roman" w:hAnsi="Times New Roman" w:cs="Times New Roman"/>
          <w:sz w:val="26"/>
          <w:szCs w:val="26"/>
        </w:rPr>
        <w:br/>
      </w:r>
      <w:r w:rsidRPr="002F008C">
        <w:rPr>
          <w:rFonts w:ascii="Times New Roman" w:hAnsi="Times New Roman" w:cs="Times New Roman"/>
          <w:sz w:val="26"/>
          <w:szCs w:val="26"/>
        </w:rPr>
        <w:t>Государство</w:t>
      </w:r>
      <w:proofErr w:type="gramEnd"/>
      <w:r w:rsidRPr="002F008C">
        <w:rPr>
          <w:rFonts w:ascii="Times New Roman" w:hAnsi="Times New Roman" w:cs="Times New Roman"/>
          <w:sz w:val="26"/>
          <w:szCs w:val="26"/>
        </w:rPr>
        <w:t xml:space="preserve"> не имеет права лишать гражданина конституционных прав. (Статья 17. п.2: Основные права и свободы человека неотчуждаемы и пр</w:t>
      </w:r>
      <w:r>
        <w:rPr>
          <w:rFonts w:ascii="Times New Roman" w:hAnsi="Times New Roman" w:cs="Times New Roman"/>
          <w:sz w:val="26"/>
          <w:szCs w:val="26"/>
        </w:rPr>
        <w:t>инадлежат каждому от рождения.)</w:t>
      </w:r>
    </w:p>
    <w:p w:rsidR="002F008C" w:rsidRPr="002F008C" w:rsidRDefault="002F008C" w:rsidP="002F008C">
      <w:pPr>
        <w:ind w:left="-993"/>
        <w:rPr>
          <w:rFonts w:ascii="Times New Roman" w:hAnsi="Times New Roman" w:cs="Times New Roman"/>
          <w:sz w:val="26"/>
          <w:szCs w:val="26"/>
        </w:rPr>
      </w:pPr>
      <w:r w:rsidRPr="002F008C">
        <w:rPr>
          <w:rFonts w:ascii="Times New Roman" w:hAnsi="Times New Roman" w:cs="Times New Roman"/>
          <w:sz w:val="26"/>
          <w:szCs w:val="26"/>
        </w:rPr>
        <w:t xml:space="preserve">Государство не может лишить детей права на получение бесплатного образования вне зависимости от деятельности родителей (Статья 43 п.2: Гарантируются общедоступность и бесплатность дошкольного, основного общего и среднего профессионального образования в государственных или муниципальных образовательных </w:t>
      </w:r>
      <w:r>
        <w:rPr>
          <w:rFonts w:ascii="Times New Roman" w:hAnsi="Times New Roman" w:cs="Times New Roman"/>
          <w:sz w:val="26"/>
          <w:szCs w:val="26"/>
        </w:rPr>
        <w:t>учреждениях и на предприятиях.</w:t>
      </w:r>
    </w:p>
    <w:p w:rsidR="002F008C" w:rsidRPr="002F008C" w:rsidRDefault="002F008C" w:rsidP="002F008C">
      <w:pPr>
        <w:ind w:left="-993"/>
        <w:rPr>
          <w:rFonts w:ascii="Times New Roman" w:hAnsi="Times New Roman" w:cs="Times New Roman"/>
          <w:sz w:val="26"/>
          <w:szCs w:val="26"/>
        </w:rPr>
      </w:pPr>
      <w:r w:rsidRPr="002F008C">
        <w:rPr>
          <w:rFonts w:ascii="Times New Roman" w:hAnsi="Times New Roman" w:cs="Times New Roman"/>
          <w:sz w:val="26"/>
          <w:szCs w:val="26"/>
        </w:rPr>
        <w:t>Правонарушениями со стороны гражданина В. считаются ситуации, когда он не явился в призывную комиссию без уважительной причины, а также не п</w:t>
      </w:r>
      <w:r>
        <w:rPr>
          <w:rFonts w:ascii="Times New Roman" w:hAnsi="Times New Roman" w:cs="Times New Roman"/>
          <w:sz w:val="26"/>
          <w:szCs w:val="26"/>
        </w:rPr>
        <w:t>редставил налоговую декларацию.</w:t>
      </w:r>
    </w:p>
    <w:p w:rsidR="002F008C" w:rsidRPr="002F008C" w:rsidRDefault="002F008C" w:rsidP="002F008C">
      <w:pPr>
        <w:ind w:left="-993"/>
        <w:rPr>
          <w:rFonts w:ascii="Times New Roman" w:hAnsi="Times New Roman" w:cs="Times New Roman"/>
          <w:sz w:val="26"/>
          <w:szCs w:val="26"/>
        </w:rPr>
      </w:pPr>
      <w:r w:rsidRPr="002F008C">
        <w:rPr>
          <w:rFonts w:ascii="Times New Roman" w:hAnsi="Times New Roman" w:cs="Times New Roman"/>
          <w:sz w:val="26"/>
          <w:szCs w:val="26"/>
        </w:rPr>
        <w:t>В первом случае, если гражданин, уведомленный надлежащим образом о явке повесткой, не явился по неуважительной причине, то за это предусмотрена как административная ответственность, так и уголовная (в случае неоднократной неявки по неуважительной Административная ответственность предусмотрена ста</w:t>
      </w:r>
      <w:r>
        <w:rPr>
          <w:rFonts w:ascii="Times New Roman" w:hAnsi="Times New Roman" w:cs="Times New Roman"/>
          <w:sz w:val="26"/>
          <w:szCs w:val="26"/>
        </w:rPr>
        <w:t xml:space="preserve">тьями 21.5 и 21.6 КоАП РФ: </w:t>
      </w:r>
      <w:proofErr w:type="spellStart"/>
      <w:r>
        <w:rPr>
          <w:rFonts w:ascii="Times New Roman" w:hAnsi="Times New Roman" w:cs="Times New Roman"/>
          <w:sz w:val="26"/>
          <w:szCs w:val="26"/>
        </w:rPr>
        <w:t>штра</w:t>
      </w:r>
      <w:proofErr w:type="spellEnd"/>
      <w:r>
        <w:rPr>
          <w:rFonts w:ascii="Times New Roman" w:hAnsi="Times New Roman" w:cs="Times New Roman"/>
          <w:sz w:val="26"/>
          <w:szCs w:val="26"/>
          <w:lang w:val="en-US"/>
        </w:rPr>
        <w:t>a</w:t>
      </w:r>
      <w:r w:rsidRPr="002F008C">
        <w:rPr>
          <w:rFonts w:ascii="Times New Roman" w:hAnsi="Times New Roman" w:cs="Times New Roman"/>
          <w:sz w:val="26"/>
          <w:szCs w:val="26"/>
        </w:rPr>
        <w:t xml:space="preserve"> </w:t>
      </w:r>
      <w:r>
        <w:rPr>
          <w:rFonts w:ascii="Times New Roman" w:hAnsi="Times New Roman" w:cs="Times New Roman"/>
          <w:sz w:val="26"/>
          <w:szCs w:val="26"/>
        </w:rPr>
        <w:lastRenderedPageBreak/>
        <w:t xml:space="preserve">до 500 </w:t>
      </w:r>
      <w:r w:rsidRPr="002F008C">
        <w:rPr>
          <w:rFonts w:ascii="Times New Roman" w:hAnsi="Times New Roman" w:cs="Times New Roman"/>
          <w:sz w:val="26"/>
          <w:szCs w:val="26"/>
        </w:rPr>
        <w:t>рублей; Уголовная ответственность за уклонение от призыва на военную службу предусмотрена статьей 328 У</w:t>
      </w:r>
      <w:r>
        <w:rPr>
          <w:rFonts w:ascii="Times New Roman" w:hAnsi="Times New Roman" w:cs="Times New Roman"/>
          <w:sz w:val="26"/>
          <w:szCs w:val="26"/>
        </w:rPr>
        <w:t>К РФ: лишение свободы до 2 лет;</w:t>
      </w:r>
    </w:p>
    <w:p w:rsidR="002F008C" w:rsidRPr="002F008C" w:rsidRDefault="002F008C" w:rsidP="002F008C">
      <w:pPr>
        <w:ind w:left="-993"/>
        <w:rPr>
          <w:rFonts w:ascii="Times New Roman" w:hAnsi="Times New Roman" w:cs="Times New Roman"/>
          <w:sz w:val="26"/>
          <w:szCs w:val="26"/>
        </w:rPr>
      </w:pPr>
      <w:r w:rsidRPr="002F008C">
        <w:rPr>
          <w:rFonts w:ascii="Times New Roman" w:hAnsi="Times New Roman" w:cs="Times New Roman"/>
          <w:sz w:val="26"/>
          <w:szCs w:val="26"/>
        </w:rPr>
        <w:t>Во втором случае, в соответствии со статьей 119 Налогового кодекса РФ непредставление в установленный законодательством срок налоговой декларации в налоговый орган по месту учета влечет взыскание штрафа в размере 5 процентов неуплаченной суммы налога, подлежащей уплате на основании этой декларации, за каждый полный или неполный месяц со дня, установленного для ее представления, но не более 30 процентов указанной суммы и не менее 1 000 рублей.</w:t>
      </w:r>
    </w:p>
    <w:sectPr w:rsidR="002F008C" w:rsidRPr="002F00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F3D5A"/>
    <w:multiLevelType w:val="hybridMultilevel"/>
    <w:tmpl w:val="C8AC063E"/>
    <w:lvl w:ilvl="0" w:tplc="0419000F">
      <w:start w:val="4"/>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680D01B2"/>
    <w:multiLevelType w:val="multilevel"/>
    <w:tmpl w:val="7C4C12D6"/>
    <w:lvl w:ilvl="0">
      <w:start w:val="4"/>
      <w:numFmt w:val="decimal"/>
      <w:lvlText w:val="%1."/>
      <w:lvlJc w:val="left"/>
      <w:pPr>
        <w:ind w:left="360" w:hanging="360"/>
      </w:pPr>
      <w:rPr>
        <w:i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F4"/>
    <w:rsid w:val="00022D61"/>
    <w:rsid w:val="002F008C"/>
    <w:rsid w:val="00570B5B"/>
    <w:rsid w:val="005A6D3E"/>
    <w:rsid w:val="00B42040"/>
    <w:rsid w:val="00E36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322D-692F-43A9-845B-51C7B5E7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9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ndard">
    <w:name w:val="Standard"/>
    <w:rsid w:val="002F00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F008C"/>
    <w:pPr>
      <w:spacing w:after="0" w:line="240" w:lineRule="auto"/>
      <w:ind w:left="708"/>
    </w:pPr>
    <w:rPr>
      <w:rFonts w:ascii="Times New Roman" w:eastAsia="Times New Roman" w:hAnsi="Times New Roman" w:cs="Times New Roman"/>
      <w:sz w:val="20"/>
      <w:szCs w:val="20"/>
    </w:rPr>
  </w:style>
  <w:style w:type="character" w:customStyle="1" w:styleId="blk">
    <w:name w:val="blk"/>
    <w:basedOn w:val="DefaultParagraphFont"/>
    <w:rsid w:val="002F0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365615">
      <w:bodyDiv w:val="1"/>
      <w:marLeft w:val="0"/>
      <w:marRight w:val="0"/>
      <w:marTop w:val="0"/>
      <w:marBottom w:val="0"/>
      <w:divBdr>
        <w:top w:val="none" w:sz="0" w:space="0" w:color="auto"/>
        <w:left w:val="none" w:sz="0" w:space="0" w:color="auto"/>
        <w:bottom w:val="none" w:sz="0" w:space="0" w:color="auto"/>
        <w:right w:val="none" w:sz="0" w:space="0" w:color="auto"/>
      </w:divBdr>
    </w:div>
    <w:div w:id="17466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2227</Words>
  <Characters>12694</Characters>
  <Application>Microsoft Office Word</Application>
  <DocSecurity>0</DocSecurity>
  <Lines>105</Lines>
  <Paragraphs>29</Paragraphs>
  <ScaleCrop>false</ScaleCrop>
  <Company>diakov.net</Company>
  <LinksUpToDate>false</LinksUpToDate>
  <CharactersWithSpaces>14892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Nata</cp:lastModifiedBy>
  <cp:revision>4</cp:revision>
  <dcterms:created xsi:type="dcterms:W3CDTF">2020-09-15T19:02:00Z</dcterms:created>
  <dcterms:modified xsi:type="dcterms:W3CDTF">2020-09-15T19:23:00Z</dcterms:modified>
</cp:coreProperties>
</file>