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mbria" w:hAnsi="Cambria" w:eastAsia="宋体" w:cs="Cambria"/>
          <w:b/>
          <w:bCs/>
          <w:smallCaps/>
          <w:sz w:val="40"/>
          <w:szCs w:val="40"/>
        </w:rPr>
      </w:pPr>
      <w:r>
        <w:rPr>
          <w:rFonts w:hint="eastAsia" w:ascii="Cambria" w:hAnsi="Cambria" w:eastAsia="宋体" w:cs="Cambria"/>
          <w:b/>
          <w:bCs/>
          <w:smallCaps/>
          <w:sz w:val="40"/>
          <w:szCs w:val="40"/>
        </w:rPr>
        <w:t>Sizhe LI</w:t>
      </w:r>
    </w:p>
    <w:p>
      <w:pPr>
        <w:adjustRightInd w:val="0"/>
        <w:snapToGrid w:val="0"/>
        <w:spacing w:after="0" w:line="240" w:lineRule="auto"/>
        <w:jc w:val="center"/>
        <w:rPr>
          <w:rFonts w:hint="default" w:ascii="Cambria" w:hAnsi="Cambria" w:eastAsia="宋体" w:cs="Cambria"/>
          <w:color w:val="auto"/>
          <w:sz w:val="21"/>
          <w:szCs w:val="21"/>
          <w:lang w:val="en-US" w:eastAsia="zh-CN"/>
        </w:rPr>
      </w:pPr>
      <w:r>
        <w:rPr>
          <w:rFonts w:ascii="Cambria" w:hAnsi="Cambria" w:eastAsia="Cambria" w:cs="Cambria"/>
          <w:color w:val="auto"/>
          <w:sz w:val="21"/>
          <w:szCs w:val="21"/>
        </w:rPr>
        <w:t>+</w:t>
      </w:r>
      <w:r>
        <w:rPr>
          <w:rFonts w:hint="eastAsia" w:ascii="Cambria" w:hAnsi="Cambria" w:eastAsia="宋体" w:cs="Cambria"/>
          <w:color w:val="auto"/>
          <w:sz w:val="21"/>
          <w:szCs w:val="21"/>
        </w:rPr>
        <w:t>86</w:t>
      </w:r>
      <w:r>
        <w:rPr>
          <w:rFonts w:ascii="Cambria" w:hAnsi="Cambria" w:eastAsia="Cambria" w:cs="Cambria"/>
          <w:color w:val="auto"/>
          <w:sz w:val="21"/>
          <w:szCs w:val="21"/>
        </w:rPr>
        <w:t xml:space="preserve"> 13080833187 | </w:t>
      </w:r>
      <w:r>
        <w:rPr>
          <w:rFonts w:hint="eastAsia" w:ascii="Cambria" w:hAnsi="Cambria" w:eastAsia="宋体" w:cs="Cambria"/>
          <w:color w:val="auto"/>
          <w:sz w:val="21"/>
          <w:szCs w:val="21"/>
          <w:lang w:val="en-US" w:eastAsia="zh-CN"/>
        </w:rPr>
        <w:fldChar w:fldCharType="begin"/>
      </w:r>
      <w:r>
        <w:rPr>
          <w:rFonts w:hint="eastAsia" w:ascii="Cambria" w:hAnsi="Cambria" w:eastAsia="宋体" w:cs="Cambria"/>
          <w:color w:val="auto"/>
          <w:sz w:val="21"/>
          <w:szCs w:val="21"/>
          <w:lang w:val="en-US" w:eastAsia="zh-CN"/>
        </w:rPr>
        <w:instrText xml:space="preserve"> HYPERLINK "mailto:lisizhe@pku.edu.cn" </w:instrText>
      </w:r>
      <w:r>
        <w:rPr>
          <w:rFonts w:hint="eastAsia" w:ascii="Cambria" w:hAnsi="Cambria" w:eastAsia="宋体" w:cs="Cambria"/>
          <w:color w:val="auto"/>
          <w:sz w:val="21"/>
          <w:szCs w:val="21"/>
          <w:lang w:val="en-US" w:eastAsia="zh-CN"/>
        </w:rPr>
        <w:fldChar w:fldCharType="separate"/>
      </w:r>
      <w:r>
        <w:rPr>
          <w:rStyle w:val="7"/>
          <w:rFonts w:hint="eastAsia" w:ascii="Cambria" w:hAnsi="Cambria" w:eastAsia="宋体" w:cs="Cambria"/>
          <w:sz w:val="21"/>
          <w:szCs w:val="21"/>
          <w:lang w:val="en-US" w:eastAsia="zh-CN"/>
        </w:rPr>
        <w:t>lisizhe@pku.edu.cn</w:t>
      </w:r>
      <w:r>
        <w:rPr>
          <w:rFonts w:hint="eastAsia" w:ascii="Cambria" w:hAnsi="Cambria" w:eastAsia="宋体" w:cs="Cambria"/>
          <w:color w:val="auto"/>
          <w:sz w:val="21"/>
          <w:szCs w:val="21"/>
          <w:lang w:val="en-US" w:eastAsia="zh-CN"/>
        </w:rPr>
        <w:fldChar w:fldCharType="end"/>
      </w:r>
      <w:r>
        <w:rPr>
          <w:rFonts w:hint="eastAsia" w:ascii="Cambria" w:hAnsi="Cambria" w:eastAsia="宋体" w:cs="Cambria"/>
          <w:color w:val="auto"/>
          <w:sz w:val="21"/>
          <w:szCs w:val="21"/>
          <w:lang w:val="en-US" w:eastAsia="zh-CN"/>
        </w:rPr>
        <w:t xml:space="preserve"> | Cambridge, UK</w:t>
      </w:r>
    </w:p>
    <w:p>
      <w:pPr>
        <w:adjustRightInd w:val="0"/>
        <w:snapToGrid w:val="0"/>
        <w:spacing w:after="0" w:line="240" w:lineRule="auto"/>
        <w:jc w:val="center"/>
        <w:rPr>
          <w:rFonts w:ascii="Cambria" w:hAnsi="Cambria" w:cs="Cambria" w:eastAsiaTheme="minorEastAsia"/>
          <w:color w:val="auto"/>
          <w:sz w:val="21"/>
          <w:szCs w:val="21"/>
        </w:rPr>
      </w:pPr>
      <w:r>
        <w:rPr>
          <w:rFonts w:hint="eastAsia" w:ascii="Cambria" w:hAnsi="Cambria" w:cs="Cambria" w:eastAsiaTheme="minorEastAsia"/>
          <w:color w:val="auto"/>
          <w:sz w:val="21"/>
          <w:szCs w:val="21"/>
          <w:u w:val="none"/>
        </w:rPr>
        <w:fldChar w:fldCharType="begin"/>
      </w:r>
      <w:r>
        <w:rPr>
          <w:rFonts w:hint="eastAsia" w:ascii="Cambria" w:hAnsi="Cambria" w:cs="Cambria" w:eastAsiaTheme="minorEastAsia"/>
          <w:color w:val="auto"/>
          <w:sz w:val="21"/>
          <w:szCs w:val="21"/>
          <w:u w:val="none"/>
        </w:rPr>
        <w:instrText xml:space="preserve"> HYPERLINK "https://sizhelee.github.io/" </w:instrText>
      </w:r>
      <w:r>
        <w:rPr>
          <w:rFonts w:hint="eastAsia" w:ascii="Cambria" w:hAnsi="Cambria" w:cs="Cambria" w:eastAsiaTheme="minorEastAsia"/>
          <w:color w:val="auto"/>
          <w:sz w:val="21"/>
          <w:szCs w:val="21"/>
          <w:u w:val="none"/>
        </w:rPr>
        <w:fldChar w:fldCharType="separate"/>
      </w:r>
      <w:r>
        <w:rPr>
          <w:rStyle w:val="7"/>
          <w:rFonts w:hint="eastAsia" w:ascii="Cambria" w:hAnsi="Cambria" w:cs="Cambria" w:eastAsiaTheme="minorEastAsia"/>
          <w:sz w:val="21"/>
          <w:szCs w:val="21"/>
        </w:rPr>
        <w:t>https://sizhelee.github.io/</w:t>
      </w:r>
      <w:r>
        <w:rPr>
          <w:rFonts w:hint="eastAsia" w:ascii="Cambria" w:hAnsi="Cambria" w:cs="Cambria" w:eastAsiaTheme="minorEastAsia"/>
          <w:color w:val="auto"/>
          <w:sz w:val="21"/>
          <w:szCs w:val="21"/>
          <w:u w:val="none"/>
        </w:rPr>
        <w:fldChar w:fldCharType="end"/>
      </w:r>
    </w:p>
    <w:p>
      <w:pPr>
        <w:pBdr>
          <w:bottom w:val="single" w:color="000000" w:sz="6" w:space="0"/>
        </w:pBdr>
        <w:adjustRightInd w:val="0"/>
        <w:snapToGrid w:val="0"/>
        <w:spacing w:after="0" w:line="240" w:lineRule="auto"/>
        <w:outlineLvl w:val="0"/>
        <w:rPr>
          <w:rFonts w:ascii="Cambria" w:hAnsi="Cambria" w:eastAsia="Cambria" w:cs="Cambria"/>
          <w:b/>
          <w:bCs/>
          <w:smallCaps/>
        </w:rPr>
      </w:pPr>
      <w:bookmarkStart w:id="0" w:name="OLE_LINK27"/>
      <w:r>
        <w:rPr>
          <w:rFonts w:ascii="Cambria" w:hAnsi="Cambria" w:eastAsia="Cambria" w:cs="Cambria"/>
          <w:b/>
          <w:bCs/>
          <w:smallCaps/>
        </w:rPr>
        <w:t>E</w:t>
      </w:r>
      <w:bookmarkEnd w:id="0"/>
      <w:bookmarkStart w:id="1" w:name="OLE_LINK28"/>
      <w:r>
        <w:rPr>
          <w:rFonts w:ascii="Cambria" w:hAnsi="Cambria" w:eastAsia="Cambria" w:cs="Cambria"/>
          <w:b/>
          <w:bCs/>
          <w:smallCaps/>
        </w:rPr>
        <w:t>ducation</w:t>
      </w:r>
    </w:p>
    <w:p>
      <w:pPr>
        <w:adjustRightInd w:val="0"/>
        <w:snapToGrid w:val="0"/>
        <w:spacing w:after="0" w:line="240" w:lineRule="auto"/>
        <w:rPr>
          <w:rFonts w:hint="default" w:ascii="Cambria" w:hAnsi="Cambria" w:cs="Cambria" w:eastAsiaTheme="minorEastAsia"/>
          <w:sz w:val="20"/>
          <w:szCs w:val="20"/>
          <w:lang w:val="en-US" w:eastAsia="zh-CN"/>
        </w:rPr>
      </w:pPr>
      <w:r>
        <w:rPr>
          <w:rFonts w:hint="eastAsia" w:ascii="Cambria" w:hAnsi="Cambria" w:cs="Cambria" w:eastAsiaTheme="minorEastAsia"/>
          <w:sz w:val="20"/>
          <w:szCs w:val="20"/>
          <w:lang w:val="en-US" w:eastAsia="zh-CN"/>
        </w:rPr>
        <w:t>Department of Engineering, University of Cambridge</w:t>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 xml:space="preserve">      Cambridge, UK</w:t>
      </w:r>
    </w:p>
    <w:p>
      <w:pPr>
        <w:adjustRightInd w:val="0"/>
        <w:snapToGrid w:val="0"/>
        <w:spacing w:after="0" w:line="240" w:lineRule="auto"/>
        <w:rPr>
          <w:rFonts w:hint="eastAsia" w:ascii="Cambria" w:hAnsi="Cambria" w:cs="Cambria" w:eastAsiaTheme="minorEastAsia"/>
          <w:sz w:val="20"/>
          <w:szCs w:val="20"/>
          <w:lang w:val="en-US" w:eastAsia="zh-CN"/>
        </w:rPr>
      </w:pPr>
      <w:r>
        <w:rPr>
          <w:rFonts w:hint="eastAsia" w:ascii="Cambria" w:hAnsi="Cambria" w:cs="Cambria" w:eastAsiaTheme="minorEastAsia"/>
          <w:sz w:val="20"/>
          <w:szCs w:val="20"/>
          <w:lang w:val="en-US" w:eastAsia="zh-CN"/>
        </w:rPr>
        <w:t xml:space="preserve">MPhil in </w:t>
      </w:r>
      <w:r>
        <w:rPr>
          <w:rFonts w:hint="eastAsia" w:ascii="Cambria" w:hAnsi="Cambria" w:cs="Cambria" w:eastAsiaTheme="minorEastAsia"/>
          <w:b/>
          <w:bCs/>
          <w:sz w:val="20"/>
          <w:szCs w:val="20"/>
          <w:lang w:val="en-US" w:eastAsia="zh-CN"/>
        </w:rPr>
        <w:t>Machine Learning and Machine Intelligence</w:t>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ab/>
      </w:r>
      <w:r>
        <w:rPr>
          <w:rFonts w:hint="eastAsia" w:ascii="Cambria" w:hAnsi="Cambria" w:cs="Cambria" w:eastAsiaTheme="minorEastAsia"/>
          <w:sz w:val="20"/>
          <w:szCs w:val="20"/>
          <w:lang w:val="en-US" w:eastAsia="zh-CN"/>
        </w:rPr>
        <w:t xml:space="preserve">   Oct. 2024-Aug. 2025 (Expected)</w:t>
      </w:r>
    </w:p>
    <w:p>
      <w:pPr>
        <w:adjustRightInd w:val="0"/>
        <w:snapToGrid w:val="0"/>
        <w:spacing w:after="0" w:line="240" w:lineRule="auto"/>
        <w:rPr>
          <w:rFonts w:hint="default" w:ascii="Cambria" w:hAnsi="Cambria" w:cs="Cambria" w:eastAsiaTheme="minorEastAsia"/>
          <w:sz w:val="20"/>
          <w:szCs w:val="20"/>
          <w:lang w:val="en-US" w:eastAsia="zh-CN"/>
        </w:rPr>
      </w:pPr>
    </w:p>
    <w:p>
      <w:pPr>
        <w:adjustRightInd w:val="0"/>
        <w:snapToGrid w:val="0"/>
        <w:spacing w:after="0" w:line="240" w:lineRule="auto"/>
        <w:rPr>
          <w:rFonts w:ascii="Cambria" w:hAnsi="Cambria" w:eastAsia="Cambria" w:cs="Cambria"/>
          <w:sz w:val="20"/>
          <w:szCs w:val="20"/>
        </w:rPr>
      </w:pPr>
      <w:r>
        <w:rPr>
          <w:rFonts w:hint="eastAsia" w:ascii="Cambria" w:hAnsi="Cambria" w:cs="Cambria" w:eastAsiaTheme="minorEastAsia"/>
          <w:sz w:val="20"/>
          <w:szCs w:val="20"/>
        </w:rPr>
        <w:t xml:space="preserve">School of Electronics Engineering and Computer Science, Peking University </w:t>
      </w:r>
      <w:r>
        <w:rPr>
          <w:rFonts w:ascii="Cambria" w:hAnsi="Cambria" w:eastAsia="Cambria" w:cs="Cambria"/>
          <w:sz w:val="20"/>
          <w:szCs w:val="20"/>
        </w:rPr>
        <w:t xml:space="preserve">           </w:t>
      </w:r>
      <w:r>
        <w:rPr>
          <w:rFonts w:hint="eastAsia" w:ascii="Cambria" w:hAnsi="Cambria" w:cs="Cambria" w:eastAsiaTheme="minorEastAsia"/>
          <w:sz w:val="20"/>
          <w:szCs w:val="20"/>
        </w:rPr>
        <w:t xml:space="preserve">                                  </w:t>
      </w:r>
      <w:r>
        <w:rPr>
          <w:rFonts w:ascii="Cambria" w:hAnsi="Cambria" w:cs="Cambria" w:eastAsiaTheme="minorEastAsia"/>
          <w:sz w:val="20"/>
          <w:szCs w:val="20"/>
        </w:rPr>
        <w:t xml:space="preserve">                </w:t>
      </w:r>
      <w:r>
        <w:rPr>
          <w:rFonts w:hint="eastAsia" w:ascii="Cambria" w:hAnsi="Cambria" w:cs="Cambria" w:eastAsiaTheme="minorEastAsia"/>
          <w:sz w:val="20"/>
          <w:szCs w:val="20"/>
        </w:rPr>
        <w:t>Beijing,</w:t>
      </w:r>
      <w:r>
        <w:rPr>
          <w:rFonts w:ascii="Cambria" w:hAnsi="Cambria" w:cs="Cambria" w:eastAsiaTheme="minorEastAsia"/>
          <w:sz w:val="20"/>
          <w:szCs w:val="20"/>
        </w:rPr>
        <w:t xml:space="preserve"> CHINA</w:t>
      </w:r>
      <w:r>
        <w:rPr>
          <w:rFonts w:ascii="Cambria" w:hAnsi="Cambria" w:eastAsia="Cambria" w:cs="Cambria"/>
          <w:sz w:val="20"/>
          <w:szCs w:val="20"/>
        </w:rPr>
        <w:t xml:space="preserve"> </w:t>
      </w:r>
      <w:bookmarkEnd w:id="1"/>
    </w:p>
    <w:p>
      <w:pPr>
        <w:adjustRightInd w:val="0"/>
        <w:snapToGrid w:val="0"/>
        <w:spacing w:after="0" w:line="240" w:lineRule="auto"/>
        <w:rPr>
          <w:rFonts w:ascii="Cambria" w:hAnsi="Cambria" w:eastAsia="Cambria" w:cs="Cambria"/>
          <w:sz w:val="20"/>
          <w:szCs w:val="20"/>
        </w:rPr>
      </w:pPr>
      <w:r>
        <w:rPr>
          <w:rFonts w:hint="eastAsia" w:ascii="Cambria" w:hAnsi="Cambria" w:eastAsia="Cambria" w:cs="Cambria"/>
          <w:sz w:val="20"/>
          <w:szCs w:val="20"/>
        </w:rPr>
        <w:t xml:space="preserve">Bachelor of </w:t>
      </w:r>
      <w:r>
        <w:rPr>
          <w:rFonts w:hint="eastAsia" w:ascii="Cambria" w:hAnsi="Cambria" w:cs="Cambria" w:eastAsiaTheme="minorEastAsia"/>
          <w:sz w:val="20"/>
          <w:szCs w:val="20"/>
        </w:rPr>
        <w:t>Science</w:t>
      </w:r>
      <w:r>
        <w:rPr>
          <w:rFonts w:ascii="Cambria" w:hAnsi="Cambria" w:eastAsia="Cambria" w:cs="Cambria"/>
          <w:sz w:val="20"/>
          <w:szCs w:val="20"/>
        </w:rPr>
        <w:t xml:space="preserve"> in </w:t>
      </w:r>
      <w:r>
        <w:rPr>
          <w:rFonts w:hint="eastAsia" w:ascii="Cambria" w:hAnsi="Cambria" w:cs="Cambria" w:eastAsiaTheme="minorEastAsia"/>
          <w:b/>
          <w:bCs/>
          <w:sz w:val="20"/>
          <w:szCs w:val="20"/>
        </w:rPr>
        <w:t>Computer Science and Technology</w:t>
      </w:r>
      <w:r>
        <w:rPr>
          <w:rFonts w:ascii="Cambria" w:hAnsi="Cambria" w:eastAsia="Cambria" w:cs="Cambria"/>
          <w:b/>
          <w:bCs/>
          <w:sz w:val="20"/>
          <w:szCs w:val="20"/>
        </w:rPr>
        <w:t xml:space="preserve">  </w:t>
      </w:r>
      <w:r>
        <w:rPr>
          <w:rFonts w:ascii="Cambria" w:hAnsi="Cambria" w:eastAsia="Cambria" w:cs="Cambria"/>
          <w:sz w:val="20"/>
          <w:szCs w:val="20"/>
        </w:rPr>
        <w:t xml:space="preserve">            </w:t>
      </w:r>
      <w:r>
        <w:rPr>
          <w:rFonts w:hint="eastAsia" w:ascii="Cambria" w:hAnsi="Cambria" w:cs="Cambria" w:eastAsiaTheme="minorEastAsia"/>
          <w:sz w:val="20"/>
          <w:szCs w:val="20"/>
        </w:rPr>
        <w:t xml:space="preserve">                                                   </w:t>
      </w:r>
      <w:r>
        <w:rPr>
          <w:rFonts w:ascii="Cambria" w:hAnsi="Cambria" w:cs="Cambria" w:eastAsiaTheme="minorEastAsia"/>
          <w:sz w:val="20"/>
          <w:szCs w:val="20"/>
        </w:rPr>
        <w:t xml:space="preserve">                  </w:t>
      </w:r>
      <w:r>
        <w:rPr>
          <w:rFonts w:ascii="Cambria" w:hAnsi="Cambria" w:eastAsia="Cambria" w:cs="Cambria"/>
          <w:sz w:val="20"/>
          <w:szCs w:val="20"/>
        </w:rPr>
        <w:t>Sep. 20</w:t>
      </w:r>
      <w:r>
        <w:rPr>
          <w:rFonts w:hint="eastAsia" w:ascii="Cambria" w:hAnsi="Cambria" w:cs="Cambria" w:eastAsiaTheme="minorEastAsia"/>
          <w:sz w:val="20"/>
          <w:szCs w:val="20"/>
        </w:rPr>
        <w:t>19</w:t>
      </w:r>
      <w:r>
        <w:rPr>
          <w:rFonts w:ascii="Cambria" w:hAnsi="Cambria" w:eastAsia="Cambria" w:cs="Cambria"/>
          <w:sz w:val="20"/>
          <w:szCs w:val="20"/>
        </w:rPr>
        <w:t>-</w:t>
      </w:r>
      <w:r>
        <w:rPr>
          <w:rFonts w:ascii="Cambria" w:hAnsi="Cambria" w:eastAsia="宋体" w:cs="Cambria"/>
          <w:sz w:val="20"/>
          <w:szCs w:val="20"/>
        </w:rPr>
        <w:t>Jun</w:t>
      </w:r>
      <w:r>
        <w:rPr>
          <w:rFonts w:hint="eastAsia" w:ascii="Cambria" w:hAnsi="Cambria" w:cs="Cambria" w:eastAsiaTheme="minorEastAsia"/>
          <w:sz w:val="20"/>
          <w:szCs w:val="20"/>
        </w:rPr>
        <w:t xml:space="preserve">. </w:t>
      </w:r>
      <w:r>
        <w:rPr>
          <w:rFonts w:ascii="Cambria" w:hAnsi="Cambria" w:eastAsia="Cambria" w:cs="Cambria"/>
          <w:sz w:val="20"/>
          <w:szCs w:val="20"/>
        </w:rPr>
        <w:t>202</w:t>
      </w:r>
      <w:r>
        <w:rPr>
          <w:rFonts w:hint="eastAsia" w:ascii="Cambria" w:hAnsi="Cambria" w:eastAsia="宋体" w:cs="Cambria"/>
          <w:sz w:val="20"/>
          <w:szCs w:val="20"/>
        </w:rPr>
        <w:t>3</w:t>
      </w:r>
    </w:p>
    <w:p>
      <w:pPr>
        <w:adjustRightInd w:val="0"/>
        <w:snapToGrid w:val="0"/>
        <w:spacing w:after="0" w:line="240" w:lineRule="auto"/>
        <w:rPr>
          <w:rFonts w:hint="eastAsia" w:ascii="Cambria" w:hAnsi="Cambria" w:cs="Cambria" w:eastAsiaTheme="minorEastAsia"/>
          <w:sz w:val="20"/>
          <w:szCs w:val="20"/>
        </w:rPr>
      </w:pPr>
      <w:r>
        <w:rPr>
          <w:rFonts w:ascii="Cambria" w:hAnsi="Cambria" w:eastAsia="Cambria" w:cs="Cambria"/>
          <w:b/>
          <w:bCs/>
          <w:sz w:val="20"/>
          <w:szCs w:val="20"/>
        </w:rPr>
        <w:t xml:space="preserve">GPA: </w:t>
      </w:r>
      <w:bookmarkStart w:id="2" w:name="OLE_LINK34"/>
      <w:r>
        <w:rPr>
          <w:rFonts w:ascii="Cambria" w:hAnsi="Cambria" w:cs="Cambria" w:eastAsiaTheme="minorEastAsia"/>
          <w:sz w:val="20"/>
          <w:szCs w:val="20"/>
        </w:rPr>
        <w:t>8</w:t>
      </w:r>
      <w:r>
        <w:rPr>
          <w:rFonts w:hint="eastAsia" w:ascii="Cambria" w:hAnsi="Cambria" w:cs="Cambria" w:eastAsiaTheme="minorEastAsia"/>
          <w:sz w:val="20"/>
          <w:szCs w:val="20"/>
          <w:lang w:val="en-US" w:eastAsia="zh-CN"/>
        </w:rPr>
        <w:t>7</w:t>
      </w:r>
      <w:r>
        <w:rPr>
          <w:rFonts w:ascii="Cambria" w:hAnsi="Cambria" w:cs="Cambria" w:eastAsiaTheme="minorEastAsia"/>
          <w:sz w:val="20"/>
          <w:szCs w:val="20"/>
        </w:rPr>
        <w:t>.</w:t>
      </w:r>
      <w:r>
        <w:rPr>
          <w:rFonts w:hint="eastAsia" w:ascii="Cambria" w:hAnsi="Cambria" w:cs="Cambria" w:eastAsiaTheme="minorEastAsia"/>
          <w:sz w:val="20"/>
          <w:szCs w:val="20"/>
          <w:lang w:val="en-US" w:eastAsia="zh-CN"/>
        </w:rPr>
        <w:t>5</w:t>
      </w:r>
      <w:r>
        <w:rPr>
          <w:rFonts w:ascii="Cambria" w:hAnsi="Cambria" w:cs="Cambria" w:eastAsiaTheme="minorEastAsia"/>
          <w:sz w:val="20"/>
          <w:szCs w:val="20"/>
        </w:rPr>
        <w:t>/</w:t>
      </w:r>
      <w:bookmarkEnd w:id="2"/>
      <w:r>
        <w:rPr>
          <w:rFonts w:ascii="Cambria" w:hAnsi="Cambria" w:cs="Cambria" w:eastAsiaTheme="minorEastAsia"/>
          <w:sz w:val="20"/>
          <w:szCs w:val="20"/>
        </w:rPr>
        <w:t>100</w:t>
      </w:r>
      <w:r>
        <w:rPr>
          <w:rFonts w:hint="eastAsia" w:ascii="Cambria" w:hAnsi="Cambria" w:cs="Cambria" w:eastAsiaTheme="minorEastAsia"/>
          <w:sz w:val="20"/>
          <w:szCs w:val="20"/>
          <w:lang w:val="en-US" w:eastAsia="zh-CN"/>
        </w:rPr>
        <w:t xml:space="preserve"> </w:t>
      </w:r>
      <w:r>
        <w:rPr>
          <w:rFonts w:hint="eastAsia" w:ascii="Cambria" w:hAnsi="Cambria" w:cs="Cambria" w:eastAsiaTheme="minorEastAsia"/>
          <w:sz w:val="20"/>
          <w:szCs w:val="20"/>
        </w:rPr>
        <w:t>(</w:t>
      </w:r>
      <w:r>
        <w:rPr>
          <w:rFonts w:hint="eastAsia" w:ascii="Cambria" w:hAnsi="Cambria" w:cs="Cambria" w:eastAsiaTheme="minorEastAsia"/>
          <w:sz w:val="20"/>
          <w:szCs w:val="20"/>
          <w:lang w:val="en-US" w:eastAsia="zh-CN"/>
        </w:rPr>
        <w:t>Advance GPA: 89.5/100</w:t>
      </w:r>
      <w:r>
        <w:rPr>
          <w:rFonts w:hint="eastAsia" w:ascii="Cambria" w:hAnsi="Cambria" w:cs="Cambria" w:eastAsiaTheme="minorEastAsia"/>
          <w:sz w:val="20"/>
          <w:szCs w:val="20"/>
        </w:rPr>
        <w:t>)</w:t>
      </w:r>
    </w:p>
    <w:p>
      <w:pPr>
        <w:adjustRightInd w:val="0"/>
        <w:snapToGrid w:val="0"/>
        <w:spacing w:after="0" w:line="240" w:lineRule="auto"/>
        <w:rPr>
          <w:rFonts w:hint="eastAsia" w:ascii="Cambria" w:hAnsi="Cambria" w:cs="Cambria" w:eastAsiaTheme="minorEastAsia"/>
          <w:sz w:val="20"/>
          <w:szCs w:val="20"/>
        </w:rPr>
      </w:pPr>
    </w:p>
    <w:p>
      <w:pPr>
        <w:pBdr>
          <w:bottom w:val="single" w:color="000000" w:sz="6" w:space="0"/>
        </w:pBdr>
        <w:adjustRightInd w:val="0"/>
        <w:snapToGrid w:val="0"/>
        <w:spacing w:after="0" w:line="240" w:lineRule="auto"/>
        <w:outlineLvl w:val="0"/>
        <w:rPr>
          <w:rFonts w:hint="default" w:ascii="Cambria" w:hAnsi="Cambria" w:eastAsia="宋体" w:cs="Cambria"/>
          <w:b/>
          <w:bCs/>
          <w:smallCaps/>
          <w:lang w:val="en-US" w:eastAsia="zh-CN"/>
        </w:rPr>
      </w:pPr>
      <w:bookmarkStart w:id="10" w:name="_GoBack"/>
      <w:bookmarkEnd w:id="10"/>
      <w:r>
        <w:rPr>
          <w:rFonts w:hint="eastAsia" w:ascii="Cambria" w:hAnsi="Cambria" w:eastAsia="宋体" w:cs="Cambria"/>
          <w:b/>
          <w:bCs/>
          <w:smallCaps/>
          <w:lang w:val="en-US" w:eastAsia="zh-CN"/>
        </w:rPr>
        <w:t>Awards</w:t>
      </w:r>
    </w:p>
    <w:p>
      <w:pPr>
        <w:adjustRightInd w:val="0"/>
        <w:snapToGrid w:val="0"/>
        <w:spacing w:after="0" w:line="240" w:lineRule="auto"/>
        <w:rPr>
          <w:rFonts w:ascii="Cambria" w:hAnsi="Cambria" w:cs="Cambria" w:eastAsiaTheme="minorEastAsia"/>
          <w:sz w:val="20"/>
          <w:szCs w:val="20"/>
        </w:rPr>
      </w:pPr>
      <w:r>
        <w:rPr>
          <w:rFonts w:hint="eastAsia" w:ascii="Cambria" w:hAnsi="Cambria" w:cs="Cambria" w:eastAsiaTheme="minorEastAsia"/>
          <w:b/>
          <w:bCs/>
          <w:sz w:val="20"/>
          <w:szCs w:val="20"/>
        </w:rPr>
        <w:t>2</w:t>
      </w:r>
      <w:r>
        <w:rPr>
          <w:rFonts w:ascii="Cambria" w:hAnsi="Cambria" w:cs="Cambria" w:eastAsiaTheme="minorEastAsia"/>
          <w:b/>
          <w:bCs/>
          <w:sz w:val="20"/>
          <w:szCs w:val="20"/>
        </w:rPr>
        <w:t>02</w:t>
      </w:r>
      <w:r>
        <w:rPr>
          <w:rFonts w:hint="eastAsia" w:ascii="Cambria" w:hAnsi="Cambria" w:cs="Cambria" w:eastAsiaTheme="minorEastAsia"/>
          <w:b/>
          <w:bCs/>
          <w:sz w:val="20"/>
          <w:szCs w:val="20"/>
          <w:lang w:val="en-US" w:eastAsia="zh-CN"/>
        </w:rPr>
        <w:t>2</w:t>
      </w:r>
      <w:r>
        <w:rPr>
          <w:rFonts w:ascii="Cambria" w:hAnsi="Cambria" w:cs="Cambria" w:eastAsiaTheme="minorEastAsia"/>
          <w:b/>
          <w:bCs/>
          <w:sz w:val="20"/>
          <w:szCs w:val="20"/>
        </w:rPr>
        <w:t xml:space="preserve"> </w:t>
      </w:r>
      <w:r>
        <w:rPr>
          <w:rFonts w:hint="eastAsia" w:ascii="Cambria" w:hAnsi="Cambria" w:cs="Cambria" w:eastAsiaTheme="minorEastAsia"/>
          <w:sz w:val="20"/>
          <w:szCs w:val="20"/>
        </w:rPr>
        <w:t>School-level Merit Student of Peking University 10%</w:t>
      </w:r>
    </w:p>
    <w:p>
      <w:pPr>
        <w:pBdr>
          <w:bottom w:val="single" w:color="000000" w:sz="6" w:space="0"/>
        </w:pBdr>
        <w:adjustRightInd w:val="0"/>
        <w:snapToGrid w:val="0"/>
        <w:spacing w:after="0" w:line="240" w:lineRule="auto"/>
        <w:outlineLvl w:val="0"/>
        <w:rPr>
          <w:rFonts w:ascii="Cambria" w:hAnsi="Cambria" w:cs="Cambria" w:eastAsiaTheme="minorEastAsia"/>
          <w:sz w:val="20"/>
          <w:szCs w:val="20"/>
        </w:rPr>
      </w:pPr>
      <w:r>
        <w:rPr>
          <w:rFonts w:hint="eastAsia" w:ascii="Cambria" w:hAnsi="Cambria" w:cs="Cambria" w:eastAsiaTheme="minorEastAsia"/>
          <w:b/>
          <w:bCs/>
          <w:sz w:val="20"/>
          <w:szCs w:val="20"/>
        </w:rPr>
        <w:t>2</w:t>
      </w:r>
      <w:r>
        <w:rPr>
          <w:rFonts w:ascii="Cambria" w:hAnsi="Cambria" w:cs="Cambria" w:eastAsiaTheme="minorEastAsia"/>
          <w:b/>
          <w:bCs/>
          <w:sz w:val="20"/>
          <w:szCs w:val="20"/>
        </w:rPr>
        <w:t>02</w:t>
      </w:r>
      <w:r>
        <w:rPr>
          <w:rFonts w:hint="eastAsia" w:ascii="Cambria" w:hAnsi="Cambria" w:cs="Cambria" w:eastAsiaTheme="minorEastAsia"/>
          <w:b/>
          <w:bCs/>
          <w:sz w:val="20"/>
          <w:szCs w:val="20"/>
          <w:lang w:val="en-US" w:eastAsia="zh-CN"/>
        </w:rPr>
        <w:t>2</w:t>
      </w:r>
      <w:r>
        <w:rPr>
          <w:rFonts w:hint="eastAsia" w:ascii="Cambria" w:hAnsi="Cambria" w:cs="Cambria" w:eastAsiaTheme="minorEastAsia"/>
          <w:b/>
          <w:bCs/>
          <w:sz w:val="20"/>
          <w:szCs w:val="20"/>
        </w:rPr>
        <w:t xml:space="preserve"> </w:t>
      </w:r>
      <w:r>
        <w:rPr>
          <w:rFonts w:hint="eastAsia" w:ascii="Cambria" w:hAnsi="Cambria" w:cs="Cambria" w:eastAsiaTheme="minorEastAsia"/>
          <w:sz w:val="20"/>
          <w:szCs w:val="20"/>
        </w:rPr>
        <w:t>JIUKUN Scholarship of Peking University 4%</w:t>
      </w:r>
    </w:p>
    <w:p>
      <w:pPr>
        <w:pBdr>
          <w:bottom w:val="single" w:color="000000" w:sz="6" w:space="0"/>
        </w:pBdr>
        <w:adjustRightInd w:val="0"/>
        <w:snapToGrid w:val="0"/>
        <w:spacing w:after="0" w:line="240" w:lineRule="auto"/>
        <w:outlineLvl w:val="0"/>
        <w:rPr>
          <w:rFonts w:ascii="Cambria" w:hAnsi="Cambria" w:cs="Cambria" w:eastAsiaTheme="minorEastAsia"/>
          <w:sz w:val="20"/>
          <w:szCs w:val="20"/>
        </w:rPr>
      </w:pPr>
      <w:r>
        <w:rPr>
          <w:rFonts w:hint="eastAsia" w:ascii="Cambria" w:hAnsi="Cambria" w:cs="Cambria" w:eastAsiaTheme="minorEastAsia"/>
          <w:b/>
          <w:bCs/>
          <w:sz w:val="20"/>
          <w:szCs w:val="20"/>
        </w:rPr>
        <w:t>2</w:t>
      </w:r>
      <w:r>
        <w:rPr>
          <w:rFonts w:ascii="Cambria" w:hAnsi="Cambria" w:cs="Cambria" w:eastAsiaTheme="minorEastAsia"/>
          <w:b/>
          <w:bCs/>
          <w:sz w:val="20"/>
          <w:szCs w:val="20"/>
        </w:rPr>
        <w:t>02</w:t>
      </w:r>
      <w:r>
        <w:rPr>
          <w:rFonts w:hint="eastAsia" w:ascii="Cambria" w:hAnsi="Cambria" w:cs="Cambria" w:eastAsiaTheme="minorEastAsia"/>
          <w:b/>
          <w:bCs/>
          <w:sz w:val="20"/>
          <w:szCs w:val="20"/>
        </w:rPr>
        <w:t xml:space="preserve">3 </w:t>
      </w:r>
      <w:r>
        <w:rPr>
          <w:rFonts w:hint="eastAsia" w:ascii="Cambria" w:hAnsi="Cambria" w:cs="Cambria" w:eastAsiaTheme="minorEastAsia"/>
          <w:sz w:val="20"/>
          <w:szCs w:val="20"/>
        </w:rPr>
        <w:t>Outstanding Graduate of Peking University 15%</w:t>
      </w:r>
    </w:p>
    <w:p>
      <w:pPr>
        <w:pBdr>
          <w:bottom w:val="single" w:color="000000" w:sz="6" w:space="0"/>
        </w:pBdr>
        <w:adjustRightInd w:val="0"/>
        <w:snapToGrid w:val="0"/>
        <w:spacing w:after="0" w:line="240" w:lineRule="auto"/>
        <w:outlineLvl w:val="0"/>
        <w:rPr>
          <w:rFonts w:ascii="Cambria" w:hAnsi="Cambria" w:cs="Cambria" w:eastAsiaTheme="minorEastAsia"/>
          <w:sz w:val="20"/>
          <w:szCs w:val="20"/>
        </w:rPr>
      </w:pPr>
      <w:r>
        <w:rPr>
          <w:rFonts w:hint="eastAsia" w:ascii="Cambria" w:hAnsi="Cambria" w:cs="Cambria" w:eastAsiaTheme="minorEastAsia"/>
          <w:b/>
          <w:bCs/>
          <w:sz w:val="20"/>
          <w:szCs w:val="20"/>
        </w:rPr>
        <w:t xml:space="preserve">2023 </w:t>
      </w:r>
      <w:r>
        <w:rPr>
          <w:rFonts w:hint="eastAsia" w:ascii="Cambria" w:hAnsi="Cambria" w:cs="Cambria" w:eastAsiaTheme="minorEastAsia"/>
          <w:sz w:val="20"/>
          <w:szCs w:val="20"/>
        </w:rPr>
        <w:t>Wang Xuan Scholarship</w:t>
      </w:r>
      <w:r>
        <w:rPr>
          <w:rFonts w:ascii="Cambria" w:hAnsi="Cambria" w:cs="Cambria" w:eastAsiaTheme="minorEastAsia"/>
          <w:sz w:val="20"/>
          <w:szCs w:val="20"/>
        </w:rPr>
        <w:t xml:space="preserve"> of Peking University</w:t>
      </w:r>
      <w:r>
        <w:rPr>
          <w:rFonts w:hint="eastAsia" w:ascii="Cambria" w:hAnsi="Cambria" w:cs="Cambria" w:eastAsiaTheme="minorEastAsia"/>
          <w:sz w:val="20"/>
          <w:szCs w:val="20"/>
        </w:rPr>
        <w:t xml:space="preserve"> 3%</w:t>
      </w:r>
    </w:p>
    <w:p>
      <w:pPr>
        <w:pBdr>
          <w:bottom w:val="single" w:color="000000" w:sz="6" w:space="0"/>
        </w:pBdr>
        <w:adjustRightInd w:val="0"/>
        <w:snapToGrid w:val="0"/>
        <w:spacing w:after="0" w:line="240" w:lineRule="auto"/>
        <w:outlineLvl w:val="0"/>
        <w:rPr>
          <w:rFonts w:ascii="Cambria" w:hAnsi="Cambria" w:cs="Cambria" w:eastAsiaTheme="minorEastAsia"/>
          <w:sz w:val="20"/>
          <w:szCs w:val="20"/>
        </w:rPr>
      </w:pPr>
      <w:r>
        <w:rPr>
          <w:rFonts w:hint="eastAsia" w:ascii="Cambria" w:hAnsi="Cambria" w:cs="Cambria" w:eastAsiaTheme="minorEastAsia"/>
          <w:b/>
          <w:bCs/>
          <w:sz w:val="20"/>
          <w:szCs w:val="20"/>
        </w:rPr>
        <w:t xml:space="preserve">2023 </w:t>
      </w:r>
      <w:r>
        <w:rPr>
          <w:rFonts w:ascii="Cambria" w:hAnsi="Cambria" w:cs="Cambria" w:eastAsiaTheme="minorEastAsia"/>
          <w:sz w:val="20"/>
          <w:szCs w:val="20"/>
        </w:rPr>
        <w:t xml:space="preserve">Peking University </w:t>
      </w:r>
      <w:r>
        <w:rPr>
          <w:rFonts w:hint="eastAsia" w:ascii="Cambria" w:hAnsi="Cambria" w:cs="Cambria" w:eastAsiaTheme="minorEastAsia"/>
          <w:sz w:val="20"/>
          <w:szCs w:val="20"/>
        </w:rPr>
        <w:t>O</w:t>
      </w:r>
      <w:r>
        <w:rPr>
          <w:rFonts w:ascii="Cambria" w:hAnsi="Cambria" w:cs="Cambria" w:eastAsiaTheme="minorEastAsia"/>
          <w:sz w:val="20"/>
          <w:szCs w:val="20"/>
        </w:rPr>
        <w:t xml:space="preserve">utstanding </w:t>
      </w:r>
      <w:r>
        <w:rPr>
          <w:rFonts w:hint="eastAsia" w:ascii="Cambria" w:hAnsi="Cambria" w:cs="Cambria" w:eastAsiaTheme="minorEastAsia"/>
          <w:sz w:val="20"/>
          <w:szCs w:val="20"/>
        </w:rPr>
        <w:t>U</w:t>
      </w:r>
      <w:r>
        <w:rPr>
          <w:rFonts w:ascii="Cambria" w:hAnsi="Cambria" w:cs="Cambria" w:eastAsiaTheme="minorEastAsia"/>
          <w:sz w:val="20"/>
          <w:szCs w:val="20"/>
        </w:rPr>
        <w:t xml:space="preserve">ndergraduate </w:t>
      </w:r>
      <w:r>
        <w:rPr>
          <w:rFonts w:hint="eastAsia" w:ascii="Cambria" w:hAnsi="Cambria" w:cs="Cambria" w:eastAsiaTheme="minorEastAsia"/>
          <w:sz w:val="20"/>
          <w:szCs w:val="20"/>
        </w:rPr>
        <w:t>G</w:t>
      </w:r>
      <w:r>
        <w:rPr>
          <w:rFonts w:ascii="Cambria" w:hAnsi="Cambria" w:cs="Cambria" w:eastAsiaTheme="minorEastAsia"/>
          <w:sz w:val="20"/>
          <w:szCs w:val="20"/>
        </w:rPr>
        <w:t xml:space="preserve">raduation </w:t>
      </w:r>
      <w:r>
        <w:rPr>
          <w:rFonts w:hint="eastAsia" w:ascii="Cambria" w:hAnsi="Cambria" w:cs="Cambria" w:eastAsiaTheme="minorEastAsia"/>
          <w:sz w:val="20"/>
          <w:szCs w:val="20"/>
        </w:rPr>
        <w:t>T</w:t>
      </w:r>
      <w:r>
        <w:rPr>
          <w:rFonts w:ascii="Cambria" w:hAnsi="Cambria" w:cs="Cambria" w:eastAsiaTheme="minorEastAsia"/>
          <w:sz w:val="20"/>
          <w:szCs w:val="20"/>
        </w:rPr>
        <w:t>hesis</w:t>
      </w:r>
    </w:p>
    <w:p>
      <w:pPr>
        <w:pBdr>
          <w:bottom w:val="single" w:color="000000" w:sz="6" w:space="0"/>
        </w:pBdr>
        <w:adjustRightInd w:val="0"/>
        <w:snapToGrid w:val="0"/>
        <w:spacing w:after="0" w:line="240" w:lineRule="auto"/>
        <w:outlineLvl w:val="0"/>
        <w:rPr>
          <w:rFonts w:ascii="Cambria" w:hAnsi="Cambria" w:cs="Cambria" w:eastAsiaTheme="minorEastAsia"/>
          <w:sz w:val="20"/>
          <w:szCs w:val="20"/>
        </w:rPr>
      </w:pPr>
    </w:p>
    <w:p>
      <w:pPr>
        <w:pBdr>
          <w:bottom w:val="single" w:color="000000" w:sz="6" w:space="0"/>
        </w:pBdr>
        <w:adjustRightInd w:val="0"/>
        <w:snapToGrid w:val="0"/>
        <w:spacing w:after="0" w:line="240" w:lineRule="auto"/>
        <w:outlineLvl w:val="0"/>
        <w:rPr>
          <w:rFonts w:ascii="Cambria" w:hAnsi="Cambria" w:cs="Cambria" w:eastAsiaTheme="minorEastAsia"/>
          <w:b/>
          <w:bCs/>
          <w:smallCaps/>
        </w:rPr>
      </w:pPr>
      <w:r>
        <w:rPr>
          <w:rFonts w:hint="eastAsia" w:ascii="Cambria" w:hAnsi="Cambria" w:cs="Cambria" w:eastAsiaTheme="minorEastAsia"/>
          <w:b/>
          <w:bCs/>
          <w:smallCaps/>
        </w:rPr>
        <w:t>Publications</w:t>
      </w:r>
    </w:p>
    <w:p>
      <w:pPr>
        <w:tabs>
          <w:tab w:val="right" w:pos="9720"/>
        </w:tabs>
        <w:adjustRightInd w:val="0"/>
        <w:snapToGrid w:val="0"/>
        <w:spacing w:after="0" w:line="240" w:lineRule="auto"/>
        <w:jc w:val="both"/>
        <w:rPr>
          <w:rFonts w:hint="eastAsia" w:ascii="Cambria" w:hAnsi="Cambria" w:cs="Times New Roman" w:eastAsiaTheme="minorEastAsia"/>
          <w:b/>
          <w:bCs/>
          <w:sz w:val="20"/>
          <w:szCs w:val="20"/>
          <w:lang w:val="en-US" w:eastAsia="zh-CN"/>
        </w:rPr>
      </w:pPr>
      <w:r>
        <w:rPr>
          <w:rFonts w:hint="eastAsia" w:ascii="Cambria" w:hAnsi="Cambria" w:cs="Times New Roman" w:eastAsiaTheme="minorEastAsia"/>
          <w:b/>
          <w:bCs/>
          <w:sz w:val="20"/>
          <w:szCs w:val="20"/>
          <w:lang w:val="en-US" w:eastAsia="zh-CN"/>
        </w:rPr>
        <w:t>05/2024 ASAC: A Benchmark for Algorithm Synthesis</w:t>
      </w:r>
    </w:p>
    <w:p>
      <w:pPr>
        <w:tabs>
          <w:tab w:val="right" w:pos="9720"/>
        </w:tabs>
        <w:adjustRightInd w:val="0"/>
        <w:snapToGrid w:val="0"/>
        <w:spacing w:after="0" w:line="240" w:lineRule="auto"/>
        <w:jc w:val="both"/>
        <w:rPr>
          <w:rFonts w:hint="default" w:ascii="Cambria" w:hAnsi="Cambria" w:eastAsia="宋体" w:cs="Cambria"/>
          <w:color w:val="auto"/>
          <w:sz w:val="20"/>
          <w:szCs w:val="20"/>
          <w:lang w:val="en-US" w:eastAsia="zh-CN"/>
        </w:rPr>
      </w:pPr>
      <w:r>
        <w:rPr>
          <w:rFonts w:hint="default" w:ascii="Cambria" w:hAnsi="Cambria" w:eastAsia="宋体" w:cs="Cambria"/>
          <w:color w:val="auto"/>
          <w:sz w:val="18"/>
          <w:szCs w:val="18"/>
          <w:lang w:val="en-US" w:eastAsia="zh-CN"/>
        </w:rPr>
        <w:t>Zhao Zhang, Yican Sun, Ruyi Ji, Siyuan Li, Xuanyu Peng, Zhechong Huang,</w:t>
      </w:r>
      <w:r>
        <w:rPr>
          <w:rFonts w:hint="default" w:ascii="Cambria" w:hAnsi="Cambria" w:eastAsia="宋体" w:cs="Cambria"/>
          <w:b/>
          <w:bCs/>
          <w:color w:val="auto"/>
          <w:sz w:val="18"/>
          <w:szCs w:val="18"/>
          <w:lang w:val="en-US" w:eastAsia="zh-CN"/>
        </w:rPr>
        <w:t xml:space="preserve"> Sizhe Li</w:t>
      </w:r>
      <w:r>
        <w:rPr>
          <w:rFonts w:hint="default" w:ascii="Cambria" w:hAnsi="Cambria" w:eastAsia="宋体" w:cs="Cambria"/>
          <w:color w:val="auto"/>
          <w:sz w:val="18"/>
          <w:szCs w:val="18"/>
          <w:lang w:val="en-US" w:eastAsia="zh-CN"/>
        </w:rPr>
        <w:t>, Tianran Zhu, Yingfei Xiong</w:t>
      </w:r>
    </w:p>
    <w:p>
      <w:pPr>
        <w:tabs>
          <w:tab w:val="right" w:pos="9720"/>
        </w:tabs>
        <w:adjustRightInd w:val="0"/>
        <w:snapToGrid w:val="0"/>
        <w:spacing w:after="0" w:line="240" w:lineRule="auto"/>
        <w:jc w:val="both"/>
        <w:rPr>
          <w:rFonts w:hint="eastAsia" w:ascii="Cambria" w:hAnsi="Cambria" w:eastAsia="宋体" w:cs="Cambria"/>
          <w:color w:val="auto"/>
          <w:sz w:val="20"/>
          <w:szCs w:val="20"/>
          <w:lang w:val="en-US" w:eastAsia="zh-CN"/>
        </w:rPr>
      </w:pPr>
      <w:r>
        <w:rPr>
          <w:rFonts w:hint="eastAsia" w:ascii="Cambria" w:hAnsi="Cambria" w:eastAsia="宋体" w:cs="Cambria"/>
          <w:color w:val="auto"/>
          <w:sz w:val="20"/>
          <w:szCs w:val="20"/>
          <w:lang w:val="en-US" w:eastAsia="zh-CN"/>
        </w:rPr>
        <w:t>Published on FSE 2024 (ACM International Conference on the Foundations of Software Engineering)</w:t>
      </w:r>
    </w:p>
    <w:p>
      <w:pPr>
        <w:tabs>
          <w:tab w:val="right" w:pos="9720"/>
        </w:tabs>
        <w:adjustRightInd w:val="0"/>
        <w:snapToGrid w:val="0"/>
        <w:spacing w:after="0" w:line="240" w:lineRule="auto"/>
        <w:jc w:val="both"/>
        <w:rPr>
          <w:rFonts w:hint="eastAsia" w:ascii="Cambria" w:hAnsi="Cambria" w:eastAsia="宋体" w:cs="Cambria"/>
          <w:color w:val="auto"/>
          <w:sz w:val="20"/>
          <w:szCs w:val="20"/>
          <w:lang w:val="en-US" w:eastAsia="zh-CN"/>
        </w:rPr>
      </w:pPr>
      <w:r>
        <w:rPr>
          <w:rFonts w:hint="eastAsia" w:ascii="Cambria" w:hAnsi="Cambria" w:eastAsia="宋体" w:cs="Cambria"/>
          <w:color w:val="auto"/>
          <w:sz w:val="20"/>
          <w:szCs w:val="20"/>
          <w:lang w:val="en-US" w:eastAsia="zh-CN"/>
        </w:rPr>
        <w:fldChar w:fldCharType="begin"/>
      </w:r>
      <w:r>
        <w:rPr>
          <w:rFonts w:hint="eastAsia" w:ascii="Cambria" w:hAnsi="Cambria" w:eastAsia="宋体" w:cs="Cambria"/>
          <w:color w:val="auto"/>
          <w:sz w:val="20"/>
          <w:szCs w:val="20"/>
          <w:lang w:val="en-US" w:eastAsia="zh-CN"/>
        </w:rPr>
        <w:instrText xml:space="preserve"> HYPERLINK "https://dl.acm.org/doi/pdf/10.1145/3663529.3663802" </w:instrText>
      </w:r>
      <w:r>
        <w:rPr>
          <w:rFonts w:hint="eastAsia" w:ascii="Cambria" w:hAnsi="Cambria" w:eastAsia="宋体" w:cs="Cambria"/>
          <w:color w:val="auto"/>
          <w:sz w:val="20"/>
          <w:szCs w:val="20"/>
          <w:lang w:val="en-US" w:eastAsia="zh-CN"/>
        </w:rPr>
        <w:fldChar w:fldCharType="separate"/>
      </w:r>
      <w:r>
        <w:rPr>
          <w:rStyle w:val="7"/>
          <w:rFonts w:hint="eastAsia" w:ascii="Cambria" w:hAnsi="Cambria" w:eastAsia="宋体" w:cs="Cambria"/>
          <w:sz w:val="20"/>
          <w:szCs w:val="20"/>
          <w:lang w:val="en-US" w:eastAsia="zh-CN"/>
        </w:rPr>
        <w:t>https://dl.acm.org/doi/pdf/10.1145/3663529.3663802</w:t>
      </w:r>
      <w:r>
        <w:rPr>
          <w:rFonts w:hint="eastAsia" w:ascii="Cambria" w:hAnsi="Cambria" w:eastAsia="宋体" w:cs="Cambria"/>
          <w:color w:val="auto"/>
          <w:sz w:val="20"/>
          <w:szCs w:val="20"/>
          <w:lang w:val="en-US" w:eastAsia="zh-CN"/>
        </w:rPr>
        <w:fldChar w:fldCharType="end"/>
      </w:r>
    </w:p>
    <w:p>
      <w:pPr>
        <w:tabs>
          <w:tab w:val="right" w:pos="9720"/>
        </w:tabs>
        <w:adjustRightInd w:val="0"/>
        <w:snapToGrid w:val="0"/>
        <w:spacing w:after="0" w:line="240" w:lineRule="auto"/>
        <w:jc w:val="both"/>
        <w:rPr>
          <w:rFonts w:hint="default" w:ascii="Cambria" w:hAnsi="Cambria" w:eastAsia="宋体" w:cs="Cambria"/>
          <w:color w:val="auto"/>
          <w:sz w:val="20"/>
          <w:szCs w:val="20"/>
          <w:lang w:val="en-US" w:eastAsia="zh-CN"/>
        </w:rPr>
      </w:pPr>
    </w:p>
    <w:p>
      <w:pPr>
        <w:tabs>
          <w:tab w:val="right" w:pos="9720"/>
        </w:tabs>
        <w:adjustRightInd w:val="0"/>
        <w:snapToGrid w:val="0"/>
        <w:spacing w:after="0" w:line="240" w:lineRule="auto"/>
        <w:jc w:val="both"/>
        <w:rPr>
          <w:rFonts w:hint="eastAsia" w:ascii="Cambria" w:hAnsi="Cambria" w:eastAsia="宋体" w:cs="Cambria"/>
          <w:color w:val="auto"/>
          <w:sz w:val="20"/>
          <w:szCs w:val="20"/>
          <w:lang w:val="en-US" w:eastAsia="zh-CN"/>
        </w:rPr>
      </w:pPr>
      <w:r>
        <w:rPr>
          <w:rFonts w:hint="eastAsia" w:ascii="Cambria" w:hAnsi="Cambria" w:cs="Times New Roman" w:eastAsiaTheme="minorEastAsia"/>
          <w:b/>
          <w:bCs/>
          <w:sz w:val="20"/>
          <w:szCs w:val="20"/>
          <w:lang w:val="en-US" w:eastAsia="zh-CN"/>
        </w:rPr>
        <w:t>03/2024 Diff-BGM: A Diffusion Model for Video Background Music Generation</w:t>
      </w:r>
    </w:p>
    <w:p>
      <w:pPr>
        <w:tabs>
          <w:tab w:val="right" w:pos="9720"/>
        </w:tabs>
        <w:adjustRightInd w:val="0"/>
        <w:snapToGrid w:val="0"/>
        <w:spacing w:after="0" w:line="240" w:lineRule="auto"/>
        <w:jc w:val="both"/>
        <w:rPr>
          <w:rFonts w:hint="default" w:ascii="Cambria" w:hAnsi="Cambria" w:eastAsia="宋体" w:cs="Cambria"/>
          <w:color w:val="auto"/>
          <w:sz w:val="18"/>
          <w:szCs w:val="18"/>
          <w:lang w:val="en-US" w:eastAsia="zh-CN"/>
        </w:rPr>
      </w:pPr>
      <w:r>
        <w:rPr>
          <w:rFonts w:hint="eastAsia" w:ascii="Cambria" w:hAnsi="Cambria" w:eastAsia="宋体" w:cs="Cambria"/>
          <w:b/>
          <w:bCs/>
          <w:color w:val="auto"/>
          <w:sz w:val="18"/>
          <w:szCs w:val="18"/>
          <w:lang w:val="en-US" w:eastAsia="zh-CN"/>
        </w:rPr>
        <w:t>Sizhe Li</w:t>
      </w:r>
      <w:r>
        <w:rPr>
          <w:rFonts w:hint="eastAsia" w:ascii="Cambria" w:hAnsi="Cambria" w:eastAsia="宋体" w:cs="Cambria"/>
          <w:color w:val="auto"/>
          <w:sz w:val="18"/>
          <w:szCs w:val="18"/>
          <w:lang w:val="en-US" w:eastAsia="zh-CN"/>
        </w:rPr>
        <w:t>, Yiming Qin, Minghang Zheng, Xin Jin, Yang Liu</w:t>
      </w:r>
    </w:p>
    <w:p>
      <w:pPr>
        <w:tabs>
          <w:tab w:val="right" w:pos="9720"/>
        </w:tabs>
        <w:adjustRightInd w:val="0"/>
        <w:snapToGrid w:val="0"/>
        <w:spacing w:after="0" w:line="240" w:lineRule="auto"/>
        <w:jc w:val="both"/>
        <w:rPr>
          <w:rFonts w:hint="eastAsia" w:ascii="Cambria" w:hAnsi="Cambria" w:eastAsia="宋体" w:cs="Cambria"/>
          <w:color w:val="auto"/>
          <w:sz w:val="20"/>
          <w:szCs w:val="20"/>
          <w:lang w:val="en-US" w:eastAsia="zh-CN"/>
        </w:rPr>
      </w:pPr>
      <w:r>
        <w:rPr>
          <w:rFonts w:hint="eastAsia" w:ascii="Cambria" w:hAnsi="Cambria" w:eastAsia="宋体" w:cs="Cambria"/>
          <w:color w:val="auto"/>
          <w:sz w:val="20"/>
          <w:szCs w:val="20"/>
          <w:lang w:val="en-US" w:eastAsia="zh-CN"/>
        </w:rPr>
        <w:t>Published on CVPR 2024 (Conference on Computer Vision and Pattern Recognition)</w:t>
      </w:r>
    </w:p>
    <w:p>
      <w:pPr>
        <w:tabs>
          <w:tab w:val="right" w:pos="9720"/>
        </w:tabs>
        <w:adjustRightInd w:val="0"/>
        <w:snapToGrid w:val="0"/>
        <w:spacing w:after="0" w:line="240" w:lineRule="auto"/>
        <w:jc w:val="both"/>
        <w:rPr>
          <w:rFonts w:hint="default" w:ascii="Cambria" w:hAnsi="Cambria" w:eastAsia="宋体" w:cs="Cambria"/>
          <w:color w:val="auto"/>
          <w:sz w:val="20"/>
          <w:szCs w:val="20"/>
          <w:lang w:val="en-US" w:eastAsia="zh-CN"/>
        </w:rPr>
      </w:pPr>
      <w:r>
        <w:rPr>
          <w:rFonts w:hint="default" w:ascii="Cambria" w:hAnsi="Cambria" w:eastAsia="宋体" w:cs="Cambria"/>
          <w:color w:val="auto"/>
          <w:sz w:val="20"/>
          <w:szCs w:val="20"/>
          <w:lang w:val="en-US" w:eastAsia="zh-CN"/>
        </w:rPr>
        <w:fldChar w:fldCharType="begin"/>
      </w:r>
      <w:r>
        <w:rPr>
          <w:rFonts w:hint="default" w:ascii="Cambria" w:hAnsi="Cambria" w:eastAsia="宋体" w:cs="Cambria"/>
          <w:color w:val="auto"/>
          <w:sz w:val="20"/>
          <w:szCs w:val="20"/>
          <w:lang w:val="en-US" w:eastAsia="zh-CN"/>
        </w:rPr>
        <w:instrText xml:space="preserve"> HYPERLINK "https://arxiv.org/abs/2405.11913" </w:instrText>
      </w:r>
      <w:r>
        <w:rPr>
          <w:rFonts w:hint="default" w:ascii="Cambria" w:hAnsi="Cambria" w:eastAsia="宋体" w:cs="Cambria"/>
          <w:color w:val="auto"/>
          <w:sz w:val="20"/>
          <w:szCs w:val="20"/>
          <w:lang w:val="en-US" w:eastAsia="zh-CN"/>
        </w:rPr>
        <w:fldChar w:fldCharType="separate"/>
      </w:r>
      <w:r>
        <w:rPr>
          <w:rStyle w:val="7"/>
          <w:rFonts w:hint="default" w:ascii="Cambria" w:hAnsi="Cambria" w:eastAsia="宋体" w:cs="Cambria"/>
          <w:sz w:val="20"/>
          <w:szCs w:val="20"/>
          <w:lang w:val="en-US" w:eastAsia="zh-CN"/>
        </w:rPr>
        <w:t>https://arxiv.org/abs/2405.11913</w:t>
      </w:r>
      <w:r>
        <w:rPr>
          <w:rFonts w:hint="default" w:ascii="Cambria" w:hAnsi="Cambria" w:eastAsia="宋体" w:cs="Cambria"/>
          <w:color w:val="auto"/>
          <w:sz w:val="20"/>
          <w:szCs w:val="20"/>
          <w:lang w:val="en-US" w:eastAsia="zh-CN"/>
        </w:rPr>
        <w:fldChar w:fldCharType="end"/>
      </w:r>
    </w:p>
    <w:p>
      <w:pPr>
        <w:tabs>
          <w:tab w:val="right" w:pos="9720"/>
        </w:tabs>
        <w:adjustRightInd w:val="0"/>
        <w:snapToGrid w:val="0"/>
        <w:spacing w:after="0" w:line="240" w:lineRule="auto"/>
        <w:jc w:val="both"/>
        <w:rPr>
          <w:rFonts w:hint="default" w:ascii="Cambria" w:hAnsi="Cambria" w:eastAsia="宋体" w:cs="Cambria"/>
          <w:color w:val="auto"/>
          <w:sz w:val="20"/>
          <w:szCs w:val="20"/>
          <w:lang w:val="en-US" w:eastAsia="zh-CN"/>
        </w:rPr>
      </w:pPr>
    </w:p>
    <w:p>
      <w:pPr>
        <w:tabs>
          <w:tab w:val="right" w:pos="9720"/>
        </w:tabs>
        <w:adjustRightInd w:val="0"/>
        <w:snapToGrid w:val="0"/>
        <w:spacing w:after="0" w:line="240" w:lineRule="auto"/>
        <w:jc w:val="both"/>
        <w:rPr>
          <w:rFonts w:ascii="Cambria" w:hAnsi="Cambria" w:eastAsia="宋体" w:cs="Cambria"/>
          <w:color w:val="auto"/>
          <w:sz w:val="20"/>
          <w:szCs w:val="20"/>
        </w:rPr>
      </w:pPr>
      <w:r>
        <w:rPr>
          <w:rFonts w:hint="eastAsia" w:ascii="Cambria" w:hAnsi="Cambria" w:cs="Times New Roman" w:eastAsiaTheme="minorEastAsia"/>
          <w:b/>
          <w:bCs/>
          <w:sz w:val="20"/>
          <w:szCs w:val="20"/>
        </w:rPr>
        <w:t>09/2023</w:t>
      </w:r>
      <w:r>
        <w:rPr>
          <w:rFonts w:hint="eastAsia" w:ascii="Cambria" w:hAnsi="Cambria" w:cs="Times New Roman" w:eastAsiaTheme="minorEastAsia"/>
          <w:b/>
          <w:bCs/>
          <w:i/>
          <w:sz w:val="20"/>
          <w:szCs w:val="20"/>
        </w:rPr>
        <w:t xml:space="preserve"> </w:t>
      </w:r>
      <w:r>
        <w:rPr>
          <w:rFonts w:ascii="Cambria" w:hAnsi="Cambria" w:cs="Times New Roman" w:eastAsiaTheme="minorEastAsia"/>
          <w:b/>
          <w:bCs/>
          <w:i/>
          <w:sz w:val="20"/>
          <w:szCs w:val="20"/>
        </w:rPr>
        <w:t>Recent Advances in Class-Incremental Learning</w:t>
      </w:r>
    </w:p>
    <w:p>
      <w:pPr>
        <w:pBdr>
          <w:bottom w:val="single" w:color="000000" w:sz="6" w:space="0"/>
        </w:pBdr>
        <w:adjustRightInd w:val="0"/>
        <w:snapToGrid w:val="0"/>
        <w:spacing w:after="0" w:line="240" w:lineRule="auto"/>
        <w:outlineLvl w:val="0"/>
        <w:rPr>
          <w:rFonts w:hint="default" w:ascii="Cambria" w:hAnsi="Cambria" w:eastAsia="宋体" w:cs="Cambria"/>
          <w:color w:val="auto"/>
          <w:sz w:val="18"/>
          <w:szCs w:val="18"/>
          <w:lang w:val="en-US" w:eastAsia="zh-CN"/>
        </w:rPr>
      </w:pPr>
      <w:r>
        <w:rPr>
          <w:rFonts w:hint="eastAsia" w:ascii="Cambria" w:hAnsi="Cambria" w:eastAsia="宋体" w:cs="Cambria"/>
          <w:color w:val="auto"/>
          <w:sz w:val="18"/>
          <w:szCs w:val="18"/>
          <w:lang w:val="en-US" w:eastAsia="zh-CN"/>
        </w:rPr>
        <w:t>Dejie Yang, Minghang Zheng, Weishuai Wang,</w:t>
      </w:r>
      <w:r>
        <w:rPr>
          <w:rFonts w:hint="eastAsia" w:ascii="Cambria" w:hAnsi="Cambria" w:eastAsia="宋体" w:cs="Cambria"/>
          <w:b/>
          <w:bCs/>
          <w:color w:val="auto"/>
          <w:sz w:val="18"/>
          <w:szCs w:val="18"/>
          <w:lang w:val="en-US" w:eastAsia="zh-CN"/>
        </w:rPr>
        <w:t xml:space="preserve"> Sizhe Li</w:t>
      </w:r>
      <w:r>
        <w:rPr>
          <w:rFonts w:hint="eastAsia" w:ascii="Cambria" w:hAnsi="Cambria" w:eastAsia="宋体" w:cs="Cambria"/>
          <w:color w:val="auto"/>
          <w:sz w:val="18"/>
          <w:szCs w:val="18"/>
          <w:lang w:val="en-US" w:eastAsia="zh-CN"/>
        </w:rPr>
        <w:t>, Yang Liu</w:t>
      </w:r>
    </w:p>
    <w:p>
      <w:pPr>
        <w:pBdr>
          <w:bottom w:val="single" w:color="000000" w:sz="6" w:space="0"/>
        </w:pBdr>
        <w:adjustRightInd w:val="0"/>
        <w:snapToGrid w:val="0"/>
        <w:spacing w:after="0" w:line="240" w:lineRule="auto"/>
        <w:outlineLvl w:val="0"/>
        <w:rPr>
          <w:rFonts w:ascii="Cambria" w:hAnsi="Cambria" w:eastAsia="宋体" w:cs="Cambria"/>
          <w:color w:val="auto"/>
          <w:sz w:val="20"/>
          <w:szCs w:val="20"/>
        </w:rPr>
      </w:pPr>
      <w:r>
        <w:rPr>
          <w:rFonts w:hint="eastAsia" w:ascii="Cambria" w:hAnsi="Cambria" w:eastAsia="宋体" w:cs="Cambria"/>
          <w:color w:val="auto"/>
          <w:sz w:val="20"/>
          <w:szCs w:val="20"/>
        </w:rPr>
        <w:t>P</w:t>
      </w:r>
      <w:r>
        <w:rPr>
          <w:rFonts w:ascii="Cambria" w:hAnsi="Cambria" w:eastAsia="宋体" w:cs="Cambria"/>
          <w:color w:val="auto"/>
          <w:sz w:val="20"/>
          <w:szCs w:val="20"/>
        </w:rPr>
        <w:t>ublish</w:t>
      </w:r>
      <w:r>
        <w:rPr>
          <w:rFonts w:hint="eastAsia" w:ascii="Cambria" w:hAnsi="Cambria" w:eastAsia="宋体" w:cs="Cambria"/>
          <w:color w:val="auto"/>
          <w:sz w:val="20"/>
          <w:szCs w:val="20"/>
        </w:rPr>
        <w:t xml:space="preserve">ed on </w:t>
      </w:r>
      <w:r>
        <w:rPr>
          <w:rFonts w:ascii="Cambria" w:hAnsi="Cambria" w:eastAsia="宋体" w:cs="Cambria"/>
          <w:color w:val="auto"/>
          <w:sz w:val="20"/>
          <w:szCs w:val="20"/>
        </w:rPr>
        <w:t>ICIG 2023</w:t>
      </w:r>
      <w:r>
        <w:rPr>
          <w:rFonts w:hint="eastAsia" w:ascii="Cambria" w:hAnsi="Cambria" w:eastAsia="宋体" w:cs="Cambria"/>
          <w:color w:val="auto"/>
          <w:sz w:val="20"/>
          <w:szCs w:val="20"/>
        </w:rPr>
        <w:t xml:space="preserve"> (</w:t>
      </w:r>
      <w:r>
        <w:rPr>
          <w:rFonts w:ascii="Cambria" w:hAnsi="Cambria" w:eastAsia="宋体" w:cs="Cambria"/>
          <w:color w:val="auto"/>
          <w:sz w:val="20"/>
          <w:szCs w:val="20"/>
        </w:rPr>
        <w:t>International Conference on Image and Graphics</w:t>
      </w:r>
      <w:r>
        <w:rPr>
          <w:rFonts w:hint="eastAsia" w:ascii="Cambria" w:hAnsi="Cambria" w:eastAsia="宋体" w:cs="Cambria"/>
          <w:color w:val="auto"/>
          <w:sz w:val="20"/>
          <w:szCs w:val="20"/>
        </w:rPr>
        <w:t>)</w:t>
      </w:r>
    </w:p>
    <w:p>
      <w:pPr>
        <w:pBdr>
          <w:bottom w:val="single" w:color="000000" w:sz="6" w:space="0"/>
        </w:pBdr>
        <w:adjustRightInd w:val="0"/>
        <w:snapToGrid w:val="0"/>
        <w:spacing w:after="0" w:line="240" w:lineRule="auto"/>
        <w:outlineLvl w:val="0"/>
        <w:rPr>
          <w:rFonts w:ascii="Cambria" w:hAnsi="Cambria" w:eastAsia="宋体" w:cs="Cambria"/>
          <w:color w:val="auto"/>
          <w:sz w:val="20"/>
          <w:szCs w:val="20"/>
        </w:rPr>
      </w:pPr>
      <w:r>
        <w:rPr>
          <w:rFonts w:ascii="Cambria" w:hAnsi="Cambria" w:eastAsia="宋体" w:cs="Cambria"/>
          <w:color w:val="auto"/>
          <w:sz w:val="20"/>
          <w:szCs w:val="20"/>
        </w:rPr>
        <w:t>Image and Graphics. Lecture Notes in Computer Science, vol 14356</w:t>
      </w:r>
    </w:p>
    <w:p>
      <w:pPr>
        <w:pBdr>
          <w:bottom w:val="single" w:color="000000" w:sz="6" w:space="0"/>
        </w:pBdr>
        <w:adjustRightInd w:val="0"/>
        <w:snapToGrid w:val="0"/>
        <w:spacing w:after="0" w:line="240" w:lineRule="auto"/>
        <w:outlineLvl w:val="0"/>
        <w:rPr>
          <w:rFonts w:ascii="Cambria" w:hAnsi="Cambria" w:cs="Times New Roman" w:eastAsiaTheme="minorEastAsia"/>
          <w:bCs/>
          <w:i/>
          <w:sz w:val="20"/>
          <w:szCs w:val="20"/>
        </w:rPr>
      </w:pPr>
      <w:r>
        <w:rPr>
          <w:rFonts w:ascii="Cambria" w:hAnsi="Cambria" w:cs="Times New Roman" w:eastAsiaTheme="minorEastAsia"/>
          <w:bCs/>
          <w:i/>
          <w:sz w:val="20"/>
          <w:szCs w:val="20"/>
        </w:rPr>
        <w:fldChar w:fldCharType="begin"/>
      </w:r>
      <w:r>
        <w:rPr>
          <w:rFonts w:ascii="Cambria" w:hAnsi="Cambria" w:cs="Times New Roman" w:eastAsiaTheme="minorEastAsia"/>
          <w:bCs/>
          <w:i/>
          <w:sz w:val="20"/>
          <w:szCs w:val="20"/>
        </w:rPr>
        <w:instrText xml:space="preserve"> HYPERLINK "https://link.springer.com/chapter/10.1007/978-3-031-46308-2_18" </w:instrText>
      </w:r>
      <w:r>
        <w:rPr>
          <w:rFonts w:ascii="Cambria" w:hAnsi="Cambria" w:cs="Times New Roman" w:eastAsiaTheme="minorEastAsia"/>
          <w:bCs/>
          <w:i/>
          <w:sz w:val="20"/>
          <w:szCs w:val="20"/>
        </w:rPr>
        <w:fldChar w:fldCharType="separate"/>
      </w:r>
      <w:r>
        <w:rPr>
          <w:rStyle w:val="7"/>
          <w:rFonts w:ascii="Cambria" w:hAnsi="Cambria" w:cs="Times New Roman" w:eastAsiaTheme="minorEastAsia"/>
          <w:bCs/>
          <w:i/>
          <w:sz w:val="20"/>
          <w:szCs w:val="20"/>
        </w:rPr>
        <w:t>https://link.springer.com/chapter/10.1007/978-3-031-46308-2_18</w:t>
      </w:r>
      <w:r>
        <w:rPr>
          <w:rFonts w:ascii="Cambria" w:hAnsi="Cambria" w:cs="Times New Roman" w:eastAsiaTheme="minorEastAsia"/>
          <w:bCs/>
          <w:i/>
          <w:sz w:val="20"/>
          <w:szCs w:val="20"/>
        </w:rPr>
        <w:fldChar w:fldCharType="end"/>
      </w:r>
    </w:p>
    <w:p>
      <w:pPr>
        <w:pBdr>
          <w:bottom w:val="single" w:color="000000" w:sz="6" w:space="0"/>
        </w:pBdr>
        <w:adjustRightInd w:val="0"/>
        <w:snapToGrid w:val="0"/>
        <w:spacing w:after="0" w:line="240" w:lineRule="auto"/>
        <w:outlineLvl w:val="0"/>
        <w:rPr>
          <w:rFonts w:ascii="Cambria" w:hAnsi="Cambria" w:cs="Times New Roman" w:eastAsiaTheme="minorEastAsia"/>
          <w:bCs/>
          <w:i/>
          <w:sz w:val="20"/>
          <w:szCs w:val="20"/>
        </w:rPr>
      </w:pPr>
    </w:p>
    <w:p>
      <w:pPr>
        <w:pBdr>
          <w:bottom w:val="single" w:color="000000" w:sz="6" w:space="0"/>
        </w:pBdr>
        <w:adjustRightInd w:val="0"/>
        <w:snapToGrid w:val="0"/>
        <w:spacing w:after="0" w:line="240" w:lineRule="auto"/>
        <w:outlineLvl w:val="0"/>
        <w:rPr>
          <w:rFonts w:ascii="Cambria" w:hAnsi="Cambria" w:cs="Times New Roman" w:eastAsiaTheme="minorEastAsia"/>
          <w:b/>
          <w:bCs/>
          <w:sz w:val="20"/>
          <w:szCs w:val="20"/>
        </w:rPr>
      </w:pPr>
      <w:r>
        <w:rPr>
          <w:rFonts w:hint="eastAsia" w:ascii="Cambria" w:hAnsi="Cambria" w:cs="Times New Roman" w:eastAsiaTheme="minorEastAsia"/>
          <w:b/>
          <w:bCs/>
          <w:sz w:val="20"/>
          <w:szCs w:val="20"/>
        </w:rPr>
        <w:t xml:space="preserve">02/2023 </w:t>
      </w:r>
      <w:r>
        <w:rPr>
          <w:rFonts w:ascii="Cambria" w:hAnsi="Cambria" w:cs="Times New Roman" w:eastAsiaTheme="minorEastAsia"/>
          <w:b/>
          <w:bCs/>
          <w:i/>
          <w:sz w:val="20"/>
          <w:szCs w:val="20"/>
        </w:rPr>
        <w:t>Phrase-level Temporal Relationship Mining for Temporal Sentence Localization</w:t>
      </w:r>
    </w:p>
    <w:p>
      <w:pPr>
        <w:pBdr>
          <w:bottom w:val="single" w:color="000000" w:sz="6" w:space="0"/>
        </w:pBdr>
        <w:adjustRightInd w:val="0"/>
        <w:snapToGrid w:val="0"/>
        <w:spacing w:after="0" w:line="240" w:lineRule="auto"/>
        <w:outlineLvl w:val="0"/>
        <w:rPr>
          <w:rFonts w:hint="default" w:ascii="Cambria" w:hAnsi="Cambria" w:eastAsia="宋体" w:cs="Cambria"/>
          <w:color w:val="auto"/>
          <w:sz w:val="20"/>
          <w:szCs w:val="20"/>
          <w:lang w:val="en-US" w:eastAsia="zh-CN"/>
        </w:rPr>
      </w:pPr>
      <w:r>
        <w:rPr>
          <w:rFonts w:hint="eastAsia" w:ascii="Cambria" w:hAnsi="Cambria" w:eastAsia="宋体" w:cs="Cambria"/>
          <w:color w:val="auto"/>
          <w:sz w:val="18"/>
          <w:szCs w:val="18"/>
          <w:lang w:val="en-US" w:eastAsia="zh-CN"/>
        </w:rPr>
        <w:t xml:space="preserve">Minghang Zheng, </w:t>
      </w:r>
      <w:r>
        <w:rPr>
          <w:rFonts w:hint="eastAsia" w:ascii="Cambria" w:hAnsi="Cambria" w:eastAsia="宋体" w:cs="Cambria"/>
          <w:b/>
          <w:bCs/>
          <w:color w:val="auto"/>
          <w:sz w:val="18"/>
          <w:szCs w:val="18"/>
          <w:lang w:val="en-US" w:eastAsia="zh-CN"/>
        </w:rPr>
        <w:t>Sizhe Li</w:t>
      </w:r>
      <w:r>
        <w:rPr>
          <w:rFonts w:hint="eastAsia" w:ascii="Cambria" w:hAnsi="Cambria" w:eastAsia="宋体" w:cs="Cambria"/>
          <w:color w:val="auto"/>
          <w:sz w:val="18"/>
          <w:szCs w:val="18"/>
          <w:lang w:val="en-US" w:eastAsia="zh-CN"/>
        </w:rPr>
        <w:t>, Qingchao Chen, Yuxin Peng, Yang Liu</w:t>
      </w:r>
    </w:p>
    <w:p>
      <w:pPr>
        <w:pBdr>
          <w:bottom w:val="single" w:color="000000" w:sz="6" w:space="0"/>
        </w:pBdr>
        <w:adjustRightInd w:val="0"/>
        <w:snapToGrid w:val="0"/>
        <w:spacing w:after="0" w:line="240" w:lineRule="auto"/>
        <w:outlineLvl w:val="0"/>
        <w:rPr>
          <w:rFonts w:ascii="Cambria" w:hAnsi="Cambria" w:eastAsia="宋体" w:cs="Cambria"/>
          <w:color w:val="auto"/>
          <w:sz w:val="20"/>
          <w:szCs w:val="20"/>
        </w:rPr>
      </w:pPr>
      <w:r>
        <w:rPr>
          <w:rFonts w:hint="eastAsia" w:ascii="Cambria" w:hAnsi="Cambria" w:eastAsia="宋体" w:cs="Cambria"/>
          <w:color w:val="auto"/>
          <w:sz w:val="20"/>
          <w:szCs w:val="20"/>
        </w:rPr>
        <w:t xml:space="preserve">Published on </w:t>
      </w:r>
      <w:r>
        <w:rPr>
          <w:rFonts w:ascii="Cambria" w:hAnsi="Cambria" w:eastAsia="宋体" w:cs="Cambria"/>
          <w:color w:val="auto"/>
          <w:sz w:val="20"/>
          <w:szCs w:val="20"/>
        </w:rPr>
        <w:t>AAAI 2023 (AAAI Conference on Artificial Intelligence)</w:t>
      </w:r>
    </w:p>
    <w:p>
      <w:pPr>
        <w:pBdr>
          <w:bottom w:val="single" w:color="000000" w:sz="6" w:space="0"/>
        </w:pBdr>
        <w:adjustRightInd w:val="0"/>
        <w:snapToGrid w:val="0"/>
        <w:spacing w:after="0" w:line="240" w:lineRule="auto"/>
        <w:outlineLvl w:val="0"/>
        <w:rPr>
          <w:rFonts w:ascii="Cambria" w:hAnsi="Cambria" w:eastAsia="宋体" w:cs="Cambria"/>
          <w:color w:val="auto"/>
          <w:sz w:val="20"/>
          <w:szCs w:val="20"/>
        </w:rPr>
      </w:pPr>
      <w:r>
        <w:rPr>
          <w:rFonts w:ascii="Cambria" w:hAnsi="Cambria" w:eastAsia="宋体" w:cs="Cambria"/>
          <w:color w:val="auto"/>
          <w:sz w:val="20"/>
          <w:szCs w:val="20"/>
        </w:rPr>
        <w:t>Proceedings of the AAAI Conference on Artificial Intelligence, 37(3), 3669-3677</w:t>
      </w:r>
    </w:p>
    <w:p>
      <w:pPr>
        <w:pBdr>
          <w:bottom w:val="single" w:color="000000" w:sz="6" w:space="0"/>
        </w:pBdr>
        <w:adjustRightInd w:val="0"/>
        <w:snapToGrid w:val="0"/>
        <w:spacing w:after="0" w:line="240" w:lineRule="auto"/>
        <w:outlineLvl w:val="0"/>
        <w:rPr>
          <w:rFonts w:ascii="Cambria" w:hAnsi="Cambria" w:cs="Times New Roman" w:eastAsiaTheme="minorEastAsia"/>
          <w:bCs/>
          <w:i/>
          <w:sz w:val="20"/>
          <w:szCs w:val="20"/>
        </w:rPr>
      </w:pPr>
      <w:r>
        <w:rPr>
          <w:rFonts w:ascii="Cambria" w:hAnsi="Cambria" w:cs="Times New Roman" w:eastAsiaTheme="minorEastAsia"/>
          <w:bCs/>
          <w:i/>
          <w:sz w:val="20"/>
          <w:szCs w:val="20"/>
        </w:rPr>
        <w:fldChar w:fldCharType="begin"/>
      </w:r>
      <w:r>
        <w:rPr>
          <w:rFonts w:ascii="Cambria" w:hAnsi="Cambria" w:cs="Times New Roman" w:eastAsiaTheme="minorEastAsia"/>
          <w:bCs/>
          <w:i/>
          <w:sz w:val="20"/>
          <w:szCs w:val="20"/>
        </w:rPr>
        <w:instrText xml:space="preserve"> HYPERLINK "https://ojs.aaai.org/index.php/AAAI/article/view/25478" </w:instrText>
      </w:r>
      <w:r>
        <w:rPr>
          <w:rFonts w:ascii="Cambria" w:hAnsi="Cambria" w:cs="Times New Roman" w:eastAsiaTheme="minorEastAsia"/>
          <w:bCs/>
          <w:i/>
          <w:sz w:val="20"/>
          <w:szCs w:val="20"/>
        </w:rPr>
        <w:fldChar w:fldCharType="separate"/>
      </w:r>
      <w:r>
        <w:rPr>
          <w:rStyle w:val="7"/>
          <w:rFonts w:ascii="Cambria" w:hAnsi="Cambria" w:cs="Times New Roman" w:eastAsiaTheme="minorEastAsia"/>
          <w:bCs/>
          <w:i/>
          <w:sz w:val="20"/>
          <w:szCs w:val="20"/>
        </w:rPr>
        <w:t>https://ojs.aaai.org/index.php/AAAI/article/view/25478</w:t>
      </w:r>
      <w:r>
        <w:rPr>
          <w:rFonts w:ascii="Cambria" w:hAnsi="Cambria" w:cs="Times New Roman" w:eastAsiaTheme="minorEastAsia"/>
          <w:bCs/>
          <w:i/>
          <w:sz w:val="20"/>
          <w:szCs w:val="20"/>
        </w:rPr>
        <w:fldChar w:fldCharType="end"/>
      </w:r>
    </w:p>
    <w:p>
      <w:pPr>
        <w:pBdr>
          <w:bottom w:val="single" w:color="000000" w:sz="6" w:space="0"/>
        </w:pBdr>
        <w:adjustRightInd w:val="0"/>
        <w:snapToGrid w:val="0"/>
        <w:spacing w:after="0" w:line="240" w:lineRule="auto"/>
        <w:outlineLvl w:val="0"/>
        <w:rPr>
          <w:rFonts w:ascii="Cambria" w:hAnsi="Cambria" w:cs="Times New Roman" w:eastAsiaTheme="minorEastAsia"/>
          <w:bCs/>
          <w:i/>
          <w:sz w:val="20"/>
          <w:szCs w:val="20"/>
        </w:rPr>
      </w:pPr>
    </w:p>
    <w:p>
      <w:pPr>
        <w:pBdr>
          <w:bottom w:val="single" w:color="000000" w:sz="6" w:space="0"/>
        </w:pBdr>
        <w:adjustRightInd w:val="0"/>
        <w:snapToGrid w:val="0"/>
        <w:spacing w:after="0" w:line="240" w:lineRule="auto"/>
        <w:outlineLvl w:val="0"/>
        <w:rPr>
          <w:rFonts w:ascii="Cambria" w:hAnsi="Cambria" w:cs="Times New Roman" w:eastAsiaTheme="minorEastAsia"/>
          <w:b/>
          <w:bCs/>
          <w:sz w:val="20"/>
          <w:szCs w:val="20"/>
        </w:rPr>
      </w:pPr>
      <w:r>
        <w:rPr>
          <w:rFonts w:hint="eastAsia" w:ascii="Cambria" w:hAnsi="Cambria" w:cs="Times New Roman" w:eastAsiaTheme="minorEastAsia"/>
          <w:b/>
          <w:bCs/>
          <w:sz w:val="20"/>
          <w:szCs w:val="20"/>
        </w:rPr>
        <w:t xml:space="preserve">06/2022 </w:t>
      </w:r>
      <w:r>
        <w:rPr>
          <w:rFonts w:ascii="Cambria" w:hAnsi="Cambria" w:cs="Times New Roman" w:eastAsiaTheme="minorEastAsia"/>
          <w:b/>
          <w:bCs/>
          <w:i/>
          <w:sz w:val="20"/>
          <w:szCs w:val="20"/>
        </w:rPr>
        <w:t>Phrase-level Prediction for Video Temporal Localization</w:t>
      </w:r>
    </w:p>
    <w:p>
      <w:pPr>
        <w:pBdr>
          <w:bottom w:val="single" w:color="000000" w:sz="6" w:space="0"/>
        </w:pBdr>
        <w:adjustRightInd w:val="0"/>
        <w:snapToGrid w:val="0"/>
        <w:spacing w:after="0" w:line="240" w:lineRule="auto"/>
        <w:outlineLvl w:val="0"/>
        <w:rPr>
          <w:rFonts w:hint="default" w:ascii="Cambria" w:hAnsi="Cambria" w:eastAsia="宋体" w:cs="Cambria"/>
          <w:color w:val="auto"/>
          <w:sz w:val="20"/>
          <w:szCs w:val="20"/>
          <w:lang w:val="en-US" w:eastAsia="zh-CN"/>
        </w:rPr>
      </w:pPr>
      <w:r>
        <w:rPr>
          <w:rFonts w:hint="eastAsia" w:ascii="Cambria" w:hAnsi="Cambria" w:eastAsia="宋体" w:cs="Cambria"/>
          <w:b/>
          <w:bCs/>
          <w:color w:val="auto"/>
          <w:sz w:val="18"/>
          <w:szCs w:val="18"/>
          <w:lang w:val="en-US" w:eastAsia="zh-CN"/>
        </w:rPr>
        <w:t>Sizhe Li</w:t>
      </w:r>
      <w:r>
        <w:rPr>
          <w:rFonts w:hint="eastAsia" w:ascii="Cambria" w:hAnsi="Cambria" w:eastAsia="宋体" w:cs="Cambria"/>
          <w:color w:val="auto"/>
          <w:sz w:val="18"/>
          <w:szCs w:val="18"/>
          <w:lang w:val="en-US" w:eastAsia="zh-CN"/>
        </w:rPr>
        <w:t>, Chang Li, Minghang Zheng, Yang Liu</w:t>
      </w:r>
    </w:p>
    <w:p>
      <w:pPr>
        <w:pBdr>
          <w:bottom w:val="single" w:color="000000" w:sz="6" w:space="0"/>
        </w:pBdr>
        <w:adjustRightInd w:val="0"/>
        <w:snapToGrid w:val="0"/>
        <w:spacing w:after="0" w:line="240" w:lineRule="auto"/>
        <w:outlineLvl w:val="0"/>
        <w:rPr>
          <w:rFonts w:ascii="Cambria" w:hAnsi="Cambria" w:eastAsia="宋体" w:cs="Cambria"/>
          <w:color w:val="auto"/>
          <w:sz w:val="20"/>
          <w:szCs w:val="20"/>
        </w:rPr>
      </w:pPr>
      <w:r>
        <w:rPr>
          <w:rFonts w:hint="eastAsia" w:ascii="Cambria" w:hAnsi="Cambria" w:eastAsia="宋体" w:cs="Cambria"/>
          <w:color w:val="auto"/>
          <w:sz w:val="20"/>
          <w:szCs w:val="20"/>
        </w:rPr>
        <w:t xml:space="preserve">Published on </w:t>
      </w:r>
      <w:r>
        <w:rPr>
          <w:rFonts w:ascii="Cambria" w:hAnsi="Cambria" w:eastAsia="宋体" w:cs="Cambria"/>
          <w:color w:val="auto"/>
          <w:sz w:val="20"/>
          <w:szCs w:val="20"/>
        </w:rPr>
        <w:t>ACM ICMR 2022</w:t>
      </w:r>
      <w:r>
        <w:rPr>
          <w:rFonts w:hint="eastAsia" w:ascii="Cambria" w:hAnsi="Cambria" w:eastAsia="宋体" w:cs="Cambria"/>
          <w:color w:val="auto"/>
          <w:sz w:val="20"/>
          <w:szCs w:val="20"/>
        </w:rPr>
        <w:t xml:space="preserve"> (</w:t>
      </w:r>
      <w:r>
        <w:rPr>
          <w:rFonts w:ascii="Cambria" w:hAnsi="Cambria" w:eastAsia="宋体" w:cs="Cambria"/>
          <w:color w:val="auto"/>
          <w:sz w:val="20"/>
          <w:szCs w:val="20"/>
        </w:rPr>
        <w:t>ACM International Conference on Multimedia Retrieval</w:t>
      </w:r>
      <w:r>
        <w:rPr>
          <w:rFonts w:hint="eastAsia" w:ascii="Cambria" w:hAnsi="Cambria" w:eastAsia="宋体" w:cs="Cambria"/>
          <w:color w:val="auto"/>
          <w:sz w:val="20"/>
          <w:szCs w:val="20"/>
        </w:rPr>
        <w:t>)</w:t>
      </w:r>
    </w:p>
    <w:p>
      <w:pPr>
        <w:pBdr>
          <w:bottom w:val="single" w:color="000000" w:sz="6" w:space="0"/>
        </w:pBdr>
        <w:adjustRightInd w:val="0"/>
        <w:snapToGrid w:val="0"/>
        <w:spacing w:after="0" w:line="240" w:lineRule="auto"/>
        <w:outlineLvl w:val="0"/>
        <w:rPr>
          <w:rFonts w:ascii="Cambria" w:hAnsi="Cambria" w:eastAsia="宋体" w:cs="Cambria"/>
          <w:b/>
          <w:color w:val="auto"/>
          <w:sz w:val="20"/>
          <w:szCs w:val="20"/>
        </w:rPr>
      </w:pPr>
      <w:r>
        <w:rPr>
          <w:rFonts w:ascii="Cambria" w:hAnsi="Cambria" w:eastAsia="宋体" w:cs="Cambria"/>
          <w:color w:val="auto"/>
          <w:sz w:val="20"/>
          <w:szCs w:val="20"/>
        </w:rPr>
        <w:t>Proceedings of the 2022 International Conference on Multimedia Retrieval</w:t>
      </w:r>
      <w:r>
        <w:rPr>
          <w:rFonts w:hint="eastAsia" w:ascii="Cambria" w:hAnsi="Cambria" w:eastAsia="宋体" w:cs="Cambria"/>
          <w:color w:val="auto"/>
          <w:sz w:val="20"/>
          <w:szCs w:val="20"/>
        </w:rPr>
        <w:t xml:space="preserve"> </w:t>
      </w:r>
      <w:r>
        <w:rPr>
          <w:rFonts w:ascii="Cambria" w:hAnsi="Cambria" w:eastAsia="宋体" w:cs="Cambria"/>
          <w:i/>
          <w:color w:val="auto"/>
          <w:sz w:val="20"/>
          <w:szCs w:val="20"/>
        </w:rPr>
        <w:t>PAGES 360–368</w:t>
      </w:r>
    </w:p>
    <w:p>
      <w:pPr>
        <w:pBdr>
          <w:bottom w:val="single" w:color="000000" w:sz="6" w:space="0"/>
        </w:pBdr>
        <w:adjustRightInd w:val="0"/>
        <w:snapToGrid w:val="0"/>
        <w:spacing w:after="0" w:line="240" w:lineRule="auto"/>
        <w:outlineLvl w:val="0"/>
        <w:rPr>
          <w:rFonts w:ascii="Cambria" w:hAnsi="Cambria" w:cs="Times New Roman" w:eastAsiaTheme="minorEastAsia"/>
          <w:bCs/>
          <w:i/>
          <w:sz w:val="20"/>
          <w:szCs w:val="20"/>
        </w:rPr>
      </w:pPr>
      <w:r>
        <w:rPr>
          <w:rFonts w:ascii="Cambria" w:hAnsi="Cambria" w:cs="Times New Roman" w:eastAsiaTheme="minorEastAsia"/>
          <w:bCs/>
          <w:i/>
          <w:sz w:val="20"/>
          <w:szCs w:val="20"/>
        </w:rPr>
        <w:fldChar w:fldCharType="begin"/>
      </w:r>
      <w:r>
        <w:rPr>
          <w:rFonts w:ascii="Cambria" w:hAnsi="Cambria" w:cs="Times New Roman" w:eastAsiaTheme="minorEastAsia"/>
          <w:bCs/>
          <w:i/>
          <w:sz w:val="20"/>
          <w:szCs w:val="20"/>
        </w:rPr>
        <w:instrText xml:space="preserve"> HYPERLINK "https://dl.acm.org/doi/abs/10.1145/3512527.3531382" </w:instrText>
      </w:r>
      <w:r>
        <w:rPr>
          <w:rFonts w:ascii="Cambria" w:hAnsi="Cambria" w:cs="Times New Roman" w:eastAsiaTheme="minorEastAsia"/>
          <w:bCs/>
          <w:i/>
          <w:sz w:val="20"/>
          <w:szCs w:val="20"/>
        </w:rPr>
        <w:fldChar w:fldCharType="separate"/>
      </w:r>
      <w:r>
        <w:rPr>
          <w:rStyle w:val="7"/>
          <w:rFonts w:ascii="Cambria" w:hAnsi="Cambria" w:cs="Times New Roman" w:eastAsiaTheme="minorEastAsia"/>
          <w:bCs/>
          <w:i/>
          <w:sz w:val="20"/>
          <w:szCs w:val="20"/>
        </w:rPr>
        <w:t>https://dl.acm.org/doi/abs/10.1145/3512527.3531382</w:t>
      </w:r>
      <w:r>
        <w:rPr>
          <w:rFonts w:ascii="Cambria" w:hAnsi="Cambria" w:cs="Times New Roman" w:eastAsiaTheme="minorEastAsia"/>
          <w:bCs/>
          <w:i/>
          <w:sz w:val="20"/>
          <w:szCs w:val="20"/>
        </w:rPr>
        <w:fldChar w:fldCharType="end"/>
      </w:r>
    </w:p>
    <w:p>
      <w:pPr>
        <w:pBdr>
          <w:bottom w:val="single" w:color="000000" w:sz="6" w:space="0"/>
        </w:pBdr>
        <w:adjustRightInd w:val="0"/>
        <w:snapToGrid w:val="0"/>
        <w:spacing w:after="0" w:line="240" w:lineRule="auto"/>
        <w:outlineLvl w:val="0"/>
        <w:rPr>
          <w:rFonts w:ascii="Cambria" w:hAnsi="Cambria" w:cs="Times New Roman" w:eastAsiaTheme="minorEastAsia"/>
          <w:bCs/>
          <w:i/>
          <w:sz w:val="20"/>
          <w:szCs w:val="20"/>
        </w:rPr>
      </w:pPr>
    </w:p>
    <w:p>
      <w:pPr>
        <w:pBdr>
          <w:bottom w:val="single" w:color="000000" w:sz="6" w:space="0"/>
        </w:pBdr>
        <w:adjustRightInd w:val="0"/>
        <w:snapToGrid w:val="0"/>
        <w:spacing w:after="0" w:line="240" w:lineRule="auto"/>
        <w:outlineLvl w:val="0"/>
        <w:rPr>
          <w:rFonts w:ascii="Cambria" w:hAnsi="Cambria" w:cs="Cambria" w:eastAsiaTheme="minorEastAsia"/>
          <w:b/>
          <w:bCs/>
          <w:smallCaps/>
        </w:rPr>
      </w:pPr>
      <w:r>
        <w:rPr>
          <w:rFonts w:hint="eastAsia" w:ascii="Cambria" w:hAnsi="Cambria" w:cs="Times New Roman" w:eastAsiaTheme="minorEastAsia"/>
          <w:b/>
          <w:bCs/>
          <w:sz w:val="20"/>
          <w:szCs w:val="20"/>
        </w:rPr>
        <w:t>07/2017</w:t>
      </w:r>
      <w:r>
        <w:rPr>
          <w:rFonts w:hint="eastAsia" w:ascii="Cambria" w:hAnsi="Cambria" w:cs="Cambria" w:eastAsiaTheme="minorEastAsia"/>
          <w:b/>
          <w:bCs/>
          <w:smallCaps/>
        </w:rPr>
        <w:t xml:space="preserve"> </w:t>
      </w:r>
      <w:r>
        <w:rPr>
          <w:rFonts w:ascii="Cambria" w:hAnsi="Cambria" w:cs="Times New Roman" w:eastAsiaTheme="minorEastAsia"/>
          <w:b/>
          <w:bCs/>
          <w:i/>
          <w:sz w:val="20"/>
          <w:szCs w:val="20"/>
        </w:rPr>
        <w:t>Status of the Study of Interacting Dark Energy Models</w:t>
      </w:r>
    </w:p>
    <w:p>
      <w:pPr>
        <w:pBdr>
          <w:bottom w:val="single" w:color="000000" w:sz="6" w:space="0"/>
        </w:pBdr>
        <w:adjustRightInd w:val="0"/>
        <w:snapToGrid w:val="0"/>
        <w:spacing w:after="0" w:line="240" w:lineRule="auto"/>
        <w:outlineLvl w:val="0"/>
        <w:rPr>
          <w:rFonts w:hint="default" w:ascii="Cambria" w:hAnsi="Cambria" w:cs="Times New Roman" w:eastAsiaTheme="minorEastAsia"/>
          <w:bCs/>
          <w:sz w:val="20"/>
          <w:szCs w:val="20"/>
          <w:lang w:val="en-US" w:eastAsia="zh-CN"/>
        </w:rPr>
      </w:pPr>
      <w:r>
        <w:rPr>
          <w:rFonts w:hint="eastAsia" w:ascii="Cambria" w:hAnsi="Cambria" w:cs="Times New Roman" w:eastAsiaTheme="minorEastAsia"/>
          <w:bCs/>
          <w:sz w:val="18"/>
          <w:szCs w:val="18"/>
          <w:lang w:val="en-US" w:eastAsia="zh-CN"/>
        </w:rPr>
        <w:t xml:space="preserve">JuanJuan Guo, JiaLin Song, </w:t>
      </w:r>
      <w:r>
        <w:rPr>
          <w:rFonts w:hint="eastAsia" w:ascii="Cambria" w:hAnsi="Cambria" w:cs="Times New Roman" w:eastAsiaTheme="minorEastAsia"/>
          <w:b/>
          <w:bCs w:val="0"/>
          <w:sz w:val="18"/>
          <w:szCs w:val="18"/>
          <w:lang w:val="en-US" w:eastAsia="zh-CN"/>
        </w:rPr>
        <w:t>Sizhe Li</w:t>
      </w:r>
      <w:r>
        <w:rPr>
          <w:rFonts w:hint="eastAsia" w:ascii="Cambria" w:hAnsi="Cambria" w:cs="Times New Roman" w:eastAsiaTheme="minorEastAsia"/>
          <w:bCs/>
          <w:sz w:val="18"/>
          <w:szCs w:val="18"/>
          <w:lang w:val="en-US" w:eastAsia="zh-CN"/>
        </w:rPr>
        <w:t>, Xingyu Nan</w:t>
      </w:r>
    </w:p>
    <w:p>
      <w:pPr>
        <w:pBdr>
          <w:bottom w:val="single" w:color="000000" w:sz="6" w:space="0"/>
        </w:pBdr>
        <w:adjustRightInd w:val="0"/>
        <w:snapToGrid w:val="0"/>
        <w:spacing w:after="0" w:line="240" w:lineRule="auto"/>
        <w:outlineLvl w:val="0"/>
        <w:rPr>
          <w:rFonts w:ascii="Cambria" w:hAnsi="Cambria" w:cs="Times New Roman" w:eastAsiaTheme="minorEastAsia"/>
          <w:bCs/>
          <w:sz w:val="20"/>
          <w:szCs w:val="20"/>
        </w:rPr>
      </w:pPr>
      <w:r>
        <w:rPr>
          <w:rFonts w:hint="eastAsia" w:ascii="Cambria" w:hAnsi="Cambria" w:cs="Times New Roman" w:eastAsiaTheme="minorEastAsia"/>
          <w:bCs/>
          <w:sz w:val="20"/>
          <w:szCs w:val="20"/>
        </w:rPr>
        <w:t xml:space="preserve">Published on </w:t>
      </w:r>
      <w:r>
        <w:rPr>
          <w:rFonts w:ascii="Cambria" w:hAnsi="Cambria" w:eastAsia="宋体" w:cs="Cambria"/>
          <w:color w:val="auto"/>
          <w:sz w:val="20"/>
          <w:szCs w:val="20"/>
        </w:rPr>
        <w:t>Astronomy and Astrophysics</w:t>
      </w:r>
    </w:p>
    <w:p>
      <w:pPr>
        <w:pBdr>
          <w:bottom w:val="single" w:color="000000" w:sz="6" w:space="0"/>
        </w:pBdr>
        <w:adjustRightInd w:val="0"/>
        <w:snapToGrid w:val="0"/>
        <w:spacing w:after="0" w:line="240" w:lineRule="auto"/>
        <w:outlineLvl w:val="0"/>
        <w:rPr>
          <w:rFonts w:ascii="Cambria" w:hAnsi="Cambria" w:eastAsia="宋体" w:cs="Cambria"/>
          <w:color w:val="auto"/>
          <w:sz w:val="20"/>
          <w:szCs w:val="20"/>
        </w:rPr>
      </w:pPr>
      <w:r>
        <w:rPr>
          <w:rFonts w:ascii="Cambria" w:hAnsi="Cambria" w:eastAsia="宋体" w:cs="Cambria"/>
          <w:color w:val="auto"/>
          <w:sz w:val="20"/>
          <w:szCs w:val="20"/>
        </w:rPr>
        <w:t>Vol.05 No.03 (2017), Article ID: 21283, 7 pages</w:t>
      </w:r>
    </w:p>
    <w:p>
      <w:pPr>
        <w:pBdr>
          <w:bottom w:val="single" w:color="000000" w:sz="6" w:space="0"/>
        </w:pBdr>
        <w:adjustRightInd w:val="0"/>
        <w:snapToGrid w:val="0"/>
        <w:spacing w:after="0" w:line="240" w:lineRule="auto"/>
        <w:outlineLvl w:val="0"/>
        <w:rPr>
          <w:rStyle w:val="7"/>
          <w:rFonts w:ascii="Cambria" w:hAnsi="Cambria" w:cs="Times New Roman" w:eastAsiaTheme="minorEastAsia"/>
          <w:bCs/>
          <w:i/>
          <w:sz w:val="20"/>
          <w:szCs w:val="20"/>
        </w:rPr>
      </w:pPr>
      <w:r>
        <w:fldChar w:fldCharType="begin"/>
      </w:r>
      <w:r>
        <w:instrText xml:space="preserve"> HYPERLINK "https://image.hanspub.org/html/1-2720079_21283.htm" </w:instrText>
      </w:r>
      <w:r>
        <w:fldChar w:fldCharType="separate"/>
      </w:r>
      <w:r>
        <w:rPr>
          <w:rStyle w:val="7"/>
          <w:rFonts w:ascii="Cambria" w:hAnsi="Cambria" w:cs="Times New Roman" w:eastAsiaTheme="minorEastAsia"/>
          <w:bCs/>
          <w:i/>
          <w:sz w:val="20"/>
          <w:szCs w:val="20"/>
        </w:rPr>
        <w:t>https://image.hanspub.org/html/1-2720079_21283.htm</w:t>
      </w:r>
      <w:r>
        <w:rPr>
          <w:rStyle w:val="7"/>
          <w:rFonts w:ascii="Cambria" w:hAnsi="Cambria" w:cs="Times New Roman" w:eastAsiaTheme="minorEastAsia"/>
          <w:bCs/>
          <w:i/>
          <w:sz w:val="20"/>
          <w:szCs w:val="20"/>
        </w:rPr>
        <w:fldChar w:fldCharType="end"/>
      </w:r>
    </w:p>
    <w:p>
      <w:pPr>
        <w:pBdr>
          <w:bottom w:val="single" w:color="000000" w:sz="6" w:space="0"/>
        </w:pBdr>
        <w:adjustRightInd w:val="0"/>
        <w:snapToGrid w:val="0"/>
        <w:spacing w:after="0" w:line="240" w:lineRule="auto"/>
        <w:outlineLvl w:val="0"/>
        <w:rPr>
          <w:rStyle w:val="7"/>
          <w:rFonts w:ascii="Cambria" w:hAnsi="Cambria" w:cs="Times New Roman" w:eastAsiaTheme="minorEastAsia"/>
          <w:bCs/>
          <w:i/>
          <w:sz w:val="20"/>
          <w:szCs w:val="20"/>
        </w:rPr>
      </w:pPr>
    </w:p>
    <w:p>
      <w:pPr>
        <w:pBdr>
          <w:bottom w:val="single" w:color="000000" w:sz="6" w:space="0"/>
        </w:pBdr>
        <w:adjustRightInd w:val="0"/>
        <w:snapToGrid w:val="0"/>
        <w:spacing w:after="0" w:line="240" w:lineRule="auto"/>
        <w:outlineLvl w:val="0"/>
        <w:rPr>
          <w:rFonts w:ascii="Cambria" w:hAnsi="Cambria" w:eastAsia="Cambria" w:cs="Cambria"/>
          <w:b/>
          <w:bCs/>
          <w:smallCaps/>
        </w:rPr>
      </w:pPr>
      <w:r>
        <w:rPr>
          <w:rFonts w:ascii="Cambria" w:hAnsi="Cambria" w:eastAsia="Cambria" w:cs="Cambria"/>
          <w:b/>
          <w:bCs/>
          <w:smallCaps/>
        </w:rPr>
        <w:t>Internship</w:t>
      </w:r>
      <w:r>
        <w:rPr>
          <w:rFonts w:hint="eastAsia" w:ascii="Cambria" w:hAnsi="Cambria" w:eastAsia="宋体" w:cs="Cambria"/>
          <w:b/>
          <w:bCs/>
          <w:smallCaps/>
        </w:rPr>
        <w:t xml:space="preserve"> </w:t>
      </w:r>
      <w:r>
        <w:rPr>
          <w:rFonts w:ascii="Cambria" w:hAnsi="Cambria" w:eastAsia="Cambria" w:cs="Cambria"/>
          <w:b/>
          <w:bCs/>
          <w:smallCaps/>
        </w:rPr>
        <w:t>Experience</w:t>
      </w:r>
    </w:p>
    <w:p>
      <w:pPr>
        <w:tabs>
          <w:tab w:val="right" w:pos="9720"/>
        </w:tabs>
        <w:adjustRightInd w:val="0"/>
        <w:snapToGrid w:val="0"/>
        <w:spacing w:after="0" w:line="240" w:lineRule="auto"/>
        <w:jc w:val="both"/>
        <w:rPr>
          <w:rFonts w:ascii="Cambria" w:hAnsi="Cambria" w:eastAsia="宋体" w:cs="Cambria"/>
          <w:b/>
          <w:color w:val="auto"/>
          <w:sz w:val="20"/>
          <w:szCs w:val="20"/>
        </w:rPr>
      </w:pPr>
      <w:bookmarkStart w:id="3" w:name="OLE_LINK5"/>
      <w:r>
        <w:rPr>
          <w:rFonts w:ascii="Cambria" w:hAnsi="Cambria" w:eastAsia="宋体" w:cs="Cambria"/>
          <w:b/>
          <w:bCs/>
          <w:color w:val="auto"/>
          <w:sz w:val="20"/>
          <w:szCs w:val="20"/>
        </w:rPr>
        <w:t xml:space="preserve">Commercial </w:t>
      </w:r>
      <w:r>
        <w:rPr>
          <w:rFonts w:hint="eastAsia" w:ascii="Cambria" w:hAnsi="Cambria" w:eastAsia="宋体" w:cs="Cambria"/>
          <w:b/>
          <w:bCs/>
          <w:color w:val="auto"/>
          <w:sz w:val="20"/>
          <w:szCs w:val="20"/>
        </w:rPr>
        <w:t>T</w:t>
      </w:r>
      <w:r>
        <w:rPr>
          <w:rFonts w:ascii="Cambria" w:hAnsi="Cambria" w:eastAsia="宋体" w:cs="Cambria"/>
          <w:b/>
          <w:bCs/>
          <w:color w:val="auto"/>
          <w:sz w:val="20"/>
          <w:szCs w:val="20"/>
        </w:rPr>
        <w:t xml:space="preserve">echnology </w:t>
      </w:r>
      <w:r>
        <w:rPr>
          <w:rFonts w:hint="eastAsia" w:ascii="Cambria" w:hAnsi="Cambria" w:eastAsia="宋体" w:cs="Cambria"/>
          <w:b/>
          <w:bCs/>
          <w:color w:val="auto"/>
          <w:sz w:val="20"/>
          <w:szCs w:val="20"/>
        </w:rPr>
        <w:t>A</w:t>
      </w:r>
      <w:r>
        <w:rPr>
          <w:rFonts w:ascii="Cambria" w:hAnsi="Cambria" w:eastAsia="宋体" w:cs="Cambria"/>
          <w:b/>
          <w:bCs/>
          <w:color w:val="auto"/>
          <w:sz w:val="20"/>
          <w:szCs w:val="20"/>
        </w:rPr>
        <w:t xml:space="preserve">lgorithm </w:t>
      </w:r>
      <w:r>
        <w:rPr>
          <w:rFonts w:hint="eastAsia" w:ascii="Cambria" w:hAnsi="Cambria" w:eastAsia="宋体" w:cs="Cambria"/>
          <w:b/>
          <w:bCs/>
          <w:color w:val="auto"/>
          <w:sz w:val="20"/>
          <w:szCs w:val="20"/>
        </w:rPr>
        <w:t>E</w:t>
      </w:r>
      <w:r>
        <w:rPr>
          <w:rFonts w:ascii="Cambria" w:hAnsi="Cambria" w:eastAsia="宋体" w:cs="Cambria"/>
          <w:b/>
          <w:bCs/>
          <w:color w:val="auto"/>
          <w:sz w:val="20"/>
          <w:szCs w:val="20"/>
        </w:rPr>
        <w:t>ngineer Intern</w:t>
      </w:r>
      <w:r>
        <w:rPr>
          <w:rFonts w:hint="eastAsia" w:ascii="Cambria" w:hAnsi="Cambria" w:eastAsia="宋体" w:cs="Cambria"/>
          <w:b/>
          <w:bCs/>
          <w:color w:val="auto"/>
          <w:sz w:val="20"/>
          <w:szCs w:val="20"/>
        </w:rPr>
        <w:t xml:space="preserve"> |</w:t>
      </w:r>
      <w:r>
        <w:rPr>
          <w:rFonts w:hint="eastAsia" w:ascii="Cambria" w:hAnsi="Cambria" w:eastAsia="宋体" w:cs="Cambria"/>
          <w:color w:val="auto"/>
          <w:sz w:val="20"/>
          <w:szCs w:val="20"/>
        </w:rPr>
        <w:t xml:space="preserve"> </w:t>
      </w:r>
      <w:r>
        <w:rPr>
          <w:rFonts w:hint="eastAsia" w:ascii="Cambria" w:hAnsi="Cambria" w:eastAsia="宋体" w:cs="Cambria"/>
          <w:b/>
          <w:bCs/>
          <w:color w:val="auto"/>
          <w:sz w:val="20"/>
          <w:szCs w:val="20"/>
        </w:rPr>
        <w:t>ByteDance</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hint="eastAsia" w:ascii="Cambria" w:hAnsi="Cambria" w:eastAsia="宋体" w:cs="Cambria"/>
          <w:b/>
          <w:color w:val="auto"/>
          <w:sz w:val="20"/>
          <w:szCs w:val="20"/>
        </w:rPr>
        <w:t>05/2023</w:t>
      </w:r>
      <w:r>
        <w:rPr>
          <w:rFonts w:ascii="Cambria" w:hAnsi="Cambria" w:eastAsia="宋体" w:cs="Cambria"/>
          <w:b/>
          <w:color w:val="auto"/>
          <w:sz w:val="20"/>
          <w:szCs w:val="20"/>
        </w:rPr>
        <w:t xml:space="preserve"> to 0</w:t>
      </w:r>
      <w:r>
        <w:rPr>
          <w:rFonts w:hint="eastAsia" w:ascii="Cambria" w:hAnsi="Cambria" w:eastAsia="宋体" w:cs="Cambria"/>
          <w:b/>
          <w:color w:val="auto"/>
          <w:sz w:val="20"/>
          <w:szCs w:val="20"/>
        </w:rPr>
        <w:t>9</w:t>
      </w:r>
      <w:r>
        <w:rPr>
          <w:rFonts w:ascii="Cambria" w:hAnsi="Cambria" w:eastAsia="Cambria" w:cs="Cambria"/>
          <w:b/>
          <w:color w:val="auto"/>
          <w:sz w:val="20"/>
          <w:szCs w:val="20"/>
        </w:rPr>
        <w:t>/202</w:t>
      </w:r>
      <w:r>
        <w:rPr>
          <w:rFonts w:ascii="Cambria" w:hAnsi="Cambria" w:eastAsia="宋体" w:cs="Cambria"/>
          <w:b/>
          <w:color w:val="auto"/>
          <w:sz w:val="20"/>
          <w:szCs w:val="20"/>
        </w:rPr>
        <w:t>3</w:t>
      </w:r>
    </w:p>
    <w:bookmarkEnd w:id="3"/>
    <w:p>
      <w:pPr>
        <w:numPr>
          <w:ilvl w:val="0"/>
          <w:numId w:val="1"/>
        </w:numPr>
        <w:spacing w:after="0" w:line="240" w:lineRule="auto"/>
        <w:jc w:val="both"/>
        <w:rPr>
          <w:rFonts w:ascii="Cambria" w:hAnsi="Cambria" w:eastAsia="宋体" w:cs="Cambria"/>
          <w:color w:val="auto"/>
          <w:sz w:val="20"/>
          <w:szCs w:val="20"/>
        </w:rPr>
      </w:pPr>
      <w:bookmarkStart w:id="4" w:name="OLE_LINK4"/>
      <w:bookmarkStart w:id="5" w:name="OLE_LINK29"/>
      <w:r>
        <w:rPr>
          <w:rFonts w:hint="eastAsia" w:ascii="Cambria" w:hAnsi="Cambria" w:eastAsia="宋体" w:cs="Cambria"/>
          <w:color w:val="auto"/>
          <w:sz w:val="20"/>
          <w:szCs w:val="20"/>
        </w:rPr>
        <w:t xml:space="preserve">Responsible for optimizing the ad review algorithm, improving the accuracy and recall of machine review, optimizing the fusion between modalities using multimodal models, and designing algorithm, conducing comparative experiments and going live with </w:t>
      </w:r>
      <w:bookmarkStart w:id="6" w:name="OLE_LINK1"/>
      <w:r>
        <w:rPr>
          <w:rFonts w:hint="eastAsia" w:ascii="Cambria" w:hAnsi="Cambria" w:eastAsia="宋体" w:cs="Cambria"/>
          <w:color w:val="auto"/>
          <w:sz w:val="20"/>
          <w:szCs w:val="20"/>
        </w:rPr>
        <w:t>the algorithm</w:t>
      </w:r>
      <w:bookmarkEnd w:id="6"/>
      <w:r>
        <w:rPr>
          <w:rFonts w:hint="eastAsia" w:ascii="Cambria" w:hAnsi="Cambria" w:eastAsia="宋体" w:cs="Cambria"/>
          <w:color w:val="auto"/>
          <w:sz w:val="20"/>
          <w:szCs w:val="20"/>
        </w:rPr>
        <w:t>;</w:t>
      </w:r>
    </w:p>
    <w:bookmarkEnd w:id="4"/>
    <w:p>
      <w:pPr>
        <w:numPr>
          <w:ilvl w:val="0"/>
          <w:numId w:val="1"/>
        </w:numPr>
        <w:spacing w:after="0" w:line="240" w:lineRule="auto"/>
        <w:jc w:val="both"/>
        <w:rPr>
          <w:rFonts w:ascii="Cambria" w:hAnsi="Cambria" w:eastAsia="宋体" w:cs="Cambria"/>
          <w:color w:val="auto"/>
          <w:sz w:val="20"/>
          <w:szCs w:val="20"/>
        </w:rPr>
      </w:pPr>
      <w:bookmarkStart w:id="7" w:name="OLE_LINK6"/>
      <w:r>
        <w:rPr>
          <w:rFonts w:hint="eastAsia" w:ascii="Cambria" w:hAnsi="Cambria" w:eastAsia="宋体" w:cs="Cambria"/>
          <w:color w:val="auto"/>
          <w:sz w:val="20"/>
          <w:szCs w:val="20"/>
        </w:rPr>
        <w:t xml:space="preserve">Used </w:t>
      </w:r>
      <w:r>
        <w:rPr>
          <w:rFonts w:ascii="Cambria" w:hAnsi="Cambria" w:eastAsia="宋体" w:cs="Cambria"/>
          <w:color w:val="auto"/>
          <w:sz w:val="20"/>
          <w:szCs w:val="20"/>
        </w:rPr>
        <w:t>ResNet_v67</w:t>
      </w:r>
      <w:r>
        <w:rPr>
          <w:rFonts w:hint="eastAsia" w:ascii="Cambria" w:hAnsi="Cambria" w:eastAsia="宋体" w:cs="Cambria"/>
          <w:color w:val="auto"/>
          <w:sz w:val="20"/>
          <w:szCs w:val="20"/>
        </w:rPr>
        <w:t xml:space="preserve"> to replace the original model structure to optimize the space required to run the program while maintaining performance; proposed a cross-modal fusion algorithm to improve the auc audit by 1%.</w:t>
      </w:r>
    </w:p>
    <w:bookmarkEnd w:id="7"/>
    <w:p>
      <w:pPr>
        <w:pBdr>
          <w:bottom w:val="single" w:color="auto" w:sz="6" w:space="1"/>
        </w:pBdr>
        <w:adjustRightInd w:val="0"/>
        <w:spacing w:after="0" w:line="240" w:lineRule="auto"/>
        <w:outlineLvl w:val="0"/>
        <w:rPr>
          <w:rFonts w:hint="eastAsia" w:ascii="Cambria" w:hAnsi="Cambria" w:cs="Cambria"/>
          <w:b/>
          <w:smallCaps/>
          <w:szCs w:val="18"/>
        </w:rPr>
      </w:pPr>
    </w:p>
    <w:p>
      <w:pPr>
        <w:pBdr>
          <w:bottom w:val="single" w:color="auto" w:sz="6" w:space="1"/>
        </w:pBdr>
        <w:adjustRightInd w:val="0"/>
        <w:spacing w:after="0" w:line="240" w:lineRule="auto"/>
        <w:outlineLvl w:val="0"/>
        <w:rPr>
          <w:rFonts w:ascii="Cambria" w:hAnsi="Cambria" w:cs="Cambria"/>
          <w:b/>
          <w:smallCaps/>
          <w:szCs w:val="18"/>
        </w:rPr>
      </w:pPr>
      <w:r>
        <w:rPr>
          <w:rFonts w:hint="eastAsia" w:ascii="Cambria" w:hAnsi="Cambria" w:cs="Cambria"/>
          <w:b/>
          <w:smallCaps/>
          <w:szCs w:val="18"/>
        </w:rPr>
        <w:t>Professional Competitions Experience</w:t>
      </w:r>
    </w:p>
    <w:p>
      <w:pPr>
        <w:spacing w:after="0" w:line="240" w:lineRule="auto"/>
        <w:rPr>
          <w:rFonts w:ascii="Cambria" w:hAnsi="Cambria" w:cs="Cambria" w:eastAsiaTheme="minorEastAsia"/>
          <w:b/>
          <w:sz w:val="20"/>
          <w:szCs w:val="20"/>
        </w:rPr>
      </w:pPr>
      <w:r>
        <w:rPr>
          <w:rFonts w:ascii="Cambria" w:hAnsi="Cambria" w:cs="Cambria" w:eastAsiaTheme="minorEastAsia"/>
          <w:b/>
          <w:sz w:val="20"/>
          <w:szCs w:val="20"/>
        </w:rPr>
        <w:t xml:space="preserve">CVPR'23 </w:t>
      </w:r>
      <w:r>
        <w:rPr>
          <w:rFonts w:hint="eastAsia" w:ascii="Cambria" w:hAnsi="Cambria" w:cs="Cambria" w:eastAsiaTheme="minorEastAsia"/>
          <w:b/>
          <w:sz w:val="20"/>
          <w:szCs w:val="20"/>
        </w:rPr>
        <w:t>Embodied Scene Understanding Challenge (Situation Understanding Track) 2023                               06/2023</w:t>
      </w:r>
      <w:r>
        <w:rPr>
          <w:rFonts w:ascii="Cambria" w:hAnsi="Cambria" w:cs="Cambria"/>
          <w:b/>
          <w:sz w:val="20"/>
          <w:szCs w:val="20"/>
        </w:rPr>
        <w:t xml:space="preserve">      </w:t>
      </w:r>
      <w:r>
        <w:rPr>
          <w:rFonts w:hint="eastAsia" w:ascii="Cambria" w:hAnsi="Cambria" w:cs="Cambria" w:eastAsiaTheme="minorEastAsia"/>
          <w:b/>
          <w:sz w:val="20"/>
          <w:szCs w:val="20"/>
        </w:rPr>
        <w:t xml:space="preserve">   </w:t>
      </w:r>
      <w:r>
        <w:rPr>
          <w:rFonts w:hint="eastAsia" w:ascii="Cambria" w:hAnsi="Cambria" w:cs="Cambria"/>
          <w:b/>
          <w:sz w:val="20"/>
          <w:szCs w:val="20"/>
        </w:rPr>
        <w:t xml:space="preserve">                                                                                     </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sz w:val="20"/>
          <w:szCs w:val="20"/>
        </w:rPr>
        <w:t>Located the position and viewpoint of a target in a 3D scene based on natural language descriptions;</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sz w:val="20"/>
          <w:szCs w:val="20"/>
        </w:rPr>
        <w:t>Responsible for the idea definition and model realization, and won the first prize at the university level.</w:t>
      </w:r>
    </w:p>
    <w:p>
      <w:pPr>
        <w:spacing w:after="0" w:line="240" w:lineRule="auto"/>
        <w:rPr>
          <w:rFonts w:ascii="Cambria" w:hAnsi="Cambria" w:cs="Cambria"/>
          <w:b/>
          <w:sz w:val="20"/>
          <w:szCs w:val="20"/>
        </w:rPr>
      </w:pPr>
      <w:r>
        <w:rPr>
          <w:rFonts w:hint="eastAsia" w:ascii="Cambria" w:hAnsi="Cambria" w:cs="Cambria" w:eastAsiaTheme="minorEastAsia"/>
          <w:b/>
          <w:sz w:val="20"/>
          <w:szCs w:val="20"/>
        </w:rPr>
        <w:t>The 19</w:t>
      </w:r>
      <w:r>
        <w:rPr>
          <w:rFonts w:hint="eastAsia" w:ascii="Cambria" w:hAnsi="Cambria" w:cs="Cambria" w:eastAsiaTheme="minorEastAsia"/>
          <w:b/>
          <w:sz w:val="20"/>
          <w:szCs w:val="20"/>
          <w:vertAlign w:val="superscript"/>
        </w:rPr>
        <w:t>th</w:t>
      </w:r>
      <w:r>
        <w:rPr>
          <w:rFonts w:hint="eastAsia" w:ascii="Cambria" w:hAnsi="Cambria" w:cs="Cambria" w:eastAsiaTheme="minorEastAsia"/>
          <w:b/>
          <w:sz w:val="20"/>
          <w:szCs w:val="20"/>
        </w:rPr>
        <w:t xml:space="preserve"> Jiang Zehan Cup Mathematical Modeling and Computer Application Competition of PKU</w:t>
      </w:r>
      <w:r>
        <w:rPr>
          <w:rFonts w:hint="eastAsia" w:ascii="Cambria" w:hAnsi="Cambria" w:cs="Cambria"/>
          <w:b/>
          <w:sz w:val="20"/>
          <w:szCs w:val="20"/>
        </w:rPr>
        <w:t xml:space="preserve">        </w:t>
      </w:r>
      <w:r>
        <w:rPr>
          <w:rFonts w:ascii="Cambria" w:hAnsi="Cambria" w:cs="Cambria"/>
          <w:b/>
          <w:sz w:val="20"/>
          <w:szCs w:val="20"/>
        </w:rPr>
        <w:t xml:space="preserve">        </w:t>
      </w:r>
      <w:r>
        <w:rPr>
          <w:rFonts w:hint="eastAsia" w:ascii="Cambria" w:hAnsi="Cambria" w:cs="Cambria" w:eastAsiaTheme="minorEastAsia"/>
          <w:b/>
          <w:sz w:val="20"/>
          <w:szCs w:val="20"/>
        </w:rPr>
        <w:t xml:space="preserve">   </w:t>
      </w:r>
      <w:r>
        <w:rPr>
          <w:rFonts w:ascii="Cambria" w:hAnsi="Cambria" w:cs="Cambria"/>
          <w:b/>
          <w:sz w:val="20"/>
          <w:szCs w:val="20"/>
        </w:rPr>
        <w:t>04</w:t>
      </w:r>
      <w:r>
        <w:rPr>
          <w:rFonts w:hint="eastAsia" w:ascii="Cambria" w:hAnsi="Cambria" w:cs="Cambria"/>
          <w:b/>
          <w:sz w:val="20"/>
          <w:szCs w:val="20"/>
        </w:rPr>
        <w:t>/202</w:t>
      </w:r>
      <w:r>
        <w:rPr>
          <w:rFonts w:hint="eastAsia" w:ascii="Cambria" w:hAnsi="Cambria" w:cs="Cambria" w:eastAsiaTheme="minorEastAsia"/>
          <w:b/>
          <w:sz w:val="20"/>
          <w:szCs w:val="20"/>
        </w:rPr>
        <w:t>2</w:t>
      </w:r>
      <w:r>
        <w:rPr>
          <w:rFonts w:hint="eastAsia" w:ascii="Cambria" w:hAnsi="Cambria" w:cs="Cambria"/>
          <w:b/>
          <w:sz w:val="20"/>
          <w:szCs w:val="20"/>
        </w:rPr>
        <w:t xml:space="preserve">                                                                                       </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sz w:val="20"/>
          <w:szCs w:val="20"/>
        </w:rPr>
        <w:t>Performed mathematical modeling of real-world problems and used computers as a tool to solve them;</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sz w:val="20"/>
          <w:szCs w:val="20"/>
        </w:rPr>
        <w:t>Responsible for modeling and code implementation, and won the third prize at the university level.</w:t>
      </w:r>
    </w:p>
    <w:p>
      <w:pPr>
        <w:pBdr>
          <w:bottom w:val="single" w:color="auto" w:sz="6" w:space="1"/>
        </w:pBdr>
        <w:adjustRightInd w:val="0"/>
        <w:spacing w:after="0" w:line="240" w:lineRule="auto"/>
        <w:outlineLvl w:val="0"/>
        <w:rPr>
          <w:rFonts w:hint="eastAsia" w:ascii="Cambria" w:hAnsi="Cambria" w:cs="Cambria" w:eastAsiaTheme="minorEastAsia"/>
          <w:b/>
          <w:smallCaps/>
          <w:szCs w:val="18"/>
        </w:rPr>
      </w:pPr>
    </w:p>
    <w:p>
      <w:pPr>
        <w:pBdr>
          <w:bottom w:val="single" w:color="auto" w:sz="6" w:space="1"/>
        </w:pBdr>
        <w:adjustRightInd w:val="0"/>
        <w:spacing w:after="0" w:line="240" w:lineRule="auto"/>
        <w:outlineLvl w:val="0"/>
        <w:rPr>
          <w:rFonts w:ascii="Cambria" w:hAnsi="Cambria" w:cs="Cambria"/>
          <w:b/>
          <w:smallCaps/>
          <w:szCs w:val="18"/>
        </w:rPr>
      </w:pPr>
      <w:r>
        <w:rPr>
          <w:rFonts w:hint="eastAsia" w:ascii="Cambria" w:hAnsi="Cambria" w:cs="Cambria" w:eastAsiaTheme="minorEastAsia"/>
          <w:b/>
          <w:smallCaps/>
          <w:szCs w:val="18"/>
        </w:rPr>
        <w:t>TA&amp;RA</w:t>
      </w:r>
      <w:r>
        <w:rPr>
          <w:rFonts w:hint="eastAsia" w:ascii="Cambria" w:hAnsi="Cambria" w:cs="Cambria"/>
          <w:b/>
          <w:smallCaps/>
          <w:szCs w:val="18"/>
        </w:rPr>
        <w:t xml:space="preserve"> Experience</w:t>
      </w:r>
    </w:p>
    <w:p>
      <w:pPr>
        <w:tabs>
          <w:tab w:val="right" w:pos="9720"/>
        </w:tabs>
        <w:adjustRightInd w:val="0"/>
        <w:snapToGrid w:val="0"/>
        <w:spacing w:after="0" w:line="240" w:lineRule="auto"/>
        <w:rPr>
          <w:rFonts w:ascii="Cambria" w:hAnsi="Cambria" w:eastAsia="宋体" w:cs="Cambria"/>
          <w:color w:val="auto"/>
          <w:sz w:val="20"/>
          <w:szCs w:val="20"/>
        </w:rPr>
      </w:pPr>
      <w:r>
        <w:rPr>
          <w:rFonts w:hint="eastAsia" w:ascii="Cambria" w:hAnsi="Cambria" w:eastAsia="宋体" w:cs="Cambria"/>
          <w:b/>
          <w:bCs/>
          <w:color w:val="auto"/>
          <w:sz w:val="20"/>
          <w:szCs w:val="20"/>
          <w:lang w:val="en-US" w:eastAsia="zh-CN"/>
        </w:rPr>
        <w:t>RA</w:t>
      </w:r>
      <w:r>
        <w:rPr>
          <w:rFonts w:hint="eastAsia" w:ascii="Cambria" w:hAnsi="Cambria" w:eastAsia="宋体" w:cs="Cambria"/>
          <w:b/>
          <w:bCs/>
          <w:color w:val="auto"/>
          <w:sz w:val="20"/>
          <w:szCs w:val="20"/>
        </w:rPr>
        <w:t xml:space="preserve"> </w:t>
      </w:r>
      <w:r>
        <w:rPr>
          <w:rFonts w:hint="eastAsia" w:ascii="Cambria" w:hAnsi="Cambria" w:eastAsia="宋体" w:cs="Cambria"/>
          <w:b/>
          <w:bCs/>
          <w:color w:val="auto"/>
          <w:sz w:val="20"/>
          <w:szCs w:val="20"/>
          <w:lang w:val="en-US" w:eastAsia="zh-CN"/>
        </w:rPr>
        <w:t>in</w:t>
      </w:r>
      <w:r>
        <w:rPr>
          <w:rFonts w:hint="eastAsia" w:ascii="Cambria" w:hAnsi="Cambria" w:eastAsia="宋体" w:cs="Cambria"/>
          <w:b/>
          <w:bCs/>
          <w:color w:val="auto"/>
          <w:sz w:val="20"/>
          <w:szCs w:val="20"/>
        </w:rPr>
        <w:t xml:space="preserve"> </w:t>
      </w:r>
      <w:r>
        <w:rPr>
          <w:rFonts w:hint="eastAsia" w:ascii="Cambria" w:hAnsi="Cambria" w:eastAsia="宋体" w:cs="Cambria"/>
          <w:b/>
          <w:bCs/>
          <w:color w:val="auto"/>
          <w:sz w:val="20"/>
          <w:szCs w:val="20"/>
          <w:lang w:val="en-US" w:eastAsia="zh-CN"/>
        </w:rPr>
        <w:t>Wangxuan Institute of Computer Science, Peking University</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hint="eastAsia" w:ascii="Cambria" w:hAnsi="Cambria" w:cs="Cambria"/>
          <w:b/>
          <w:sz w:val="20"/>
          <w:szCs w:val="20"/>
        </w:rPr>
        <w:t>0</w:t>
      </w:r>
      <w:r>
        <w:rPr>
          <w:rFonts w:hint="eastAsia" w:ascii="Cambria" w:hAnsi="Cambria" w:eastAsia="宋体" w:cs="Cambria"/>
          <w:b/>
          <w:sz w:val="20"/>
          <w:szCs w:val="20"/>
          <w:lang w:val="en-US" w:eastAsia="zh-CN"/>
        </w:rPr>
        <w:t>5</w:t>
      </w:r>
      <w:r>
        <w:rPr>
          <w:rFonts w:hint="eastAsia" w:ascii="Cambria" w:hAnsi="Cambria" w:cs="Cambria"/>
          <w:b/>
          <w:sz w:val="20"/>
          <w:szCs w:val="20"/>
        </w:rPr>
        <w:t>/20</w:t>
      </w:r>
      <w:r>
        <w:rPr>
          <w:rFonts w:hint="eastAsia" w:ascii="Cambria" w:hAnsi="Cambria" w:eastAsia="宋体" w:cs="Cambria"/>
          <w:b/>
          <w:sz w:val="20"/>
          <w:szCs w:val="20"/>
          <w:lang w:val="en-US" w:eastAsia="zh-CN"/>
        </w:rPr>
        <w:t>21</w:t>
      </w:r>
      <w:r>
        <w:rPr>
          <w:rFonts w:hint="eastAsia" w:ascii="Cambria" w:hAnsi="Cambria" w:cs="Cambria"/>
          <w:b/>
          <w:sz w:val="20"/>
          <w:szCs w:val="20"/>
        </w:rPr>
        <w:t>-0</w:t>
      </w:r>
      <w:r>
        <w:rPr>
          <w:rFonts w:hint="eastAsia" w:ascii="Cambria" w:hAnsi="Cambria" w:eastAsia="宋体" w:cs="Cambria"/>
          <w:b/>
          <w:sz w:val="20"/>
          <w:szCs w:val="20"/>
          <w:lang w:val="en-US" w:eastAsia="zh-CN"/>
        </w:rPr>
        <w:t>8</w:t>
      </w:r>
      <w:r>
        <w:rPr>
          <w:rFonts w:ascii="Cambria" w:hAnsi="Cambria" w:cs="Cambria"/>
          <w:b/>
          <w:sz w:val="20"/>
          <w:szCs w:val="20"/>
        </w:rPr>
        <w:t>/202</w:t>
      </w:r>
      <w:r>
        <w:rPr>
          <w:rFonts w:hint="eastAsia" w:ascii="Cambria" w:hAnsi="Cambria" w:cs="Cambria"/>
          <w:b/>
          <w:sz w:val="20"/>
          <w:szCs w:val="20"/>
        </w:rPr>
        <w:t>3</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sz w:val="20"/>
          <w:szCs w:val="20"/>
          <w:lang w:val="en-US" w:eastAsia="zh-CN"/>
        </w:rPr>
        <w:t>Working on research of multi-modal learning, instructed by Assistant Prof. Yang Liu.</w:t>
      </w:r>
      <w:r>
        <w:rPr>
          <w:rFonts w:hint="eastAsia" w:ascii="Cambria" w:hAnsi="Cambria" w:eastAsia="宋体" w:cs="Cambria"/>
          <w:sz w:val="20"/>
          <w:szCs w:val="20"/>
        </w:rPr>
        <w:t xml:space="preserve"> </w:t>
      </w:r>
    </w:p>
    <w:p>
      <w:pPr>
        <w:tabs>
          <w:tab w:val="right" w:pos="9720"/>
        </w:tabs>
        <w:adjustRightInd w:val="0"/>
        <w:snapToGrid w:val="0"/>
        <w:spacing w:after="0" w:line="240" w:lineRule="auto"/>
        <w:rPr>
          <w:rFonts w:ascii="Cambria" w:hAnsi="Cambria" w:eastAsia="宋体" w:cs="Cambria"/>
          <w:color w:val="auto"/>
          <w:sz w:val="20"/>
          <w:szCs w:val="20"/>
        </w:rPr>
      </w:pPr>
      <w:r>
        <w:rPr>
          <w:rFonts w:hint="eastAsia" w:ascii="Cambria" w:hAnsi="Cambria" w:eastAsia="宋体" w:cs="Cambria"/>
          <w:b/>
          <w:bCs/>
          <w:color w:val="auto"/>
          <w:sz w:val="20"/>
          <w:szCs w:val="20"/>
        </w:rPr>
        <w:t>TA of Professional Course</w:t>
      </w:r>
      <w:r>
        <w:rPr>
          <w:rFonts w:ascii="Cambria" w:hAnsi="Cambria" w:eastAsia="宋体" w:cs="Cambria"/>
          <w:b/>
          <w:bCs/>
          <w:color w:val="auto"/>
          <w:sz w:val="20"/>
          <w:szCs w:val="20"/>
        </w:rPr>
        <w:t xml:space="preserve"> Design and Analysis of Algorithm</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hint="eastAsia" w:ascii="Cambria" w:hAnsi="Cambria" w:cs="Cambria"/>
          <w:b/>
          <w:sz w:val="20"/>
          <w:szCs w:val="20"/>
        </w:rPr>
        <w:t>02/2023-06</w:t>
      </w:r>
      <w:r>
        <w:rPr>
          <w:rFonts w:ascii="Cambria" w:hAnsi="Cambria" w:cs="Cambria"/>
          <w:b/>
          <w:sz w:val="20"/>
          <w:szCs w:val="20"/>
        </w:rPr>
        <w:t>/202</w:t>
      </w:r>
      <w:r>
        <w:rPr>
          <w:rFonts w:hint="eastAsia" w:ascii="Cambria" w:hAnsi="Cambria" w:cs="Cambria"/>
          <w:b/>
          <w:sz w:val="20"/>
          <w:szCs w:val="20"/>
        </w:rPr>
        <w:t>3</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p>
    <w:p>
      <w:pPr>
        <w:numPr>
          <w:ilvl w:val="0"/>
          <w:numId w:val="1"/>
        </w:numPr>
        <w:spacing w:after="0" w:line="240" w:lineRule="auto"/>
        <w:jc w:val="both"/>
        <w:rPr>
          <w:rFonts w:hint="eastAsia" w:ascii="Cambria" w:hAnsi="Cambria" w:eastAsia="宋体" w:cs="Cambria"/>
          <w:b/>
          <w:bCs/>
          <w:color w:val="auto"/>
          <w:sz w:val="20"/>
          <w:szCs w:val="20"/>
        </w:rPr>
      </w:pPr>
      <w:r>
        <w:rPr>
          <w:rFonts w:hint="eastAsia" w:ascii="Cambria" w:hAnsi="Cambria" w:eastAsia="宋体" w:cs="Cambria"/>
          <w:sz w:val="20"/>
          <w:szCs w:val="20"/>
        </w:rPr>
        <w:t xml:space="preserve">Gave weekly problem solving sessions (2 hours) to help students supplement and expand their knowledge of algorithms and application, and led them to understand cutting-edge papers and advanced algorithms. </w:t>
      </w:r>
    </w:p>
    <w:p>
      <w:pPr>
        <w:tabs>
          <w:tab w:val="right" w:pos="9720"/>
        </w:tabs>
        <w:adjustRightInd w:val="0"/>
        <w:snapToGrid w:val="0"/>
        <w:spacing w:after="0" w:line="240" w:lineRule="auto"/>
        <w:rPr>
          <w:rFonts w:ascii="Cambria" w:hAnsi="Cambria" w:eastAsia="宋体" w:cs="Cambria"/>
          <w:color w:val="auto"/>
          <w:sz w:val="20"/>
          <w:szCs w:val="20"/>
        </w:rPr>
      </w:pPr>
      <w:r>
        <w:rPr>
          <w:rFonts w:hint="eastAsia" w:ascii="Cambria" w:hAnsi="Cambria" w:eastAsia="宋体" w:cs="Cambria"/>
          <w:b/>
          <w:bCs/>
          <w:color w:val="auto"/>
          <w:sz w:val="20"/>
          <w:szCs w:val="20"/>
        </w:rPr>
        <w:t>TA of Professional Course</w:t>
      </w:r>
      <w:r>
        <w:t xml:space="preserve"> </w:t>
      </w:r>
      <w:r>
        <w:rPr>
          <w:rFonts w:ascii="Cambria" w:hAnsi="Cambria" w:eastAsia="宋体" w:cs="Cambria"/>
          <w:b/>
          <w:bCs/>
          <w:color w:val="auto"/>
          <w:sz w:val="20"/>
          <w:szCs w:val="20"/>
        </w:rPr>
        <w:t>Computing Generality</w:t>
      </w:r>
      <w:r>
        <w:rPr>
          <w:rFonts w:hint="eastAsia" w:ascii="Cambria" w:hAnsi="Cambria" w:eastAsia="宋体" w:cs="Cambria"/>
          <w:b/>
          <w:bCs/>
          <w:color w:val="auto"/>
          <w:sz w:val="20"/>
          <w:szCs w:val="20"/>
        </w:rPr>
        <w:t xml:space="preserve"> (Python)</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hint="eastAsia" w:ascii="Cambria" w:hAnsi="Cambria" w:cs="Cambria"/>
          <w:b/>
          <w:sz w:val="20"/>
          <w:szCs w:val="20"/>
        </w:rPr>
        <w:t>09/2022-01/2023</w:t>
      </w:r>
      <w:r>
        <w:rPr>
          <w:rFonts w:hint="eastAsia" w:ascii="Cambria" w:hAnsi="Cambria" w:eastAsia="宋体" w:cs="Cambria"/>
          <w:b/>
          <w:sz w:val="20"/>
          <w:szCs w:val="20"/>
          <w:lang w:val="en-US" w:eastAsia="zh-CN"/>
        </w:rPr>
        <w:t xml:space="preserve"> &amp; 09/2023-01/2024</w:t>
      </w:r>
      <w:r>
        <w:rPr>
          <w:rFonts w:hint="eastAsia" w:ascii="Cambria" w:hAnsi="Cambria" w:cs="Cambria"/>
          <w:b/>
          <w:sz w:val="20"/>
          <w:szCs w:val="20"/>
        </w:rPr>
        <w:t xml:space="preserve">   </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r>
        <w:rPr>
          <w:rFonts w:ascii="Cambria" w:hAnsi="Cambria" w:eastAsia="宋体" w:cs="Cambria"/>
          <w:color w:val="auto"/>
          <w:sz w:val="20"/>
          <w:szCs w:val="20"/>
        </w:rPr>
        <w:t xml:space="preserve">            </w:t>
      </w:r>
      <w:r>
        <w:rPr>
          <w:rFonts w:hint="eastAsia" w:ascii="Cambria" w:hAnsi="Cambria" w:eastAsia="宋体" w:cs="Cambria"/>
          <w:color w:val="auto"/>
          <w:sz w:val="20"/>
          <w:szCs w:val="20"/>
        </w:rPr>
        <w:t xml:space="preserve">                                </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sz w:val="20"/>
          <w:szCs w:val="20"/>
        </w:rPr>
        <w:t>Responsible for weekly explanation of exercises, Q&amp;A sessions, and homework assignments.</w:t>
      </w:r>
    </w:p>
    <w:p>
      <w:pPr>
        <w:pBdr>
          <w:bottom w:val="single" w:color="000000" w:sz="6" w:space="0"/>
        </w:pBdr>
        <w:spacing w:after="0" w:line="240" w:lineRule="auto"/>
        <w:outlineLvl w:val="0"/>
        <w:rPr>
          <w:rFonts w:hint="eastAsia" w:ascii="Cambria" w:hAnsi="Cambria" w:eastAsia="宋体" w:cs="Cambria"/>
          <w:b/>
          <w:bCs/>
          <w:smallCaps/>
        </w:rPr>
      </w:pPr>
    </w:p>
    <w:p>
      <w:pPr>
        <w:pBdr>
          <w:bottom w:val="single" w:color="000000" w:sz="6" w:space="0"/>
        </w:pBdr>
        <w:spacing w:after="0" w:line="240" w:lineRule="auto"/>
        <w:outlineLvl w:val="0"/>
        <w:rPr>
          <w:rFonts w:ascii="Cambria" w:hAnsi="Cambria" w:eastAsia="宋体" w:cs="Cambria"/>
          <w:b/>
          <w:bCs/>
          <w:smallCaps/>
        </w:rPr>
      </w:pPr>
      <w:r>
        <w:rPr>
          <w:rFonts w:hint="eastAsia" w:ascii="Cambria" w:hAnsi="Cambria" w:eastAsia="宋体" w:cs="Cambria"/>
          <w:b/>
          <w:bCs/>
          <w:smallCaps/>
        </w:rPr>
        <w:t>On-campus</w:t>
      </w:r>
      <w:r>
        <w:rPr>
          <w:rFonts w:ascii="Cambria" w:hAnsi="Cambria" w:eastAsia="Cambria" w:cs="Cambria"/>
          <w:b/>
          <w:bCs/>
          <w:smallCaps/>
        </w:rPr>
        <w:t xml:space="preserve"> </w:t>
      </w:r>
      <w:r>
        <w:rPr>
          <w:rFonts w:hint="eastAsia" w:ascii="Cambria" w:hAnsi="Cambria" w:eastAsia="宋体" w:cs="Cambria"/>
          <w:b/>
          <w:bCs/>
          <w:smallCaps/>
        </w:rPr>
        <w:t>Activities</w:t>
      </w:r>
    </w:p>
    <w:p>
      <w:pPr>
        <w:numPr>
          <w:ilvl w:val="0"/>
          <w:numId w:val="1"/>
        </w:numPr>
        <w:spacing w:after="0" w:line="240" w:lineRule="auto"/>
        <w:jc w:val="both"/>
        <w:rPr>
          <w:rFonts w:ascii="Cambria" w:hAnsi="Cambria" w:eastAsia="宋体" w:cs="Cambria"/>
          <w:sz w:val="20"/>
          <w:szCs w:val="20"/>
        </w:rPr>
      </w:pPr>
      <w:bookmarkStart w:id="8" w:name="OLE_LINK2"/>
      <w:bookmarkStart w:id="9" w:name="OLE_LINK3"/>
      <w:r>
        <w:rPr>
          <w:rFonts w:hint="eastAsia" w:ascii="Cambria" w:hAnsi="Cambria" w:eastAsia="宋体" w:cs="Cambria"/>
          <w:b/>
          <w:color w:val="auto"/>
          <w:sz w:val="20"/>
          <w:szCs w:val="20"/>
        </w:rPr>
        <w:t>12/2020</w:t>
      </w:r>
      <w:r>
        <w:rPr>
          <w:rFonts w:hint="eastAsia" w:ascii="Cambria" w:hAnsi="Cambria" w:eastAsia="宋体" w:cs="Cambria"/>
          <w:color w:val="auto"/>
          <w:sz w:val="20"/>
          <w:szCs w:val="20"/>
        </w:rPr>
        <w:t xml:space="preserve"> </w:t>
      </w:r>
      <w:r>
        <w:rPr>
          <w:rFonts w:hint="eastAsia" w:ascii="Cambria" w:hAnsi="Cambria" w:eastAsia="宋体" w:cs="Cambria"/>
          <w:sz w:val="20"/>
          <w:szCs w:val="20"/>
        </w:rPr>
        <w:t>Organized and planned the New Year</w:t>
      </w:r>
      <w:r>
        <w:rPr>
          <w:rFonts w:ascii="Cambria" w:hAnsi="Cambria" w:eastAsia="宋体" w:cs="Cambria"/>
          <w:sz w:val="20"/>
          <w:szCs w:val="20"/>
        </w:rPr>
        <w:t>’</w:t>
      </w:r>
      <w:r>
        <w:rPr>
          <w:rFonts w:hint="eastAsia" w:ascii="Cambria" w:hAnsi="Cambria" w:eastAsia="宋体" w:cs="Cambria"/>
          <w:sz w:val="20"/>
          <w:szCs w:val="20"/>
        </w:rPr>
        <w:t>s Party for Students from Liaoning at PKU</w:t>
      </w:r>
      <w:r>
        <w:rPr>
          <w:rFonts w:ascii="Cambria" w:hAnsi="Cambria" w:eastAsia="宋体" w:cs="Cambria"/>
          <w:sz w:val="20"/>
          <w:szCs w:val="20"/>
        </w:rPr>
        <w:t xml:space="preserve">     </w:t>
      </w:r>
    </w:p>
    <w:bookmarkEnd w:id="5"/>
    <w:bookmarkEnd w:id="8"/>
    <w:bookmarkEnd w:id="9"/>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b/>
          <w:color w:val="auto"/>
          <w:sz w:val="20"/>
          <w:szCs w:val="20"/>
        </w:rPr>
        <w:t>11/2020</w:t>
      </w:r>
      <w:r>
        <w:rPr>
          <w:rFonts w:hint="eastAsia" w:ascii="Cambria" w:hAnsi="Cambria" w:eastAsia="宋体" w:cs="Cambria"/>
          <w:color w:val="auto"/>
          <w:sz w:val="20"/>
          <w:szCs w:val="20"/>
        </w:rPr>
        <w:t xml:space="preserve"> </w:t>
      </w:r>
      <w:r>
        <w:rPr>
          <w:rFonts w:hint="eastAsia" w:ascii="Cambria" w:hAnsi="Cambria" w:eastAsia="宋体" w:cs="Cambria"/>
          <w:sz w:val="20"/>
          <w:szCs w:val="20"/>
        </w:rPr>
        <w:t>Took part in the audition for Jiangsu TV</w:t>
      </w:r>
      <w:r>
        <w:rPr>
          <w:rFonts w:ascii="Cambria" w:hAnsi="Cambria" w:eastAsia="宋体" w:cs="Cambria"/>
          <w:sz w:val="20"/>
          <w:szCs w:val="20"/>
        </w:rPr>
        <w:t>’</w:t>
      </w:r>
      <w:r>
        <w:rPr>
          <w:rFonts w:hint="eastAsia" w:ascii="Cambria" w:hAnsi="Cambria" w:eastAsia="宋体" w:cs="Cambria"/>
          <w:sz w:val="20"/>
          <w:szCs w:val="20"/>
        </w:rPr>
        <w:t>s Super Brain program and entered the top 200 nationwide</w:t>
      </w:r>
    </w:p>
    <w:p>
      <w:pPr>
        <w:numPr>
          <w:ilvl w:val="0"/>
          <w:numId w:val="1"/>
        </w:numPr>
        <w:spacing w:after="0" w:line="240" w:lineRule="auto"/>
        <w:jc w:val="both"/>
        <w:rPr>
          <w:rFonts w:ascii="Cambria" w:hAnsi="Cambria" w:eastAsia="宋体" w:cs="Cambria"/>
          <w:sz w:val="20"/>
          <w:szCs w:val="20"/>
        </w:rPr>
      </w:pPr>
      <w:r>
        <w:rPr>
          <w:rFonts w:ascii="Cambria" w:hAnsi="Cambria" w:eastAsia="宋体" w:cs="Cambria"/>
          <w:sz w:val="20"/>
          <w:szCs w:val="20"/>
        </w:rPr>
        <w:t xml:space="preserve"> </w:t>
      </w:r>
      <w:r>
        <w:rPr>
          <w:rFonts w:hint="eastAsia" w:ascii="Cambria" w:hAnsi="Cambria" w:eastAsia="宋体" w:cs="Cambria"/>
          <w:b/>
          <w:sz w:val="20"/>
          <w:szCs w:val="20"/>
        </w:rPr>
        <w:t xml:space="preserve">09/2020-present </w:t>
      </w:r>
      <w:r>
        <w:rPr>
          <w:rFonts w:hint="eastAsia" w:ascii="Cambria" w:hAnsi="Cambria" w:eastAsia="宋体" w:cs="Cambria"/>
          <w:sz w:val="20"/>
          <w:szCs w:val="20"/>
        </w:rPr>
        <w:t>Participated in many volunteer activities as a volunteer of PKU Heart Club such as the opening ceremony</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b/>
          <w:sz w:val="20"/>
          <w:szCs w:val="20"/>
        </w:rPr>
        <w:t xml:space="preserve">09/2020-09/2021 </w:t>
      </w:r>
      <w:r>
        <w:rPr>
          <w:rFonts w:hint="eastAsia" w:ascii="Cambria" w:hAnsi="Cambria" w:eastAsia="宋体" w:cs="Cambria"/>
          <w:sz w:val="20"/>
          <w:szCs w:val="20"/>
        </w:rPr>
        <w:t>As one of the key members of the Youth Astronomy Club of PKU, organized astronomical observation, lectures and science popularization activities for the members, and also responsible for the daily operation of the club</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b/>
          <w:sz w:val="20"/>
          <w:szCs w:val="20"/>
        </w:rPr>
        <w:t>09/2020-05/2021</w:t>
      </w:r>
      <w:r>
        <w:rPr>
          <w:rFonts w:hint="eastAsia" w:ascii="Cambria" w:hAnsi="Cambria" w:eastAsia="宋体" w:cs="Cambria"/>
          <w:sz w:val="20"/>
          <w:szCs w:val="20"/>
        </w:rPr>
        <w:t xml:space="preserve"> Acted as the student assistant of the Department of Economics and Management of PKU, responsible for the operation and maintenance of the department</w:t>
      </w:r>
      <w:r>
        <w:rPr>
          <w:rFonts w:ascii="Cambria" w:hAnsi="Cambria" w:eastAsia="宋体" w:cs="Cambria"/>
          <w:sz w:val="20"/>
          <w:szCs w:val="20"/>
        </w:rPr>
        <w:t>’</w:t>
      </w:r>
      <w:r>
        <w:rPr>
          <w:rFonts w:hint="eastAsia" w:ascii="Cambria" w:hAnsi="Cambria" w:eastAsia="宋体" w:cs="Cambria"/>
          <w:sz w:val="20"/>
          <w:szCs w:val="20"/>
        </w:rPr>
        <w:t>s official website, news release and content organization</w:t>
      </w:r>
    </w:p>
    <w:p>
      <w:pPr>
        <w:numPr>
          <w:ilvl w:val="0"/>
          <w:numId w:val="1"/>
        </w:numPr>
        <w:spacing w:after="0" w:line="240" w:lineRule="auto"/>
        <w:jc w:val="both"/>
        <w:rPr>
          <w:rFonts w:ascii="Cambria" w:hAnsi="Cambria" w:eastAsia="宋体" w:cs="Cambria"/>
          <w:sz w:val="20"/>
          <w:szCs w:val="20"/>
        </w:rPr>
      </w:pPr>
      <w:r>
        <w:rPr>
          <w:rFonts w:hint="eastAsia" w:ascii="Cambria" w:hAnsi="Cambria" w:eastAsia="宋体" w:cs="Cambria"/>
          <w:b/>
          <w:sz w:val="20"/>
          <w:szCs w:val="20"/>
        </w:rPr>
        <w:t>03/2020-06/2022</w:t>
      </w:r>
      <w:r>
        <w:rPr>
          <w:rFonts w:hint="eastAsia" w:ascii="Cambria" w:hAnsi="Cambria" w:eastAsia="宋体" w:cs="Cambria"/>
          <w:sz w:val="20"/>
          <w:szCs w:val="20"/>
        </w:rPr>
        <w:t xml:space="preserve"> Involved in the operation of PKU</w:t>
      </w:r>
      <w:r>
        <w:rPr>
          <w:rFonts w:ascii="Cambria" w:hAnsi="Cambria" w:eastAsia="宋体" w:cs="Cambria"/>
          <w:sz w:val="20"/>
          <w:szCs w:val="20"/>
        </w:rPr>
        <w:t>’</w:t>
      </w:r>
      <w:r>
        <w:rPr>
          <w:rFonts w:hint="eastAsia" w:ascii="Cambria" w:hAnsi="Cambria" w:eastAsia="宋体" w:cs="Cambria"/>
          <w:sz w:val="20"/>
          <w:szCs w:val="20"/>
        </w:rPr>
        <w:t>s official WeChat account and published several articles during the period</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b/>
          <w:sz w:val="20"/>
          <w:szCs w:val="20"/>
        </w:rPr>
        <w:t xml:space="preserve">08/2020 </w:t>
      </w:r>
      <w:r>
        <w:rPr>
          <w:rFonts w:hint="eastAsia" w:ascii="Cambria" w:hAnsi="Cambria" w:cs="Cambria" w:eastAsiaTheme="minorEastAsia"/>
          <w:sz w:val="20"/>
          <w:szCs w:val="20"/>
        </w:rPr>
        <w:t>Involved in the practice activity at Hangzhou Institute for Advanced Study, UCAS to explore the application of intelligent computer technology and industrial development in the field</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b/>
          <w:sz w:val="20"/>
          <w:szCs w:val="20"/>
        </w:rPr>
        <w:t>08/2020</w:t>
      </w:r>
      <w:r>
        <w:rPr>
          <w:rFonts w:hint="eastAsia" w:ascii="Cambria" w:hAnsi="Cambria" w:eastAsia="宋体" w:cs="Cambria"/>
          <w:sz w:val="20"/>
          <w:szCs w:val="20"/>
        </w:rPr>
        <w:t xml:space="preserve"> </w:t>
      </w:r>
      <w:r>
        <w:rPr>
          <w:rFonts w:hint="eastAsia" w:ascii="Cambria" w:hAnsi="Cambria" w:cs="Cambria" w:eastAsiaTheme="minorEastAsia"/>
          <w:sz w:val="20"/>
          <w:szCs w:val="20"/>
        </w:rPr>
        <w:t>Served as a class teacher in the summer class activity for outstanding high school students at PKU and organized events to promote the culture of PKU</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b/>
          <w:sz w:val="20"/>
          <w:szCs w:val="20"/>
        </w:rPr>
        <w:t>01/2020-06/2022</w:t>
      </w:r>
      <w:r>
        <w:rPr>
          <w:rFonts w:hint="eastAsia" w:ascii="Cambria" w:hAnsi="Cambria" w:eastAsia="宋体" w:cs="Cambria"/>
          <w:sz w:val="20"/>
          <w:szCs w:val="20"/>
        </w:rPr>
        <w:t xml:space="preserve"> </w:t>
      </w:r>
      <w:r>
        <w:rPr>
          <w:rFonts w:hint="eastAsia" w:ascii="Cambria" w:hAnsi="Cambria" w:cs="Cambria" w:eastAsiaTheme="minorEastAsia"/>
          <w:sz w:val="20"/>
          <w:szCs w:val="20"/>
        </w:rPr>
        <w:t>As a volunteer of PKU Liaoning Admissions Team, took charge of communicating with candidates and parents, introducing the majors and school profile</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b/>
          <w:sz w:val="20"/>
          <w:szCs w:val="20"/>
        </w:rPr>
        <w:t xml:space="preserve">09/2019-09/2021 </w:t>
      </w:r>
      <w:r>
        <w:rPr>
          <w:rFonts w:hint="eastAsia" w:ascii="Cambria" w:hAnsi="Cambria" w:cs="Cambria" w:eastAsiaTheme="minorEastAsia"/>
          <w:sz w:val="20"/>
          <w:szCs w:val="20"/>
        </w:rPr>
        <w:t xml:space="preserve">Played forward for the </w:t>
      </w:r>
      <w:r>
        <w:rPr>
          <w:rFonts w:ascii="Cambria" w:hAnsi="Cambria" w:cs="Cambria" w:eastAsiaTheme="minorEastAsia"/>
          <w:sz w:val="20"/>
          <w:szCs w:val="20"/>
        </w:rPr>
        <w:t>School of Electronics Engineering and Computer Science</w:t>
      </w:r>
      <w:r>
        <w:rPr>
          <w:rFonts w:hint="eastAsia" w:ascii="Cambria" w:hAnsi="Cambria" w:cs="Cambria" w:eastAsiaTheme="minorEastAsia"/>
          <w:sz w:val="20"/>
          <w:szCs w:val="20"/>
        </w:rPr>
        <w:t xml:space="preserve"> basketball team, participated in various tournaments and won the third prize in the 2021 PKU Cup</w:t>
      </w:r>
    </w:p>
    <w:p>
      <w:pPr>
        <w:pBdr>
          <w:bottom w:val="single" w:color="000000" w:sz="6" w:space="0"/>
        </w:pBdr>
        <w:spacing w:after="0" w:line="240" w:lineRule="auto"/>
        <w:outlineLvl w:val="0"/>
        <w:rPr>
          <w:rFonts w:hint="eastAsia" w:ascii="Cambria" w:hAnsi="Cambria" w:eastAsia="宋体" w:cs="Cambria"/>
          <w:b/>
          <w:bCs/>
          <w:smallCaps/>
        </w:rPr>
      </w:pPr>
    </w:p>
    <w:p>
      <w:pPr>
        <w:pBdr>
          <w:bottom w:val="single" w:color="000000" w:sz="6" w:space="0"/>
        </w:pBdr>
        <w:spacing w:after="0" w:line="240" w:lineRule="auto"/>
        <w:outlineLvl w:val="0"/>
        <w:rPr>
          <w:rFonts w:ascii="Cambria" w:hAnsi="Cambria" w:cs="Cambria" w:eastAsiaTheme="minorEastAsia"/>
          <w:b/>
          <w:bCs/>
          <w:smallCaps/>
        </w:rPr>
      </w:pPr>
      <w:r>
        <w:rPr>
          <w:rFonts w:hint="eastAsia" w:ascii="Cambria" w:hAnsi="Cambria" w:eastAsia="宋体" w:cs="Cambria"/>
          <w:b/>
          <w:bCs/>
          <w:smallCaps/>
        </w:rPr>
        <w:t>Skills &amp; Interests</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sz w:val="20"/>
          <w:szCs w:val="20"/>
        </w:rPr>
        <w:t>C++, Python, Arduino, Verilog and HTML</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sz w:val="20"/>
          <w:szCs w:val="20"/>
          <w:lang w:val="en-US" w:eastAsia="zh-CN"/>
        </w:rPr>
        <w:t>TOEFL 109 (R30/L28/S24/W27)</w:t>
      </w:r>
    </w:p>
    <w:p>
      <w:pPr>
        <w:numPr>
          <w:ilvl w:val="0"/>
          <w:numId w:val="1"/>
        </w:numPr>
        <w:spacing w:after="0" w:line="240" w:lineRule="auto"/>
        <w:jc w:val="both"/>
        <w:rPr>
          <w:rFonts w:ascii="Cambria" w:hAnsi="Cambria" w:eastAsia="宋体" w:cs="Cambria"/>
          <w:sz w:val="20"/>
          <w:szCs w:val="20"/>
        </w:rPr>
      </w:pPr>
      <w:r>
        <w:rPr>
          <w:rFonts w:hint="eastAsia" w:ascii="Cambria" w:hAnsi="Cambria" w:cs="Cambria" w:eastAsiaTheme="minorEastAsia"/>
          <w:sz w:val="20"/>
          <w:szCs w:val="20"/>
        </w:rPr>
        <w:t>Latex, Git, PR and Linux</w:t>
      </w:r>
    </w:p>
    <w:p>
      <w:pPr>
        <w:numPr>
          <w:ilvl w:val="0"/>
          <w:numId w:val="1"/>
        </w:numPr>
        <w:spacing w:after="0" w:line="240" w:lineRule="auto"/>
        <w:jc w:val="both"/>
        <w:rPr>
          <w:rFonts w:ascii="Cambria" w:hAnsi="Cambria" w:cs="Cambria" w:eastAsiaTheme="minorEastAsia"/>
          <w:sz w:val="20"/>
          <w:szCs w:val="20"/>
        </w:rPr>
      </w:pPr>
      <w:r>
        <w:rPr>
          <w:rFonts w:hint="eastAsia" w:ascii="Cambria" w:hAnsi="Cambria" w:eastAsia="宋体" w:cs="Cambria"/>
          <w:sz w:val="20"/>
          <w:szCs w:val="20"/>
        </w:rPr>
        <w:t>Piano Level 10</w:t>
      </w:r>
      <w:r>
        <w:rPr>
          <w:rFonts w:ascii="Cambria" w:hAnsi="Cambria" w:eastAsia="宋体" w:cs="Cambria"/>
          <w:sz w:val="20"/>
          <w:szCs w:val="20"/>
        </w:rPr>
        <w:t>, Guitar</w:t>
      </w:r>
    </w:p>
    <w:sectPr>
      <w:pgSz w:w="11900" w:h="16840"/>
      <w:pgMar w:top="720" w:right="720" w:bottom="720" w:left="720" w:header="706" w:footer="70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Times New Roman"/>
    <w:panose1 w:val="00000000000000000000"/>
    <w:charset w:val="00"/>
    <w:family w:val="auto"/>
    <w:pitch w:val="default"/>
    <w:sig w:usb0="00000000" w:usb1="00000000" w:usb2="0000001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E658D3"/>
    <w:multiLevelType w:val="multilevel"/>
    <w:tmpl w:val="32E658D3"/>
    <w:lvl w:ilvl="0" w:tentative="0">
      <w:start w:val="1"/>
      <w:numFmt w:val="bullet"/>
      <w:lvlText w:val="·"/>
      <w:lvlJc w:val="left"/>
      <w:pPr>
        <w:ind w:left="720" w:hanging="357"/>
      </w:pPr>
      <w:rPr>
        <w:rFonts w:ascii="Symbol" w:hAnsi="Symbol" w:eastAsia="Symbol" w:cs="Symbol"/>
        <w:b w:val="0"/>
        <w:bCs w:val="0"/>
        <w:i w:val="0"/>
        <w:iCs w:val="0"/>
        <w:caps w:val="0"/>
        <w:smallCaps w:val="0"/>
        <w:strike w:val="0"/>
        <w:dstrike w:val="0"/>
        <w:spacing w:val="0"/>
        <w:w w:val="100"/>
        <w:kern w:val="0"/>
        <w:position w:val="0"/>
        <w:highlight w:val="none"/>
        <w:vertAlign w:val="baseline"/>
      </w:rPr>
    </w:lvl>
    <w:lvl w:ilvl="1" w:tentative="0">
      <w:start w:val="1"/>
      <w:numFmt w:val="bullet"/>
      <w:lvlText w:val="o"/>
      <w:lvlJc w:val="left"/>
      <w:pPr>
        <w:ind w:left="1440" w:hanging="357"/>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2" w:tentative="0">
      <w:start w:val="1"/>
      <w:numFmt w:val="bullet"/>
      <w:lvlText w:val="▪"/>
      <w:lvlJc w:val="left"/>
      <w:pPr>
        <w:ind w:left="2160" w:hanging="357"/>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3" w:tentative="0">
      <w:start w:val="1"/>
      <w:numFmt w:val="bullet"/>
      <w:lvlText w:val="·"/>
      <w:lvlJc w:val="left"/>
      <w:pPr>
        <w:ind w:left="2880" w:hanging="357"/>
      </w:pPr>
      <w:rPr>
        <w:rFonts w:ascii="Symbol" w:hAnsi="Symbol" w:eastAsia="Symbol" w:cs="Symbol"/>
        <w:b w:val="0"/>
        <w:bCs w:val="0"/>
        <w:i w:val="0"/>
        <w:iCs w:val="0"/>
        <w:caps w:val="0"/>
        <w:smallCaps w:val="0"/>
        <w:strike w:val="0"/>
        <w:dstrike w:val="0"/>
        <w:spacing w:val="0"/>
        <w:w w:val="100"/>
        <w:kern w:val="0"/>
        <w:position w:val="0"/>
        <w:highlight w:val="none"/>
        <w:vertAlign w:val="baseline"/>
      </w:rPr>
    </w:lvl>
    <w:lvl w:ilvl="4" w:tentative="0">
      <w:start w:val="1"/>
      <w:numFmt w:val="bullet"/>
      <w:lvlText w:val="o"/>
      <w:lvlJc w:val="left"/>
      <w:pPr>
        <w:ind w:left="3600" w:hanging="357"/>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5" w:tentative="0">
      <w:start w:val="1"/>
      <w:numFmt w:val="bullet"/>
      <w:lvlText w:val="▪"/>
      <w:lvlJc w:val="left"/>
      <w:pPr>
        <w:ind w:left="4320" w:hanging="357"/>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6" w:tentative="0">
      <w:start w:val="1"/>
      <w:numFmt w:val="bullet"/>
      <w:lvlText w:val="·"/>
      <w:lvlJc w:val="left"/>
      <w:pPr>
        <w:ind w:left="5040" w:hanging="357"/>
      </w:pPr>
      <w:rPr>
        <w:rFonts w:ascii="Symbol" w:hAnsi="Symbol" w:eastAsia="Symbol" w:cs="Symbol"/>
        <w:b w:val="0"/>
        <w:bCs w:val="0"/>
        <w:i w:val="0"/>
        <w:iCs w:val="0"/>
        <w:caps w:val="0"/>
        <w:smallCaps w:val="0"/>
        <w:strike w:val="0"/>
        <w:dstrike w:val="0"/>
        <w:spacing w:val="0"/>
        <w:w w:val="100"/>
        <w:kern w:val="0"/>
        <w:position w:val="0"/>
        <w:highlight w:val="none"/>
        <w:vertAlign w:val="baseline"/>
      </w:rPr>
    </w:lvl>
    <w:lvl w:ilvl="7" w:tentative="0">
      <w:start w:val="1"/>
      <w:numFmt w:val="bullet"/>
      <w:lvlText w:val="o"/>
      <w:lvlJc w:val="left"/>
      <w:pPr>
        <w:ind w:left="5760" w:hanging="357"/>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lvl w:ilvl="8" w:tentative="0">
      <w:start w:val="1"/>
      <w:numFmt w:val="bullet"/>
      <w:lvlText w:val="▪"/>
      <w:lvlJc w:val="left"/>
      <w:pPr>
        <w:ind w:left="6480" w:hanging="357"/>
      </w:pPr>
      <w:rPr>
        <w:rFonts w:ascii="Arial Unicode MS" w:hAnsi="Arial Unicode MS" w:eastAsia="Arial Unicode MS" w:cs="Arial Unicode MS"/>
        <w:b w:val="0"/>
        <w:bCs w:val="0"/>
        <w:i w:val="0"/>
        <w:iCs w:val="0"/>
        <w:caps w:val="0"/>
        <w:smallCaps w:val="0"/>
        <w:strike w:val="0"/>
        <w:dstrike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MzdhYTM5YWIzYmY0ZGJlZDhmMGM4ZTVjZDViMGY5YzAifQ=="/>
  </w:docVars>
  <w:rsids>
    <w:rsidRoot w:val="00E45B02"/>
    <w:rsid w:val="00002003"/>
    <w:rsid w:val="00003F97"/>
    <w:rsid w:val="000057EF"/>
    <w:rsid w:val="00014105"/>
    <w:rsid w:val="00017867"/>
    <w:rsid w:val="00032907"/>
    <w:rsid w:val="0004475F"/>
    <w:rsid w:val="00053A74"/>
    <w:rsid w:val="000624AA"/>
    <w:rsid w:val="0006281C"/>
    <w:rsid w:val="000827F4"/>
    <w:rsid w:val="000828D9"/>
    <w:rsid w:val="000862B8"/>
    <w:rsid w:val="000A0C17"/>
    <w:rsid w:val="000A133A"/>
    <w:rsid w:val="000A1366"/>
    <w:rsid w:val="000A6C8A"/>
    <w:rsid w:val="000A72FC"/>
    <w:rsid w:val="000B4A6E"/>
    <w:rsid w:val="000D2C97"/>
    <w:rsid w:val="000D3622"/>
    <w:rsid w:val="000D4869"/>
    <w:rsid w:val="000D541B"/>
    <w:rsid w:val="000D6508"/>
    <w:rsid w:val="000E2E22"/>
    <w:rsid w:val="000E664A"/>
    <w:rsid w:val="000E6DB6"/>
    <w:rsid w:val="000E7217"/>
    <w:rsid w:val="000F2891"/>
    <w:rsid w:val="00112235"/>
    <w:rsid w:val="0011355C"/>
    <w:rsid w:val="00114ED8"/>
    <w:rsid w:val="001217E3"/>
    <w:rsid w:val="00125BF9"/>
    <w:rsid w:val="00127A67"/>
    <w:rsid w:val="001317D2"/>
    <w:rsid w:val="001355DA"/>
    <w:rsid w:val="00140A45"/>
    <w:rsid w:val="0014242B"/>
    <w:rsid w:val="001507A3"/>
    <w:rsid w:val="0015096A"/>
    <w:rsid w:val="001555CB"/>
    <w:rsid w:val="00157C94"/>
    <w:rsid w:val="00162475"/>
    <w:rsid w:val="00163C4D"/>
    <w:rsid w:val="00176D95"/>
    <w:rsid w:val="00193E5D"/>
    <w:rsid w:val="0019469B"/>
    <w:rsid w:val="00194894"/>
    <w:rsid w:val="00195565"/>
    <w:rsid w:val="001A0319"/>
    <w:rsid w:val="001A4E65"/>
    <w:rsid w:val="001D07EA"/>
    <w:rsid w:val="001D14F5"/>
    <w:rsid w:val="001D471E"/>
    <w:rsid w:val="001D6B7C"/>
    <w:rsid w:val="001E770D"/>
    <w:rsid w:val="001F0AAE"/>
    <w:rsid w:val="001F112F"/>
    <w:rsid w:val="001F35DF"/>
    <w:rsid w:val="001F4552"/>
    <w:rsid w:val="00200E90"/>
    <w:rsid w:val="00205D40"/>
    <w:rsid w:val="00206E65"/>
    <w:rsid w:val="0021337E"/>
    <w:rsid w:val="00213A19"/>
    <w:rsid w:val="002149BA"/>
    <w:rsid w:val="0021507C"/>
    <w:rsid w:val="00227C57"/>
    <w:rsid w:val="00232BAD"/>
    <w:rsid w:val="00233230"/>
    <w:rsid w:val="00233A64"/>
    <w:rsid w:val="002501F4"/>
    <w:rsid w:val="002715EF"/>
    <w:rsid w:val="00272016"/>
    <w:rsid w:val="00273F3B"/>
    <w:rsid w:val="00276048"/>
    <w:rsid w:val="002764DA"/>
    <w:rsid w:val="00293222"/>
    <w:rsid w:val="002A60A6"/>
    <w:rsid w:val="002B130E"/>
    <w:rsid w:val="002B2062"/>
    <w:rsid w:val="002C2EC7"/>
    <w:rsid w:val="002D1B39"/>
    <w:rsid w:val="002D4A60"/>
    <w:rsid w:val="002E1BB9"/>
    <w:rsid w:val="00301A24"/>
    <w:rsid w:val="00303B2B"/>
    <w:rsid w:val="003054B0"/>
    <w:rsid w:val="00310EDF"/>
    <w:rsid w:val="00315565"/>
    <w:rsid w:val="0031759C"/>
    <w:rsid w:val="003220C6"/>
    <w:rsid w:val="00322AB1"/>
    <w:rsid w:val="0032599F"/>
    <w:rsid w:val="00332BBE"/>
    <w:rsid w:val="00333987"/>
    <w:rsid w:val="00340203"/>
    <w:rsid w:val="003429A3"/>
    <w:rsid w:val="00344345"/>
    <w:rsid w:val="00372098"/>
    <w:rsid w:val="00375AD6"/>
    <w:rsid w:val="00376775"/>
    <w:rsid w:val="00376C4C"/>
    <w:rsid w:val="003814DF"/>
    <w:rsid w:val="00382BF5"/>
    <w:rsid w:val="00386D70"/>
    <w:rsid w:val="003B0D7F"/>
    <w:rsid w:val="003D01B5"/>
    <w:rsid w:val="003D2438"/>
    <w:rsid w:val="003E0077"/>
    <w:rsid w:val="00401B3E"/>
    <w:rsid w:val="004076FF"/>
    <w:rsid w:val="00412F88"/>
    <w:rsid w:val="004254FF"/>
    <w:rsid w:val="00443BC4"/>
    <w:rsid w:val="00444436"/>
    <w:rsid w:val="00445736"/>
    <w:rsid w:val="00447085"/>
    <w:rsid w:val="0044787F"/>
    <w:rsid w:val="004607B4"/>
    <w:rsid w:val="004617B4"/>
    <w:rsid w:val="00471368"/>
    <w:rsid w:val="004730AD"/>
    <w:rsid w:val="00473FF8"/>
    <w:rsid w:val="00492214"/>
    <w:rsid w:val="00496D0B"/>
    <w:rsid w:val="004A2BDC"/>
    <w:rsid w:val="004A4719"/>
    <w:rsid w:val="004A65E2"/>
    <w:rsid w:val="004B3D81"/>
    <w:rsid w:val="004B3FD0"/>
    <w:rsid w:val="004B5A1D"/>
    <w:rsid w:val="004B7A7C"/>
    <w:rsid w:val="004C28DD"/>
    <w:rsid w:val="004C3602"/>
    <w:rsid w:val="004C4C6D"/>
    <w:rsid w:val="004C5E05"/>
    <w:rsid w:val="004D4F4E"/>
    <w:rsid w:val="004D5ED1"/>
    <w:rsid w:val="004E0798"/>
    <w:rsid w:val="004E09BE"/>
    <w:rsid w:val="004E0F27"/>
    <w:rsid w:val="004F2D13"/>
    <w:rsid w:val="004F3E14"/>
    <w:rsid w:val="00501767"/>
    <w:rsid w:val="00502C7A"/>
    <w:rsid w:val="005044E3"/>
    <w:rsid w:val="00506A9F"/>
    <w:rsid w:val="0051351D"/>
    <w:rsid w:val="005135A1"/>
    <w:rsid w:val="00516A05"/>
    <w:rsid w:val="005212FE"/>
    <w:rsid w:val="00527639"/>
    <w:rsid w:val="00530B61"/>
    <w:rsid w:val="005341A9"/>
    <w:rsid w:val="00537032"/>
    <w:rsid w:val="0054299D"/>
    <w:rsid w:val="00550368"/>
    <w:rsid w:val="00552D9D"/>
    <w:rsid w:val="00557560"/>
    <w:rsid w:val="005625D4"/>
    <w:rsid w:val="00562A3D"/>
    <w:rsid w:val="00567F1B"/>
    <w:rsid w:val="005747A0"/>
    <w:rsid w:val="00575C07"/>
    <w:rsid w:val="00575ED4"/>
    <w:rsid w:val="00585625"/>
    <w:rsid w:val="00596798"/>
    <w:rsid w:val="00596BA0"/>
    <w:rsid w:val="005A787C"/>
    <w:rsid w:val="005B09B8"/>
    <w:rsid w:val="005B2A88"/>
    <w:rsid w:val="005B3DF7"/>
    <w:rsid w:val="005B5F48"/>
    <w:rsid w:val="005C4033"/>
    <w:rsid w:val="005D5AEF"/>
    <w:rsid w:val="005D66C7"/>
    <w:rsid w:val="005D78C3"/>
    <w:rsid w:val="005D79AB"/>
    <w:rsid w:val="005E11B3"/>
    <w:rsid w:val="00600EBF"/>
    <w:rsid w:val="006061DF"/>
    <w:rsid w:val="006076F2"/>
    <w:rsid w:val="00611DBF"/>
    <w:rsid w:val="00622A8C"/>
    <w:rsid w:val="00627C86"/>
    <w:rsid w:val="00637D77"/>
    <w:rsid w:val="00642E01"/>
    <w:rsid w:val="0064376A"/>
    <w:rsid w:val="00647D18"/>
    <w:rsid w:val="006619BF"/>
    <w:rsid w:val="00663673"/>
    <w:rsid w:val="00666EB5"/>
    <w:rsid w:val="0067192F"/>
    <w:rsid w:val="006738C7"/>
    <w:rsid w:val="006749F3"/>
    <w:rsid w:val="00677407"/>
    <w:rsid w:val="00681C00"/>
    <w:rsid w:val="0068227E"/>
    <w:rsid w:val="00683978"/>
    <w:rsid w:val="00690F44"/>
    <w:rsid w:val="006A54E7"/>
    <w:rsid w:val="006B2D3D"/>
    <w:rsid w:val="006B466A"/>
    <w:rsid w:val="006B46FB"/>
    <w:rsid w:val="006C0C4B"/>
    <w:rsid w:val="006C238A"/>
    <w:rsid w:val="006C2E12"/>
    <w:rsid w:val="006D0B02"/>
    <w:rsid w:val="006D595C"/>
    <w:rsid w:val="006D6DE1"/>
    <w:rsid w:val="006E1C87"/>
    <w:rsid w:val="006E4C73"/>
    <w:rsid w:val="006F0761"/>
    <w:rsid w:val="00705514"/>
    <w:rsid w:val="007349E4"/>
    <w:rsid w:val="007402EE"/>
    <w:rsid w:val="00741F12"/>
    <w:rsid w:val="00743DB0"/>
    <w:rsid w:val="00746CE9"/>
    <w:rsid w:val="00754031"/>
    <w:rsid w:val="00756FE0"/>
    <w:rsid w:val="00766BAF"/>
    <w:rsid w:val="00770D27"/>
    <w:rsid w:val="00771145"/>
    <w:rsid w:val="00771835"/>
    <w:rsid w:val="007808AD"/>
    <w:rsid w:val="00782A82"/>
    <w:rsid w:val="007833D8"/>
    <w:rsid w:val="0079740B"/>
    <w:rsid w:val="007A59A5"/>
    <w:rsid w:val="007B05E0"/>
    <w:rsid w:val="007B0F3F"/>
    <w:rsid w:val="007B1560"/>
    <w:rsid w:val="007B1FD0"/>
    <w:rsid w:val="007B5BE4"/>
    <w:rsid w:val="007C7A13"/>
    <w:rsid w:val="007D19A1"/>
    <w:rsid w:val="007D3F28"/>
    <w:rsid w:val="007E1A69"/>
    <w:rsid w:val="007E51A4"/>
    <w:rsid w:val="007F39AC"/>
    <w:rsid w:val="007F59F5"/>
    <w:rsid w:val="00801E89"/>
    <w:rsid w:val="00802D82"/>
    <w:rsid w:val="00811112"/>
    <w:rsid w:val="00813460"/>
    <w:rsid w:val="00822B71"/>
    <w:rsid w:val="00825969"/>
    <w:rsid w:val="00826DCC"/>
    <w:rsid w:val="00830C4F"/>
    <w:rsid w:val="00831D25"/>
    <w:rsid w:val="0083247B"/>
    <w:rsid w:val="00843CEF"/>
    <w:rsid w:val="00844A36"/>
    <w:rsid w:val="00850062"/>
    <w:rsid w:val="008603AF"/>
    <w:rsid w:val="008631AC"/>
    <w:rsid w:val="00866A95"/>
    <w:rsid w:val="00874187"/>
    <w:rsid w:val="008755A2"/>
    <w:rsid w:val="00883AC4"/>
    <w:rsid w:val="0089305F"/>
    <w:rsid w:val="008935B6"/>
    <w:rsid w:val="00894772"/>
    <w:rsid w:val="008A0D17"/>
    <w:rsid w:val="008A2547"/>
    <w:rsid w:val="008A7FF5"/>
    <w:rsid w:val="008B16EB"/>
    <w:rsid w:val="008B2449"/>
    <w:rsid w:val="008B580D"/>
    <w:rsid w:val="008C0C68"/>
    <w:rsid w:val="008C78BB"/>
    <w:rsid w:val="008D06EE"/>
    <w:rsid w:val="008D408D"/>
    <w:rsid w:val="008D68EB"/>
    <w:rsid w:val="008D7C38"/>
    <w:rsid w:val="008F0BC4"/>
    <w:rsid w:val="009039E8"/>
    <w:rsid w:val="009353C1"/>
    <w:rsid w:val="00936ACA"/>
    <w:rsid w:val="009375FA"/>
    <w:rsid w:val="009400B8"/>
    <w:rsid w:val="00960BC9"/>
    <w:rsid w:val="00961CA9"/>
    <w:rsid w:val="0096200D"/>
    <w:rsid w:val="009635C6"/>
    <w:rsid w:val="00964517"/>
    <w:rsid w:val="00965121"/>
    <w:rsid w:val="009653C1"/>
    <w:rsid w:val="00966894"/>
    <w:rsid w:val="009714B2"/>
    <w:rsid w:val="009732FD"/>
    <w:rsid w:val="009807B3"/>
    <w:rsid w:val="00986042"/>
    <w:rsid w:val="00994220"/>
    <w:rsid w:val="00997B4C"/>
    <w:rsid w:val="009A28F9"/>
    <w:rsid w:val="009A2A20"/>
    <w:rsid w:val="009A4A7E"/>
    <w:rsid w:val="009A79DA"/>
    <w:rsid w:val="009B2CFD"/>
    <w:rsid w:val="009D1C0F"/>
    <w:rsid w:val="009D24D5"/>
    <w:rsid w:val="009D5B8A"/>
    <w:rsid w:val="009E0A37"/>
    <w:rsid w:val="009E12A5"/>
    <w:rsid w:val="009E2CCC"/>
    <w:rsid w:val="009E6A6D"/>
    <w:rsid w:val="009F698E"/>
    <w:rsid w:val="00A03E4D"/>
    <w:rsid w:val="00A13434"/>
    <w:rsid w:val="00A1700D"/>
    <w:rsid w:val="00A219ED"/>
    <w:rsid w:val="00A265CD"/>
    <w:rsid w:val="00A312DB"/>
    <w:rsid w:val="00A40FAB"/>
    <w:rsid w:val="00A4296F"/>
    <w:rsid w:val="00A512C7"/>
    <w:rsid w:val="00A60144"/>
    <w:rsid w:val="00A60705"/>
    <w:rsid w:val="00A62978"/>
    <w:rsid w:val="00A62BB8"/>
    <w:rsid w:val="00A636FB"/>
    <w:rsid w:val="00A75B16"/>
    <w:rsid w:val="00A75BE7"/>
    <w:rsid w:val="00A802A2"/>
    <w:rsid w:val="00A823AC"/>
    <w:rsid w:val="00A84435"/>
    <w:rsid w:val="00A87442"/>
    <w:rsid w:val="00A90472"/>
    <w:rsid w:val="00AD1E90"/>
    <w:rsid w:val="00AD20F9"/>
    <w:rsid w:val="00AD669D"/>
    <w:rsid w:val="00AD76F1"/>
    <w:rsid w:val="00AD7984"/>
    <w:rsid w:val="00AE1420"/>
    <w:rsid w:val="00AE1C94"/>
    <w:rsid w:val="00AF02C2"/>
    <w:rsid w:val="00AF4C50"/>
    <w:rsid w:val="00B00E98"/>
    <w:rsid w:val="00B06C8B"/>
    <w:rsid w:val="00B07273"/>
    <w:rsid w:val="00B0760F"/>
    <w:rsid w:val="00B10D92"/>
    <w:rsid w:val="00B115BA"/>
    <w:rsid w:val="00B11A74"/>
    <w:rsid w:val="00B1670C"/>
    <w:rsid w:val="00B1696C"/>
    <w:rsid w:val="00B373A3"/>
    <w:rsid w:val="00B439C1"/>
    <w:rsid w:val="00B44EB7"/>
    <w:rsid w:val="00B51090"/>
    <w:rsid w:val="00B63D4D"/>
    <w:rsid w:val="00B745EE"/>
    <w:rsid w:val="00B75BBC"/>
    <w:rsid w:val="00B765E7"/>
    <w:rsid w:val="00B76EE5"/>
    <w:rsid w:val="00B83062"/>
    <w:rsid w:val="00B83F8A"/>
    <w:rsid w:val="00B87BA0"/>
    <w:rsid w:val="00B90BB0"/>
    <w:rsid w:val="00B910F6"/>
    <w:rsid w:val="00BA1ADE"/>
    <w:rsid w:val="00BA346F"/>
    <w:rsid w:val="00BB064B"/>
    <w:rsid w:val="00BB18B3"/>
    <w:rsid w:val="00BC0C70"/>
    <w:rsid w:val="00BC6C11"/>
    <w:rsid w:val="00BE31F3"/>
    <w:rsid w:val="00BF60A4"/>
    <w:rsid w:val="00BF6D99"/>
    <w:rsid w:val="00BF74F7"/>
    <w:rsid w:val="00C06088"/>
    <w:rsid w:val="00C10A2C"/>
    <w:rsid w:val="00C22F76"/>
    <w:rsid w:val="00C3004C"/>
    <w:rsid w:val="00C345F6"/>
    <w:rsid w:val="00C36F55"/>
    <w:rsid w:val="00C41C3F"/>
    <w:rsid w:val="00C47C58"/>
    <w:rsid w:val="00C71C07"/>
    <w:rsid w:val="00C856D9"/>
    <w:rsid w:val="00C9497E"/>
    <w:rsid w:val="00C9576F"/>
    <w:rsid w:val="00CA2680"/>
    <w:rsid w:val="00CA2723"/>
    <w:rsid w:val="00CA7AFE"/>
    <w:rsid w:val="00CA7C15"/>
    <w:rsid w:val="00CB0E8A"/>
    <w:rsid w:val="00CB0FCD"/>
    <w:rsid w:val="00CB4DAA"/>
    <w:rsid w:val="00CB53C4"/>
    <w:rsid w:val="00CC0786"/>
    <w:rsid w:val="00CC1F02"/>
    <w:rsid w:val="00CC2C14"/>
    <w:rsid w:val="00CC4D5A"/>
    <w:rsid w:val="00CD1BFD"/>
    <w:rsid w:val="00CD29D0"/>
    <w:rsid w:val="00CD4619"/>
    <w:rsid w:val="00CE1578"/>
    <w:rsid w:val="00CE17C7"/>
    <w:rsid w:val="00CE2517"/>
    <w:rsid w:val="00CE65E1"/>
    <w:rsid w:val="00CE6F79"/>
    <w:rsid w:val="00CF1603"/>
    <w:rsid w:val="00CF66D0"/>
    <w:rsid w:val="00D02241"/>
    <w:rsid w:val="00D05E50"/>
    <w:rsid w:val="00D06443"/>
    <w:rsid w:val="00D11DE3"/>
    <w:rsid w:val="00D1573E"/>
    <w:rsid w:val="00D22574"/>
    <w:rsid w:val="00D23D6C"/>
    <w:rsid w:val="00D3047A"/>
    <w:rsid w:val="00D31D70"/>
    <w:rsid w:val="00D33B73"/>
    <w:rsid w:val="00D44C31"/>
    <w:rsid w:val="00D46F4C"/>
    <w:rsid w:val="00D57762"/>
    <w:rsid w:val="00D617C3"/>
    <w:rsid w:val="00D80FA5"/>
    <w:rsid w:val="00D84BD2"/>
    <w:rsid w:val="00D9385D"/>
    <w:rsid w:val="00D94D5D"/>
    <w:rsid w:val="00DA41E2"/>
    <w:rsid w:val="00DB0D56"/>
    <w:rsid w:val="00DB22FE"/>
    <w:rsid w:val="00DC0D55"/>
    <w:rsid w:val="00DD6CFF"/>
    <w:rsid w:val="00DE785B"/>
    <w:rsid w:val="00DF57AC"/>
    <w:rsid w:val="00DF60D4"/>
    <w:rsid w:val="00E0041C"/>
    <w:rsid w:val="00E128D0"/>
    <w:rsid w:val="00E148C3"/>
    <w:rsid w:val="00E243E2"/>
    <w:rsid w:val="00E26557"/>
    <w:rsid w:val="00E309FD"/>
    <w:rsid w:val="00E311A5"/>
    <w:rsid w:val="00E335EC"/>
    <w:rsid w:val="00E45B02"/>
    <w:rsid w:val="00E80306"/>
    <w:rsid w:val="00E837C0"/>
    <w:rsid w:val="00E90A7A"/>
    <w:rsid w:val="00E94651"/>
    <w:rsid w:val="00EA0147"/>
    <w:rsid w:val="00EA65B6"/>
    <w:rsid w:val="00EC229D"/>
    <w:rsid w:val="00ED083A"/>
    <w:rsid w:val="00ED2AC0"/>
    <w:rsid w:val="00ED2F32"/>
    <w:rsid w:val="00EE110E"/>
    <w:rsid w:val="00EE5785"/>
    <w:rsid w:val="00EF0188"/>
    <w:rsid w:val="00F032EB"/>
    <w:rsid w:val="00F1461B"/>
    <w:rsid w:val="00F17510"/>
    <w:rsid w:val="00F21EA9"/>
    <w:rsid w:val="00F27FBF"/>
    <w:rsid w:val="00F44587"/>
    <w:rsid w:val="00F50842"/>
    <w:rsid w:val="00F541F7"/>
    <w:rsid w:val="00F60F04"/>
    <w:rsid w:val="00F64708"/>
    <w:rsid w:val="00F75043"/>
    <w:rsid w:val="00F76451"/>
    <w:rsid w:val="00F77D72"/>
    <w:rsid w:val="00F802CD"/>
    <w:rsid w:val="00F83E20"/>
    <w:rsid w:val="00F8464B"/>
    <w:rsid w:val="00F91FF1"/>
    <w:rsid w:val="00F950B8"/>
    <w:rsid w:val="00FA1358"/>
    <w:rsid w:val="00FA1CA9"/>
    <w:rsid w:val="00FA30DA"/>
    <w:rsid w:val="00FB191E"/>
    <w:rsid w:val="00FC06A9"/>
    <w:rsid w:val="00FC637C"/>
    <w:rsid w:val="00FC70E3"/>
    <w:rsid w:val="00FD7193"/>
    <w:rsid w:val="00FF76A1"/>
    <w:rsid w:val="017E6F26"/>
    <w:rsid w:val="01876CE1"/>
    <w:rsid w:val="042407CF"/>
    <w:rsid w:val="042B047D"/>
    <w:rsid w:val="04543532"/>
    <w:rsid w:val="04DD093E"/>
    <w:rsid w:val="056A6D00"/>
    <w:rsid w:val="05715E17"/>
    <w:rsid w:val="05DA06AD"/>
    <w:rsid w:val="07A623FA"/>
    <w:rsid w:val="07FB58A4"/>
    <w:rsid w:val="09307F5E"/>
    <w:rsid w:val="09A426F2"/>
    <w:rsid w:val="09F40C83"/>
    <w:rsid w:val="0AF070BA"/>
    <w:rsid w:val="0B1D62D1"/>
    <w:rsid w:val="0BE57BF4"/>
    <w:rsid w:val="0C0E48A9"/>
    <w:rsid w:val="0D067CF6"/>
    <w:rsid w:val="0D1C4E75"/>
    <w:rsid w:val="0D3743BE"/>
    <w:rsid w:val="0E1947B7"/>
    <w:rsid w:val="10720288"/>
    <w:rsid w:val="11676F0F"/>
    <w:rsid w:val="11862C71"/>
    <w:rsid w:val="12077242"/>
    <w:rsid w:val="12FA3389"/>
    <w:rsid w:val="138E7F67"/>
    <w:rsid w:val="15BB3213"/>
    <w:rsid w:val="16784BFE"/>
    <w:rsid w:val="169C7C83"/>
    <w:rsid w:val="17683C68"/>
    <w:rsid w:val="17E90E5D"/>
    <w:rsid w:val="1847301A"/>
    <w:rsid w:val="191B0CD6"/>
    <w:rsid w:val="19BA7E31"/>
    <w:rsid w:val="19D2744D"/>
    <w:rsid w:val="1AA12379"/>
    <w:rsid w:val="1CF84301"/>
    <w:rsid w:val="1D3149C4"/>
    <w:rsid w:val="1F9A69D9"/>
    <w:rsid w:val="21695562"/>
    <w:rsid w:val="21816BD3"/>
    <w:rsid w:val="22015608"/>
    <w:rsid w:val="22F520A9"/>
    <w:rsid w:val="239E7740"/>
    <w:rsid w:val="239F23E7"/>
    <w:rsid w:val="24DA5068"/>
    <w:rsid w:val="24DD3466"/>
    <w:rsid w:val="251A7B57"/>
    <w:rsid w:val="265F0689"/>
    <w:rsid w:val="27456A6C"/>
    <w:rsid w:val="288B0F0A"/>
    <w:rsid w:val="289575A6"/>
    <w:rsid w:val="294E58A6"/>
    <w:rsid w:val="299D1D35"/>
    <w:rsid w:val="2AC30F40"/>
    <w:rsid w:val="2AEB69E7"/>
    <w:rsid w:val="2B6A22C5"/>
    <w:rsid w:val="2B6C4123"/>
    <w:rsid w:val="2CF55908"/>
    <w:rsid w:val="2D1F212D"/>
    <w:rsid w:val="2F135899"/>
    <w:rsid w:val="2FB21E87"/>
    <w:rsid w:val="2FC038DB"/>
    <w:rsid w:val="30277BF2"/>
    <w:rsid w:val="315404A8"/>
    <w:rsid w:val="324815ED"/>
    <w:rsid w:val="325F576F"/>
    <w:rsid w:val="33135747"/>
    <w:rsid w:val="34557E59"/>
    <w:rsid w:val="364E1C3A"/>
    <w:rsid w:val="379A0E6D"/>
    <w:rsid w:val="37D71EFF"/>
    <w:rsid w:val="385F25DB"/>
    <w:rsid w:val="395B1DB4"/>
    <w:rsid w:val="39BF192B"/>
    <w:rsid w:val="3A2345D2"/>
    <w:rsid w:val="3AC90EB5"/>
    <w:rsid w:val="3B832A24"/>
    <w:rsid w:val="3BEE1C76"/>
    <w:rsid w:val="3D8C4A81"/>
    <w:rsid w:val="3DA505D0"/>
    <w:rsid w:val="3DFF12B0"/>
    <w:rsid w:val="3E8863E2"/>
    <w:rsid w:val="3FC55913"/>
    <w:rsid w:val="402F5E70"/>
    <w:rsid w:val="40F672B4"/>
    <w:rsid w:val="44F615DD"/>
    <w:rsid w:val="450B5F8D"/>
    <w:rsid w:val="45532904"/>
    <w:rsid w:val="45547CDA"/>
    <w:rsid w:val="458606BC"/>
    <w:rsid w:val="45A246B1"/>
    <w:rsid w:val="46E225A8"/>
    <w:rsid w:val="49C276B6"/>
    <w:rsid w:val="4A6B13A1"/>
    <w:rsid w:val="4B902DE4"/>
    <w:rsid w:val="4C244346"/>
    <w:rsid w:val="4C455CAE"/>
    <w:rsid w:val="4CC12A70"/>
    <w:rsid w:val="4CC56D84"/>
    <w:rsid w:val="4D97171D"/>
    <w:rsid w:val="4DE00ABA"/>
    <w:rsid w:val="4F266D71"/>
    <w:rsid w:val="4F5A05E1"/>
    <w:rsid w:val="4F5D398D"/>
    <w:rsid w:val="51164500"/>
    <w:rsid w:val="518365F1"/>
    <w:rsid w:val="56577D5D"/>
    <w:rsid w:val="56686030"/>
    <w:rsid w:val="57CD1497"/>
    <w:rsid w:val="589D7CE6"/>
    <w:rsid w:val="59D80DBD"/>
    <w:rsid w:val="5A39379E"/>
    <w:rsid w:val="5B395E9B"/>
    <w:rsid w:val="5BAE7932"/>
    <w:rsid w:val="5BB63C9E"/>
    <w:rsid w:val="5C476015"/>
    <w:rsid w:val="5C9F3E3E"/>
    <w:rsid w:val="5F7601DE"/>
    <w:rsid w:val="5FC14DFC"/>
    <w:rsid w:val="600C13E8"/>
    <w:rsid w:val="606911A2"/>
    <w:rsid w:val="6251557D"/>
    <w:rsid w:val="627B1071"/>
    <w:rsid w:val="62996C42"/>
    <w:rsid w:val="62C2137A"/>
    <w:rsid w:val="62CC6F55"/>
    <w:rsid w:val="62F82F7B"/>
    <w:rsid w:val="635F469E"/>
    <w:rsid w:val="63A30702"/>
    <w:rsid w:val="643903BC"/>
    <w:rsid w:val="653253B6"/>
    <w:rsid w:val="653F3472"/>
    <w:rsid w:val="65414B68"/>
    <w:rsid w:val="65D0364B"/>
    <w:rsid w:val="66934D17"/>
    <w:rsid w:val="66E67A91"/>
    <w:rsid w:val="672D0F14"/>
    <w:rsid w:val="676919BD"/>
    <w:rsid w:val="68BD7383"/>
    <w:rsid w:val="68FA4CD9"/>
    <w:rsid w:val="691209C3"/>
    <w:rsid w:val="69603683"/>
    <w:rsid w:val="69EA707F"/>
    <w:rsid w:val="69EA7208"/>
    <w:rsid w:val="6AA13440"/>
    <w:rsid w:val="6C3513DF"/>
    <w:rsid w:val="6CD06100"/>
    <w:rsid w:val="6CD13BCA"/>
    <w:rsid w:val="6F385FD7"/>
    <w:rsid w:val="6F836A69"/>
    <w:rsid w:val="706B1422"/>
    <w:rsid w:val="7088294D"/>
    <w:rsid w:val="71DB2B83"/>
    <w:rsid w:val="7203247B"/>
    <w:rsid w:val="72577E8E"/>
    <w:rsid w:val="740D1796"/>
    <w:rsid w:val="74B20723"/>
    <w:rsid w:val="74E50979"/>
    <w:rsid w:val="758731DE"/>
    <w:rsid w:val="76E63534"/>
    <w:rsid w:val="76E92E0A"/>
    <w:rsid w:val="78C4446A"/>
    <w:rsid w:val="7AC755E8"/>
    <w:rsid w:val="7B2B6B2F"/>
    <w:rsid w:val="7B6F26E1"/>
    <w:rsid w:val="7BA33EBD"/>
    <w:rsid w:val="7BFD0732"/>
    <w:rsid w:val="7CE7511A"/>
    <w:rsid w:val="7EDE6F9D"/>
    <w:rsid w:val="7EF4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color w:val="000000"/>
      <w:sz w:val="22"/>
      <w:szCs w:val="22"/>
      <w:u w:color="000000"/>
      <w:lang w:val="en-US" w:eastAsia="zh-CN" w:bidi="ar-SA"/>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2"/>
    <w:qFormat/>
    <w:uiPriority w:val="0"/>
    <w:pPr>
      <w:widowControl w:val="0"/>
      <w:tabs>
        <w:tab w:val="center" w:pos="4153"/>
        <w:tab w:val="right" w:pos="8306"/>
      </w:tabs>
      <w:snapToGrid w:val="0"/>
      <w:spacing w:after="0" w:line="240" w:lineRule="auto"/>
    </w:pPr>
    <w:rPr>
      <w:rFonts w:eastAsia="宋体" w:cs="Times New Roman"/>
      <w:color w:val="auto"/>
      <w:sz w:val="18"/>
      <w:szCs w:val="18"/>
    </w:rPr>
  </w:style>
  <w:style w:type="paragraph" w:styleId="3">
    <w:name w:val="header"/>
    <w:basedOn w:val="1"/>
    <w:link w:val="14"/>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Title"/>
    <w:basedOn w:val="1"/>
    <w:link w:val="15"/>
    <w:autoRedefine/>
    <w:qFormat/>
    <w:uiPriority w:val="0"/>
    <w:pPr>
      <w:jc w:val="center"/>
    </w:pPr>
    <w:rPr>
      <w:rFonts w:ascii="黑体" w:eastAsia="宋体"/>
      <w:b/>
      <w:kern w:val="2"/>
      <w:sz w:val="28"/>
    </w:rPr>
  </w:style>
  <w:style w:type="character" w:styleId="7">
    <w:name w:val="Hyperlink"/>
    <w:autoRedefine/>
    <w:qFormat/>
    <w:uiPriority w:val="0"/>
    <w:rPr>
      <w:u w:val="single"/>
    </w:rPr>
  </w:style>
  <w:style w:type="table" w:customStyle="1" w:styleId="8">
    <w:name w:val="Table Normal"/>
    <w:autoRedefine/>
    <w:qFormat/>
    <w:uiPriority w:val="0"/>
    <w:tblPr>
      <w:tblCellMar>
        <w:top w:w="0" w:type="dxa"/>
        <w:left w:w="0" w:type="dxa"/>
        <w:bottom w:w="0" w:type="dxa"/>
        <w:right w:w="0" w:type="dxa"/>
      </w:tblCellMar>
    </w:tblPr>
  </w:style>
  <w:style w:type="paragraph" w:customStyle="1" w:styleId="9">
    <w:name w:val="Header &amp; Footer"/>
    <w:autoRedefine/>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0">
    <w:name w:val="Default"/>
    <w:autoRedefine/>
    <w:qFormat/>
    <w:uiPriority w:val="0"/>
    <w:rPr>
      <w:rFonts w:ascii="Helvetica Neue" w:hAnsi="Helvetica Neue" w:eastAsia="Arial Unicode MS" w:cs="Arial Unicode MS"/>
      <w:color w:val="000000"/>
      <w:sz w:val="22"/>
      <w:szCs w:val="22"/>
      <w:lang w:val="en-US" w:eastAsia="zh-CN" w:bidi="ar-SA"/>
    </w:rPr>
  </w:style>
  <w:style w:type="paragraph" w:styleId="11">
    <w:name w:val="List Paragraph"/>
    <w:autoRedefine/>
    <w:qFormat/>
    <w:uiPriority w:val="0"/>
    <w:pPr>
      <w:spacing w:after="200" w:line="276" w:lineRule="auto"/>
      <w:ind w:firstLine="420"/>
    </w:pPr>
    <w:rPr>
      <w:rFonts w:ascii="Calibri" w:hAnsi="Calibri" w:eastAsia="Calibri" w:cs="Calibri"/>
      <w:color w:val="000000"/>
      <w:sz w:val="22"/>
      <w:szCs w:val="22"/>
      <w:u w:color="000000"/>
      <w:lang w:val="en-US" w:eastAsia="zh-CN" w:bidi="ar-SA"/>
    </w:rPr>
  </w:style>
  <w:style w:type="character" w:customStyle="1" w:styleId="12">
    <w:name w:val="页脚 Char"/>
    <w:link w:val="2"/>
    <w:autoRedefine/>
    <w:qFormat/>
    <w:uiPriority w:val="0"/>
    <w:rPr>
      <w:rFonts w:ascii="Calibri" w:hAnsi="Calibri"/>
      <w:sz w:val="18"/>
      <w:szCs w:val="18"/>
    </w:rPr>
  </w:style>
  <w:style w:type="character" w:customStyle="1" w:styleId="13">
    <w:name w:val="页脚 字符"/>
    <w:basedOn w:val="6"/>
    <w:autoRedefine/>
    <w:semiHidden/>
    <w:qFormat/>
    <w:uiPriority w:val="99"/>
    <w:rPr>
      <w:rFonts w:ascii="Calibri" w:hAnsi="Calibri" w:eastAsia="Calibri" w:cs="Calibri"/>
      <w:color w:val="000000"/>
      <w:sz w:val="18"/>
      <w:szCs w:val="18"/>
      <w:u w:color="000000"/>
    </w:rPr>
  </w:style>
  <w:style w:type="character" w:customStyle="1" w:styleId="14">
    <w:name w:val="页眉 Char"/>
    <w:basedOn w:val="6"/>
    <w:link w:val="3"/>
    <w:autoRedefine/>
    <w:qFormat/>
    <w:uiPriority w:val="99"/>
    <w:rPr>
      <w:rFonts w:ascii="Calibri" w:hAnsi="Calibri" w:eastAsia="Calibri" w:cs="Calibri"/>
      <w:color w:val="000000"/>
      <w:sz w:val="18"/>
      <w:szCs w:val="18"/>
      <w:u w:color="000000"/>
    </w:rPr>
  </w:style>
  <w:style w:type="character" w:customStyle="1" w:styleId="15">
    <w:name w:val="标题 Char"/>
    <w:link w:val="4"/>
    <w:qFormat/>
    <w:uiPriority w:val="0"/>
    <w:rPr>
      <w:rFonts w:ascii="黑体" w:hAnsi="Calibri" w:cs="Calibri"/>
      <w:b/>
      <w:color w:val="000000"/>
      <w:kern w:val="2"/>
      <w:sz w:val="28"/>
      <w:szCs w:val="22"/>
      <w:u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2</Pages>
  <Words>1256</Words>
  <Characters>7971</Characters>
  <Lines>97</Lines>
  <Paragraphs>27</Paragraphs>
  <TotalTime>0</TotalTime>
  <ScaleCrop>false</ScaleCrop>
  <LinksUpToDate>false</LinksUpToDate>
  <CharactersWithSpaces>14057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2023-11-22T16:55:00Z</dcterms:created>
  <dc:creator>Admin</dc:creator>
  <cp:lastModifiedBy>Sizhe</cp:lastModifiedBy>
  <dcterms:modified xsi:type="dcterms:W3CDTF">2024-10-21T22:24:09Z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40B073D4AD1D46FA9C9FC463EE1493D4_12</vt:lpwstr>
  </property>
</Properties>
</file>