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C6C" w:rsidRDefault="00260C6C"/>
    <w:p w:rsidR="00ED2D3E" w:rsidRDefault="00A06EC0" w:rsidP="00B6215E">
      <w:pPr>
        <w:rPr>
          <w:sz w:val="28"/>
          <w:szCs w:val="28"/>
        </w:rPr>
      </w:pP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672667FC" wp14:editId="20286516">
                <wp:simplePos x="0" y="0"/>
                <wp:positionH relativeFrom="margin">
                  <wp:posOffset>3629025</wp:posOffset>
                </wp:positionH>
                <wp:positionV relativeFrom="paragraph">
                  <wp:posOffset>6985</wp:posOffset>
                </wp:positionV>
                <wp:extent cx="2887200" cy="83439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200" cy="834390"/>
                        </a:xfrm>
                        <a:prstGeom prst="rect">
                          <a:avLst/>
                        </a:prstGeom>
                        <a:noFill/>
                        <a:ln w="9525">
                          <a:noFill/>
                          <a:miter lim="800000"/>
                          <a:headEnd/>
                          <a:tailEnd/>
                        </a:ln>
                      </wps:spPr>
                      <wps:txbx>
                        <w:txbxContent>
                          <w:p w:rsidR="00996A46" w:rsidRPr="003A1C95" w:rsidRDefault="00996A46" w:rsidP="003A1C95">
                            <w:pPr>
                              <w:spacing w:before="0" w:after="0" w:line="276" w:lineRule="auto"/>
                              <w:jc w:val="right"/>
                              <w:rPr>
                                <w:rFonts w:ascii="Arial Narrow" w:hAnsi="Arial Narrow"/>
                                <w:b/>
                                <w:color w:val="002F87"/>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75pt;margin-top:.55pt;width:227.35pt;height:65.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" filled="f" stroked="f">
                <v:textbox style="mso-fit-shape-to-text:t">
                  <w:txbxContent>
                    <w:p w:rsidR="00996A46" w:rsidRPr="003A1C95" w:rsidRDefault="00996A46" w:rsidP="003A1C95">
                      <w:pPr>
                        <w:spacing w:before="0" w:after="0" w:line="276" w:lineRule="auto"/>
                        <w:jc w:val="right"/>
                        <w:rPr>
                          <w:rFonts w:ascii="Arial Narrow" w:hAnsi="Arial Narrow"/>
                          <w:b/>
                          <w:color w:val="002F87"/>
                          <w:sz w:val="24"/>
                          <w:szCs w:val="24"/>
                        </w:rPr>
                      </w:pPr>
                    </w:p>
                  </w:txbxContent>
                </v:textbox>
                <w10:wrap type="square" anchorx="margin"/>
              </v:shape>
            </w:pict>
          </mc:Fallback>
        </mc:AlternateContent>
      </w:r>
      <w:r w:rsidR="00A3110A">
        <w:tab/>
      </w:r>
      <w:r w:rsidR="00A3110A">
        <w:tab/>
      </w:r>
      <w:r w:rsidR="00A3110A">
        <w:tab/>
      </w:r>
      <w:r w:rsidR="00A3110A">
        <w:tab/>
      </w:r>
      <w:r w:rsidR="00A3110A">
        <w:tab/>
      </w:r>
      <w:r w:rsidR="00A3110A">
        <w:tab/>
      </w:r>
      <w:r w:rsidR="00A3110A">
        <w:tab/>
      </w:r>
      <w:r w:rsidR="00A3110A">
        <w:tab/>
      </w:r>
      <w:r w:rsidR="00A3110A">
        <w:tab/>
      </w:r>
      <w:r w:rsidR="00A3110A">
        <w:tab/>
      </w:r>
    </w:p>
    <w:p w:rsidR="00996A46" w:rsidRDefault="00996A46" w:rsidP="00ED2D3E">
      <w:pPr>
        <w:spacing w:after="0" w:line="240" w:lineRule="auto"/>
        <w:jc w:val="right"/>
        <w:rPr>
          <w:sz w:val="28"/>
          <w:szCs w:val="28"/>
        </w:rPr>
      </w:pPr>
    </w:p>
    <w:sdt>
      <w:sdtPr>
        <w:id w:val="-1852180333"/>
        <w:lock w:val="sdtLocked"/>
        <w:placeholder>
          <w:docPart w:val="9060AC628306497EB868F177A9A5A728"/>
        </w:placeholder>
      </w:sdtPr>
      <w:sdtEndPr/>
      <w:sdtContent>
        <w:p w:rsidR="00A21126" w:rsidRDefault="00A21126" w:rsidP="00A21126">
          <w:pPr>
            <w:pStyle w:val="NoSpacing"/>
            <w:rPr>
              <w:b/>
              <w:sz w:val="18"/>
              <w:szCs w:val="18"/>
            </w:rPr>
          </w:pPr>
          <w:r>
            <w:rPr>
              <w:sz w:val="18"/>
              <w:szCs w:val="18"/>
            </w:rPr>
            <w:t xml:space="preserve">Dear </w:t>
          </w:r>
          <w:r>
            <w:rPr>
              <w:b/>
              <w:sz w:val="18"/>
              <w:szCs w:val="18"/>
            </w:rPr>
            <w:t xml:space="preserve">Graduate                </w:t>
          </w:r>
        </w:p>
        <w:p w:rsidR="00A21126" w:rsidRDefault="00A21126" w:rsidP="00A21126">
          <w:pPr>
            <w:pStyle w:val="NoSpacing"/>
            <w:rPr>
              <w:sz w:val="14"/>
              <w:szCs w:val="14"/>
            </w:rPr>
          </w:pPr>
        </w:p>
        <w:p w:rsidR="00A21126" w:rsidRDefault="00A21126" w:rsidP="00A21126">
          <w:pPr>
            <w:pStyle w:val="NoSpacing"/>
            <w:rPr>
              <w:b/>
              <w:sz w:val="18"/>
              <w:szCs w:val="18"/>
            </w:rPr>
          </w:pPr>
          <w:r>
            <w:rPr>
              <w:b/>
              <w:sz w:val="18"/>
              <w:szCs w:val="18"/>
            </w:rPr>
            <w:t>GRADUATION / DIPLOMA CEREMONIES INVITATION</w:t>
          </w:r>
          <w:r w:rsidR="00A41F33">
            <w:rPr>
              <w:b/>
              <w:sz w:val="18"/>
              <w:szCs w:val="18"/>
            </w:rPr>
            <w:t xml:space="preserve"> </w:t>
          </w:r>
        </w:p>
        <w:p w:rsidR="00A21126" w:rsidRDefault="00A21126" w:rsidP="00A21126">
          <w:pPr>
            <w:pStyle w:val="NoSpacing"/>
            <w:rPr>
              <w:sz w:val="14"/>
              <w:szCs w:val="14"/>
            </w:rPr>
          </w:pPr>
        </w:p>
        <w:p w:rsidR="00A21126" w:rsidRDefault="00A21126" w:rsidP="00A21126">
          <w:pPr>
            <w:pStyle w:val="NoSpacing"/>
            <w:rPr>
              <w:sz w:val="18"/>
              <w:szCs w:val="18"/>
            </w:rPr>
          </w:pPr>
          <w:r>
            <w:rPr>
              <w:sz w:val="18"/>
              <w:szCs w:val="18"/>
            </w:rPr>
            <w:t xml:space="preserve">According to our records you qualify for the award of </w:t>
          </w:r>
          <w:r>
            <w:rPr>
              <w:b/>
              <w:sz w:val="18"/>
              <w:szCs w:val="18"/>
            </w:rPr>
            <w:t xml:space="preserve">a National Diploma/ Baccalaureus Technology/Magister Technology Degree </w:t>
          </w:r>
          <w:r>
            <w:rPr>
              <w:sz w:val="18"/>
              <w:szCs w:val="18"/>
            </w:rPr>
            <w:t xml:space="preserve">which will be awarded to you in the ceremony to take place on </w:t>
          </w:r>
        </w:p>
        <w:p w:rsidR="00A21126" w:rsidRDefault="00A21126" w:rsidP="00A21126">
          <w:pPr>
            <w:pStyle w:val="NoSpacing"/>
            <w:rPr>
              <w:sz w:val="18"/>
              <w:szCs w:val="18"/>
            </w:rPr>
          </w:pPr>
          <w:r>
            <w:rPr>
              <w:sz w:val="18"/>
              <w:szCs w:val="18"/>
            </w:rPr>
            <w:t xml:space="preserve">The ceremony is a very important occasion for both the University and the students to whom awards will be made. </w:t>
          </w:r>
        </w:p>
        <w:p w:rsidR="00A21126" w:rsidRDefault="00A21126" w:rsidP="00A21126">
          <w:pPr>
            <w:pStyle w:val="NoSpacing"/>
            <w:rPr>
              <w:sz w:val="18"/>
              <w:szCs w:val="18"/>
            </w:rPr>
          </w:pPr>
          <w:r>
            <w:rPr>
              <w:sz w:val="18"/>
              <w:szCs w:val="18"/>
            </w:rPr>
            <w:t>You are therefore requested to give your full co-operation in order to make a success of the ceremony and give it the solemnity it deserves.</w:t>
          </w:r>
        </w:p>
        <w:p w:rsidR="00A21126" w:rsidRDefault="00A21126" w:rsidP="00A21126">
          <w:pPr>
            <w:pStyle w:val="NoSpacing"/>
            <w:rPr>
              <w:sz w:val="14"/>
              <w:szCs w:val="14"/>
            </w:rPr>
          </w:pPr>
        </w:p>
        <w:p w:rsidR="00A21126" w:rsidRDefault="00A21126" w:rsidP="00A21126">
          <w:pPr>
            <w:pStyle w:val="NoSpacing"/>
            <w:rPr>
              <w:sz w:val="18"/>
              <w:szCs w:val="18"/>
            </w:rPr>
          </w:pPr>
          <w:r>
            <w:rPr>
              <w:sz w:val="18"/>
              <w:szCs w:val="18"/>
            </w:rPr>
            <w:t xml:space="preserve">Students who are not present at the ceremony will have to pay graduation "in absentia'' fee of </w:t>
          </w:r>
          <w:r>
            <w:rPr>
              <w:b/>
              <w:sz w:val="18"/>
              <w:szCs w:val="18"/>
            </w:rPr>
            <w:t>R130.00</w:t>
          </w:r>
          <w:r>
            <w:rPr>
              <w:sz w:val="18"/>
              <w:szCs w:val="18"/>
            </w:rPr>
            <w:t xml:space="preserve"> before the qualification is issued to them after the ceremony.</w:t>
          </w:r>
        </w:p>
        <w:p w:rsidR="00A21126" w:rsidRDefault="00A21126" w:rsidP="00A21126">
          <w:pPr>
            <w:pStyle w:val="NoSpacing"/>
            <w:rPr>
              <w:sz w:val="18"/>
              <w:szCs w:val="18"/>
            </w:rPr>
          </w:pPr>
          <w:r>
            <w:rPr>
              <w:sz w:val="18"/>
              <w:szCs w:val="18"/>
            </w:rPr>
            <w:t>A maximum of two guests per student will be allowed and children under 10 years of age will under no circumstances be admitted to the hall.</w:t>
          </w:r>
        </w:p>
        <w:p w:rsidR="00A21126" w:rsidRDefault="00A21126" w:rsidP="00A21126">
          <w:pPr>
            <w:pStyle w:val="NoSpacing"/>
            <w:rPr>
              <w:sz w:val="14"/>
              <w:szCs w:val="14"/>
            </w:rPr>
          </w:pPr>
        </w:p>
        <w:p w:rsidR="00A21126" w:rsidRDefault="00A21126" w:rsidP="00A21126">
          <w:pPr>
            <w:pStyle w:val="NoSpacing"/>
            <w:rPr>
              <w:sz w:val="18"/>
              <w:szCs w:val="18"/>
            </w:rPr>
          </w:pPr>
          <w:r>
            <w:rPr>
              <w:sz w:val="18"/>
              <w:szCs w:val="18"/>
            </w:rPr>
            <w:t>Admission cards for the ceremony will be collected on the ceremony day at the same venue where gowns will be issued.</w:t>
          </w:r>
        </w:p>
        <w:p w:rsidR="00A21126" w:rsidRDefault="00A21126" w:rsidP="00A21126">
          <w:pPr>
            <w:pStyle w:val="NoSpacing"/>
            <w:rPr>
              <w:sz w:val="18"/>
              <w:szCs w:val="18"/>
            </w:rPr>
          </w:pPr>
          <w:r>
            <w:rPr>
              <w:sz w:val="18"/>
              <w:szCs w:val="18"/>
            </w:rPr>
            <w:t>These cards should be shown at the entrance of the hall for admission. Please note that admission to the hall will be on a first-come first-serve basis as space is limited.</w:t>
          </w:r>
        </w:p>
        <w:p w:rsidR="00A21126" w:rsidRDefault="00A21126" w:rsidP="00A21126">
          <w:pPr>
            <w:pStyle w:val="NoSpacing"/>
            <w:rPr>
              <w:sz w:val="14"/>
              <w:szCs w:val="14"/>
            </w:rPr>
          </w:pPr>
        </w:p>
        <w:p w:rsidR="00A21126" w:rsidRDefault="00A21126" w:rsidP="00A21126">
          <w:pPr>
            <w:pStyle w:val="NoSpacing"/>
            <w:rPr>
              <w:sz w:val="18"/>
              <w:szCs w:val="18"/>
            </w:rPr>
          </w:pPr>
          <w:proofErr w:type="spellStart"/>
          <w:r>
            <w:rPr>
              <w:b/>
              <w:sz w:val="18"/>
              <w:szCs w:val="18"/>
            </w:rPr>
            <w:t>Graduandi</w:t>
          </w:r>
          <w:proofErr w:type="spellEnd"/>
          <w:r>
            <w:rPr>
              <w:b/>
              <w:sz w:val="18"/>
              <w:szCs w:val="18"/>
            </w:rPr>
            <w:t>/</w:t>
          </w:r>
          <w:proofErr w:type="spellStart"/>
          <w:r>
            <w:rPr>
              <w:b/>
              <w:sz w:val="18"/>
              <w:szCs w:val="18"/>
            </w:rPr>
            <w:t>diplomandi</w:t>
          </w:r>
          <w:proofErr w:type="spellEnd"/>
          <w:r>
            <w:rPr>
              <w:sz w:val="18"/>
              <w:szCs w:val="18"/>
            </w:rPr>
            <w:t xml:space="preserve"> should report at the right hand door of the main entrance to the hall where an admission card will be exchanged for a qualification card with a seat number.</w:t>
          </w:r>
        </w:p>
        <w:p w:rsidR="00A21126" w:rsidRDefault="00A21126" w:rsidP="00A21126">
          <w:pPr>
            <w:pStyle w:val="NoSpacing"/>
            <w:rPr>
              <w:sz w:val="18"/>
              <w:szCs w:val="18"/>
            </w:rPr>
          </w:pPr>
          <w:r>
            <w:rPr>
              <w:sz w:val="18"/>
              <w:szCs w:val="18"/>
            </w:rPr>
            <w:t xml:space="preserve">You are requested to be seated </w:t>
          </w:r>
          <w:r>
            <w:rPr>
              <w:b/>
              <w:sz w:val="18"/>
              <w:szCs w:val="18"/>
            </w:rPr>
            <w:t>30 minutes before</w:t>
          </w:r>
          <w:r>
            <w:rPr>
              <w:sz w:val="18"/>
              <w:szCs w:val="18"/>
            </w:rPr>
            <w:t xml:space="preserve"> the start of the ceremony and the doors will be closed 15 minutes before the start of the ceremony.</w:t>
          </w:r>
        </w:p>
        <w:p w:rsidR="00A21126" w:rsidRDefault="00A21126" w:rsidP="00A21126">
          <w:pPr>
            <w:pStyle w:val="NoSpacing"/>
            <w:rPr>
              <w:sz w:val="14"/>
              <w:szCs w:val="14"/>
            </w:rPr>
          </w:pPr>
        </w:p>
        <w:p w:rsidR="00A21126" w:rsidRDefault="00A21126" w:rsidP="00A21126">
          <w:pPr>
            <w:pStyle w:val="NoSpacing"/>
            <w:rPr>
              <w:sz w:val="18"/>
              <w:szCs w:val="18"/>
            </w:rPr>
          </w:pPr>
          <w:r>
            <w:rPr>
              <w:sz w:val="18"/>
              <w:szCs w:val="18"/>
            </w:rPr>
            <w:t xml:space="preserve">Official photographers will be in attendance during and after the ceremony, should you wish to have a photo taken in your academic dress. </w:t>
          </w:r>
        </w:p>
        <w:p w:rsidR="00A21126" w:rsidRDefault="00A21126" w:rsidP="00A21126">
          <w:pPr>
            <w:pStyle w:val="NoSpacing"/>
            <w:rPr>
              <w:sz w:val="18"/>
              <w:szCs w:val="18"/>
            </w:rPr>
          </w:pPr>
          <w:r>
            <w:rPr>
              <w:b/>
              <w:sz w:val="18"/>
              <w:szCs w:val="18"/>
            </w:rPr>
            <w:t xml:space="preserve">NO OTHER PHOTOGRAPHERS WILL BE ALLOWED IN THE HALL.  </w:t>
          </w:r>
          <w:r>
            <w:rPr>
              <w:sz w:val="18"/>
              <w:szCs w:val="18"/>
            </w:rPr>
            <w:t>Hiring of academic wear will only be done on the day of the ceremony.</w:t>
          </w:r>
        </w:p>
        <w:p w:rsidR="00A21126" w:rsidRDefault="00A21126" w:rsidP="00A21126">
          <w:pPr>
            <w:pStyle w:val="NoSpacing"/>
            <w:rPr>
              <w:sz w:val="14"/>
              <w:szCs w:val="14"/>
            </w:rPr>
          </w:pPr>
        </w:p>
        <w:p w:rsidR="00A21126" w:rsidRDefault="00A21126" w:rsidP="00A21126">
          <w:pPr>
            <w:pStyle w:val="NoSpacing"/>
            <w:rPr>
              <w:sz w:val="18"/>
              <w:szCs w:val="18"/>
            </w:rPr>
          </w:pPr>
          <w:r>
            <w:rPr>
              <w:sz w:val="18"/>
              <w:szCs w:val="18"/>
            </w:rPr>
            <w:t xml:space="preserve">All </w:t>
          </w:r>
          <w:proofErr w:type="spellStart"/>
          <w:r>
            <w:rPr>
              <w:sz w:val="18"/>
              <w:szCs w:val="18"/>
            </w:rPr>
            <w:t>graduandi</w:t>
          </w:r>
          <w:proofErr w:type="spellEnd"/>
          <w:r>
            <w:rPr>
              <w:sz w:val="18"/>
              <w:szCs w:val="18"/>
            </w:rPr>
            <w:t xml:space="preserve"> and </w:t>
          </w:r>
          <w:proofErr w:type="spellStart"/>
          <w:r>
            <w:rPr>
              <w:sz w:val="18"/>
              <w:szCs w:val="18"/>
            </w:rPr>
            <w:t>diplomandi</w:t>
          </w:r>
          <w:proofErr w:type="spellEnd"/>
          <w:r>
            <w:rPr>
              <w:sz w:val="18"/>
              <w:szCs w:val="18"/>
            </w:rPr>
            <w:t xml:space="preserve"> attending the ceremony have to wear the correct academic dress. House of Roleen has been appointed as the sole official supplier of VUT academic attire.</w:t>
          </w:r>
        </w:p>
        <w:p w:rsidR="00A21126" w:rsidRDefault="00A21126" w:rsidP="00A21126">
          <w:pPr>
            <w:pStyle w:val="NoSpacing"/>
            <w:rPr>
              <w:sz w:val="14"/>
              <w:szCs w:val="14"/>
            </w:rPr>
          </w:pPr>
        </w:p>
        <w:p w:rsidR="00A21126" w:rsidRDefault="00A21126" w:rsidP="00A21126">
          <w:pPr>
            <w:pStyle w:val="NoSpacing"/>
            <w:rPr>
              <w:sz w:val="18"/>
              <w:szCs w:val="18"/>
            </w:rPr>
          </w:pPr>
          <w:r>
            <w:rPr>
              <w:sz w:val="18"/>
              <w:szCs w:val="18"/>
            </w:rPr>
            <w:t>Dress code for the ceremonies is Formal or descent Traditional</w:t>
          </w:r>
          <w:r>
            <w:rPr>
              <w:b/>
              <w:sz w:val="18"/>
              <w:szCs w:val="18"/>
            </w:rPr>
            <w:t xml:space="preserve">.  NO </w:t>
          </w:r>
          <w:proofErr w:type="spellStart"/>
          <w:r>
            <w:rPr>
              <w:b/>
              <w:sz w:val="18"/>
              <w:szCs w:val="18"/>
            </w:rPr>
            <w:t>tackies</w:t>
          </w:r>
          <w:proofErr w:type="spellEnd"/>
          <w:r>
            <w:rPr>
              <w:b/>
              <w:sz w:val="18"/>
              <w:szCs w:val="18"/>
            </w:rPr>
            <w:t xml:space="preserve"> or jeans allowed</w:t>
          </w:r>
          <w:r>
            <w:rPr>
              <w:sz w:val="18"/>
              <w:szCs w:val="18"/>
            </w:rPr>
            <w:t xml:space="preserve">. It is strongly recommended that </w:t>
          </w:r>
          <w:proofErr w:type="spellStart"/>
          <w:r>
            <w:rPr>
              <w:sz w:val="18"/>
              <w:szCs w:val="18"/>
            </w:rPr>
            <w:t>graduandi</w:t>
          </w:r>
          <w:proofErr w:type="spellEnd"/>
          <w:r>
            <w:rPr>
              <w:sz w:val="18"/>
              <w:szCs w:val="18"/>
            </w:rPr>
            <w:t xml:space="preserve"> dress in dark suits (men) and (ladies) in comfortable dress length and comfortable shoe heel height to reflect the solemnity of the occasion.</w:t>
          </w:r>
        </w:p>
        <w:p w:rsidR="00A21126" w:rsidRDefault="00A21126" w:rsidP="00A21126">
          <w:pPr>
            <w:pStyle w:val="NoSpacing"/>
            <w:rPr>
              <w:sz w:val="14"/>
              <w:szCs w:val="14"/>
            </w:rPr>
          </w:pPr>
        </w:p>
        <w:p w:rsidR="00A21126" w:rsidRDefault="00A21126" w:rsidP="00A21126">
          <w:pPr>
            <w:pStyle w:val="NoSpacing"/>
            <w:rPr>
              <w:sz w:val="18"/>
              <w:szCs w:val="18"/>
            </w:rPr>
          </w:pPr>
          <w:r>
            <w:rPr>
              <w:sz w:val="18"/>
              <w:szCs w:val="18"/>
            </w:rPr>
            <w:t>If, for any reason the ceremony has to be cancelled, the University does not accept liability for any costs incurred by the student and/or relatives in the process of attending such ceremony.</w:t>
          </w:r>
        </w:p>
        <w:p w:rsidR="00A21126" w:rsidRDefault="00A21126" w:rsidP="00A21126">
          <w:pPr>
            <w:pStyle w:val="NoSpacing"/>
            <w:rPr>
              <w:sz w:val="14"/>
              <w:szCs w:val="14"/>
            </w:rPr>
          </w:pPr>
        </w:p>
        <w:p w:rsidR="00A21126" w:rsidRDefault="00A21126" w:rsidP="00A21126">
          <w:pPr>
            <w:pStyle w:val="NoSpacing"/>
            <w:rPr>
              <w:sz w:val="18"/>
              <w:szCs w:val="18"/>
            </w:rPr>
          </w:pPr>
          <w:r>
            <w:rPr>
              <w:b/>
              <w:sz w:val="18"/>
              <w:szCs w:val="18"/>
            </w:rPr>
            <w:t xml:space="preserve">M-Tech and D-Tech </w:t>
          </w:r>
          <w:proofErr w:type="spellStart"/>
          <w:r>
            <w:rPr>
              <w:sz w:val="18"/>
              <w:szCs w:val="18"/>
            </w:rPr>
            <w:t>Graduandi</w:t>
          </w:r>
          <w:proofErr w:type="spellEnd"/>
          <w:r>
            <w:rPr>
              <w:sz w:val="18"/>
              <w:szCs w:val="18"/>
            </w:rPr>
            <w:t xml:space="preserve"> should make sure that they submit the two (2) books and a CD of their Dissertations/Thesis to the examination office B110 before graduating. </w:t>
          </w:r>
        </w:p>
        <w:p w:rsidR="00A21126" w:rsidRDefault="00A21126" w:rsidP="00A21126">
          <w:pPr>
            <w:pStyle w:val="NoSpacing"/>
            <w:rPr>
              <w:b/>
              <w:sz w:val="14"/>
              <w:szCs w:val="14"/>
            </w:rPr>
          </w:pPr>
        </w:p>
        <w:p w:rsidR="00A21126" w:rsidRDefault="00A21126" w:rsidP="00A21126">
          <w:pPr>
            <w:pStyle w:val="NoSpacing"/>
            <w:rPr>
              <w:b/>
              <w:sz w:val="18"/>
              <w:szCs w:val="18"/>
            </w:rPr>
          </w:pPr>
          <w:r>
            <w:rPr>
              <w:b/>
              <w:sz w:val="18"/>
              <w:szCs w:val="18"/>
            </w:rPr>
            <w:t>PROCEDURE FOR RECEIVING DEGREES / DIPLOMAS</w:t>
          </w:r>
        </w:p>
        <w:p w:rsidR="00A21126" w:rsidRDefault="00A21126" w:rsidP="00A21126">
          <w:pPr>
            <w:pStyle w:val="NoSpacing"/>
            <w:rPr>
              <w:b/>
              <w:sz w:val="14"/>
              <w:szCs w:val="14"/>
            </w:rPr>
          </w:pPr>
        </w:p>
        <w:p w:rsidR="00A21126" w:rsidRDefault="00A21126" w:rsidP="00A21126">
          <w:pPr>
            <w:pStyle w:val="NoSpacing"/>
            <w:numPr>
              <w:ilvl w:val="0"/>
              <w:numId w:val="7"/>
            </w:numPr>
            <w:rPr>
              <w:sz w:val="18"/>
              <w:szCs w:val="18"/>
            </w:rPr>
          </w:pPr>
          <w:r>
            <w:rPr>
              <w:sz w:val="18"/>
              <w:szCs w:val="18"/>
            </w:rPr>
            <w:t>You must be dressed in your own gown with hood draped over your left arm. A member of the University personnel will signal when you should proceed to the stage.</w:t>
          </w:r>
        </w:p>
        <w:p w:rsidR="00A21126" w:rsidRDefault="00A21126" w:rsidP="00A21126">
          <w:pPr>
            <w:pStyle w:val="NoSpacing"/>
            <w:rPr>
              <w:sz w:val="14"/>
              <w:szCs w:val="14"/>
            </w:rPr>
          </w:pPr>
        </w:p>
        <w:p w:rsidR="00A21126" w:rsidRDefault="00A21126" w:rsidP="00A21126">
          <w:pPr>
            <w:pStyle w:val="NoSpacing"/>
            <w:numPr>
              <w:ilvl w:val="0"/>
              <w:numId w:val="7"/>
            </w:numPr>
            <w:rPr>
              <w:sz w:val="18"/>
              <w:szCs w:val="18"/>
            </w:rPr>
          </w:pPr>
          <w:r>
            <w:rPr>
              <w:sz w:val="18"/>
              <w:szCs w:val="18"/>
            </w:rPr>
            <w:t>You will hand your qualification card, kept in your right hand to the Executive Dean of the relevant Faculty, who will present you to the audience.</w:t>
          </w:r>
        </w:p>
        <w:p w:rsidR="00A21126" w:rsidRDefault="00A21126" w:rsidP="00A21126">
          <w:pPr>
            <w:pStyle w:val="NoSpacing"/>
            <w:rPr>
              <w:sz w:val="14"/>
              <w:szCs w:val="14"/>
            </w:rPr>
          </w:pPr>
        </w:p>
        <w:p w:rsidR="00A21126" w:rsidRDefault="00A21126" w:rsidP="00A21126">
          <w:pPr>
            <w:pStyle w:val="NoSpacing"/>
            <w:numPr>
              <w:ilvl w:val="0"/>
              <w:numId w:val="7"/>
            </w:numPr>
            <w:rPr>
              <w:sz w:val="18"/>
              <w:szCs w:val="18"/>
            </w:rPr>
          </w:pPr>
          <w:r>
            <w:rPr>
              <w:sz w:val="18"/>
              <w:szCs w:val="18"/>
            </w:rPr>
            <w:t xml:space="preserve"> Proceed to the Vice Chancellor, who will be seated in the middle of the stage.</w:t>
          </w:r>
        </w:p>
        <w:p w:rsidR="00A21126" w:rsidRDefault="00A21126" w:rsidP="00A21126">
          <w:pPr>
            <w:pStyle w:val="NoSpacing"/>
            <w:ind w:left="720"/>
            <w:rPr>
              <w:sz w:val="14"/>
              <w:szCs w:val="14"/>
            </w:rPr>
          </w:pPr>
        </w:p>
        <w:p w:rsidR="00A21126" w:rsidRDefault="00A21126" w:rsidP="00A21126">
          <w:pPr>
            <w:pStyle w:val="NoSpacing"/>
            <w:numPr>
              <w:ilvl w:val="1"/>
              <w:numId w:val="7"/>
            </w:numPr>
            <w:rPr>
              <w:sz w:val="18"/>
              <w:szCs w:val="18"/>
            </w:rPr>
          </w:pPr>
          <w:proofErr w:type="spellStart"/>
          <w:r>
            <w:rPr>
              <w:b/>
              <w:sz w:val="18"/>
              <w:szCs w:val="18"/>
            </w:rPr>
            <w:t>Diplomandi</w:t>
          </w:r>
          <w:proofErr w:type="spellEnd"/>
          <w:r>
            <w:rPr>
              <w:b/>
              <w:sz w:val="18"/>
              <w:szCs w:val="18"/>
            </w:rPr>
            <w:t>:</w:t>
          </w:r>
          <w:r>
            <w:rPr>
              <w:sz w:val="18"/>
              <w:szCs w:val="18"/>
            </w:rPr>
            <w:t xml:space="preserve"> Turn and face the Vice-Chancellor for congratulation and handshake.</w:t>
          </w:r>
        </w:p>
        <w:p w:rsidR="00A21126" w:rsidRDefault="00A21126" w:rsidP="00A21126">
          <w:pPr>
            <w:pStyle w:val="NoSpacing"/>
            <w:ind w:left="720"/>
            <w:rPr>
              <w:sz w:val="14"/>
              <w:szCs w:val="14"/>
            </w:rPr>
          </w:pPr>
        </w:p>
        <w:p w:rsidR="00A21126" w:rsidRDefault="00A21126" w:rsidP="00A21126">
          <w:pPr>
            <w:pStyle w:val="NoSpacing"/>
            <w:numPr>
              <w:ilvl w:val="1"/>
              <w:numId w:val="7"/>
            </w:numPr>
            <w:rPr>
              <w:sz w:val="18"/>
              <w:szCs w:val="18"/>
            </w:rPr>
          </w:pPr>
          <w:proofErr w:type="spellStart"/>
          <w:r>
            <w:rPr>
              <w:b/>
              <w:sz w:val="18"/>
              <w:szCs w:val="18"/>
            </w:rPr>
            <w:t>Graduandi</w:t>
          </w:r>
          <w:proofErr w:type="spellEnd"/>
          <w:r>
            <w:rPr>
              <w:b/>
              <w:sz w:val="18"/>
              <w:szCs w:val="18"/>
            </w:rPr>
            <w:t>:</w:t>
          </w:r>
          <w:r>
            <w:rPr>
              <w:sz w:val="18"/>
              <w:szCs w:val="18"/>
            </w:rPr>
            <w:t xml:space="preserve"> Turn to the Vice-Chancellor, kneel on the bench and bend your head towards the Vice- Chancellor.</w:t>
          </w:r>
        </w:p>
        <w:p w:rsidR="00A21126" w:rsidRDefault="00A21126" w:rsidP="00A21126">
          <w:pPr>
            <w:pStyle w:val="NoSpacing"/>
            <w:rPr>
              <w:sz w:val="14"/>
              <w:szCs w:val="14"/>
            </w:rPr>
          </w:pPr>
        </w:p>
        <w:p w:rsidR="00A21126" w:rsidRDefault="00A21126" w:rsidP="00A21126">
          <w:pPr>
            <w:pStyle w:val="NoSpacing"/>
            <w:numPr>
              <w:ilvl w:val="0"/>
              <w:numId w:val="7"/>
            </w:numPr>
            <w:rPr>
              <w:sz w:val="18"/>
              <w:szCs w:val="18"/>
            </w:rPr>
          </w:pPr>
          <w:r>
            <w:rPr>
              <w:sz w:val="18"/>
              <w:szCs w:val="18"/>
            </w:rPr>
            <w:t xml:space="preserve"> Proceed to the Registrar: who will be standing on the left hand side of the stage. Turning with your left shoulder, present the hood draped on your left arm to the Registrar and turn to face the audience. You will now be hooded by the Registrar. </w:t>
          </w:r>
        </w:p>
        <w:p w:rsidR="00A21126" w:rsidRPr="00855087" w:rsidRDefault="00A21126" w:rsidP="00855087">
          <w:pPr>
            <w:pStyle w:val="NoSpacing"/>
            <w:ind w:left="720"/>
            <w:rPr>
              <w:sz w:val="18"/>
              <w:szCs w:val="18"/>
            </w:rPr>
          </w:pPr>
          <w:r>
            <w:rPr>
              <w:sz w:val="18"/>
              <w:szCs w:val="18"/>
            </w:rPr>
            <w:t>The placing of the hood around your neck is an official confirmation that the qualification has been conferred to you.  Leave the stage on the left hand side and receive your certificate in front of the stage. Proceed to your seat.</w:t>
          </w:r>
        </w:p>
        <w:p w:rsidR="00855087" w:rsidRDefault="00855087" w:rsidP="00A21126">
          <w:pPr>
            <w:pStyle w:val="NoSpacing"/>
            <w:rPr>
              <w:b/>
              <w:sz w:val="18"/>
              <w:szCs w:val="18"/>
            </w:rPr>
          </w:pPr>
        </w:p>
        <w:p w:rsidR="00A21126" w:rsidRDefault="00A21126" w:rsidP="00A21126">
          <w:pPr>
            <w:pStyle w:val="NoSpacing"/>
            <w:rPr>
              <w:b/>
              <w:sz w:val="18"/>
              <w:szCs w:val="18"/>
            </w:rPr>
          </w:pPr>
          <w:r>
            <w:rPr>
              <w:b/>
              <w:sz w:val="18"/>
              <w:szCs w:val="18"/>
            </w:rPr>
            <w:t>Thank you</w:t>
          </w:r>
        </w:p>
        <w:p w:rsidR="00A21126" w:rsidRDefault="00A21126" w:rsidP="00A21126">
          <w:pPr>
            <w:pStyle w:val="NoSpacing"/>
            <w:rPr>
              <w:b/>
              <w:sz w:val="14"/>
              <w:szCs w:val="14"/>
            </w:rPr>
          </w:pPr>
        </w:p>
        <w:p w:rsidR="00A21126" w:rsidRDefault="00A21126" w:rsidP="00A21126">
          <w:pPr>
            <w:pStyle w:val="NoSpacing"/>
            <w:rPr>
              <w:b/>
              <w:sz w:val="18"/>
              <w:szCs w:val="18"/>
            </w:rPr>
          </w:pPr>
          <w:r>
            <w:rPr>
              <w:b/>
              <w:sz w:val="18"/>
              <w:szCs w:val="18"/>
            </w:rPr>
            <w:t>Yours faithfully</w:t>
          </w:r>
        </w:p>
        <w:p w:rsidR="00E0312A" w:rsidRPr="00855087" w:rsidRDefault="00A21126" w:rsidP="00855087">
          <w:pPr>
            <w:pStyle w:val="NoSpacing"/>
          </w:pPr>
          <w:r>
            <w:rPr>
              <w:b/>
              <w:sz w:val="18"/>
              <w:szCs w:val="18"/>
            </w:rPr>
            <w:t>Mr V.G.F. Kungune</w:t>
          </w:r>
          <w:r w:rsidR="00B6215E">
            <w:rPr>
              <w:b/>
              <w:sz w:val="18"/>
              <w:szCs w:val="18"/>
            </w:rPr>
            <w:t xml:space="preserve"> </w:t>
          </w:r>
          <w:proofErr w:type="gramStart"/>
          <w:r w:rsidR="00B6215E">
            <w:rPr>
              <w:b/>
              <w:sz w:val="18"/>
              <w:szCs w:val="18"/>
            </w:rPr>
            <w:t xml:space="preserve">-  </w:t>
          </w:r>
          <w:r>
            <w:rPr>
              <w:b/>
              <w:sz w:val="18"/>
              <w:szCs w:val="18"/>
            </w:rPr>
            <w:t>Deputy</w:t>
          </w:r>
          <w:proofErr w:type="gramEnd"/>
          <w:r>
            <w:rPr>
              <w:b/>
              <w:sz w:val="18"/>
              <w:szCs w:val="18"/>
            </w:rPr>
            <w:t xml:space="preserve"> Registrar: Examinations and Graduations</w:t>
          </w:r>
          <w:r w:rsidR="00372D7C">
            <w:t xml:space="preserve">                   </w:t>
          </w:r>
          <w:r w:rsidR="00855087">
            <w:t xml:space="preserve">                               </w:t>
          </w:r>
        </w:p>
      </w:sdtContent>
    </w:sdt>
    <w:sectPr w:rsidR="00E0312A" w:rsidRPr="00855087" w:rsidSect="00855087">
      <w:headerReference w:type="first" r:id="rId12"/>
      <w:footerReference w:type="first" r:id="rId13"/>
      <w:pgSz w:w="11906" w:h="16838"/>
      <w:pgMar w:top="1440" w:right="567" w:bottom="624" w:left="44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A63" w:rsidRDefault="004D4A63" w:rsidP="00260C6C">
      <w:pPr>
        <w:spacing w:after="0" w:line="240" w:lineRule="auto"/>
      </w:pPr>
      <w:r>
        <w:separator/>
      </w:r>
    </w:p>
  </w:endnote>
  <w:endnote w:type="continuationSeparator" w:id="0">
    <w:p w:rsidR="004D4A63" w:rsidRDefault="004D4A63" w:rsidP="00260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Minion Pro">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925956"/>
      <w:docPartObj>
        <w:docPartGallery w:val="Page Numbers (Bottom of Page)"/>
        <w:docPartUnique/>
      </w:docPartObj>
    </w:sdtPr>
    <w:sdtEndPr>
      <w:rPr>
        <w:noProof/>
      </w:rPr>
    </w:sdtEndPr>
    <w:sdtContent>
      <w:p w:rsidR="00E0312A" w:rsidRDefault="00E0312A" w:rsidP="00E0312A">
        <w:pPr>
          <w:pStyle w:val="Footer"/>
          <w:spacing w:before="0"/>
          <w:jc w:val="center"/>
          <w:rPr>
            <w:noProof/>
            <w:sz w:val="16"/>
            <w:szCs w:val="16"/>
          </w:rPr>
        </w:pPr>
        <w:r w:rsidRPr="00E0312A">
          <w:rPr>
            <w:sz w:val="16"/>
            <w:szCs w:val="16"/>
          </w:rPr>
          <w:fldChar w:fldCharType="begin"/>
        </w:r>
        <w:r w:rsidRPr="00E0312A">
          <w:rPr>
            <w:sz w:val="16"/>
            <w:szCs w:val="16"/>
          </w:rPr>
          <w:instrText xml:space="preserve"> PAGE   \* MERGEFORMAT </w:instrText>
        </w:r>
        <w:r w:rsidRPr="00E0312A">
          <w:rPr>
            <w:sz w:val="16"/>
            <w:szCs w:val="16"/>
          </w:rPr>
          <w:fldChar w:fldCharType="separate"/>
        </w:r>
        <w:r w:rsidR="008C2A96">
          <w:rPr>
            <w:noProof/>
            <w:sz w:val="16"/>
            <w:szCs w:val="16"/>
          </w:rPr>
          <w:t>1</w:t>
        </w:r>
        <w:r w:rsidRPr="00E0312A">
          <w:rPr>
            <w:noProof/>
            <w:sz w:val="16"/>
            <w:szCs w:val="16"/>
          </w:rPr>
          <w:fldChar w:fldCharType="end"/>
        </w:r>
      </w:p>
      <w:p w:rsidR="00E0312A" w:rsidRPr="00173186" w:rsidRDefault="004D4A63" w:rsidP="00173186">
        <w:pPr>
          <w:pStyle w:val="Footer"/>
          <w:spacing w:before="0" w:line="276" w:lineRule="auto"/>
          <w:jc w:val="center"/>
          <w:rPr>
            <w:noProof/>
            <w:sz w:val="16"/>
            <w:szCs w:val="16"/>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A63" w:rsidRDefault="004D4A63" w:rsidP="00260C6C">
      <w:pPr>
        <w:spacing w:after="0" w:line="240" w:lineRule="auto"/>
      </w:pPr>
      <w:r>
        <w:separator/>
      </w:r>
    </w:p>
  </w:footnote>
  <w:footnote w:type="continuationSeparator" w:id="0">
    <w:p w:rsidR="004D4A63" w:rsidRDefault="004D4A63" w:rsidP="00260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677" w:rsidRDefault="00D56677">
    <w:pPr>
      <w:pStyle w:val="Header"/>
    </w:pPr>
    <w:r>
      <w:rPr>
        <w:noProof/>
        <w:lang w:val="en-US"/>
      </w:rPr>
      <w:drawing>
        <wp:anchor distT="0" distB="0" distL="114300" distR="114300" simplePos="0" relativeHeight="251660288" behindDoc="0" locked="0" layoutInCell="1" allowOverlap="1" wp14:anchorId="21A4E2BB" wp14:editId="5A779DCB">
          <wp:simplePos x="0" y="0"/>
          <wp:positionH relativeFrom="page">
            <wp:align>right</wp:align>
          </wp:positionH>
          <wp:positionV relativeFrom="paragraph">
            <wp:posOffset>-450215</wp:posOffset>
          </wp:positionV>
          <wp:extent cx="7553325" cy="2317775"/>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53325" cy="231777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F487B"/>
    <w:multiLevelType w:val="hybridMultilevel"/>
    <w:tmpl w:val="D842D53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211F4C35"/>
    <w:multiLevelType w:val="hybridMultilevel"/>
    <w:tmpl w:val="4F306940"/>
    <w:lvl w:ilvl="0" w:tplc="B20C04AA">
      <w:start w:val="1"/>
      <w:numFmt w:val="upperLetter"/>
      <w:lvlText w:val="%1."/>
      <w:lvlJc w:val="left"/>
      <w:pPr>
        <w:tabs>
          <w:tab w:val="num" w:pos="716"/>
        </w:tabs>
        <w:ind w:left="716" w:hanging="705"/>
      </w:pPr>
      <w:rPr>
        <w:rFonts w:hint="default"/>
      </w:rPr>
    </w:lvl>
    <w:lvl w:ilvl="1" w:tplc="08090019" w:tentative="1">
      <w:start w:val="1"/>
      <w:numFmt w:val="lowerLetter"/>
      <w:lvlText w:val="%2."/>
      <w:lvlJc w:val="left"/>
      <w:pPr>
        <w:tabs>
          <w:tab w:val="num" w:pos="1091"/>
        </w:tabs>
        <w:ind w:left="1091" w:hanging="360"/>
      </w:pPr>
    </w:lvl>
    <w:lvl w:ilvl="2" w:tplc="0809001B" w:tentative="1">
      <w:start w:val="1"/>
      <w:numFmt w:val="lowerRoman"/>
      <w:lvlText w:val="%3."/>
      <w:lvlJc w:val="right"/>
      <w:pPr>
        <w:tabs>
          <w:tab w:val="num" w:pos="1811"/>
        </w:tabs>
        <w:ind w:left="1811" w:hanging="180"/>
      </w:pPr>
    </w:lvl>
    <w:lvl w:ilvl="3" w:tplc="0809000F" w:tentative="1">
      <w:start w:val="1"/>
      <w:numFmt w:val="decimal"/>
      <w:lvlText w:val="%4."/>
      <w:lvlJc w:val="left"/>
      <w:pPr>
        <w:tabs>
          <w:tab w:val="num" w:pos="2531"/>
        </w:tabs>
        <w:ind w:left="2531" w:hanging="360"/>
      </w:pPr>
    </w:lvl>
    <w:lvl w:ilvl="4" w:tplc="08090019" w:tentative="1">
      <w:start w:val="1"/>
      <w:numFmt w:val="lowerLetter"/>
      <w:lvlText w:val="%5."/>
      <w:lvlJc w:val="left"/>
      <w:pPr>
        <w:tabs>
          <w:tab w:val="num" w:pos="3251"/>
        </w:tabs>
        <w:ind w:left="3251" w:hanging="360"/>
      </w:pPr>
    </w:lvl>
    <w:lvl w:ilvl="5" w:tplc="0809001B" w:tentative="1">
      <w:start w:val="1"/>
      <w:numFmt w:val="lowerRoman"/>
      <w:lvlText w:val="%6."/>
      <w:lvlJc w:val="right"/>
      <w:pPr>
        <w:tabs>
          <w:tab w:val="num" w:pos="3971"/>
        </w:tabs>
        <w:ind w:left="3971" w:hanging="180"/>
      </w:pPr>
    </w:lvl>
    <w:lvl w:ilvl="6" w:tplc="0809000F" w:tentative="1">
      <w:start w:val="1"/>
      <w:numFmt w:val="decimal"/>
      <w:lvlText w:val="%7."/>
      <w:lvlJc w:val="left"/>
      <w:pPr>
        <w:tabs>
          <w:tab w:val="num" w:pos="4691"/>
        </w:tabs>
        <w:ind w:left="4691" w:hanging="360"/>
      </w:pPr>
    </w:lvl>
    <w:lvl w:ilvl="7" w:tplc="08090019" w:tentative="1">
      <w:start w:val="1"/>
      <w:numFmt w:val="lowerLetter"/>
      <w:lvlText w:val="%8."/>
      <w:lvlJc w:val="left"/>
      <w:pPr>
        <w:tabs>
          <w:tab w:val="num" w:pos="5411"/>
        </w:tabs>
        <w:ind w:left="5411" w:hanging="360"/>
      </w:pPr>
    </w:lvl>
    <w:lvl w:ilvl="8" w:tplc="0809001B" w:tentative="1">
      <w:start w:val="1"/>
      <w:numFmt w:val="lowerRoman"/>
      <w:lvlText w:val="%9."/>
      <w:lvlJc w:val="right"/>
      <w:pPr>
        <w:tabs>
          <w:tab w:val="num" w:pos="6131"/>
        </w:tabs>
        <w:ind w:left="6131" w:hanging="180"/>
      </w:pPr>
    </w:lvl>
  </w:abstractNum>
  <w:abstractNum w:abstractNumId="2">
    <w:nsid w:val="343E6395"/>
    <w:multiLevelType w:val="multilevel"/>
    <w:tmpl w:val="90245C18"/>
    <w:lvl w:ilvl="0">
      <w:start w:val="1"/>
      <w:numFmt w:val="decimal"/>
      <w:lvlText w:val="%1."/>
      <w:lvlJc w:val="left"/>
      <w:pPr>
        <w:tabs>
          <w:tab w:val="num" w:pos="720"/>
        </w:tabs>
        <w:ind w:left="720" w:hanging="720"/>
      </w:pPr>
      <w:rPr>
        <w:rFonts w:hint="default"/>
      </w:rPr>
    </w:lvl>
    <w:lvl w:ilvl="1">
      <w:start w:val="1"/>
      <w:numFmt w:val="decimal"/>
      <w:isLgl/>
      <w:lvlText w:val="9.%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3">
    <w:nsid w:val="46FF762B"/>
    <w:multiLevelType w:val="hybridMultilevel"/>
    <w:tmpl w:val="F0324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5471EA9"/>
    <w:multiLevelType w:val="hybridMultilevel"/>
    <w:tmpl w:val="BFC0D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658C064E"/>
    <w:multiLevelType w:val="multilevel"/>
    <w:tmpl w:val="DB5845D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nsid w:val="7F386B28"/>
    <w:multiLevelType w:val="singleLevel"/>
    <w:tmpl w:val="DB4455DC"/>
    <w:lvl w:ilvl="0">
      <w:start w:val="1"/>
      <w:numFmt w:val="bullet"/>
      <w:pStyle w:val="Bullet1"/>
      <w:lvlText w:val=""/>
      <w:lvlJc w:val="left"/>
      <w:pPr>
        <w:tabs>
          <w:tab w:val="num" w:pos="360"/>
        </w:tabs>
        <w:ind w:left="360" w:hanging="360"/>
      </w:pPr>
      <w:rPr>
        <w:rFonts w:ascii="Wingdings" w:hAnsi="Wingdings" w:hint="default"/>
        <w:sz w:val="16"/>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05F"/>
    <w:rsid w:val="0003280B"/>
    <w:rsid w:val="00046905"/>
    <w:rsid w:val="00064FE7"/>
    <w:rsid w:val="00084CA2"/>
    <w:rsid w:val="000F5123"/>
    <w:rsid w:val="00107F51"/>
    <w:rsid w:val="00111AF4"/>
    <w:rsid w:val="001456E4"/>
    <w:rsid w:val="00154E9B"/>
    <w:rsid w:val="00173186"/>
    <w:rsid w:val="00176875"/>
    <w:rsid w:val="00191CD9"/>
    <w:rsid w:val="00227474"/>
    <w:rsid w:val="0023099D"/>
    <w:rsid w:val="002536A2"/>
    <w:rsid w:val="0025501A"/>
    <w:rsid w:val="00260C6C"/>
    <w:rsid w:val="00261198"/>
    <w:rsid w:val="00280C93"/>
    <w:rsid w:val="002A0D7F"/>
    <w:rsid w:val="002C17B4"/>
    <w:rsid w:val="002F46FE"/>
    <w:rsid w:val="00372D7C"/>
    <w:rsid w:val="00377178"/>
    <w:rsid w:val="003A1C95"/>
    <w:rsid w:val="003B7AFC"/>
    <w:rsid w:val="00436174"/>
    <w:rsid w:val="00462F48"/>
    <w:rsid w:val="00482024"/>
    <w:rsid w:val="004C5E09"/>
    <w:rsid w:val="004D4A63"/>
    <w:rsid w:val="004E63F1"/>
    <w:rsid w:val="0052205B"/>
    <w:rsid w:val="00565D21"/>
    <w:rsid w:val="00574D2A"/>
    <w:rsid w:val="00576A60"/>
    <w:rsid w:val="0058299C"/>
    <w:rsid w:val="005F0EBE"/>
    <w:rsid w:val="00617C13"/>
    <w:rsid w:val="00645338"/>
    <w:rsid w:val="0067005F"/>
    <w:rsid w:val="006F5CD8"/>
    <w:rsid w:val="00741F86"/>
    <w:rsid w:val="00766CE1"/>
    <w:rsid w:val="007727E3"/>
    <w:rsid w:val="0079219B"/>
    <w:rsid w:val="007B6328"/>
    <w:rsid w:val="007B75C8"/>
    <w:rsid w:val="0082311B"/>
    <w:rsid w:val="00823B3E"/>
    <w:rsid w:val="00840D3C"/>
    <w:rsid w:val="00844BB2"/>
    <w:rsid w:val="008462A6"/>
    <w:rsid w:val="00855087"/>
    <w:rsid w:val="00880266"/>
    <w:rsid w:val="008929A9"/>
    <w:rsid w:val="008B244F"/>
    <w:rsid w:val="008C2A02"/>
    <w:rsid w:val="008C2A96"/>
    <w:rsid w:val="008F1641"/>
    <w:rsid w:val="008F2093"/>
    <w:rsid w:val="008F3D37"/>
    <w:rsid w:val="00981672"/>
    <w:rsid w:val="00994F79"/>
    <w:rsid w:val="00996A46"/>
    <w:rsid w:val="009F13CB"/>
    <w:rsid w:val="009F1B98"/>
    <w:rsid w:val="00A02440"/>
    <w:rsid w:val="00A06EC0"/>
    <w:rsid w:val="00A21126"/>
    <w:rsid w:val="00A3110A"/>
    <w:rsid w:val="00A3434B"/>
    <w:rsid w:val="00A35DC8"/>
    <w:rsid w:val="00A41F33"/>
    <w:rsid w:val="00A82E63"/>
    <w:rsid w:val="00A87FA9"/>
    <w:rsid w:val="00AD5411"/>
    <w:rsid w:val="00AE690D"/>
    <w:rsid w:val="00AF316B"/>
    <w:rsid w:val="00AF37CD"/>
    <w:rsid w:val="00B6215E"/>
    <w:rsid w:val="00BA41C8"/>
    <w:rsid w:val="00BF3F51"/>
    <w:rsid w:val="00BF7A79"/>
    <w:rsid w:val="00C0164C"/>
    <w:rsid w:val="00C02C39"/>
    <w:rsid w:val="00C036A7"/>
    <w:rsid w:val="00C41724"/>
    <w:rsid w:val="00C50E44"/>
    <w:rsid w:val="00C54E0E"/>
    <w:rsid w:val="00CE43FC"/>
    <w:rsid w:val="00CE7101"/>
    <w:rsid w:val="00CF2439"/>
    <w:rsid w:val="00D12863"/>
    <w:rsid w:val="00D56677"/>
    <w:rsid w:val="00D81914"/>
    <w:rsid w:val="00E003D5"/>
    <w:rsid w:val="00E0312A"/>
    <w:rsid w:val="00E03A2D"/>
    <w:rsid w:val="00E767F8"/>
    <w:rsid w:val="00EC332A"/>
    <w:rsid w:val="00ED2D3E"/>
    <w:rsid w:val="00F25808"/>
    <w:rsid w:val="00F56BA6"/>
    <w:rsid w:val="00F853EA"/>
    <w:rsid w:val="00FA56FB"/>
    <w:rsid w:val="00FE20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905"/>
    <w:pPr>
      <w:spacing w:before="120" w:after="280"/>
    </w:pPr>
    <w:rPr>
      <w:rFonts w:ascii="Arial" w:hAnsi="Arial"/>
      <w:sz w:val="20"/>
    </w:rPr>
  </w:style>
  <w:style w:type="paragraph" w:styleId="Heading2">
    <w:name w:val="heading 2"/>
    <w:basedOn w:val="Normal"/>
    <w:next w:val="Normal"/>
    <w:link w:val="Heading2Char"/>
    <w:semiHidden/>
    <w:unhideWhenUsed/>
    <w:qFormat/>
    <w:rsid w:val="0025501A"/>
    <w:pPr>
      <w:keepNext/>
      <w:autoSpaceDE w:val="0"/>
      <w:autoSpaceDN w:val="0"/>
      <w:spacing w:before="0" w:after="0" w:line="240" w:lineRule="auto"/>
      <w:jc w:val="both"/>
      <w:outlineLvl w:val="1"/>
    </w:pPr>
    <w:rPr>
      <w:rFonts w:ascii="Times New Roman" w:eastAsia="Times New Roman" w:hAnsi="Times New Roman" w:cs="Times New Roman"/>
      <w:b/>
      <w:bCs/>
      <w:sz w:val="24"/>
      <w:szCs w:val="24"/>
      <w:lang w:val="en-GB"/>
    </w:rPr>
  </w:style>
  <w:style w:type="paragraph" w:styleId="Heading6">
    <w:name w:val="heading 6"/>
    <w:basedOn w:val="Normal"/>
    <w:next w:val="Normal"/>
    <w:link w:val="Heading6Char"/>
    <w:unhideWhenUsed/>
    <w:qFormat/>
    <w:rsid w:val="0025501A"/>
    <w:pPr>
      <w:keepNext/>
      <w:shd w:val="pct10" w:color="auto" w:fill="auto"/>
      <w:spacing w:before="0" w:after="0" w:line="240" w:lineRule="auto"/>
      <w:jc w:val="center"/>
      <w:outlineLvl w:val="5"/>
    </w:pPr>
    <w:rPr>
      <w:rFonts w:ascii="Times New Roman" w:eastAsia="Times New Roman" w:hAnsi="Times New Roman" w:cs="Times New Roman"/>
      <w:b/>
      <w:bCs/>
      <w:color w:val="000080"/>
      <w:sz w:val="28"/>
      <w:szCs w:val="20"/>
      <w:lang w:val="en-GB"/>
    </w:rPr>
  </w:style>
  <w:style w:type="paragraph" w:styleId="Heading8">
    <w:name w:val="heading 8"/>
    <w:basedOn w:val="Normal"/>
    <w:next w:val="Normal"/>
    <w:link w:val="Heading8Char"/>
    <w:semiHidden/>
    <w:unhideWhenUsed/>
    <w:qFormat/>
    <w:rsid w:val="0025501A"/>
    <w:pPr>
      <w:autoSpaceDE w:val="0"/>
      <w:autoSpaceDN w:val="0"/>
      <w:spacing w:before="240" w:after="60" w:line="240" w:lineRule="auto"/>
      <w:outlineLvl w:val="7"/>
    </w:pPr>
    <w:rPr>
      <w:rFonts w:ascii="Times New Roman" w:eastAsia="Times New Roman" w:hAnsi="Times New Roman" w:cs="Times New Roman"/>
      <w:i/>
      <w:i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C6C"/>
  </w:style>
  <w:style w:type="paragraph" w:styleId="Footer">
    <w:name w:val="footer"/>
    <w:basedOn w:val="Normal"/>
    <w:link w:val="FooterChar"/>
    <w:uiPriority w:val="99"/>
    <w:unhideWhenUsed/>
    <w:rsid w:val="00260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C6C"/>
  </w:style>
  <w:style w:type="paragraph" w:customStyle="1" w:styleId="BasicParagraph">
    <w:name w:val="[Basic Paragraph]"/>
    <w:basedOn w:val="Normal"/>
    <w:uiPriority w:val="99"/>
    <w:rsid w:val="00260C6C"/>
    <w:pPr>
      <w:autoSpaceDE w:val="0"/>
      <w:autoSpaceDN w:val="0"/>
      <w:adjustRightInd w:val="0"/>
      <w:spacing w:after="0" w:line="288" w:lineRule="auto"/>
      <w:textAlignment w:val="center"/>
    </w:pPr>
    <w:rPr>
      <w:rFonts w:ascii="Minion Pro" w:eastAsia="Calibri" w:hAnsi="Minion Pro" w:cs="Minion Pro"/>
      <w:color w:val="000000"/>
      <w:sz w:val="24"/>
      <w:szCs w:val="24"/>
      <w:lang w:val="en-US"/>
    </w:rPr>
  </w:style>
  <w:style w:type="character" w:styleId="PlaceholderText">
    <w:name w:val="Placeholder Text"/>
    <w:basedOn w:val="DefaultParagraphFont"/>
    <w:uiPriority w:val="99"/>
    <w:semiHidden/>
    <w:rsid w:val="00260C6C"/>
    <w:rPr>
      <w:color w:val="808080"/>
    </w:rPr>
  </w:style>
  <w:style w:type="paragraph" w:styleId="ListParagraph">
    <w:name w:val="List Paragraph"/>
    <w:basedOn w:val="Normal"/>
    <w:uiPriority w:val="34"/>
    <w:qFormat/>
    <w:rsid w:val="00E767F8"/>
    <w:pPr>
      <w:ind w:left="720"/>
      <w:contextualSpacing/>
    </w:pPr>
  </w:style>
  <w:style w:type="character" w:styleId="Hyperlink">
    <w:name w:val="Hyperlink"/>
    <w:basedOn w:val="DefaultParagraphFont"/>
    <w:uiPriority w:val="99"/>
    <w:unhideWhenUsed/>
    <w:rsid w:val="00E0312A"/>
    <w:rPr>
      <w:color w:val="0563C1" w:themeColor="hyperlink"/>
      <w:u w:val="single"/>
    </w:rPr>
  </w:style>
  <w:style w:type="character" w:customStyle="1" w:styleId="Heading2Char">
    <w:name w:val="Heading 2 Char"/>
    <w:basedOn w:val="DefaultParagraphFont"/>
    <w:link w:val="Heading2"/>
    <w:semiHidden/>
    <w:rsid w:val="0025501A"/>
    <w:rPr>
      <w:rFonts w:ascii="Times New Roman" w:eastAsia="Times New Roman" w:hAnsi="Times New Roman" w:cs="Times New Roman"/>
      <w:b/>
      <w:bCs/>
      <w:sz w:val="24"/>
      <w:szCs w:val="24"/>
      <w:lang w:val="en-GB"/>
    </w:rPr>
  </w:style>
  <w:style w:type="character" w:customStyle="1" w:styleId="Heading6Char">
    <w:name w:val="Heading 6 Char"/>
    <w:basedOn w:val="DefaultParagraphFont"/>
    <w:link w:val="Heading6"/>
    <w:rsid w:val="0025501A"/>
    <w:rPr>
      <w:rFonts w:ascii="Times New Roman" w:eastAsia="Times New Roman" w:hAnsi="Times New Roman" w:cs="Times New Roman"/>
      <w:b/>
      <w:bCs/>
      <w:color w:val="000080"/>
      <w:sz w:val="28"/>
      <w:szCs w:val="20"/>
      <w:shd w:val="pct10" w:color="auto" w:fill="auto"/>
      <w:lang w:val="en-GB"/>
    </w:rPr>
  </w:style>
  <w:style w:type="character" w:customStyle="1" w:styleId="Heading8Char">
    <w:name w:val="Heading 8 Char"/>
    <w:basedOn w:val="DefaultParagraphFont"/>
    <w:link w:val="Heading8"/>
    <w:semiHidden/>
    <w:rsid w:val="0025501A"/>
    <w:rPr>
      <w:rFonts w:ascii="Times New Roman" w:eastAsia="Times New Roman" w:hAnsi="Times New Roman" w:cs="Times New Roman"/>
      <w:i/>
      <w:iCs/>
      <w:sz w:val="24"/>
      <w:szCs w:val="24"/>
      <w:lang w:val="en-GB"/>
    </w:rPr>
  </w:style>
  <w:style w:type="paragraph" w:styleId="BalloonText">
    <w:name w:val="Balloon Text"/>
    <w:basedOn w:val="Normal"/>
    <w:link w:val="BalloonTextChar"/>
    <w:uiPriority w:val="99"/>
    <w:semiHidden/>
    <w:unhideWhenUsed/>
    <w:rsid w:val="002F46F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6FE"/>
    <w:rPr>
      <w:rFonts w:ascii="Segoe UI" w:hAnsi="Segoe UI" w:cs="Segoe UI"/>
      <w:sz w:val="18"/>
      <w:szCs w:val="18"/>
    </w:rPr>
  </w:style>
  <w:style w:type="paragraph" w:styleId="Title">
    <w:name w:val="Title"/>
    <w:basedOn w:val="Normal"/>
    <w:link w:val="TitleChar"/>
    <w:qFormat/>
    <w:rsid w:val="00176875"/>
    <w:pPr>
      <w:overflowPunct w:val="0"/>
      <w:autoSpaceDE w:val="0"/>
      <w:autoSpaceDN w:val="0"/>
      <w:adjustRightInd w:val="0"/>
      <w:spacing w:before="0" w:after="0" w:line="240" w:lineRule="auto"/>
      <w:jc w:val="center"/>
      <w:textAlignment w:val="baseline"/>
    </w:pPr>
    <w:rPr>
      <w:rFonts w:eastAsia="Times New Roman" w:cs="Arial"/>
      <w:b/>
      <w:bCs/>
      <w:sz w:val="32"/>
      <w:szCs w:val="32"/>
      <w:lang w:val="en-GB"/>
    </w:rPr>
  </w:style>
  <w:style w:type="character" w:customStyle="1" w:styleId="TitleChar">
    <w:name w:val="Title Char"/>
    <w:basedOn w:val="DefaultParagraphFont"/>
    <w:link w:val="Title"/>
    <w:rsid w:val="00176875"/>
    <w:rPr>
      <w:rFonts w:ascii="Arial" w:eastAsia="Times New Roman" w:hAnsi="Arial" w:cs="Arial"/>
      <w:b/>
      <w:bCs/>
      <w:sz w:val="32"/>
      <w:szCs w:val="32"/>
      <w:lang w:val="en-GB"/>
    </w:rPr>
  </w:style>
  <w:style w:type="paragraph" w:customStyle="1" w:styleId="Bullet1">
    <w:name w:val="Bullet_1"/>
    <w:basedOn w:val="Normal"/>
    <w:rsid w:val="00176875"/>
    <w:pPr>
      <w:numPr>
        <w:numId w:val="4"/>
      </w:numPr>
      <w:spacing w:before="0" w:after="0" w:line="240" w:lineRule="auto"/>
    </w:pPr>
    <w:rPr>
      <w:rFonts w:eastAsia="Times New Roman" w:cs="Times New Roman"/>
      <w:szCs w:val="20"/>
      <w:lang w:val="en-GB"/>
    </w:rPr>
  </w:style>
  <w:style w:type="paragraph" w:styleId="NoSpacing">
    <w:name w:val="No Spacing"/>
    <w:uiPriority w:val="1"/>
    <w:qFormat/>
    <w:rsid w:val="00A211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905"/>
    <w:pPr>
      <w:spacing w:before="120" w:after="280"/>
    </w:pPr>
    <w:rPr>
      <w:rFonts w:ascii="Arial" w:hAnsi="Arial"/>
      <w:sz w:val="20"/>
    </w:rPr>
  </w:style>
  <w:style w:type="paragraph" w:styleId="Heading2">
    <w:name w:val="heading 2"/>
    <w:basedOn w:val="Normal"/>
    <w:next w:val="Normal"/>
    <w:link w:val="Heading2Char"/>
    <w:semiHidden/>
    <w:unhideWhenUsed/>
    <w:qFormat/>
    <w:rsid w:val="0025501A"/>
    <w:pPr>
      <w:keepNext/>
      <w:autoSpaceDE w:val="0"/>
      <w:autoSpaceDN w:val="0"/>
      <w:spacing w:before="0" w:after="0" w:line="240" w:lineRule="auto"/>
      <w:jc w:val="both"/>
      <w:outlineLvl w:val="1"/>
    </w:pPr>
    <w:rPr>
      <w:rFonts w:ascii="Times New Roman" w:eastAsia="Times New Roman" w:hAnsi="Times New Roman" w:cs="Times New Roman"/>
      <w:b/>
      <w:bCs/>
      <w:sz w:val="24"/>
      <w:szCs w:val="24"/>
      <w:lang w:val="en-GB"/>
    </w:rPr>
  </w:style>
  <w:style w:type="paragraph" w:styleId="Heading6">
    <w:name w:val="heading 6"/>
    <w:basedOn w:val="Normal"/>
    <w:next w:val="Normal"/>
    <w:link w:val="Heading6Char"/>
    <w:unhideWhenUsed/>
    <w:qFormat/>
    <w:rsid w:val="0025501A"/>
    <w:pPr>
      <w:keepNext/>
      <w:shd w:val="pct10" w:color="auto" w:fill="auto"/>
      <w:spacing w:before="0" w:after="0" w:line="240" w:lineRule="auto"/>
      <w:jc w:val="center"/>
      <w:outlineLvl w:val="5"/>
    </w:pPr>
    <w:rPr>
      <w:rFonts w:ascii="Times New Roman" w:eastAsia="Times New Roman" w:hAnsi="Times New Roman" w:cs="Times New Roman"/>
      <w:b/>
      <w:bCs/>
      <w:color w:val="000080"/>
      <w:sz w:val="28"/>
      <w:szCs w:val="20"/>
      <w:lang w:val="en-GB"/>
    </w:rPr>
  </w:style>
  <w:style w:type="paragraph" w:styleId="Heading8">
    <w:name w:val="heading 8"/>
    <w:basedOn w:val="Normal"/>
    <w:next w:val="Normal"/>
    <w:link w:val="Heading8Char"/>
    <w:semiHidden/>
    <w:unhideWhenUsed/>
    <w:qFormat/>
    <w:rsid w:val="0025501A"/>
    <w:pPr>
      <w:autoSpaceDE w:val="0"/>
      <w:autoSpaceDN w:val="0"/>
      <w:spacing w:before="240" w:after="60" w:line="240" w:lineRule="auto"/>
      <w:outlineLvl w:val="7"/>
    </w:pPr>
    <w:rPr>
      <w:rFonts w:ascii="Times New Roman" w:eastAsia="Times New Roman" w:hAnsi="Times New Roman" w:cs="Times New Roman"/>
      <w:i/>
      <w:i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C6C"/>
  </w:style>
  <w:style w:type="paragraph" w:styleId="Footer">
    <w:name w:val="footer"/>
    <w:basedOn w:val="Normal"/>
    <w:link w:val="FooterChar"/>
    <w:uiPriority w:val="99"/>
    <w:unhideWhenUsed/>
    <w:rsid w:val="00260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C6C"/>
  </w:style>
  <w:style w:type="paragraph" w:customStyle="1" w:styleId="BasicParagraph">
    <w:name w:val="[Basic Paragraph]"/>
    <w:basedOn w:val="Normal"/>
    <w:uiPriority w:val="99"/>
    <w:rsid w:val="00260C6C"/>
    <w:pPr>
      <w:autoSpaceDE w:val="0"/>
      <w:autoSpaceDN w:val="0"/>
      <w:adjustRightInd w:val="0"/>
      <w:spacing w:after="0" w:line="288" w:lineRule="auto"/>
      <w:textAlignment w:val="center"/>
    </w:pPr>
    <w:rPr>
      <w:rFonts w:ascii="Minion Pro" w:eastAsia="Calibri" w:hAnsi="Minion Pro" w:cs="Minion Pro"/>
      <w:color w:val="000000"/>
      <w:sz w:val="24"/>
      <w:szCs w:val="24"/>
      <w:lang w:val="en-US"/>
    </w:rPr>
  </w:style>
  <w:style w:type="character" w:styleId="PlaceholderText">
    <w:name w:val="Placeholder Text"/>
    <w:basedOn w:val="DefaultParagraphFont"/>
    <w:uiPriority w:val="99"/>
    <w:semiHidden/>
    <w:rsid w:val="00260C6C"/>
    <w:rPr>
      <w:color w:val="808080"/>
    </w:rPr>
  </w:style>
  <w:style w:type="paragraph" w:styleId="ListParagraph">
    <w:name w:val="List Paragraph"/>
    <w:basedOn w:val="Normal"/>
    <w:uiPriority w:val="34"/>
    <w:qFormat/>
    <w:rsid w:val="00E767F8"/>
    <w:pPr>
      <w:ind w:left="720"/>
      <w:contextualSpacing/>
    </w:pPr>
  </w:style>
  <w:style w:type="character" w:styleId="Hyperlink">
    <w:name w:val="Hyperlink"/>
    <w:basedOn w:val="DefaultParagraphFont"/>
    <w:uiPriority w:val="99"/>
    <w:unhideWhenUsed/>
    <w:rsid w:val="00E0312A"/>
    <w:rPr>
      <w:color w:val="0563C1" w:themeColor="hyperlink"/>
      <w:u w:val="single"/>
    </w:rPr>
  </w:style>
  <w:style w:type="character" w:customStyle="1" w:styleId="Heading2Char">
    <w:name w:val="Heading 2 Char"/>
    <w:basedOn w:val="DefaultParagraphFont"/>
    <w:link w:val="Heading2"/>
    <w:semiHidden/>
    <w:rsid w:val="0025501A"/>
    <w:rPr>
      <w:rFonts w:ascii="Times New Roman" w:eastAsia="Times New Roman" w:hAnsi="Times New Roman" w:cs="Times New Roman"/>
      <w:b/>
      <w:bCs/>
      <w:sz w:val="24"/>
      <w:szCs w:val="24"/>
      <w:lang w:val="en-GB"/>
    </w:rPr>
  </w:style>
  <w:style w:type="character" w:customStyle="1" w:styleId="Heading6Char">
    <w:name w:val="Heading 6 Char"/>
    <w:basedOn w:val="DefaultParagraphFont"/>
    <w:link w:val="Heading6"/>
    <w:rsid w:val="0025501A"/>
    <w:rPr>
      <w:rFonts w:ascii="Times New Roman" w:eastAsia="Times New Roman" w:hAnsi="Times New Roman" w:cs="Times New Roman"/>
      <w:b/>
      <w:bCs/>
      <w:color w:val="000080"/>
      <w:sz w:val="28"/>
      <w:szCs w:val="20"/>
      <w:shd w:val="pct10" w:color="auto" w:fill="auto"/>
      <w:lang w:val="en-GB"/>
    </w:rPr>
  </w:style>
  <w:style w:type="character" w:customStyle="1" w:styleId="Heading8Char">
    <w:name w:val="Heading 8 Char"/>
    <w:basedOn w:val="DefaultParagraphFont"/>
    <w:link w:val="Heading8"/>
    <w:semiHidden/>
    <w:rsid w:val="0025501A"/>
    <w:rPr>
      <w:rFonts w:ascii="Times New Roman" w:eastAsia="Times New Roman" w:hAnsi="Times New Roman" w:cs="Times New Roman"/>
      <w:i/>
      <w:iCs/>
      <w:sz w:val="24"/>
      <w:szCs w:val="24"/>
      <w:lang w:val="en-GB"/>
    </w:rPr>
  </w:style>
  <w:style w:type="paragraph" w:styleId="BalloonText">
    <w:name w:val="Balloon Text"/>
    <w:basedOn w:val="Normal"/>
    <w:link w:val="BalloonTextChar"/>
    <w:uiPriority w:val="99"/>
    <w:semiHidden/>
    <w:unhideWhenUsed/>
    <w:rsid w:val="002F46F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6FE"/>
    <w:rPr>
      <w:rFonts w:ascii="Segoe UI" w:hAnsi="Segoe UI" w:cs="Segoe UI"/>
      <w:sz w:val="18"/>
      <w:szCs w:val="18"/>
    </w:rPr>
  </w:style>
  <w:style w:type="paragraph" w:styleId="Title">
    <w:name w:val="Title"/>
    <w:basedOn w:val="Normal"/>
    <w:link w:val="TitleChar"/>
    <w:qFormat/>
    <w:rsid w:val="00176875"/>
    <w:pPr>
      <w:overflowPunct w:val="0"/>
      <w:autoSpaceDE w:val="0"/>
      <w:autoSpaceDN w:val="0"/>
      <w:adjustRightInd w:val="0"/>
      <w:spacing w:before="0" w:after="0" w:line="240" w:lineRule="auto"/>
      <w:jc w:val="center"/>
      <w:textAlignment w:val="baseline"/>
    </w:pPr>
    <w:rPr>
      <w:rFonts w:eastAsia="Times New Roman" w:cs="Arial"/>
      <w:b/>
      <w:bCs/>
      <w:sz w:val="32"/>
      <w:szCs w:val="32"/>
      <w:lang w:val="en-GB"/>
    </w:rPr>
  </w:style>
  <w:style w:type="character" w:customStyle="1" w:styleId="TitleChar">
    <w:name w:val="Title Char"/>
    <w:basedOn w:val="DefaultParagraphFont"/>
    <w:link w:val="Title"/>
    <w:rsid w:val="00176875"/>
    <w:rPr>
      <w:rFonts w:ascii="Arial" w:eastAsia="Times New Roman" w:hAnsi="Arial" w:cs="Arial"/>
      <w:b/>
      <w:bCs/>
      <w:sz w:val="32"/>
      <w:szCs w:val="32"/>
      <w:lang w:val="en-GB"/>
    </w:rPr>
  </w:style>
  <w:style w:type="paragraph" w:customStyle="1" w:styleId="Bullet1">
    <w:name w:val="Bullet_1"/>
    <w:basedOn w:val="Normal"/>
    <w:rsid w:val="00176875"/>
    <w:pPr>
      <w:numPr>
        <w:numId w:val="4"/>
      </w:numPr>
      <w:spacing w:before="0" w:after="0" w:line="240" w:lineRule="auto"/>
    </w:pPr>
    <w:rPr>
      <w:rFonts w:eastAsia="Times New Roman" w:cs="Times New Roman"/>
      <w:szCs w:val="20"/>
      <w:lang w:val="en-GB"/>
    </w:rPr>
  </w:style>
  <w:style w:type="paragraph" w:styleId="NoSpacing">
    <w:name w:val="No Spacing"/>
    <w:uiPriority w:val="1"/>
    <w:qFormat/>
    <w:rsid w:val="00A211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048427">
      <w:bodyDiv w:val="1"/>
      <w:marLeft w:val="0"/>
      <w:marRight w:val="0"/>
      <w:marTop w:val="0"/>
      <w:marBottom w:val="0"/>
      <w:divBdr>
        <w:top w:val="none" w:sz="0" w:space="0" w:color="auto"/>
        <w:left w:val="none" w:sz="0" w:space="0" w:color="auto"/>
        <w:bottom w:val="none" w:sz="0" w:space="0" w:color="auto"/>
        <w:right w:val="none" w:sz="0" w:space="0" w:color="auto"/>
      </w:divBdr>
    </w:div>
    <w:div w:id="1293514744">
      <w:bodyDiv w:val="1"/>
      <w:marLeft w:val="0"/>
      <w:marRight w:val="0"/>
      <w:marTop w:val="0"/>
      <w:marBottom w:val="0"/>
      <w:divBdr>
        <w:top w:val="none" w:sz="0" w:space="0" w:color="auto"/>
        <w:left w:val="none" w:sz="0" w:space="0" w:color="auto"/>
        <w:bottom w:val="none" w:sz="0" w:space="0" w:color="auto"/>
        <w:right w:val="none" w:sz="0" w:space="0" w:color="auto"/>
      </w:divBdr>
    </w:div>
    <w:div w:id="1316839104">
      <w:bodyDiv w:val="1"/>
      <w:marLeft w:val="0"/>
      <w:marRight w:val="0"/>
      <w:marTop w:val="0"/>
      <w:marBottom w:val="0"/>
      <w:divBdr>
        <w:top w:val="none" w:sz="0" w:space="0" w:color="auto"/>
        <w:left w:val="none" w:sz="0" w:space="0" w:color="auto"/>
        <w:bottom w:val="none" w:sz="0" w:space="0" w:color="auto"/>
        <w:right w:val="none" w:sz="0" w:space="0" w:color="auto"/>
      </w:divBdr>
    </w:div>
    <w:div w:id="135746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chf\AppData\Local\Temp\Template%20-%20VUT%20Vanderbijlpark%20-%20Letterhead%20v0.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60AC628306497EB868F177A9A5A728"/>
        <w:category>
          <w:name w:val="General"/>
          <w:gallery w:val="placeholder"/>
        </w:category>
        <w:types>
          <w:type w:val="bbPlcHdr"/>
        </w:types>
        <w:behaviors>
          <w:behavior w:val="content"/>
        </w:behaviors>
        <w:guid w:val="{458924E8-79BE-438F-93BB-0A6091FDE287}"/>
      </w:docPartPr>
      <w:docPartBody>
        <w:p w:rsidR="00120203" w:rsidRDefault="007C2291">
          <w:pPr>
            <w:pStyle w:val="9060AC628306497EB868F177A9A5A728"/>
          </w:pPr>
          <w:r w:rsidRPr="00A11A3E">
            <w:rPr>
              <w:rStyle w:val="PlaceholderText"/>
            </w:rPr>
            <w:t>Click here to enter</w:t>
          </w:r>
          <w:r>
            <w:rPr>
              <w:rStyle w:val="PlaceholderText"/>
            </w:rPr>
            <w:t xml:space="preserve"> the body of your text</w:t>
          </w:r>
          <w:r w:rsidRPr="00A11A3E">
            <w:rPr>
              <w:rStyle w:val="PlaceholderText"/>
            </w:rPr>
            <w:t>.</w:t>
          </w:r>
          <w:r>
            <w:rPr>
              <w:rStyle w:val="PlaceholderText"/>
            </w:rPr>
            <w:t xml:space="preserve"> NB! Please remember to save your document as a PDF before emailing it externally so that the highlight function doesn’t appear!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Minion Pro">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291"/>
    <w:rsid w:val="00044819"/>
    <w:rsid w:val="00112CF9"/>
    <w:rsid w:val="00120203"/>
    <w:rsid w:val="002C7E9C"/>
    <w:rsid w:val="00474533"/>
    <w:rsid w:val="00760F3D"/>
    <w:rsid w:val="007C2291"/>
    <w:rsid w:val="00877B7A"/>
    <w:rsid w:val="008B4EB7"/>
    <w:rsid w:val="009A320D"/>
    <w:rsid w:val="00AB1B04"/>
    <w:rsid w:val="00B00A66"/>
    <w:rsid w:val="00C0528C"/>
    <w:rsid w:val="00C6093F"/>
    <w:rsid w:val="00DA473A"/>
    <w:rsid w:val="00E5644A"/>
    <w:rsid w:val="00ED7CC0"/>
    <w:rsid w:val="00F22E08"/>
    <w:rsid w:val="00F7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473A"/>
    <w:rPr>
      <w:color w:val="808080"/>
    </w:rPr>
  </w:style>
  <w:style w:type="paragraph" w:customStyle="1" w:styleId="9060AC628306497EB868F177A9A5A728">
    <w:name w:val="9060AC628306497EB868F177A9A5A7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473A"/>
    <w:rPr>
      <w:color w:val="808080"/>
    </w:rPr>
  </w:style>
  <w:style w:type="paragraph" w:customStyle="1" w:styleId="9060AC628306497EB868F177A9A5A728">
    <w:name w:val="9060AC628306497EB868F177A9A5A7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BF98B3B2CF245AF8CE5A20F223338" ma:contentTypeVersion="0" ma:contentTypeDescription="Create a new document." ma:contentTypeScope="" ma:versionID="3975567714765d107cc93fe57c02e23d">
  <xsd:schema xmlns:xsd="http://www.w3.org/2001/XMLSchema" xmlns:xs="http://www.w3.org/2001/XMLSchema" xmlns:p="http://schemas.microsoft.com/office/2006/metadata/properties" targetNamespace="http://schemas.microsoft.com/office/2006/metadata/properties" ma:root="true" ma:fieldsID="77e250556cfff8715efbff85b70cc57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0B8E1-00A6-4B62-8B24-44D4F8A1F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9AD8E2-7C4D-4F1A-8406-7B5DBF41F541}">
  <ds:schemaRefs>
    <ds:schemaRef ds:uri="http://schemas.microsoft.com/sharepoint/v3/contenttype/forms"/>
  </ds:schemaRefs>
</ds:datastoreItem>
</file>

<file path=customXml/itemProps3.xml><?xml version="1.0" encoding="utf-8"?>
<ds:datastoreItem xmlns:ds="http://schemas.openxmlformats.org/officeDocument/2006/customXml" ds:itemID="{80588B39-A57B-438E-9D71-A3F028CE3D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CE8CBD-FE54-4489-973A-11E7AFBFB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VUT Vanderbijlpark - Letterhead v0.8</Template>
  <TotalTime>107</TotalTime>
  <Pages>1</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Template - VUT Vanderbijlpark - Letterhead</vt:lpstr>
    </vt:vector>
  </TitlesOfParts>
  <Company>Vaal University of Technology</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VUT Vanderbijlpark - Letterhead</dc:title>
  <dc:subject/>
  <dc:creator>tisch farrell</dc:creator>
  <cp:keywords>Template;Letterhead;Vanderbijlpark</cp:keywords>
  <dc:description/>
  <cp:lastModifiedBy>masabata moekoa</cp:lastModifiedBy>
  <cp:revision>52</cp:revision>
  <cp:lastPrinted>2015-08-25T11:09:00Z</cp:lastPrinted>
  <dcterms:created xsi:type="dcterms:W3CDTF">2015-02-19T07:57:00Z</dcterms:created>
  <dcterms:modified xsi:type="dcterms:W3CDTF">2015-08-26T13:05:00Z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0x0101004BDBF98B3B2CF245AF8CE5A20F223338</vt:lpwstr>
  </property>
  <property fmtid="{D5CDD505-2E9C-101B-9397-08002B2CF9AE}" pid="3" name="IsMyDocuments">
    <vt:bool>true</vt:bool>
  </property>
</Properties>
</file>