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40"/>
        <w:jc w:val="center"/>
      </w:pPr>
      <w:r>
        <w:rPr>
          <w:b/>
          <w:bCs/>
          <w:color w:val="2E74B5"/>
          <w:spacing w:val="40"/>
          <w:sz w:val="24"/>
          <w:szCs w:val="24"/>
        </w:rPr>
        <w:t xml:space="preserve">TECHNICAL DESIGN DOCUMENT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Database Design</w:t>
      </w:r>
    </w:p>
    <w:p>
      <w:pPr>
        <w:spacing w:after="120"/>
        <w:jc w:val="center"/>
      </w:pPr>
      <w:r>
        <w:rPr>
          <w:i/>
          <w:iCs/>
          <w:color w:val="595959"/>
          <w:sz w:val="26"/>
          <w:szCs w:val="26"/>
        </w:rPr>
        <w:t xml:space="preserve">NCLEX Practice &amp; Mock Examination Platform</w:t>
      </w:r>
    </w:p>
    <w:p>
      <w:pPr>
        <w:spacing w:after="600"/>
        <w:jc w:val="center"/>
      </w:pPr>
      <w:r>
        <w:rPr>
          <w:color w:val="595959"/>
          <w:sz w:val="22"/>
          <w:szCs w:val="22"/>
        </w:rPr>
        <w:t xml:space="preserve">Entity relationships, PostgreSQL schema, indexes, invariants, retention and sizing.</w:t>
      </w:r>
    </w:p>
    <w:p>
      <w:pPr>
        <w:spacing w:before="1800"/>
      </w:pPr>
    </w:p>
    <w:p>
      <w:pPr>
        <w:jc w:val="center"/>
      </w:pPr>
      <w:r>
        <w:rPr>
          <w:color w:val="595959"/>
          <w:sz w:val="20"/>
          <w:szCs w:val="20"/>
        </w:rPr>
        <w:t xml:space="preserve">Document ID: NCLEX-TDD-02</w:t>
      </w:r>
    </w:p>
    <w:p>
      <w:pPr>
        <w:jc w:val="center"/>
      </w:pPr>
      <w:r>
        <w:rPr>
          <w:color w:val="595959"/>
          <w:sz w:val="20"/>
          <w:szCs w:val="20"/>
        </w:rPr>
        <w:t xml:space="preserve">Version 1.0  ·  14 October 2026</w:t>
      </w:r>
    </w:p>
    <w:p>
      <w:pPr>
        <w:jc w:val="center"/>
      </w:pPr>
      <w:r>
        <w:rPr>
          <w:color w:val="595959"/>
          <w:sz w:val="20"/>
          <w:szCs w:val="20"/>
        </w:rPr>
        <w:t xml:space="preserve">Status: Submitted for approval</w:t>
      </w:r>
    </w:p>
    <w:p>
      <w:pPr>
        <w:jc w:val="center"/>
        <w:sectPr>
          <w:headerReference w:type="default" r:id="rId6"/>
          <w:footerReference w:type="default" r:id="rId7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color w:val="595959"/>
          <w:sz w:val="20"/>
          <w:szCs w:val="20"/>
        </w:rPr>
        <w:t xml:space="preserve">Prepared by: Muritala .T. Aliyu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Database Design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NCLEX-TDD-02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 October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Submitted for approval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Muritala .T. Aliyu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Based 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Product Requirements Document v1.0 (August 2026)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Next.js (frontend), .NET 10 / ASP.NET Core (backend), PostgreSQL 16 (database)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00"/>
        <w:gridCol w:w="2400"/>
        <w:gridCol w:w="37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14 October 2026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Muritala .T. Aliyu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Initial version submitted for approval</w:t>
            </w:r>
          </w:p>
        </w:tc>
      </w:tr>
    </w:tbl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Approval</w:t>
      </w:r>
    </w:p>
    <w:p>
      <w:pPr>
        <w:spacing w:after="160"/>
      </w:pPr>
      <w:r>
        <w:rPr>
          <w:sz w:val="20"/>
          <w:szCs w:val="20"/>
        </w:rPr>
        <w:t xml:space="preserve">Signing below confirms that this document is accepted as the basis for implementing the MVP. Approval may be conditional; record any conditions in the Comments column.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500"/>
        <w:gridCol w:w="1200"/>
        <w:gridCol w:w="1600"/>
        <w:gridCol w:w="1100"/>
        <w:gridCol w:w="20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Technical Lead / Architect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Engineering Manager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QA Lead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80"/>
      </w:pPr>
      <w:r>
        <w:rPr>
          <w:i/>
          <w:iCs/>
          <w:color w:val="595959"/>
          <w:sz w:val="18"/>
          <w:szCs w:val="18"/>
        </w:rPr>
        <w:t xml:space="preserve">Decision: Approved / Approved with conditions / Rejected</w:t>
      </w:r>
    </w:p>
    <w:p>
      <w:pPr>
        <w:spacing w:after="120" w:before="240"/>
      </w:pPr>
      <w:r>
        <w:rPr>
          <w:b/>
          <w:bCs/>
          <w:color w:val="1F3864"/>
          <w:sz w:val="28"/>
          <w:szCs w:val="28"/>
        </w:rPr>
        <w:t xml:space="preserve">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Design Package Overview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NCLEX-TDD-01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System Architecture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NCLEX-TDD-03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API Specification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NCLEX-TDD-04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Interfaces Specification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PRD v1.0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 Requirements Document — NCLEX Practice &amp; Mock Examination Platform (August 2026)</w:t>
            </w:r>
          </w:p>
        </w:tc>
      </w:tr>
    </w:tbl>
    <w:p>
      <w:pPr>
        <w:sectPr>
          <w:headerReference w:type="default" r:id="rId8"/>
          <w:footerReference w:type="default" r:id="rId9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9">
            <w:r>
              <w:t xml:space="preserve">1. ERD (core)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1.1 Identity, notifications and feedback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1.2 Questions and taxonomy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1.3 Banks and test sets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1.4 Attempts and results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2. DDL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2.1 Extensions and enums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2.2 Identity and auth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2.3 Taxonomy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2.4 Content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9">
            <w:r>
              <w:t xml:space="preserve">2.5 Test sets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0">
            <w:r>
              <w:t xml:space="preserve">2.6 Attempts (session engine)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1">
            <w:r>
              <w:t xml:space="preserve">2.7 Results and analytics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2.8 Notifications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3">
            <w:r>
              <w:t xml:space="preserve">2.9 Content feedback and audit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4">
            <w:r>
              <w:t xml:space="preserve">3. Phase 2 and 3 tables (outline)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5">
            <w:r>
              <w:t xml:space="preserve">4. Data lifecycle and retention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6">
            <w:r>
              <w:t xml:space="preserve">5. Sizing estimate (year 1, for capacity planning)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headerReference w:type="default" r:id="rId10"/>
          <w:footerReference w:type="default" r:id="rId11"/>
          <w:type w:val="nextPage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/>
      </w:pPr>
      <w:r>
        <w:t xml:space="preserve">PostgreSQL 16. All primary keys are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uuid</w:t>
      </w:r>
      <w:r>
        <w:t xml:space="preserve"> (generated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gen_random_uuid()</w:t>
      </w:r>
      <w:r>
        <w:t xml:space="preserve">), except small lookup tables, which use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smallint</w:t>
      </w:r>
      <w:r>
        <w:t xml:space="preserve">. All timestamps are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timestamptz</w:t>
      </w:r>
      <w:r>
        <w:t xml:space="preserve"> in UTC. The backend uses </w:t>
      </w:r>
      <w:r>
        <w:rPr>
          <w:b/>
          <w:bCs/>
        </w:rPr>
        <w:t xml:space="preserve">EF Core 10 with the Npgsql provider</w:t>
      </w:r>
      <w:r>
        <w:t xml:space="preserve">. Schema changes are EF Core migrations, shipped as a migration bundle. Hot-path statements such as autosave, grading and the builder pool query are hand-written SQL, run through EF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ExecuteSql</w:t>
      </w:r>
      <w:r>
        <w:t xml:space="preserve">/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SqlQuery</w:t>
      </w:r>
      <w:r>
        <w:t xml:space="preserve"> or Dapper.</w:t>
      </w:r>
    </w:p>
    <w:p>
      <w:pPr>
        <w:spacing w:after="140"/>
      </w:pPr>
      <w:r>
        <w:t xml:space="preserve">EF Core mapping notes: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Naming:</w:t>
      </w:r>
      <w:r>
        <w:t xml:space="preserve">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UseSnakeCaseNamingConvention()</w:t>
      </w:r>
      <w:r>
        <w:t xml:space="preserve"> (EFCore.NamingConventions), so C#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PascalCase</w:t>
      </w:r>
      <w:r>
        <w:t xml:space="preserve"> properties map to the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snake_case</w:t>
      </w:r>
      <w:r>
        <w:t xml:space="preserve"> columns below.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Enums:</w:t>
      </w:r>
      <w:r>
        <w:t xml:space="preserve"> Postgres enums are registered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NpgsqlDataSourceBuilder.MapEnum&lt;T&gt;()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modelBuilder.HasPostgresEnum&lt;T&gt;()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JSONB:</w:t>
      </w:r>
      <w:r>
        <w:t xml:space="preserve"> item payload columns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content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answer_key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rationale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response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grade_detail</w:t>
      </w:r>
      <w:r>
        <w:t xml:space="preserve">) are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JsonDocument</w:t>
      </w:r>
      <w:r>
        <w:t xml:space="preserve">. Each item type deserializes them into its own records. Fixed-shape JSON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settings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pause_policy</w:t>
      </w:r>
      <w:r>
        <w:t xml:space="preserve">) uses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ToJson()</w:t>
      </w:r>
      <w:r>
        <w:t xml:space="preserve"> owned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Concurrency:</w:t>
      </w:r>
      <w:r>
        <w:t xml:space="preserve"> attempt writes take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SELECT … FOR UPDATE</w:t>
      </w:r>
      <w:r>
        <w:t xml:space="preserve"> inside an explicit transaction, not EF optimistic concurrency.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citext</w:t>
      </w:r>
      <w:r>
        <w:rPr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inet</w:t>
      </w:r>
      <w:r>
        <w:rPr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bytea</w:t>
      </w:r>
      <w:r>
        <w:rPr>
          <w:b/>
          <w:bCs/>
        </w:rPr>
        <w:t xml:space="preserve">,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text[]</w:t>
      </w:r>
      <w:r>
        <w:t xml:space="preserve"> map to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string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IPAddress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byte[]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string[]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Postgres-only features</w:t>
      </w:r>
      <w:r>
        <w:t xml:space="preserve"> such as partial indexes, generated columns and CHECK constraints are declared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HasFilter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HasComputedColumnSql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ToTable(t =&gt; t.HasCheckConstraint(…))</w:t>
      </w:r>
      <w:r>
        <w:t xml:space="preserve">, or with raw SQL in a migration.</w:t>
      </w:r>
    </w:p>
    <w:p>
      <w:pPr>
        <w:spacing w:after="60"/>
      </w:pPr>
    </w:p>
    <w:p>
      <w:pPr>
        <w:spacing w:after="140"/>
      </w:pPr>
      <w:r>
        <w:t xml:space="preserve">Mapping to the PRD §9 data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80"/>
        <w:gridCol w:w="7280"/>
      </w:tblGrid>
      <w:tr>
        <w:trPr>
          <w:cantSplit/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PRD entity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Table(s)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User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users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refresh_sessions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email_tokens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QuestionBank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question_banks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question_bank_items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Question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questions</w:t>
            </w:r>
            <w:r>
              <w:rPr>
                <w:sz w:val="18"/>
                <w:szCs w:val="18"/>
              </w:rPr>
              <w:t xml:space="preserve"> + immutable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question_versions</w:t>
            </w:r>
            <w:r>
              <w:rPr>
                <w:sz w:val="18"/>
                <w:szCs w:val="18"/>
              </w:rPr>
              <w:t xml:space="preserve"> (+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case_studies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media_assets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Exam / TestSet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test_sets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test_set_items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Attempt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attempts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attempt_items</w:t>
            </w:r>
            <w:r>
              <w:rPr>
                <w:sz w:val="18"/>
                <w:szCs w:val="18"/>
              </w:rPr>
              <w:t xml:space="preserve"> (one row per item in the attempt, created before it's answered)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PerformanceSnapshot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performance_snapshots</w:t>
            </w:r>
            <w:r>
              <w:rPr>
                <w:sz w:val="18"/>
                <w:szCs w:val="18"/>
              </w:rPr>
              <w:t xml:space="preserve"> (+ per-attempt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attempt_results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attempt_category_scores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Notebook / Flashcard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notebook_entries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flashcards</w:t>
            </w:r>
            <w:r>
              <w:rPr>
                <w:sz w:val="18"/>
                <w:szCs w:val="18"/>
              </w:rPr>
              <w:t xml:space="preserve"> (phase 2)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Notification</w:t>
            </w:r>
          </w:p>
        </w:tc>
        <w:tc>
          <w:tcPr>
            <w:tcW w:type="dxa" w:w="7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notifications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notification_preferences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email_outbox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19" w:id="19"/>
      <w:r>
        <w:t xml:space="preserve">1. ERD (core)</w:t>
      </w:r>
      <w:bookmarkEnd w:id="19"/>
    </w:p>
    <w:p>
      <w:pPr>
        <w:spacing w:after="140"/>
      </w:pPr>
      <w:r>
        <w:t xml:space="preserve">The model is split into four areas so each diagram stays readable. Tables that appear in more than one diagram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users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questions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question_versions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test_sets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attempts</w:t>
      </w:r>
      <w:r>
        <w:t xml:space="preserve">) are the links between areas.</w:t>
      </w:r>
    </w:p>
    <w:p>
      <w:pPr>
        <w:pStyle w:val="Heading2"/>
      </w:pPr>
      <w:bookmarkStart w:name="_Toc20" w:id="20"/>
      <w:r>
        <w:t xml:space="preserve">1.1 Identity, notifications and feedback</w:t>
      </w:r>
      <w:bookmarkEnd w:id="20"/>
    </w:p>
    <w:p>
      <w:pPr>
        <w:keepNext/>
        <w:spacing w:after="60" w:before="120"/>
        <w:jc w:val="center"/>
      </w:pPr>
      <w:r>
        <w:drawing>
          <wp:inline distT="0" distB="0" distL="0" distR="0">
            <wp:extent cx="3171825" cy="7239000"/>
            <wp:effectExtent t="0" r="0" b="0" l="0"/>
            <wp:docPr id="6" name="Figure 1: Identity, notifications and feedback" descr="Figure 1: Identity, notifications and feedback" title="Figure 1: Identity, notifications and feed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1: Identity, notifications and feedback</w:t>
      </w:r>
    </w:p>
    <w:p>
      <w:pPr>
        <w:pStyle w:val="Heading2"/>
      </w:pPr>
      <w:bookmarkStart w:name="_Toc21" w:id="21"/>
      <w:r>
        <w:t xml:space="preserve">1.2 Questions and taxonomy</w:t>
      </w:r>
      <w:bookmarkEnd w:id="21"/>
    </w:p>
    <w:p>
      <w:pPr>
        <w:keepNext/>
        <w:spacing w:after="60" w:before="120"/>
        <w:jc w:val="center"/>
      </w:pPr>
      <w:r>
        <w:drawing>
          <wp:inline distT="0" distB="0" distL="0" distR="0">
            <wp:extent cx="5353050" cy="7239000"/>
            <wp:effectExtent t="0" r="0" b="0" l="0"/>
            <wp:docPr id="7" name="Figure 2: Questions and taxonomy" descr="Figure 2: Questions and taxonomy" title="Figure 2: Questions and taxono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2: Questions and taxonomy</w:t>
      </w:r>
    </w:p>
    <w:p>
      <w:pPr>
        <w:pStyle w:val="Heading2"/>
      </w:pPr>
      <w:bookmarkStart w:name="_Toc22" w:id="22"/>
      <w:r>
        <w:t xml:space="preserve">1.3 Banks and test sets</w:t>
      </w:r>
      <w:bookmarkEnd w:id="22"/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276725"/>
            <wp:effectExtent t="0" r="0" b="0" l="0"/>
            <wp:docPr id="8" name="Figure 3: Banks and test sets" descr="Figure 3: Banks and test sets" title="Figure 3: Banks and test s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3: Banks and test sets</w:t>
      </w:r>
    </w:p>
    <w:p>
      <w:pPr>
        <w:pStyle w:val="Heading2"/>
      </w:pPr>
      <w:bookmarkStart w:name="_Toc23" w:id="23"/>
      <w:r>
        <w:t xml:space="preserve">1.4 Attempts and results</w:t>
      </w:r>
      <w:bookmarkEnd w:id="23"/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4029075"/>
            <wp:effectExtent t="0" r="0" b="0" l="0"/>
            <wp:docPr id="9" name="Figure 4: Attempts and results" descr="Figure 4: Attempts and results" title="Figure 4: Attempts and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4: Attempts and results</w:t>
      </w:r>
    </w:p>
    <w:p>
      <w:pPr>
        <w:pStyle w:val="Heading1"/>
      </w:pPr>
      <w:bookmarkStart w:name="_Toc24" w:id="24"/>
      <w:r>
        <w:t xml:space="preserve">2. DDL</w:t>
      </w:r>
      <w:bookmarkEnd w:id="24"/>
    </w:p>
    <w:p>
      <w:pPr>
        <w:pStyle w:val="Heading2"/>
      </w:pPr>
      <w:bookmarkStart w:name="_Toc25" w:id="25"/>
      <w:r>
        <w:t xml:space="preserve">2.1 Extensions and enums</w:t>
      </w:r>
      <w:bookmarkEnd w:id="25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EXTENSION IF NOT EXISTS pgcrypto;   -- gen_random_uuid()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EXTENSION IF NOT EXISTS citext;     -- case-insensitive email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exam_track        AS ENUM ('RN','PN');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user_role         AS ENUM ('candidate','educator','author','reviewer','admin');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plan_tier         AS ENUM ('free','premium');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email_token_purpose AS ENUM ('verify_email','reset_password','change_email');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item_type AS ENUM (</w:t>
      </w:r>
      <w:r>
        <w:rPr>
          <w:rFonts w:ascii="Consolas" w:cs="Consolas" w:eastAsia="Consolas" w:hAnsi="Consolas"/>
          <w:sz w:val="16"/>
          <w:szCs w:val="16"/>
        </w:rPr>
        <w:br/>
        <w:t xml:space="preserve">  'multiple_choice','sata','select_n',</w:t>
      </w:r>
      <w:r>
        <w:rPr>
          <w:rFonts w:ascii="Consolas" w:cs="Consolas" w:eastAsia="Consolas" w:hAnsi="Consolas"/>
          <w:sz w:val="16"/>
          <w:szCs w:val="16"/>
        </w:rPr>
        <w:br/>
        <w:t xml:space="preserve">  'matrix_mc','matrix_mr','multiple_response_grouping',</w:t>
      </w:r>
      <w:r>
        <w:rPr>
          <w:rFonts w:ascii="Consolas" w:cs="Consolas" w:eastAsia="Consolas" w:hAnsi="Consolas"/>
          <w:sz w:val="16"/>
          <w:szCs w:val="16"/>
        </w:rPr>
        <w:br/>
        <w:t xml:space="preserve">  'dropdown_cloze','dropdown_table','dropdown_rationale',</w:t>
      </w:r>
      <w:r>
        <w:rPr>
          <w:rFonts w:ascii="Consolas" w:cs="Consolas" w:eastAsia="Consolas" w:hAnsi="Consolas"/>
          <w:sz w:val="16"/>
          <w:szCs w:val="16"/>
        </w:rPr>
        <w:br/>
        <w:t xml:space="preserve">  'highlight_text','highlight_table',</w:t>
      </w:r>
      <w:r>
        <w:rPr>
          <w:rFonts w:ascii="Consolas" w:cs="Consolas" w:eastAsia="Consolas" w:hAnsi="Consolas"/>
          <w:sz w:val="16"/>
          <w:szCs w:val="16"/>
        </w:rPr>
        <w:br/>
        <w:t xml:space="preserve">  'fill_blank_calc','ordered_response',</w:t>
      </w:r>
      <w:r>
        <w:rPr>
          <w:rFonts w:ascii="Consolas" w:cs="Consolas" w:eastAsia="Consolas" w:hAnsi="Consolas"/>
          <w:sz w:val="16"/>
          <w:szCs w:val="16"/>
        </w:rPr>
        <w:br/>
        <w:t xml:space="preserve">  'drag_drop_cloze','drag_drop_rationale','bowtie','hotspot'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-- Trend / chart / exhibit / audio / video / graphic-option = base type + exhibits (see architecture §5.4)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difficulty_tier   AS ENUM ('easy','moderate','difficult');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cjmm_skill        AS ENUM ('recognize_cues','analyze_cues','prioritize_hypotheses',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'generate_solutions','take_action','evaluate_outcomes');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version_status    AS ENUM ('draft','in_review','approved','published','superseded','rejected');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question_status   AS ENUM ('active','retired');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test_set_kind     AS ENUM ('prebuilt','custom','cat','assigned');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test_mode         AS ENUM ('practice','challenge','cat');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reveal_mode       AS ENUM ('tutor','exam');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attempt_status    AS ENUM ('in_progress','paused','submitted','abandoned');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submit_reason     AS ENUM ('user','time_expired','cat_stop');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item_state        AS ENUM ('unseen','seen','answered','locked');  -- locked = submitted (tutor) or item timer expired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notification_type AS ENUM ('result_pass','result_fail','result_ready','draft_reminder',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'streak','goal_met','flag_resolved','security','system');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notification_category AS ENUM ('results','reminders','engagement','content','security');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flag_reason       AS ENUM ('rationale_unclear','incorrect_answer_key','typo','outdated_guideline',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'media_problem','other');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TYPE flag_status       AS ENUM ('open','triaged','resolved','rejected');</w:t>
      </w:r>
    </w:p>
    <w:p>
      <w:pPr>
        <w:pStyle w:val="Heading2"/>
      </w:pPr>
      <w:bookmarkStart w:name="_Toc26" w:id="26"/>
      <w:r>
        <w:t xml:space="preserve">2.2 Identity and auth</w:t>
      </w:r>
      <w:bookmarkEnd w:id="26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users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email              citext NOT NULL UNIQUE,</w:t>
      </w:r>
      <w:r>
        <w:rPr>
          <w:rFonts w:ascii="Consolas" w:cs="Consolas" w:eastAsia="Consolas" w:hAnsi="Consolas"/>
          <w:sz w:val="16"/>
          <w:szCs w:val="16"/>
        </w:rPr>
        <w:br/>
        <w:t xml:space="preserve">  password_hash      text,                         -- NULL only for future SSO-only accounts</w:t>
      </w:r>
      <w:r>
        <w:rPr>
          <w:rFonts w:ascii="Consolas" w:cs="Consolas" w:eastAsia="Consolas" w:hAnsi="Consolas"/>
          <w:sz w:val="16"/>
          <w:szCs w:val="16"/>
        </w:rPr>
        <w:br/>
        <w:t xml:space="preserve">  email_verified_at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role               user_role   NOT NULL DEFAULT 'candidate',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       exam_track 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plan_tier          plan_tier   NOT NULL DEFAULT 'free',</w:t>
      </w:r>
      <w:r>
        <w:rPr>
          <w:rFonts w:ascii="Consolas" w:cs="Consolas" w:eastAsia="Consolas" w:hAnsi="Consolas"/>
          <w:sz w:val="16"/>
          <w:szCs w:val="16"/>
        </w:rPr>
        <w:br/>
        <w:t xml:space="preserve">  display_name   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timezone           text        NOT NULL DEFAULT 'UTC',</w:t>
      </w:r>
      <w:r>
        <w:rPr>
          <w:rFonts w:ascii="Consolas" w:cs="Consolas" w:eastAsia="Consolas" w:hAnsi="Consolas"/>
          <w:sz w:val="16"/>
          <w:szCs w:val="16"/>
        </w:rPr>
        <w:br/>
        <w:t xml:space="preserve">  target_exam_date   date,</w:t>
      </w:r>
      <w:r>
        <w:rPr>
          <w:rFonts w:ascii="Consolas" w:cs="Consolas" w:eastAsia="Consolas" w:hAnsi="Consolas"/>
          <w:sz w:val="16"/>
          <w:szCs w:val="16"/>
        </w:rPr>
        <w:br/>
        <w:t xml:space="preserve">  locked_until       timestamptz,                  -- set after repeated failed logins</w:t>
      </w:r>
      <w:r>
        <w:rPr>
          <w:rFonts w:ascii="Consolas" w:cs="Consolas" w:eastAsia="Consolas" w:hAnsi="Consolas"/>
          <w:sz w:val="16"/>
          <w:szCs w:val="16"/>
        </w:rPr>
        <w:br/>
        <w:t xml:space="preserve">  password_changed_at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updated_at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deleted_at         timestamptz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refresh_sessions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 uuid NOT NULL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family_id     uuid NOT NULL,                     -- rotation chain; reuse =&gt; revoke family</w:t>
      </w:r>
      <w:r>
        <w:rPr>
          <w:rFonts w:ascii="Consolas" w:cs="Consolas" w:eastAsia="Consolas" w:hAnsi="Consolas"/>
          <w:sz w:val="16"/>
          <w:szCs w:val="16"/>
        </w:rPr>
        <w:br/>
        <w:t xml:space="preserve">  token_hash    bytea NOT NULL UNIQUE,             -- sha256(token)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user_agent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ip            inet,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last_used_at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expires_at    timestamptz NOT NULL,              -- e.g. 30 days</w:t>
      </w:r>
      <w:r>
        <w:rPr>
          <w:rFonts w:ascii="Consolas" w:cs="Consolas" w:eastAsia="Consolas" w:hAnsi="Consolas"/>
          <w:sz w:val="16"/>
          <w:szCs w:val="16"/>
        </w:rPr>
        <w:br/>
        <w:t xml:space="preserve">  revoked_at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replaced_by   uuid REFERENCES refresh_sessions(id)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ON refresh_sessions (user_id) WHERE revoked_at IS NULL;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ON refresh_sessions (family_id);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email_tokens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uuid NOT NULL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purpose      email_token_purpose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token_hash   bytea NOT NULL UNIQUE,</w:t>
      </w:r>
      <w:r>
        <w:rPr>
          <w:rFonts w:ascii="Consolas" w:cs="Consolas" w:eastAsia="Consolas" w:hAnsi="Consolas"/>
          <w:sz w:val="16"/>
          <w:szCs w:val="16"/>
        </w:rPr>
        <w:br/>
        <w:t xml:space="preserve">  new_email    citext,                             -- change_email only</w:t>
      </w:r>
      <w:r>
        <w:rPr>
          <w:rFonts w:ascii="Consolas" w:cs="Consolas" w:eastAsia="Consolas" w:hAnsi="Consolas"/>
          <w:sz w:val="16"/>
          <w:szCs w:val="16"/>
        </w:rPr>
        <w:br/>
        <w:t xml:space="preserve">  expires_at   timestamptz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consumed_at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ON email_tokens (user_id, purpose) WHERE consumed_at IS NULL;</w:t>
      </w:r>
    </w:p>
    <w:p>
      <w:pPr>
        <w:pStyle w:val="Heading2"/>
      </w:pPr>
      <w:bookmarkStart w:name="_Toc27" w:id="27"/>
      <w:r>
        <w:t xml:space="preserve">2.3 Taxonomy</w:t>
      </w:r>
      <w:bookmarkEnd w:id="27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client_needs_categories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smallserial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exam_track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parent_id   smallint REFERENCES client_needs_categories(id),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code        text NOT NULL,                       -- e.g. 'SECE', 'SECE.MOC'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       text NOT NULL,                       -- e.g. 'Management of Care'</w:t>
      </w:r>
      <w:r>
        <w:rPr>
          <w:rFonts w:ascii="Consolas" w:cs="Consolas" w:eastAsia="Consolas" w:hAnsi="Consolas"/>
          <w:sz w:val="16"/>
          <w:szCs w:val="16"/>
        </w:rPr>
        <w:br/>
        <w:t xml:space="preserve">  weight_min  numeric(5,2),                        -- 15.00</w:t>
      </w:r>
      <w:r>
        <w:rPr>
          <w:rFonts w:ascii="Consolas" w:cs="Consolas" w:eastAsia="Consolas" w:hAnsi="Consolas"/>
          <w:sz w:val="16"/>
          <w:szCs w:val="16"/>
        </w:rPr>
        <w:br/>
        <w:t xml:space="preserve">  weight_max  numeric(5,2),                        -- 21.00</w:t>
      </w:r>
      <w:r>
        <w:rPr>
          <w:rFonts w:ascii="Consolas" w:cs="Consolas" w:eastAsia="Consolas" w:hAnsi="Consolas"/>
          <w:sz w:val="16"/>
          <w:szCs w:val="16"/>
        </w:rPr>
        <w:br/>
        <w:t xml:space="preserve">  sort_order  smallint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UNIQUE (track, code)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-- Leaf rows are the "subcategory" (or the category itself when it has no subcategories,</w:t>
      </w:r>
      <w:r>
        <w:rPr>
          <w:rFonts w:ascii="Consolas" w:cs="Consolas" w:eastAsia="Consolas" w:hAnsi="Consolas"/>
          <w:sz w:val="16"/>
          <w:szCs w:val="16"/>
        </w:rPr>
        <w:br/>
        <w:t xml:space="preserve">-- e.g. Psychosocial Integrity). Questions are always tagged to a leaf.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body_systems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smallserial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slug  text NOT NULL UNIQUE,                      -- 'cardiovascular', 'pharmacology', ...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 text NOT NULL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spacing w:after="140"/>
      </w:pPr>
      <w:r>
        <w:t xml:space="preserve">Seed data for RN follows PRD §2.4. The PN test plan is seeded separately because its categories and weights differ.</w:t>
      </w:r>
    </w:p>
    <w:p>
      <w:pPr>
        <w:pStyle w:val="Heading2"/>
      </w:pPr>
      <w:bookmarkStart w:name="_Toc28" w:id="28"/>
      <w:r>
        <w:t xml:space="preserve">2.4 Content</w:t>
      </w:r>
      <w:bookmarkEnd w:id="28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media_assets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kind          text NOT NULL CHECK (kind IN ('image','audio','video')),</w:t>
      </w:r>
      <w:r>
        <w:rPr>
          <w:rFonts w:ascii="Consolas" w:cs="Consolas" w:eastAsia="Consolas" w:hAnsi="Consolas"/>
          <w:sz w:val="16"/>
          <w:szCs w:val="16"/>
        </w:rPr>
        <w:br/>
        <w:t xml:space="preserve">  storage_key   text NOT NULL UNIQUE,</w:t>
      </w:r>
      <w:r>
        <w:rPr>
          <w:rFonts w:ascii="Consolas" w:cs="Consolas" w:eastAsia="Consolas" w:hAnsi="Consolas"/>
          <w:sz w:val="16"/>
          <w:szCs w:val="16"/>
        </w:rPr>
        <w:br/>
        <w:t xml:space="preserve">  mime_type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bytes         bigint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width         int, height int, duration_ms int,</w:t>
      </w:r>
      <w:r>
        <w:rPr>
          <w:rFonts w:ascii="Consolas" w:cs="Consolas" w:eastAsia="Consolas" w:hAnsi="Consolas"/>
          <w:sz w:val="16"/>
          <w:szCs w:val="16"/>
        </w:rPr>
        <w:br/>
        <w:t xml:space="preserve">  alt_text      text,                              -- required for images before publish</w:t>
      </w:r>
      <w:r>
        <w:rPr>
          <w:rFonts w:ascii="Consolas" w:cs="Consolas" w:eastAsia="Consolas" w:hAnsi="Consolas"/>
          <w:sz w:val="16"/>
          <w:szCs w:val="16"/>
        </w:rPr>
        <w:br/>
        <w:t xml:space="preserve">  captions_key  text,                              -- WebVTT, required for audio/video before publish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created_by    uuid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case_studies (                        -- NGN unfolding case (usually 6 items)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exam_track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title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scenario    jsonb NOT NULL,                      -- tabs: nurses' notes, vitals, labs, orders, history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questions (                           -- stable identity of an item across edits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        exam_track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        question_status NOT NULL DEFAULT 'active',</w:t>
      </w:r>
      <w:r>
        <w:rPr>
          <w:rFonts w:ascii="Consolas" w:cs="Consolas" w:eastAsia="Consolas" w:hAnsi="Consolas"/>
          <w:sz w:val="16"/>
          <w:szCs w:val="16"/>
        </w:rPr>
        <w:br/>
        <w:t xml:space="preserve">  current_version_id  uuid,                        -- FK added below; the published version</w:t>
      </w:r>
      <w:r>
        <w:rPr>
          <w:rFonts w:ascii="Consolas" w:cs="Consolas" w:eastAsia="Consolas" w:hAnsi="Consolas"/>
          <w:sz w:val="16"/>
          <w:szCs w:val="16"/>
        </w:rPr>
        <w:br/>
        <w:t xml:space="preserve">  access_tier         plan_tier NOT NULL DEFAULT 'free',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created_by          uuid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retired_at          timestamptz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question_versions (                   -- immutable once status leaves 'draft'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question_id            uuid NOT NULL REFERENCES questions(id),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version                int 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           version_status NOT NULL DEFAULT 'draft',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item_type              item_type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stem                   text NOT NULL,            -- sanitized Markdown</w:t>
      </w:r>
      <w:r>
        <w:rPr>
          <w:rFonts w:ascii="Consolas" w:cs="Consolas" w:eastAsia="Consolas" w:hAnsi="Consolas"/>
          <w:sz w:val="16"/>
          <w:szCs w:val="16"/>
        </w:rPr>
        <w:br/>
        <w:t xml:space="preserve">  content                jsonb NOT NULL,           -- render payload (options, grid, blanks...) — safe to send</w:t>
      </w:r>
      <w:r>
        <w:rPr>
          <w:rFonts w:ascii="Consolas" w:cs="Consolas" w:eastAsia="Consolas" w:hAnsi="Consolas"/>
          <w:sz w:val="16"/>
          <w:szCs w:val="16"/>
        </w:rPr>
        <w:br/>
        <w:t xml:space="preserve">  answer_key             jsonb NOT NULL,           -- NEVER sent to candidates before reveal</w:t>
      </w:r>
      <w:r>
        <w:rPr>
          <w:rFonts w:ascii="Consolas" w:cs="Consolas" w:eastAsia="Consolas" w:hAnsi="Consolas"/>
          <w:sz w:val="16"/>
          <w:szCs w:val="16"/>
        </w:rPr>
        <w:br/>
        <w:t xml:space="preserve">  rationale              jsonb NOT NULL,           -- per-option + correct explanation; hidden until reveal</w:t>
      </w:r>
      <w:r>
        <w:rPr>
          <w:rFonts w:ascii="Consolas" w:cs="Consolas" w:eastAsia="Consolas" w:hAnsi="Consolas"/>
          <w:sz w:val="16"/>
          <w:szCs w:val="16"/>
        </w:rPr>
        <w:br/>
        <w:t xml:space="preserve">  educational_objective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exhibits               jsonb NOT NULL DEFAULT '[]',  -- charts, flowsheets (trend), media refs</w:t>
      </w:r>
      <w:r>
        <w:rPr>
          <w:rFonts w:ascii="Consolas" w:cs="Consolas" w:eastAsia="Consolas" w:hAnsi="Consolas"/>
          <w:sz w:val="16"/>
          <w:szCs w:val="16"/>
        </w:rPr>
        <w:br/>
        <w:t xml:space="preserve">  client_needs_id        smallint NOT NULL REFERENCES client_needs_categories(id),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body_system_id         smallint NOT NULL REFERENCES body_systems(id),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cjmm_skill             cjmm_skill,</w:t>
      </w:r>
      <w:r>
        <w:rPr>
          <w:rFonts w:ascii="Consolas" w:cs="Consolas" w:eastAsia="Consolas" w:hAnsi="Consolas"/>
          <w:sz w:val="16"/>
          <w:szCs w:val="16"/>
        </w:rPr>
        <w:br/>
        <w:t xml:space="preserve">  difficulty             difficulty_tier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irt_a                  numeric(6,3),             -- discrimination (future)</w:t>
      </w:r>
      <w:r>
        <w:rPr>
          <w:rFonts w:ascii="Consolas" w:cs="Consolas" w:eastAsia="Consolas" w:hAnsi="Consolas"/>
          <w:sz w:val="16"/>
          <w:szCs w:val="16"/>
        </w:rPr>
        <w:br/>
        <w:t xml:space="preserve">  irt_b                  numeric(6,3),             -- difficulty (CAT)</w:t>
      </w:r>
      <w:r>
        <w:rPr>
          <w:rFonts w:ascii="Consolas" w:cs="Consolas" w:eastAsia="Consolas" w:hAnsi="Consolas"/>
          <w:sz w:val="16"/>
          <w:szCs w:val="16"/>
        </w:rPr>
        <w:br/>
        <w:t xml:space="preserve">  irt_c                  numeric(6,3),             -- guessing (future)</w:t>
      </w:r>
      <w:r>
        <w:rPr>
          <w:rFonts w:ascii="Consolas" w:cs="Consolas" w:eastAsia="Consolas" w:hAnsi="Consolas"/>
          <w:sz w:val="16"/>
          <w:szCs w:val="16"/>
        </w:rPr>
        <w:br/>
        <w:t xml:space="preserve">  time_allotment_sec     int NOT NULL DEFAULT 120 CHECK (time_allotment_sec &gt; 0),</w:t>
      </w:r>
      <w:r>
        <w:rPr>
          <w:rFonts w:ascii="Consolas" w:cs="Consolas" w:eastAsia="Consolas" w:hAnsi="Consolas"/>
          <w:sz w:val="16"/>
          <w:szCs w:val="16"/>
        </w:rPr>
        <w:br/>
        <w:t xml:space="preserve">  max_points             smallint NOT NULL CHECK (max_points &gt; 0),  -- derived from key at save time</w:t>
      </w:r>
      <w:r>
        <w:rPr>
          <w:rFonts w:ascii="Consolas" w:cs="Consolas" w:eastAsia="Consolas" w:hAnsi="Consolas"/>
          <w:sz w:val="16"/>
          <w:szCs w:val="16"/>
        </w:rPr>
        <w:br/>
        <w:t xml:space="preserve">  case_study_id          uuid REFERENCES case_studies(id),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case_position          smallint,                 -- 1..6 within case study</w:t>
      </w:r>
      <w:r>
        <w:rPr>
          <w:rFonts w:ascii="Consolas" w:cs="Consolas" w:eastAsia="Consolas" w:hAnsi="Consolas"/>
          <w:sz w:val="16"/>
          <w:szCs w:val="16"/>
        </w:rPr>
        <w:br/>
        <w:t xml:space="preserve">  author_id              uuid NOT NULL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reviewer_id            uuid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review_notes       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reviewed_at   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published_at  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UNIQUE (question_id, version),</w:t>
      </w:r>
      <w:r>
        <w:rPr>
          <w:rFonts w:ascii="Consolas" w:cs="Consolas" w:eastAsia="Consolas" w:hAnsi="Consolas"/>
          <w:sz w:val="16"/>
          <w:szCs w:val="16"/>
        </w:rPr>
        <w:br/>
        <w:t xml:space="preserve">  CHECK ((case_study_id IS NULL) = (case_position IS NULL))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ALTER TABLE questions</w:t>
      </w:r>
      <w:r>
        <w:rPr>
          <w:rFonts w:ascii="Consolas" w:cs="Consolas" w:eastAsia="Consolas" w:hAnsi="Consolas"/>
          <w:sz w:val="16"/>
          <w:szCs w:val="16"/>
        </w:rPr>
        <w:br/>
        <w:t xml:space="preserve">  ADD CONSTRAINT questions_current_version_fk</w:t>
      </w:r>
      <w:r>
        <w:rPr>
          <w:rFonts w:ascii="Consolas" w:cs="Consolas" w:eastAsia="Consolas" w:hAnsi="Consolas"/>
          <w:sz w:val="16"/>
          <w:szCs w:val="16"/>
        </w:rPr>
        <w:br/>
        <w:t xml:space="preserve">  FOREIGN KEY (current_version_id) REFERENCES question_versions(id);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-- Builder pool query: filter by tags on published current versions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qv_filter_idx ON question_versions (client_needs_id, body_system_id, item_type, difficulty)</w:t>
      </w:r>
      <w:r>
        <w:rPr>
          <w:rFonts w:ascii="Consolas" w:cs="Consolas" w:eastAsia="Consolas" w:hAnsi="Consolas"/>
          <w:sz w:val="16"/>
          <w:szCs w:val="16"/>
        </w:rPr>
        <w:br/>
        <w:t xml:space="preserve">  WHERE status = 'published';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qv_question_idx ON question_versions (question_id, version DESC);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qv_review_queue_idx ON question_versions (status, created_at) WHERE status = 'in_review';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question_banks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 exam_track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name  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description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access_tier  plan_tier NOT NULL DEFAULT 'free',</w:t>
      </w:r>
      <w:r>
        <w:rPr>
          <w:rFonts w:ascii="Consolas" w:cs="Consolas" w:eastAsia="Consolas" w:hAnsi="Consolas"/>
          <w:sz w:val="16"/>
          <w:szCs w:val="16"/>
        </w:rPr>
        <w:br/>
        <w:t xml:space="preserve">  is_published boolean NOT NULL DEFAULT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question_bank_items (</w:t>
      </w:r>
      <w:r>
        <w:rPr>
          <w:rFonts w:ascii="Consolas" w:cs="Consolas" w:eastAsia="Consolas" w:hAnsi="Consolas"/>
          <w:sz w:val="16"/>
          <w:szCs w:val="16"/>
        </w:rPr>
        <w:br/>
        <w:t xml:space="preserve">  bank_id      uuid REFERENCES question_banks(id)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question_id  uuid REFERENCES questions(id),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(bank_id, question_id)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spacing w:after="140"/>
      </w:pPr>
      <w:r>
        <w:rPr>
          <w:b/>
          <w:bCs/>
        </w:rPr>
        <w:t xml:space="preserve">Rules enforced in the application: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version's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content</w:t>
      </w:r>
      <w:r>
        <w:t xml:space="preserve">,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answer_key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rationale</w:t>
      </w:r>
      <w:r>
        <w:t xml:space="preserve"> are validated against the item type's schema on every save. Every option ID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content</w:t>
      </w:r>
      <w:r>
        <w:t xml:space="preserve"> must have an entry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rationale.perOption</w:t>
      </w:r>
      <w:r>
        <w:t xml:space="preserve"> (PRD §5.1: a "why" for every option).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Publishing a version sets the previous published version to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superseded</w:t>
      </w:r>
      <w:r>
        <w:t xml:space="preserve"> and updates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questions.current_version_id</w:t>
      </w:r>
      <w:r>
        <w:t xml:space="preserve"> in one transaction.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Only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reviewer</w:t>
      </w:r>
      <w:r>
        <w:t xml:space="preserve"> and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admin</w:t>
      </w:r>
      <w:r>
        <w:t xml:space="preserve"> roles can move a version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in_review → approved</w:t>
      </w:r>
      <w:r>
        <w:t xml:space="preserve">. Authors can't approve their own versions (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reviewer_id &lt;&gt; author_id</w:t>
      </w:r>
      <w:r>
        <w:t xml:space="preserve">).</w:t>
      </w:r>
    </w:p>
    <w:p>
      <w:pPr>
        <w:spacing w:after="60"/>
      </w:pPr>
    </w:p>
    <w:p>
      <w:pPr>
        <w:pStyle w:val="Heading2"/>
      </w:pPr>
      <w:bookmarkStart w:name="_Toc29" w:id="29"/>
      <w:r>
        <w:t xml:space="preserve">2.5 Test sets</w:t>
      </w:r>
      <w:bookmarkEnd w:id="29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test_sets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       exam_track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kind               test_set_kind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owner_user_id      uuid REFERENCES users(id),    -- custom sets only</w:t>
      </w:r>
      <w:r>
        <w:rPr>
          <w:rFonts w:ascii="Consolas" w:cs="Consolas" w:eastAsia="Consolas" w:hAnsi="Consolas"/>
          <w:sz w:val="16"/>
          <w:szCs w:val="16"/>
        </w:rPr>
        <w:br/>
        <w:t xml:space="preserve">  title       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description    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mode               test_mode   NOT NULL DEFAULT 'practice',</w:t>
      </w:r>
      <w:r>
        <w:rPr>
          <w:rFonts w:ascii="Consolas" w:cs="Consolas" w:eastAsia="Consolas" w:hAnsi="Consolas"/>
          <w:sz w:val="16"/>
          <w:szCs w:val="16"/>
        </w:rPr>
        <w:br/>
        <w:t xml:space="preserve">  reveal_mode        reveal_mode NOT NULL DEFAULT 'tutor',</w:t>
      </w:r>
      <w:r>
        <w:rPr>
          <w:rFonts w:ascii="Consolas" w:cs="Consolas" w:eastAsia="Consolas" w:hAnsi="Consolas"/>
          <w:sz w:val="16"/>
          <w:szCs w:val="16"/>
        </w:rPr>
        <w:br/>
        <w:t xml:space="preserve">  timed              boolean NOT NULL DEFAULT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per_question_sec   int,                          -- NULL = no per-item timer</w:t>
      </w:r>
      <w:r>
        <w:rPr>
          <w:rFonts w:ascii="Consolas" w:cs="Consolas" w:eastAsia="Consolas" w:hAnsi="Consolas"/>
          <w:sz w:val="16"/>
          <w:szCs w:val="16"/>
        </w:rPr>
        <w:br/>
        <w:t xml:space="preserve">  time_budget_sec    int,                          -- NULL = no exam timer</w:t>
      </w:r>
      <w:r>
        <w:rPr>
          <w:rFonts w:ascii="Consolas" w:cs="Consolas" w:eastAsia="Consolas" w:hAnsi="Consolas"/>
          <w:sz w:val="16"/>
          <w:szCs w:val="16"/>
        </w:rPr>
        <w:br/>
        <w:t xml:space="preserve">  pass_threshold     numeric(5,4),                 -- 0.6500; NULL = no pass/fail estimate</w:t>
      </w:r>
      <w:r>
        <w:rPr>
          <w:rFonts w:ascii="Consolas" w:cs="Consolas" w:eastAsia="Consolas" w:hAnsi="Consolas"/>
          <w:sz w:val="16"/>
          <w:szCs w:val="16"/>
        </w:rPr>
        <w:br/>
        <w:t xml:space="preserve">  pause_policy       jsonb NOT NULL DEFAULT '{"maxPauses":null,"maxPauseSec":null}',</w:t>
      </w:r>
      <w:r>
        <w:rPr>
          <w:rFonts w:ascii="Consolas" w:cs="Consolas" w:eastAsia="Consolas" w:hAnsi="Consolas"/>
          <w:sz w:val="16"/>
          <w:szCs w:val="16"/>
        </w:rPr>
        <w:br/>
        <w:t xml:space="preserve">  allow_back_nav     boolean NOT NULL DEFAULT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is_sample          boolean NOT NULL DEFAULT false,  -- startable by unverified users</w:t>
      </w:r>
      <w:r>
        <w:rPr>
          <w:rFonts w:ascii="Consolas" w:cs="Consolas" w:eastAsia="Consolas" w:hAnsi="Consolas"/>
          <w:sz w:val="16"/>
          <w:szCs w:val="16"/>
        </w:rPr>
        <w:br/>
        <w:t xml:space="preserve">  access_tier        plan_tier NOT NULL DEFAULT 'free',</w:t>
      </w:r>
      <w:r>
        <w:rPr>
          <w:rFonts w:ascii="Consolas" w:cs="Consolas" w:eastAsia="Consolas" w:hAnsi="Consolas"/>
          <w:sz w:val="16"/>
          <w:szCs w:val="16"/>
        </w:rPr>
        <w:br/>
        <w:t xml:space="preserve">  is_published       boolean NOT NULL DEFAULT false,</w:t>
      </w:r>
      <w:r>
        <w:rPr>
          <w:rFonts w:ascii="Consolas" w:cs="Consolas" w:eastAsia="Consolas" w:hAnsi="Consolas"/>
          <w:sz w:val="16"/>
          <w:szCs w:val="16"/>
        </w:rPr>
        <w:br/>
        <w:t xml:space="preserve">  generator_criteria jsonb,                        -- custom builder filters (for "retake similar")</w:t>
      </w:r>
      <w:r>
        <w:rPr>
          <w:rFonts w:ascii="Consolas" w:cs="Consolas" w:eastAsia="Consolas" w:hAnsi="Consolas"/>
          <w:sz w:val="16"/>
          <w:szCs w:val="16"/>
        </w:rPr>
        <w:br/>
        <w:t xml:space="preserve">  cat_config         jsonb,                        -- {minItems, maxItems, passingTheta} for CAT</w:t>
      </w:r>
      <w:r>
        <w:rPr>
          <w:rFonts w:ascii="Consolas" w:cs="Consolas" w:eastAsia="Consolas" w:hAnsi="Consolas"/>
          <w:sz w:val="16"/>
          <w:szCs w:val="16"/>
        </w:rPr>
        <w:br/>
        <w:t xml:space="preserve">  question_count 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CHECK (kind &lt;&gt; 'custom' OR owner_user_id IS NOT NULL),</w:t>
      </w:r>
      <w:r>
        <w:rPr>
          <w:rFonts w:ascii="Consolas" w:cs="Consolas" w:eastAsia="Consolas" w:hAnsi="Consolas"/>
          <w:sz w:val="16"/>
          <w:szCs w:val="16"/>
        </w:rPr>
        <w:br/>
        <w:t xml:space="preserve">  CHECK (NOT timed OR per_question_sec IS NOT NULL OR time_budget_sec IS NOT NULL)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ON test_sets (track, kind) WHERE is_published;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ON test_sets (owner_user_id) WHERE kind = 'custom';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test_set_items (</w:t>
      </w:r>
      <w:r>
        <w:rPr>
          <w:rFonts w:ascii="Consolas" w:cs="Consolas" w:eastAsia="Consolas" w:hAnsi="Consolas"/>
          <w:sz w:val="16"/>
          <w:szCs w:val="16"/>
        </w:rPr>
        <w:br/>
        <w:t xml:space="preserve">  test_set_id  uuid REFERENCES test_sets(id)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position     int 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question_id  uuid NOT NULL REFERENCES questions(id),  -- resolved to current version at attempt start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(test_set_id, position),</w:t>
      </w:r>
      <w:r>
        <w:rPr>
          <w:rFonts w:ascii="Consolas" w:cs="Consolas" w:eastAsia="Consolas" w:hAnsi="Consolas"/>
          <w:sz w:val="16"/>
          <w:szCs w:val="16"/>
        </w:rPr>
        <w:br/>
        <w:t xml:space="preserve">  UNIQUE (test_set_id, question_id)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pStyle w:val="Heading2"/>
      </w:pPr>
      <w:bookmarkStart w:name="_Toc30" w:id="30"/>
      <w:r>
        <w:t xml:space="preserve">2.6 Attempts (session engine)</w:t>
      </w:r>
      <w:bookmarkEnd w:id="30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attempts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       uuid NOT NULL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test_set_id         uuid NOT NULL REFERENCES test_sets(id),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        exam_track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        attempt_status NOT NULL DEFAULT 'in_progress',</w:t>
      </w:r>
      <w:r>
        <w:rPr>
          <w:rFonts w:ascii="Consolas" w:cs="Consolas" w:eastAsia="Consolas" w:hAnsi="Consolas"/>
          <w:sz w:val="16"/>
          <w:szCs w:val="16"/>
        </w:rPr>
        <w:br/>
        <w:t xml:space="preserve">  settings            jsonb NOT NULL,       -- snapshot of mode/reveal/timing/pause policy/threshold at start</w:t>
      </w:r>
      <w:r>
        <w:rPr>
          <w:rFonts w:ascii="Consolas" w:cs="Consolas" w:eastAsia="Consolas" w:hAnsi="Consolas"/>
          <w:sz w:val="16"/>
          <w:szCs w:val="16"/>
        </w:rPr>
        <w:br/>
        <w:t xml:space="preserve">  total_items     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current_position    int NOT NULL DEFAULT 1,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-- exam-level timer (architecture §5.1)</w:t>
      </w:r>
      <w:r>
        <w:rPr>
          <w:rFonts w:ascii="Consolas" w:cs="Consolas" w:eastAsia="Consolas" w:hAnsi="Consolas"/>
          <w:sz w:val="16"/>
          <w:szCs w:val="16"/>
        </w:rPr>
        <w:br/>
        <w:t xml:space="preserve">  exam_deadline_at    timestamptz,          -- non-NULL only while running and timed</w:t>
      </w:r>
      <w:r>
        <w:rPr>
          <w:rFonts w:ascii="Consolas" w:cs="Consolas" w:eastAsia="Consolas" w:hAnsi="Consolas"/>
          <w:sz w:val="16"/>
          <w:szCs w:val="16"/>
        </w:rPr>
        <w:br/>
        <w:t xml:space="preserve">  exam_remaining_ms   bigint,               -- authoritative while paused</w:t>
      </w:r>
      <w:r>
        <w:rPr>
          <w:rFonts w:ascii="Consolas" w:cs="Consolas" w:eastAsia="Consolas" w:hAnsi="Consolas"/>
          <w:sz w:val="16"/>
          <w:szCs w:val="16"/>
        </w:rPr>
        <w:br/>
        <w:t xml:space="preserve">  timer_epoch         int NOT NULL DEFAULT 0,  -- bumps on pause/resume; invalidates delayed expiry jobs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-- pause</w:t>
      </w:r>
      <w:r>
        <w:rPr>
          <w:rFonts w:ascii="Consolas" w:cs="Consolas" w:eastAsia="Consolas" w:hAnsi="Consolas"/>
          <w:sz w:val="16"/>
          <w:szCs w:val="16"/>
        </w:rPr>
        <w:br/>
        <w:t xml:space="preserve">  pauses_used         smallint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pause_started_at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pause_reason        text CHECK (pause_reason IN ('break','save_exit')),</w:t>
      </w:r>
      <w:r>
        <w:rPr>
          <w:rFonts w:ascii="Consolas" w:cs="Consolas" w:eastAsia="Consolas" w:hAnsi="Consolas"/>
          <w:sz w:val="16"/>
          <w:szCs w:val="16"/>
        </w:rPr>
        <w:br/>
        <w:t xml:space="preserve">  total_paused_ms     bigint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-- device lease (architecture §5.2)</w:t>
      </w:r>
      <w:r>
        <w:rPr>
          <w:rFonts w:ascii="Consolas" w:cs="Consolas" w:eastAsia="Consolas" w:hAnsi="Consolas"/>
          <w:sz w:val="16"/>
          <w:szCs w:val="16"/>
        </w:rPr>
        <w:br/>
        <w:t xml:space="preserve">  active_client_id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lease_acquired_at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cat_state           jsonb,                -- phase 2: {theta, se, contentCounts}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started_at 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last_activity_at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submitted_at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submit_reason       submit_reason,</w:t>
      </w:r>
      <w:r>
        <w:rPr>
          <w:rFonts w:ascii="Consolas" w:cs="Consolas" w:eastAsia="Consolas" w:hAnsi="Consolas"/>
          <w:sz w:val="16"/>
          <w:szCs w:val="16"/>
        </w:rPr>
        <w:br/>
        <w:t xml:space="preserve">  CHECK (status &lt;&gt; 'submitted' OR submitted_at IS NOT NULL),</w:t>
      </w:r>
      <w:r>
        <w:rPr>
          <w:rFonts w:ascii="Consolas" w:cs="Consolas" w:eastAsia="Consolas" w:hAnsi="Consolas"/>
          <w:sz w:val="16"/>
          <w:szCs w:val="16"/>
        </w:rPr>
        <w:br/>
        <w:t xml:space="preserve">  CHECK (status &lt;&gt; 'paused' OR exam_deadline_at IS NULL)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attempts_drafts_idx   ON attempts (user_id, last_activity_at DESC)</w:t>
      </w:r>
      <w:r>
        <w:rPr>
          <w:rFonts w:ascii="Consolas" w:cs="Consolas" w:eastAsia="Consolas" w:hAnsi="Consolas"/>
          <w:sz w:val="16"/>
          <w:szCs w:val="16"/>
        </w:rPr>
        <w:br/>
        <w:t xml:space="preserve">  WHERE status IN ('in_progress','paused');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attempts_history_idx  ON attempts (user_id, submitted_at DESC) WHERE status = 'submitted';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attempts_expiry_idx   ON attempts (exam_deadline_at) WHERE status = 'in_progress';  -- sweeper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attempt_items (</w:t>
      </w:r>
      <w:r>
        <w:rPr>
          <w:rFonts w:ascii="Consolas" w:cs="Consolas" w:eastAsia="Consolas" w:hAnsi="Consolas"/>
          <w:sz w:val="16"/>
          <w:szCs w:val="16"/>
        </w:rPr>
        <w:br/>
        <w:t xml:space="preserve">  attempt_id           uuid NOT NULL REFERENCES attempts(id)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position             int 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question_version_id  uuid NOT NULL REFERENCES question_versions(id),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state                item_state NOT NULL DEFAULT 'unseen',</w:t>
      </w:r>
      <w:r>
        <w:rPr>
          <w:rFonts w:ascii="Consolas" w:cs="Consolas" w:eastAsia="Consolas" w:hAnsi="Consolas"/>
          <w:sz w:val="16"/>
          <w:szCs w:val="16"/>
        </w:rPr>
        <w:br/>
        <w:t xml:space="preserve">  response             jsonb,               -- validated against item type's response schema</w:t>
      </w:r>
      <w:r>
        <w:rPr>
          <w:rFonts w:ascii="Consolas" w:cs="Consolas" w:eastAsia="Consolas" w:hAnsi="Consolas"/>
          <w:sz w:val="16"/>
          <w:szCs w:val="16"/>
        </w:rPr>
        <w:br/>
        <w:t xml:space="preserve">  client_seq           int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flagged              boolean NOT NULL DEFAULT false,   -- "mark for review" (not a content flag)</w:t>
      </w:r>
      <w:r>
        <w:rPr>
          <w:rFonts w:ascii="Consolas" w:cs="Consolas" w:eastAsia="Consolas" w:hAnsi="Consolas"/>
          <w:sz w:val="16"/>
          <w:szCs w:val="16"/>
        </w:rPr>
        <w:br/>
        <w:t xml:space="preserve">  struck_options       jsonb NOT NULL DEFAULT '[]',      -- strike-through tool (phase 3 UI; stored now)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-- time tracking (server-derived)</w:t>
      </w:r>
      <w:r>
        <w:rPr>
          <w:rFonts w:ascii="Consolas" w:cs="Consolas" w:eastAsia="Consolas" w:hAnsi="Consolas"/>
          <w:sz w:val="16"/>
          <w:szCs w:val="16"/>
        </w:rPr>
        <w:br/>
        <w:t xml:space="preserve">  entered_at           timestamptz,         -- set when navigated to; cleared on leave/pause</w:t>
      </w:r>
      <w:r>
        <w:rPr>
          <w:rFonts w:ascii="Consolas" w:cs="Consolas" w:eastAsia="Consolas" w:hAnsi="Consolas"/>
          <w:sz w:val="16"/>
          <w:szCs w:val="16"/>
        </w:rPr>
        <w:br/>
        <w:t xml:space="preserve">  time_spent_ms        bigint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item_deadline_at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item_remaining_ms    int,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  -- grading</w:t>
      </w:r>
      <w:r>
        <w:rPr>
          <w:rFonts w:ascii="Consolas" w:cs="Consolas" w:eastAsia="Consolas" w:hAnsi="Consolas"/>
          <w:sz w:val="16"/>
          <w:szCs w:val="16"/>
        </w:rPr>
        <w:br/>
        <w:t xml:space="preserve">  points_earned        numeric(6,2),</w:t>
      </w:r>
      <w:r>
        <w:rPr>
          <w:rFonts w:ascii="Consolas" w:cs="Consolas" w:eastAsia="Consolas" w:hAnsi="Consolas"/>
          <w:sz w:val="16"/>
          <w:szCs w:val="16"/>
        </w:rPr>
        <w:br/>
        <w:t xml:space="preserve">  max_points           smallint,</w:t>
      </w:r>
      <w:r>
        <w:rPr>
          <w:rFonts w:ascii="Consolas" w:cs="Consolas" w:eastAsia="Consolas" w:hAnsi="Consolas"/>
          <w:sz w:val="16"/>
          <w:szCs w:val="16"/>
        </w:rPr>
        <w:br/>
        <w:t xml:space="preserve">  is_correct           boolean,             -- points_earned = max_points</w:t>
      </w:r>
      <w:r>
        <w:rPr>
          <w:rFonts w:ascii="Consolas" w:cs="Consolas" w:eastAsia="Consolas" w:hAnsi="Consolas"/>
          <w:sz w:val="16"/>
          <w:szCs w:val="16"/>
        </w:rPr>
        <w:br/>
        <w:t xml:space="preserve">  grade_detail         jsonb,               -- per-target +1/-1/0 (partial-credit visibility, PRD §5.6)</w:t>
      </w:r>
      <w:r>
        <w:rPr>
          <w:rFonts w:ascii="Consolas" w:cs="Consolas" w:eastAsia="Consolas" w:hAnsi="Consolas"/>
          <w:sz w:val="16"/>
          <w:szCs w:val="16"/>
        </w:rPr>
        <w:br/>
        <w:t xml:space="preserve">  graded_at   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locked_at   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answered_at 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(attempt_id, position)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spacing w:after="140"/>
      </w:pPr>
      <w:r>
        <w:rPr>
          <w:b/>
          <w:bCs/>
        </w:rPr>
        <w:t xml:space="preserve">Invariants: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Every mutation of an attempt or its items first runs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SELECT … FROM attempts WHERE id=$1 FOR UPDATE</w:t>
      </w:r>
      <w:r>
        <w:t xml:space="preserve">. That serialises writes per attempt, which is cheap because only one device holds the lease.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attempt_items</w:t>
      </w:r>
      <w:r>
        <w:t xml:space="preserve"> row with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state='locked'</w:t>
      </w:r>
      <w:r>
        <w:t xml:space="preserve"> is never written again.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question_version_id</w:t>
      </w:r>
      <w:r>
        <w:t xml:space="preserve"> is fixed when the item is created, so a later edit to the question never changes this attempt.</w:t>
      </w:r>
    </w:p>
    <w:p>
      <w:pPr>
        <w:spacing w:after="60"/>
      </w:pPr>
    </w:p>
    <w:p>
      <w:pPr>
        <w:pStyle w:val="Heading2"/>
      </w:pPr>
      <w:bookmarkStart w:name="_Toc31" w:id="31"/>
      <w:r>
        <w:t xml:space="preserve">2.7 Results and analytics</w:t>
      </w:r>
      <w:bookmarkEnd w:id="31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attempt_results (</w:t>
      </w:r>
      <w:r>
        <w:rPr>
          <w:rFonts w:ascii="Consolas" w:cs="Consolas" w:eastAsia="Consolas" w:hAnsi="Consolas"/>
          <w:sz w:val="16"/>
          <w:szCs w:val="16"/>
        </w:rPr>
        <w:br/>
        <w:t xml:space="preserve">  attempt_id        uuid PRIMARY KEY REFERENCES attempts(id)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points_earned     numeric(8,2)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max_points        numeric(8,2)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score_pct         numeric(5,4)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items_correct 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items_answered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items_total   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total_time_ms     bigint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avg_time_ms   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pass_threshold    numeric(5,4),</w:t>
      </w:r>
      <w:r>
        <w:rPr>
          <w:rFonts w:ascii="Consolas" w:cs="Consolas" w:eastAsia="Consolas" w:hAnsi="Consolas"/>
          <w:sz w:val="16"/>
          <w:szCs w:val="16"/>
        </w:rPr>
        <w:br/>
        <w:t xml:space="preserve">  passed            boolean,                       -- NULL when no threshold</w:t>
      </w:r>
      <w:r>
        <w:rPr>
          <w:rFonts w:ascii="Consolas" w:cs="Consolas" w:eastAsia="Consolas" w:hAnsi="Consolas"/>
          <w:sz w:val="16"/>
          <w:szCs w:val="16"/>
        </w:rPr>
        <w:br/>
        <w:t xml:space="preserve">  readiness_label   text,                          -- 'likely_ready' | 'needs_more_practice'</w:t>
      </w:r>
      <w:r>
        <w:rPr>
          <w:rFonts w:ascii="Consolas" w:cs="Consolas" w:eastAsia="Consolas" w:hAnsi="Consolas"/>
          <w:sz w:val="16"/>
          <w:szCs w:val="16"/>
        </w:rPr>
        <w:br/>
        <w:t xml:space="preserve">  cat_theta         numeric(6,3), cat_se numeric(6,3),</w:t>
      </w:r>
      <w:r>
        <w:rPr>
          <w:rFonts w:ascii="Consolas" w:cs="Consolas" w:eastAsia="Consolas" w:hAnsi="Consolas"/>
          <w:sz w:val="16"/>
          <w:szCs w:val="16"/>
        </w:rPr>
        <w:br/>
        <w:t xml:space="preserve">  graded_at       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attempt_category_scores (</w:t>
      </w:r>
      <w:r>
        <w:rPr>
          <w:rFonts w:ascii="Consolas" w:cs="Consolas" w:eastAsia="Consolas" w:hAnsi="Consolas"/>
          <w:sz w:val="16"/>
          <w:szCs w:val="16"/>
        </w:rPr>
        <w:br/>
        <w:t xml:space="preserve">  attempt_id     uuid REFERENCES attempts(id)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dimension      text NOT NULL CHECK (dimension IN ('client_needs','client_needs_parent','body_system','item_type','cjmm_skill','difficulty')),</w:t>
      </w:r>
      <w:r>
        <w:rPr>
          <w:rFonts w:ascii="Consolas" w:cs="Consolas" w:eastAsia="Consolas" w:hAnsi="Consolas"/>
          <w:sz w:val="16"/>
          <w:szCs w:val="16"/>
        </w:rPr>
        <w:br/>
        <w:t xml:space="preserve">  dimension_key  text NOT NULL,                    -- category code, system slug, item_type...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      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items_correct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points_earned  numeric(8,2)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max_points     numeric(8,2)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time_ms        bigint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(attempt_id, dimension, dimension_key)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performance_snapshots (               -- denormalized, rebuilt incrementally by worker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   uuid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track           exam_track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dimension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dimension_key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items_answered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items_correct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points_earned   numeric(10,2)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max_points      numeric(10,2)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accuracy        numeric(5,4) GENERATED ALWAYS AS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(CASE WHEN max_points &gt; 0 THEN points_earned / max_points ELSE 0 END) STORED,</w:t>
      </w:r>
      <w:r>
        <w:rPr>
          <w:rFonts w:ascii="Consolas" w:cs="Consolas" w:eastAsia="Consolas" w:hAnsi="Consolas"/>
          <w:sz w:val="16"/>
          <w:szCs w:val="16"/>
        </w:rPr>
        <w:br/>
        <w:t xml:space="preserve">  avg_time_ms   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attempts_count  int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last_attempt_id uuid,                            -- idempotency guard for incremental updates</w:t>
      </w:r>
      <w:r>
        <w:rPr>
          <w:rFonts w:ascii="Consolas" w:cs="Consolas" w:eastAsia="Consolas" w:hAnsi="Consolas"/>
          <w:sz w:val="16"/>
          <w:szCs w:val="16"/>
        </w:rPr>
        <w:br/>
        <w:t xml:space="preserve">  updated_at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(user_id, track, dimension, dimension_key)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user_question_history (               -- powers "unused only" / "incorrect only" builder filters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    uuid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question_id      uuid REFERENCES questions(id),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times_seen       int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last_correct     boolean,</w:t>
      </w:r>
      <w:r>
        <w:rPr>
          <w:rFonts w:ascii="Consolas" w:cs="Consolas" w:eastAsia="Consolas" w:hAnsi="Consolas"/>
          <w:sz w:val="16"/>
          <w:szCs w:val="16"/>
        </w:rPr>
        <w:br/>
        <w:t xml:space="preserve">  last_seen_at     timestamptz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(user_id, question_id)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</w:p>
    <w:p>
      <w:pPr>
        <w:spacing w:after="140"/>
      </w:pPr>
      <w:r>
        <w:t xml:space="preserve">Trend charts (PRD §5.6 "historical trend") are read from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attempt_category_scores</w:t>
      </w:r>
      <w:r>
        <w:t xml:space="preserve"> joined to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attempts.submitted_at</w:t>
      </w:r>
      <w:r>
        <w:t xml:space="preserve"> and grouped by week. That's indexed on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(user_id, submitted_at)</w:t>
      </w:r>
      <w:r>
        <w:t xml:space="preserve">, so no extra table is needed.</w:t>
      </w:r>
    </w:p>
    <w:p>
      <w:pPr>
        <w:pStyle w:val="Heading2"/>
      </w:pPr>
      <w:bookmarkStart w:name="_Toc32" w:id="32"/>
      <w:r>
        <w:t xml:space="preserve">2.8 Notifications</w:t>
      </w:r>
      <w:bookmarkEnd w:id="32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notifications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       uuid NOT NULL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type                notification_type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category            notification_category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title        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body                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data                jsonb NOT NULL DEFAULT '{}',   -- {scorePct, weakestCategories[], deepLink}</w:t>
      </w:r>
      <w:r>
        <w:rPr>
          <w:rFonts w:ascii="Consolas" w:cs="Consolas" w:eastAsia="Consolas" w:hAnsi="Consolas"/>
          <w:sz w:val="16"/>
          <w:szCs w:val="16"/>
        </w:rPr>
        <w:br/>
        <w:t xml:space="preserve">  related_attempt_id  uuid REFERENCES attempts(id) ON DELETE SET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channels            text[] NOT NULL,               -- {'in_app'} | {'in_app','email'}</w:t>
      </w:r>
      <w:r>
        <w:rPr>
          <w:rFonts w:ascii="Consolas" w:cs="Consolas" w:eastAsia="Consolas" w:hAnsi="Consolas"/>
          <w:sz w:val="16"/>
          <w:szCs w:val="16"/>
        </w:rPr>
        <w:br/>
        <w:t xml:space="preserve">  read_at    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  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notif_feed_idx   ON notifications (user_id, created_at DESC);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notif_unread_idx ON notifications (user_id) WHERE read_at IS NULL;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UNIQUE INDEX notif_result_once ON notifications (related_attempt_id)</w:t>
      </w:r>
      <w:r>
        <w:rPr>
          <w:rFonts w:ascii="Consolas" w:cs="Consolas" w:eastAsia="Consolas" w:hAnsi="Consolas"/>
          <w:sz w:val="16"/>
          <w:szCs w:val="16"/>
        </w:rPr>
        <w:br/>
        <w:t xml:space="preserve">  WHERE type IN ('result_pass','result_fail','result_ready');   -- grading retry can't double-notify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notification_preferences (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uuid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category  notification_category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in_app    boolean NOT NULL DEFAULT true,</w:t>
      </w:r>
      <w:r>
        <w:rPr>
          <w:rFonts w:ascii="Consolas" w:cs="Consolas" w:eastAsia="Consolas" w:hAnsi="Consolas"/>
          <w:sz w:val="16"/>
          <w:szCs w:val="16"/>
        </w:rPr>
        <w:br/>
        <w:t xml:space="preserve">  email     boolean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PRIMARY KEY (user_id, category)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-- Defaults are applied at signup: results=email on, security=email on (in-app forced on), others email off.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email_outbox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 uuid REFERENCES users(id) ON DELETE CASCADE,</w:t>
      </w:r>
      <w:r>
        <w:rPr>
          <w:rFonts w:ascii="Consolas" w:cs="Consolas" w:eastAsia="Consolas" w:hAnsi="Consolas"/>
          <w:sz w:val="16"/>
          <w:szCs w:val="16"/>
        </w:rPr>
        <w:br/>
        <w:t xml:space="preserve">  to_email      citext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template      text NOT NULL,                     -- 'verify_email','reset_password','result_pass',...</w:t>
      </w:r>
      <w:r>
        <w:rPr>
          <w:rFonts w:ascii="Consolas" w:cs="Consolas" w:eastAsia="Consolas" w:hAnsi="Consolas"/>
          <w:sz w:val="16"/>
          <w:szCs w:val="16"/>
        </w:rPr>
        <w:br/>
        <w:t xml:space="preserve">  payload       jsonb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  text NOT NULL DEFAULT 'pending' CHECK (status IN ('pending','sending','sent','failed')),</w:t>
      </w:r>
      <w:r>
        <w:rPr>
          <w:rFonts w:ascii="Consolas" w:cs="Consolas" w:eastAsia="Consolas" w:hAnsi="Consolas"/>
          <w:sz w:val="16"/>
          <w:szCs w:val="16"/>
        </w:rPr>
        <w:br/>
        <w:t xml:space="preserve">  attempts      smallint NOT NULL DEFAULT 0,</w:t>
      </w:r>
      <w:r>
        <w:rPr>
          <w:rFonts w:ascii="Consolas" w:cs="Consolas" w:eastAsia="Consolas" w:hAnsi="Consolas"/>
          <w:sz w:val="16"/>
          <w:szCs w:val="16"/>
        </w:rPr>
        <w:br/>
        <w:t xml:space="preserve">  send_after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sent_at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provider_id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last_error   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outbox_pending_idx ON email_outbox (send_after) WHERE status = 'pending';</w:t>
      </w:r>
    </w:p>
    <w:p>
      <w:pPr>
        <w:pStyle w:val="Heading2"/>
      </w:pPr>
      <w:bookmarkStart w:name="_Toc33" w:id="33"/>
      <w:r>
        <w:t xml:space="preserve">2.9 Content feedback and audit</w:t>
      </w:r>
      <w:bookmarkEnd w:id="33"/>
    </w:p>
    <w:p>
      <w:pPr>
        <w:pBdr>
          <w:top w:val="single" w:color="D9DEE7" w:sz="4" w:space="4"/>
          <w:left w:val="single" w:color="2E74B5" w:sz="12" w:space="6"/>
          <w:bottom w:val="single" w:color="D9DEE7" w:sz="4" w:space="4"/>
          <w:right w:val="single" w:color="D9DEE7" w:sz="4" w:space="4"/>
        </w:pBdr>
        <w:shd w:fill="F5F7FA" w:color="auto" w:val="clear"/>
        <w:spacing w:after="160" w:before="80" w:line="240"/>
        <w:ind w:left="0"/>
      </w:pPr>
      <w:r>
        <w:rPr>
          <w:rFonts w:ascii="Consolas" w:cs="Consolas" w:eastAsia="Consolas" w:hAnsi="Consolas"/>
          <w:sz w:val="16"/>
          <w:szCs w:val="16"/>
        </w:rPr>
        <w:t xml:space="preserve">CREATE TABLE question_flags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         uuid PRIMARY KEY DEFAULT gen_random_uuid(),</w:t>
      </w:r>
      <w:r>
        <w:rPr>
          <w:rFonts w:ascii="Consolas" w:cs="Consolas" w:eastAsia="Consolas" w:hAnsi="Consolas"/>
          <w:sz w:val="16"/>
          <w:szCs w:val="16"/>
        </w:rPr>
        <w:br/>
        <w:t xml:space="preserve">  user_id              uuid NOT NULL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question_version_id  uuid NOT NULL REFERENCES question_versions(id),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attempt_id           uuid REFERENCES attempts(id) ON DELETE SET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reason               flag_reason NOT NULL,</w:t>
      </w:r>
      <w:r>
        <w:rPr>
          <w:rFonts w:ascii="Consolas" w:cs="Consolas" w:eastAsia="Consolas" w:hAnsi="Consolas"/>
          <w:sz w:val="16"/>
          <w:szCs w:val="16"/>
        </w:rPr>
        <w:br/>
        <w:t xml:space="preserve">  comment              text CHECK (char_length(comment) &lt;= 2000),</w:t>
      </w:r>
      <w:r>
        <w:rPr>
          <w:rFonts w:ascii="Consolas" w:cs="Consolas" w:eastAsia="Consolas" w:hAnsi="Consolas"/>
          <w:sz w:val="16"/>
          <w:szCs w:val="16"/>
        </w:rPr>
        <w:br/>
        <w:t xml:space="preserve">  status               flag_status NOT NULL DEFAULT 'open',</w:t>
      </w:r>
      <w:r>
        <w:rPr>
          <w:rFonts w:ascii="Consolas" w:cs="Consolas" w:eastAsia="Consolas" w:hAnsi="Consolas"/>
          <w:sz w:val="16"/>
          <w:szCs w:val="16"/>
        </w:rPr>
        <w:br/>
        <w:t xml:space="preserve">  assignee_id          uuid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resolution_note      text,                       -- shown to the candidate in flag_resolved notification</w:t>
      </w:r>
      <w:r>
        <w:rPr>
          <w:rFonts w:ascii="Consolas" w:cs="Consolas" w:eastAsia="Consolas" w:hAnsi="Consolas"/>
          <w:sz w:val="16"/>
          <w:szCs w:val="16"/>
        </w:rPr>
        <w:br/>
        <w:t xml:space="preserve">  resolved_by          uuid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resolved_at          timestamptz,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         timestamptz NOT NULL DEFAULT now(),</w:t>
      </w:r>
      <w:r>
        <w:rPr>
          <w:rFonts w:ascii="Consolas" w:cs="Consolas" w:eastAsia="Consolas" w:hAnsi="Consolas"/>
          <w:sz w:val="16"/>
          <w:szCs w:val="16"/>
        </w:rPr>
        <w:br/>
        <w:t xml:space="preserve">  UNIQUE (user_id, question_version_id, reason)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flags_queue_idx ON question_flags (status, created_at) WHERE status IN ('open','triaged');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CREATE TABLE audit_events (</w:t>
      </w:r>
      <w:r>
        <w:rPr>
          <w:rFonts w:ascii="Consolas" w:cs="Consolas" w:eastAsia="Consolas" w:hAnsi="Consolas"/>
          <w:sz w:val="16"/>
          <w:szCs w:val="16"/>
        </w:rPr>
        <w:br/>
        <w:t xml:space="preserve">  id          bigserial PRIMARY KEY,</w:t>
      </w:r>
      <w:r>
        <w:rPr>
          <w:rFonts w:ascii="Consolas" w:cs="Consolas" w:eastAsia="Consolas" w:hAnsi="Consolas"/>
          <w:sz w:val="16"/>
          <w:szCs w:val="16"/>
        </w:rPr>
        <w:br/>
        <w:t xml:space="preserve">  actor_id    uuid REFERENCES users(id),</w:t>
      </w:r>
      <w:r>
        <w:rPr>
          <w:rFonts w:ascii="Consolas" w:cs="Consolas" w:eastAsia="Consolas" w:hAnsi="Consolas"/>
          <w:sz w:val="16"/>
          <w:szCs w:val="16"/>
        </w:rPr>
        <w:br/>
        <w:t xml:space="preserve">  action      text NOT NULL,                       -- 'question.publish','flag.resolve','auth.login_failed',...</w:t>
      </w:r>
      <w:r>
        <w:rPr>
          <w:rFonts w:ascii="Consolas" w:cs="Consolas" w:eastAsia="Consolas" w:hAnsi="Consolas"/>
          <w:sz w:val="16"/>
          <w:szCs w:val="16"/>
        </w:rPr>
        <w:br/>
        <w:t xml:space="preserve">  entity_type text, entity_id text,</w:t>
      </w:r>
      <w:r>
        <w:rPr>
          <w:rFonts w:ascii="Consolas" w:cs="Consolas" w:eastAsia="Consolas" w:hAnsi="Consolas"/>
          <w:sz w:val="16"/>
          <w:szCs w:val="16"/>
        </w:rPr>
        <w:br/>
        <w:t xml:space="preserve">  metadata    jsonb NOT NULL DEFAULT '{}',</w:t>
      </w:r>
      <w:r>
        <w:rPr>
          <w:rFonts w:ascii="Consolas" w:cs="Consolas" w:eastAsia="Consolas" w:hAnsi="Consolas"/>
          <w:sz w:val="16"/>
          <w:szCs w:val="16"/>
        </w:rPr>
        <w:br/>
        <w:t xml:space="preserve">  ip          inet,</w:t>
      </w:r>
      <w:r>
        <w:rPr>
          <w:rFonts w:ascii="Consolas" w:cs="Consolas" w:eastAsia="Consolas" w:hAnsi="Consolas"/>
          <w:sz w:val="16"/>
          <w:szCs w:val="16"/>
        </w:rPr>
        <w:br/>
        <w:t xml:space="preserve">  created_at  timestamptz NOT NULL DEFAULT now()</w:t>
      </w:r>
      <w:r>
        <w:rPr>
          <w:rFonts w:ascii="Consolas" w:cs="Consolas" w:eastAsia="Consolas" w:hAnsi="Consolas"/>
          <w:sz w:val="16"/>
          <w:szCs w:val="16"/>
        </w:rPr>
        <w:br/>
        <w:t xml:space="preserve">);</w:t>
      </w:r>
      <w:r>
        <w:rPr>
          <w:rFonts w:ascii="Consolas" w:cs="Consolas" w:eastAsia="Consolas" w:hAnsi="Consolas"/>
          <w:sz w:val="16"/>
          <w:szCs w:val="16"/>
        </w:rPr>
        <w:br/>
        <w:t xml:space="preserve">CREATE INDEX ON audit_events (entity_type, entity_id);</w:t>
      </w:r>
    </w:p>
    <w:p>
      <w:pPr>
        <w:pStyle w:val="Heading1"/>
      </w:pPr>
      <w:bookmarkStart w:name="_Toc34" w:id="34"/>
      <w:r>
        <w:t xml:space="preserve">3. Phase 2 and 3 tables (outline)</w:t>
      </w:r>
      <w:bookmarkEnd w:id="34"/>
    </w:p>
    <w:p>
      <w:pPr>
        <w:spacing w:after="140"/>
      </w:pPr>
      <w:r>
        <w:t xml:space="preserve">These don't affect the MVP schema. They only add tables or nullable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25"/>
        <w:gridCol w:w="3466"/>
        <w:gridCol w:w="3369"/>
      </w:tblGrid>
      <w:tr>
        <w:trPr>
          <w:cantSplit/>
          <w:tblHeader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notebook_entries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id, user_id, question_id?, attempt_id?, note_md, tags[], created_at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Digital notebook (§6.1)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flashcards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id, user_id, source (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missed_question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rationale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manual</w:t>
            </w:r>
            <w:r>
              <w:rPr>
                <w:sz w:val="18"/>
                <w:szCs w:val="18"/>
              </w:rPr>
              <w:t xml:space="preserve">), front, back, question_id?, ease (2.5), interval_days, repetitions, due_at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SM-2 spaced repetition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study_plans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study_plan_days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user_id, target_date, daily_goal; day, planned_count, focus_category_ids[]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Study planner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user_daily_activity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user_id, day, items_answered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Streaks and goals (computed from attempt_items, upserted at grading)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achievements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user_achievements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code, name, criteria; user_id, code, earned_at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Achievements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leaderboard_entries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test_set_id, user_id, display_name, score_pct, time_ms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Opt-in challenge leaderboard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subscriptions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user_id, provider, provider_customer_id, status, current_period_end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Paid tier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organizations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cohorts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cohort_members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assignments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org_id; cohort_id, user_id, role; cohort_id, test_set_id, due_at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Educator console (phase 3)</w:t>
            </w:r>
          </w:p>
        </w:tc>
      </w:tr>
      <w:tr>
        <w:trPr>
          <w:cantSplit/>
        </w:trPr>
        <w:tc>
          <w:tcPr>
            <w:tcW w:type="dxa" w:w="25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color w:val="1F3864"/>
                <w:sz w:val="17"/>
                <w:szCs w:val="17"/>
                <w:shd w:fill="EEF1F6" w:color="auto" w:val="clear"/>
              </w:rPr>
              <w:t xml:space="preserve">user_identities</w:t>
            </w:r>
          </w:p>
        </w:tc>
        <w:tc>
          <w:tcPr>
            <w:tcW w:type="dxa" w:w="3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user_id, provider, subject</w:t>
            </w:r>
          </w:p>
        </w:tc>
        <w:tc>
          <w:tcPr>
            <w:tcW w:type="dxa" w:w="33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sz w:val="18"/>
                <w:szCs w:val="18"/>
              </w:rPr>
              <w:t xml:space="preserve">Google / Apple SSO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5" w:id="35"/>
      <w:r>
        <w:t xml:space="preserve">4. Data lifecycle and retention</w:t>
      </w:r>
      <w:bookmarkEnd w:id="35"/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Attempts and results:</w:t>
      </w:r>
      <w:r>
        <w:t xml:space="preserve"> kept for the life of the account. Abandoned drafts are hard-deleted after 90 days.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Custom test sets:</w:t>
      </w:r>
      <w:r>
        <w:t xml:space="preserve"> deleted when they have no attempts and are more than 30 days old.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refresh_sessions</w:t>
      </w:r>
      <w:r>
        <w:rPr>
          <w:b/>
          <w:bCs/>
        </w:rPr>
        <w:t xml:space="preserve"> and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email_tokens</w:t>
      </w:r>
      <w:r>
        <w:rPr>
          <w:b/>
          <w:bCs/>
        </w:rPr>
        <w:t xml:space="preserve">:</w:t>
      </w:r>
      <w:r>
        <w:t xml:space="preserve"> purged 30 days after expiry.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onsolas" w:cs="Consolas" w:eastAsia="Consolas" w:hAnsi="Consolas"/>
          <w:b/>
          <w:bCs/>
          <w:color w:val="1F3864"/>
          <w:sz w:val="19"/>
          <w:szCs w:val="19"/>
          <w:shd w:fill="EEF1F6" w:color="auto" w:val="clear"/>
        </w:rPr>
        <w:t xml:space="preserve">email_outbox</w:t>
      </w:r>
      <w:r>
        <w:rPr>
          <w:b/>
          <w:bCs/>
        </w:rPr>
        <w:t xml:space="preserve">:</w:t>
      </w:r>
      <w:r>
        <w:t xml:space="preserve"> sent rows purged after 30 days.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Account deletion:</w:t>
      </w:r>
      <w:r>
        <w:t xml:space="preserve"> PII in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users</w:t>
      </w:r>
      <w:r>
        <w:t xml:space="preserve"> is scrubbed (email →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deleted+{id}@invalid</w:t>
      </w:r>
      <w:r>
        <w:t xml:space="preserve">), sessions are deleted, and attempts are kept anonymised for item statistics such as IRT calibration.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Backups:</w:t>
      </w:r>
      <w:r>
        <w:t xml:space="preserve"> continuous WAL archiving / PITR (14 days) plus a daily snapshot copied to a second region.</w:t>
      </w:r>
    </w:p>
    <w:p>
      <w:pPr>
        <w:spacing w:after="60"/>
      </w:pPr>
    </w:p>
    <w:p>
      <w:pPr>
        <w:pStyle w:val="Heading1"/>
      </w:pPr>
      <w:bookmarkStart w:name="_Toc36" w:id="36"/>
      <w:r>
        <w:t xml:space="preserve">5. Sizing estimate (year 1, for capacity planning)</w:t>
      </w:r>
      <w:bookmarkEnd w:id="36"/>
    </w:p>
    <w:p>
      <w:pPr>
        <w:spacing w:after="140"/>
      </w:pPr>
      <w:r>
        <w:t xml:space="preserve">Assumptions: 50k users, 10k active per month, about 300 items each per month.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attempt_items</w:t>
      </w:r>
      <w:r>
        <w:t xml:space="preserve"> grows by about 3M rows a month, roughly 1.5 KB per row → about 55 GB per year. Postgres handles this comfortably. Hash-partition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attempt_items</w:t>
      </w:r>
      <w:r>
        <w:t xml:space="preserve"> by </w:t>
      </w:r>
      <w:r>
        <w:rPr>
          <w:rFonts w:ascii="Consolas" w:cs="Consolas" w:eastAsia="Consolas" w:hAnsi="Consolas"/>
          <w:color w:val="1F3864"/>
          <w:sz w:val="19"/>
          <w:szCs w:val="19"/>
          <w:shd w:fill="EEF1F6" w:color="auto" w:val="clear"/>
        </w:rPr>
        <w:t xml:space="preserve">attempt_id</w:t>
      </w:r>
      <w:r>
        <w:t xml:space="preserve"> only if it goes past about 500M rows.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Question content: about 10k versions × about 8 KB → under 100 MB.</w:t>
      </w:r>
    </w:p>
    <w:p>
      <w:pPr>
        <w:spacing w:after="60"/>
      </w:pPr>
    </w:p>
    <w:sectPr>
      <w:headerReference w:type="default" r:id="rId12"/>
      <w:footerReference w:type="default" r:id="rId13"/>
      <w:type w:val="nextPag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595959"/>
        <w:sz w:val="18"/>
        <w:szCs w:val="18"/>
      </w:rPr>
      <w:t xml:space="preserve">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NCLEX-TDD-02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NCLEX-TDD-02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NCLEX-TDD-02  ·  Version 1.0  ·  Submitted for approval</w:t>
    </w:r>
    <w:r>
      <w:rPr>
        <w:color w:val="595959"/>
        <w:sz w:val="16"/>
        <w:szCs w:val="16"/>
      </w:rP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Database Design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Database Design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NCLEX Practice &amp; Mock Examination Platform  |  Database Design</w:t>
    </w:r>
    <w:r>
      <w:rPr>
        <w:b/>
        <w:bCs/>
        <w:color w:val="595959"/>
        <w:sz w:val="16"/>
        <w:szCs w:val="16"/>
      </w:rPr>
      <w:tab/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outlineLvl w:val="2"/>
    </w:pPr>
    <w:rPr>
      <w:rFonts w:ascii="Calibri" w:cs="Calibri" w:eastAsia="Calibri" w:hAnsi="Calibri"/>
      <w:b/>
      <w:bCs/>
      <w:color w:val="1F3864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spacing w:after="80" w:before="160"/>
      <w:outlineLvl w:val="3"/>
    </w:pPr>
    <w:rPr>
      <w:rFonts w:ascii="Calibri" w:cs="Calibri" w:eastAsia="Calibri" w:hAnsi="Calibri"/>
      <w:b/>
      <w:bCs/>
      <w:i/>
      <w:iCs/>
      <w:color w:val="595959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image" Target="media/2fab8989b8b1f34ec0ae4c19de5b1311401eb8f3.png"/><Relationship Id="rId16" Type="http://schemas.openxmlformats.org/officeDocument/2006/relationships/image" Target="media/bbd451aeb13b453783ef1aa4d101e2f2758c43b3.png"/><Relationship Id="rId17" Type="http://schemas.openxmlformats.org/officeDocument/2006/relationships/image" Target="media/de2db8a04385f3cde6bcd95dfd9c302e45d232ab.png"/><Relationship Id="rId18" Type="http://schemas.openxmlformats.org/officeDocument/2006/relationships/image" Target="media/9d6cbd419eacfac07698095ebabf86484cf9768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— NCLEX Practice &amp; Mock Examination Platform</dc:title>
  <dc:creator>Muritala .T. Aliyu</dc:creator>
  <dc:description>Entity relationships, PostgreSQL schema, indexes, invariants, retention and sizing.</dc:description>
  <cp:lastModifiedBy>Un-named</cp:lastModifiedBy>
  <cp:revision>1</cp:revision>
  <dcterms:created xsi:type="dcterms:W3CDTF">2026-10-14T07:45:05.245Z</dcterms:created>
  <dcterms:modified xsi:type="dcterms:W3CDTF">2026-10-14T07:45:05.245Z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