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D1FC9" w14:textId="2328E4AF" w:rsidR="00F84659" w:rsidRPr="00F84659" w:rsidRDefault="00F84659" w:rsidP="007F2999">
      <w:pPr>
        <w:spacing w:after="190"/>
        <w:jc w:val="center"/>
        <w:rPr>
          <w:b/>
          <w:sz w:val="32"/>
          <w:szCs w:val="32"/>
        </w:rPr>
      </w:pPr>
      <w:r w:rsidRPr="00F84659">
        <w:rPr>
          <w:rFonts w:hint="eastAsia"/>
          <w:b/>
          <w:sz w:val="32"/>
          <w:szCs w:val="32"/>
        </w:rPr>
        <w:t>國家運動科學中心</w:t>
      </w:r>
    </w:p>
    <w:p w14:paraId="6DA39B11" w14:textId="77777777" w:rsidR="00F84659" w:rsidRPr="00F84659" w:rsidRDefault="00F84659" w:rsidP="007F2999">
      <w:pPr>
        <w:spacing w:after="190"/>
        <w:jc w:val="center"/>
        <w:rPr>
          <w:b/>
          <w:sz w:val="32"/>
          <w:szCs w:val="32"/>
        </w:rPr>
      </w:pPr>
      <w:r w:rsidRPr="00F84659">
        <w:rPr>
          <w:rFonts w:hint="eastAsia"/>
          <w:b/>
          <w:sz w:val="32"/>
          <w:szCs w:val="32"/>
        </w:rPr>
        <w:t>「國家運動科學中心大樓新建計畫委託專案管理技術服務」</w:t>
      </w:r>
    </w:p>
    <w:p w14:paraId="21CD55B9" w14:textId="315BEE98" w:rsidR="001D7847" w:rsidRPr="00F84659" w:rsidRDefault="00F84659" w:rsidP="007F2999">
      <w:pPr>
        <w:spacing w:after="190"/>
        <w:jc w:val="center"/>
        <w:rPr>
          <w:b/>
          <w:sz w:val="32"/>
          <w:szCs w:val="32"/>
        </w:rPr>
      </w:pPr>
      <w:r w:rsidRPr="00F84659">
        <w:rPr>
          <w:rFonts w:hint="eastAsia"/>
          <w:b/>
          <w:sz w:val="32"/>
          <w:szCs w:val="32"/>
        </w:rPr>
        <w:t>需求訪談會議</w:t>
      </w:r>
      <w:r w:rsidR="00F13755" w:rsidRPr="00F84659">
        <w:rPr>
          <w:rFonts w:hint="eastAsia"/>
          <w:b/>
          <w:sz w:val="32"/>
          <w:szCs w:val="32"/>
        </w:rPr>
        <w:t xml:space="preserve"> </w:t>
      </w:r>
      <w:r w:rsidR="00F13755" w:rsidRPr="00F84659">
        <w:rPr>
          <w:rFonts w:hint="eastAsia"/>
          <w:b/>
          <w:sz w:val="32"/>
          <w:szCs w:val="32"/>
        </w:rPr>
        <w:t>會議紀錄</w:t>
      </w:r>
    </w:p>
    <w:p w14:paraId="09C2371D" w14:textId="1613F05E" w:rsidR="000800E2" w:rsidRPr="003D324A" w:rsidRDefault="00927750" w:rsidP="00B71524">
      <w:pPr>
        <w:pStyle w:val="a9"/>
        <w:numPr>
          <w:ilvl w:val="0"/>
          <w:numId w:val="1"/>
        </w:numPr>
        <w:spacing w:afterLines="10" w:after="38"/>
        <w:ind w:leftChars="0" w:left="567" w:hanging="567"/>
      </w:pPr>
      <w:r w:rsidRPr="003D324A">
        <w:rPr>
          <w:rFonts w:hint="eastAsia"/>
        </w:rPr>
        <w:t>會議時間：</w:t>
      </w:r>
      <w:r w:rsidRPr="003D324A">
        <w:rPr>
          <w:rFonts w:hint="eastAsia"/>
        </w:rPr>
        <w:t>11</w:t>
      </w:r>
      <w:r w:rsidR="00F84659">
        <w:rPr>
          <w:rFonts w:hint="eastAsia"/>
        </w:rPr>
        <w:t>4</w:t>
      </w:r>
      <w:r w:rsidRPr="003D324A">
        <w:rPr>
          <w:rFonts w:hint="eastAsia"/>
        </w:rPr>
        <w:t>年</w:t>
      </w:r>
      <w:r w:rsidR="00F84659">
        <w:rPr>
          <w:rFonts w:hint="eastAsia"/>
        </w:rPr>
        <w:t>3</w:t>
      </w:r>
      <w:r w:rsidRPr="003D324A">
        <w:rPr>
          <w:rFonts w:hint="eastAsia"/>
        </w:rPr>
        <w:t>月</w:t>
      </w:r>
      <w:r w:rsidR="00C044F7" w:rsidRPr="003D324A">
        <w:rPr>
          <w:rFonts w:hint="eastAsia"/>
        </w:rPr>
        <w:t>1</w:t>
      </w:r>
      <w:r w:rsidR="00F84659">
        <w:rPr>
          <w:rFonts w:hint="eastAsia"/>
        </w:rPr>
        <w:t>2</w:t>
      </w:r>
      <w:r w:rsidRPr="003D324A">
        <w:rPr>
          <w:rFonts w:hint="eastAsia"/>
        </w:rPr>
        <w:t>日</w:t>
      </w:r>
      <w:r w:rsidR="00F84659">
        <w:rPr>
          <w:rFonts w:hint="eastAsia"/>
        </w:rPr>
        <w:t>(</w:t>
      </w:r>
      <w:r w:rsidR="00F84659">
        <w:rPr>
          <w:rFonts w:hint="eastAsia"/>
        </w:rPr>
        <w:t>星期三</w:t>
      </w:r>
      <w:r w:rsidR="00F84659">
        <w:rPr>
          <w:rFonts w:hint="eastAsia"/>
        </w:rPr>
        <w:t>)</w:t>
      </w:r>
      <w:r w:rsidR="00F84659">
        <w:rPr>
          <w:rFonts w:hint="eastAsia"/>
        </w:rPr>
        <w:t>上</w:t>
      </w:r>
      <w:r w:rsidR="00C044F7" w:rsidRPr="003D324A">
        <w:rPr>
          <w:rFonts w:hint="eastAsia"/>
        </w:rPr>
        <w:t>午</w:t>
      </w:r>
      <w:r w:rsidR="00F84659">
        <w:rPr>
          <w:rFonts w:hint="eastAsia"/>
        </w:rPr>
        <w:t>9</w:t>
      </w:r>
      <w:r w:rsidRPr="003D324A">
        <w:rPr>
          <w:rFonts w:hint="eastAsia"/>
        </w:rPr>
        <w:t>時</w:t>
      </w:r>
      <w:r w:rsidR="00F84659">
        <w:rPr>
          <w:rFonts w:hint="eastAsia"/>
        </w:rPr>
        <w:t>00</w:t>
      </w:r>
      <w:r w:rsidR="00F84659">
        <w:rPr>
          <w:rFonts w:hint="eastAsia"/>
        </w:rPr>
        <w:t>分</w:t>
      </w:r>
    </w:p>
    <w:p w14:paraId="7AC91A1D" w14:textId="5B840855" w:rsidR="000800E2" w:rsidRPr="003D324A" w:rsidRDefault="00927750" w:rsidP="00B71524">
      <w:pPr>
        <w:pStyle w:val="a9"/>
        <w:numPr>
          <w:ilvl w:val="0"/>
          <w:numId w:val="1"/>
        </w:numPr>
        <w:spacing w:afterLines="10" w:after="38"/>
        <w:ind w:leftChars="0" w:left="567" w:hanging="567"/>
      </w:pPr>
      <w:r w:rsidRPr="003D324A">
        <w:rPr>
          <w:rFonts w:hint="eastAsia"/>
        </w:rPr>
        <w:t>地點：</w:t>
      </w:r>
      <w:proofErr w:type="gramStart"/>
      <w:r w:rsidR="00F84659">
        <w:rPr>
          <w:rFonts w:cs="新細明體" w:hint="eastAsia"/>
          <w:kern w:val="0"/>
          <w:szCs w:val="28"/>
        </w:rPr>
        <w:t>國訓中心</w:t>
      </w:r>
      <w:proofErr w:type="gramEnd"/>
      <w:r w:rsidR="00F84659">
        <w:rPr>
          <w:rFonts w:cs="新細明體" w:hint="eastAsia"/>
          <w:kern w:val="0"/>
          <w:szCs w:val="28"/>
        </w:rPr>
        <w:t>球類館中棟五樓會議室</w:t>
      </w:r>
    </w:p>
    <w:p w14:paraId="0FFBCEC9" w14:textId="5ED0A0A3" w:rsidR="000800E2" w:rsidRPr="003D324A" w:rsidRDefault="00D97DF2" w:rsidP="00B71524">
      <w:pPr>
        <w:pStyle w:val="a9"/>
        <w:numPr>
          <w:ilvl w:val="0"/>
          <w:numId w:val="1"/>
        </w:numPr>
        <w:spacing w:afterLines="10" w:after="38"/>
        <w:ind w:leftChars="0" w:left="567" w:hanging="567"/>
      </w:pPr>
      <w:r w:rsidRPr="003D324A">
        <w:rPr>
          <w:rFonts w:hint="eastAsia"/>
        </w:rPr>
        <w:t>主持人：</w:t>
      </w:r>
      <w:bookmarkStart w:id="0" w:name="_Hlk192579412"/>
      <w:r w:rsidR="00F84659">
        <w:rPr>
          <w:rFonts w:hint="eastAsia"/>
        </w:rPr>
        <w:t>基準建築師事務所</w:t>
      </w:r>
      <w:r w:rsidR="00F84659">
        <w:rPr>
          <w:rFonts w:hint="eastAsia"/>
        </w:rPr>
        <w:t xml:space="preserve"> </w:t>
      </w:r>
      <w:r w:rsidR="00F84659">
        <w:rPr>
          <w:rFonts w:hint="eastAsia"/>
        </w:rPr>
        <w:t>陳建築師俊宏</w:t>
      </w:r>
      <w:bookmarkEnd w:id="0"/>
      <w:r w:rsidR="000800E2" w:rsidRPr="003D324A">
        <w:rPr>
          <w:rFonts w:hint="eastAsia"/>
        </w:rPr>
        <w:t xml:space="preserve">   </w:t>
      </w:r>
      <w:r w:rsidR="00F13755">
        <w:rPr>
          <w:rFonts w:hint="eastAsia"/>
        </w:rPr>
        <w:t xml:space="preserve">        </w:t>
      </w:r>
      <w:r w:rsidR="00FB1B8C">
        <w:rPr>
          <w:rFonts w:hint="eastAsia"/>
        </w:rPr>
        <w:t>紀</w:t>
      </w:r>
      <w:r w:rsidR="000800E2" w:rsidRPr="003D324A">
        <w:rPr>
          <w:rFonts w:hint="eastAsia"/>
        </w:rPr>
        <w:t>錄：</w:t>
      </w:r>
    </w:p>
    <w:p w14:paraId="4A38BF6C" w14:textId="77777777" w:rsidR="00D97DF2" w:rsidRPr="003D324A" w:rsidRDefault="009D3E4F" w:rsidP="00B71524">
      <w:pPr>
        <w:pStyle w:val="a9"/>
        <w:numPr>
          <w:ilvl w:val="0"/>
          <w:numId w:val="1"/>
        </w:numPr>
        <w:spacing w:afterLines="10" w:after="38"/>
        <w:ind w:leftChars="0" w:left="567" w:hanging="567"/>
      </w:pPr>
      <w:r w:rsidRPr="003D324A">
        <w:rPr>
          <w:rFonts w:hint="eastAsia"/>
        </w:rPr>
        <w:t>與會單位及</w:t>
      </w:r>
      <w:r w:rsidR="000800E2" w:rsidRPr="003D324A">
        <w:rPr>
          <w:rFonts w:hint="eastAsia"/>
        </w:rPr>
        <w:t>人員</w:t>
      </w:r>
      <w:r w:rsidR="00D97DF2" w:rsidRPr="003D324A">
        <w:rPr>
          <w:rFonts w:hint="eastAsia"/>
        </w:rPr>
        <w:t>：</w:t>
      </w:r>
      <w:r w:rsidR="00C044F7" w:rsidRPr="003D324A">
        <w:rPr>
          <w:rFonts w:hint="eastAsia"/>
        </w:rPr>
        <w:t>(</w:t>
      </w:r>
      <w:r w:rsidR="00C044F7" w:rsidRPr="003D324A">
        <w:rPr>
          <w:rFonts w:hint="eastAsia"/>
        </w:rPr>
        <w:t>詳簽到</w:t>
      </w:r>
      <w:r w:rsidRPr="003D324A">
        <w:rPr>
          <w:rFonts w:hint="eastAsia"/>
        </w:rPr>
        <w:t>簿</w:t>
      </w:r>
      <w:r w:rsidR="00C044F7" w:rsidRPr="003D324A">
        <w:rPr>
          <w:rFonts w:hint="eastAsia"/>
        </w:rPr>
        <w:t>)</w:t>
      </w:r>
    </w:p>
    <w:p w14:paraId="7E147A3B" w14:textId="469EEDA8" w:rsidR="009D3E4F" w:rsidRDefault="00F84659" w:rsidP="00B71524">
      <w:pPr>
        <w:pStyle w:val="a9"/>
        <w:numPr>
          <w:ilvl w:val="0"/>
          <w:numId w:val="1"/>
        </w:numPr>
        <w:spacing w:afterLines="10" w:after="38"/>
        <w:ind w:leftChars="0" w:left="567" w:hanging="567"/>
      </w:pPr>
      <w:r>
        <w:rPr>
          <w:rFonts w:hint="eastAsia"/>
        </w:rPr>
        <w:t>運科中心各單位</w:t>
      </w:r>
      <w:r w:rsidR="009D3E4F" w:rsidRPr="003D324A">
        <w:rPr>
          <w:rFonts w:hint="eastAsia"/>
        </w:rPr>
        <w:t>意見：</w:t>
      </w:r>
    </w:p>
    <w:p w14:paraId="0B9076A5" w14:textId="3F0AD22D" w:rsidR="00D86C67" w:rsidRPr="00D86C67" w:rsidRDefault="00D86C67" w:rsidP="00196D54">
      <w:pPr>
        <w:pStyle w:val="a9"/>
        <w:spacing w:after="190"/>
        <w:ind w:leftChars="0" w:left="567"/>
      </w:pPr>
      <w:r w:rsidRPr="00D86C67">
        <w:rPr>
          <w:rFonts w:hint="eastAsia"/>
        </w:rPr>
        <w:t>本次需求訪談會議，由本案專案管理團隊多位專家顧問主持辦理，</w:t>
      </w:r>
      <w:r w:rsidR="000C6BCC">
        <w:rPr>
          <w:rFonts w:hint="eastAsia"/>
        </w:rPr>
        <w:t>運科中心</w:t>
      </w:r>
      <w:r w:rsidRPr="00D86C67">
        <w:rPr>
          <w:rFonts w:hint="eastAsia"/>
        </w:rPr>
        <w:t>與會者包含了執行長及各領域單位的同仁。會</w:t>
      </w:r>
      <w:r w:rsidR="000C6BCC">
        <w:rPr>
          <w:rFonts w:hint="eastAsia"/>
        </w:rPr>
        <w:t>議的重點在於討論未來運動科學中心大樓的需求規劃與定位，請各位</w:t>
      </w:r>
      <w:r w:rsidRPr="00D86C67">
        <w:rPr>
          <w:rFonts w:hint="eastAsia"/>
        </w:rPr>
        <w:t>提出</w:t>
      </w:r>
      <w:r w:rsidR="000C6BCC">
        <w:rPr>
          <w:rFonts w:hint="eastAsia"/>
        </w:rPr>
        <w:t>自身專業領域的空間需求，例如實驗室規格、訓練空間、及公共設施等，</w:t>
      </w:r>
      <w:r w:rsidRPr="00D86C67">
        <w:rPr>
          <w:rFonts w:hint="eastAsia"/>
        </w:rPr>
        <w:t>運動科學中心未來可能的定位與服務對象，</w:t>
      </w:r>
      <w:r w:rsidR="000C6BCC">
        <w:rPr>
          <w:rFonts w:hint="eastAsia"/>
        </w:rPr>
        <w:t>並</w:t>
      </w:r>
      <w:r w:rsidRPr="00D86C67">
        <w:rPr>
          <w:rFonts w:hint="eastAsia"/>
        </w:rPr>
        <w:t>借鏡其他國家運動科學機構的經驗。最終目標是整合各方意見，以利後續的建築設計與設施建置，打造符合需求的運動科學中心。</w:t>
      </w:r>
    </w:p>
    <w:p w14:paraId="72A22E21" w14:textId="04870391" w:rsidR="00E16CAE" w:rsidRPr="00A84D65" w:rsidRDefault="0098790C" w:rsidP="00B71524">
      <w:pPr>
        <w:pStyle w:val="a0"/>
        <w:spacing w:beforeLines="0" w:afterLines="10" w:after="38"/>
        <w:ind w:left="567"/>
        <w:rPr>
          <w:color w:val="FF0000"/>
        </w:rPr>
      </w:pPr>
      <w:r>
        <w:rPr>
          <w:rFonts w:hint="eastAsia"/>
        </w:rPr>
        <w:t>運動生理</w:t>
      </w:r>
      <w:r w:rsidR="00803B6D">
        <w:rPr>
          <w:rFonts w:hint="eastAsia"/>
        </w:rPr>
        <w:t>生化</w:t>
      </w:r>
      <w:r w:rsidR="00BD6CFC">
        <w:rPr>
          <w:rFonts w:hint="eastAsia"/>
        </w:rPr>
        <w:t xml:space="preserve"> </w:t>
      </w:r>
      <w:proofErr w:type="gramStart"/>
      <w:r w:rsidR="00F118F9">
        <w:rPr>
          <w:rFonts w:hint="eastAsia"/>
        </w:rPr>
        <w:t>陸康豪</w:t>
      </w:r>
      <w:proofErr w:type="gramEnd"/>
      <w:r w:rsidR="00DC17EC" w:rsidRPr="00507BF1">
        <w:rPr>
          <w:rFonts w:hint="eastAsia"/>
          <w:highlight w:val="yellow"/>
        </w:rPr>
        <w:t>提供的文字稿</w:t>
      </w:r>
      <w:r w:rsidR="00DC17EC" w:rsidRPr="00507BF1">
        <w:rPr>
          <w:rFonts w:hint="eastAsia"/>
          <w:highlight w:val="yellow"/>
        </w:rPr>
        <w:t>:</w:t>
      </w:r>
    </w:p>
    <w:p w14:paraId="01372D2F" w14:textId="1206B38A" w:rsidR="00507BF1" w:rsidRDefault="00507BF1" w:rsidP="00507BF1">
      <w:pPr>
        <w:pStyle w:val="a9"/>
        <w:spacing w:after="190"/>
        <w:ind w:left="560"/>
      </w:pPr>
      <w:r>
        <w:rPr>
          <w:rFonts w:hint="eastAsia"/>
        </w:rPr>
        <w:t>(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)</w:t>
      </w:r>
      <w:r>
        <w:rPr>
          <w:rFonts w:hint="eastAsia"/>
        </w:rPr>
        <w:t>主測驗區及附屬實驗室空間</w:t>
      </w:r>
    </w:p>
    <w:p w14:paraId="3CCD0B7D" w14:textId="77777777" w:rsidR="00507BF1" w:rsidRDefault="00507BF1" w:rsidP="00507BF1">
      <w:pPr>
        <w:pStyle w:val="a9"/>
        <w:spacing w:after="190"/>
        <w:ind w:left="560"/>
      </w:pPr>
      <w:r>
        <w:rPr>
          <w:rFonts w:hint="eastAsia"/>
        </w:rPr>
        <w:t>參考</w:t>
      </w:r>
      <w:r>
        <w:rPr>
          <w:rFonts w:hint="eastAsia"/>
        </w:rPr>
        <w:t>AIS</w:t>
      </w:r>
      <w:r>
        <w:rPr>
          <w:rFonts w:hint="eastAsia"/>
        </w:rPr>
        <w:t>模式，</w:t>
      </w:r>
      <w:proofErr w:type="gramStart"/>
      <w:r>
        <w:rPr>
          <w:rFonts w:hint="eastAsia"/>
        </w:rPr>
        <w:t>在場域中</w:t>
      </w:r>
      <w:proofErr w:type="gramEnd"/>
      <w:r>
        <w:rPr>
          <w:rFonts w:hint="eastAsia"/>
        </w:rPr>
        <w:t>規劃一間大檢測區，</w:t>
      </w:r>
      <w:r>
        <w:rPr>
          <w:rFonts w:hint="eastAsia"/>
        </w:rPr>
        <w:t>30</w:t>
      </w:r>
      <w:r>
        <w:rPr>
          <w:rFonts w:hint="eastAsia"/>
        </w:rPr>
        <w:t>坪以上，挑高</w:t>
      </w:r>
      <w:r>
        <w:rPr>
          <w:rFonts w:hint="eastAsia"/>
        </w:rPr>
        <w:t>6</w:t>
      </w:r>
      <w:r>
        <w:rPr>
          <w:rFonts w:hint="eastAsia"/>
        </w:rPr>
        <w:t>米以上，擺放跑步機、腳踏車、划船機、輪椅跑步機等</w:t>
      </w:r>
      <w:proofErr w:type="gramStart"/>
      <w:r>
        <w:rPr>
          <w:rFonts w:hint="eastAsia"/>
        </w:rPr>
        <w:t>運動員或帕拉</w:t>
      </w:r>
      <w:proofErr w:type="gramEnd"/>
      <w:r>
        <w:rPr>
          <w:rFonts w:hint="eastAsia"/>
        </w:rPr>
        <w:t>運動員的大型機台，需配置</w:t>
      </w:r>
      <w:r>
        <w:rPr>
          <w:rFonts w:hint="eastAsia"/>
        </w:rPr>
        <w:t xml:space="preserve">220 V </w:t>
      </w:r>
      <w:r>
        <w:rPr>
          <w:rFonts w:hint="eastAsia"/>
        </w:rPr>
        <w:t>或</w:t>
      </w:r>
      <w:r>
        <w:rPr>
          <w:rFonts w:hint="eastAsia"/>
        </w:rPr>
        <w:t xml:space="preserve">380 V </w:t>
      </w:r>
      <w:r>
        <w:rPr>
          <w:rFonts w:hint="eastAsia"/>
        </w:rPr>
        <w:t>電源。在同場域中，主測驗區的周邊，規劃</w:t>
      </w:r>
      <w:r>
        <w:rPr>
          <w:rFonts w:hint="eastAsia"/>
        </w:rPr>
        <w:t>6</w:t>
      </w:r>
      <w:r>
        <w:rPr>
          <w:rFonts w:hint="eastAsia"/>
        </w:rPr>
        <w:t>間實驗室，每間</w:t>
      </w:r>
      <w:r>
        <w:rPr>
          <w:rFonts w:hint="eastAsia"/>
        </w:rPr>
        <w:t>10</w:t>
      </w:r>
      <w:r>
        <w:rPr>
          <w:rFonts w:hint="eastAsia"/>
        </w:rPr>
        <w:t>坪以上，每層樓</w:t>
      </w:r>
      <w:r>
        <w:rPr>
          <w:rFonts w:hint="eastAsia"/>
        </w:rPr>
        <w:t>3</w:t>
      </w:r>
      <w:r>
        <w:rPr>
          <w:rFonts w:hint="eastAsia"/>
        </w:rPr>
        <w:t>間，二樓有看台，可直接看到主檢測區。</w:t>
      </w:r>
      <w:r>
        <w:rPr>
          <w:rFonts w:hint="eastAsia"/>
        </w:rPr>
        <w:t>6</w:t>
      </w:r>
      <w:r>
        <w:rPr>
          <w:rFonts w:hint="eastAsia"/>
        </w:rPr>
        <w:t>間空間</w:t>
      </w:r>
      <w:proofErr w:type="gramStart"/>
      <w:r>
        <w:rPr>
          <w:rFonts w:hint="eastAsia"/>
        </w:rPr>
        <w:t>規</w:t>
      </w:r>
      <w:proofErr w:type="gramEnd"/>
      <w:r>
        <w:rPr>
          <w:rFonts w:hint="eastAsia"/>
        </w:rPr>
        <w:t>畫為生理、生化、分子生物、分子生物、身體組成、代謝等實驗室及討論室、辦公室等空間。其中</w:t>
      </w:r>
      <w:r>
        <w:rPr>
          <w:rFonts w:hint="eastAsia"/>
        </w:rPr>
        <w:t>3</w:t>
      </w:r>
      <w:r>
        <w:rPr>
          <w:rFonts w:hint="eastAsia"/>
        </w:rPr>
        <w:t>間須預留進水與排水系統，以當作生理、生化或</w:t>
      </w:r>
      <w:proofErr w:type="gramStart"/>
      <w:r>
        <w:rPr>
          <w:rFonts w:hint="eastAsia"/>
        </w:rPr>
        <w:t>分子分物實驗室</w:t>
      </w:r>
      <w:proofErr w:type="gramEnd"/>
      <w:r>
        <w:rPr>
          <w:rFonts w:hint="eastAsia"/>
        </w:rPr>
        <w:t>。</w:t>
      </w:r>
    </w:p>
    <w:p w14:paraId="762996A5" w14:textId="023BE718" w:rsidR="00507BF1" w:rsidRDefault="00507BF1" w:rsidP="00507BF1">
      <w:pPr>
        <w:pStyle w:val="a9"/>
        <w:spacing w:after="190"/>
        <w:ind w:left="560"/>
      </w:pPr>
      <w:r>
        <w:rPr>
          <w:rFonts w:hint="eastAsia"/>
        </w:rPr>
        <w:t>(</w:t>
      </w:r>
      <w:r>
        <w:rPr>
          <w:rFonts w:hint="eastAsia"/>
        </w:rPr>
        <w:t>二</w:t>
      </w:r>
      <w:r>
        <w:rPr>
          <w:rFonts w:hint="eastAsia"/>
        </w:rPr>
        <w:t>)</w:t>
      </w:r>
      <w:r>
        <w:rPr>
          <w:rFonts w:hint="eastAsia"/>
        </w:rPr>
        <w:t>環境室規劃</w:t>
      </w:r>
    </w:p>
    <w:p w14:paraId="3B40BB01" w14:textId="17C4B403" w:rsidR="00507BF1" w:rsidRDefault="00507BF1" w:rsidP="00507BF1">
      <w:pPr>
        <w:pStyle w:val="a9"/>
        <w:spacing w:after="190"/>
        <w:ind w:leftChars="0" w:left="465"/>
      </w:pPr>
      <w:r>
        <w:rPr>
          <w:rFonts w:hint="eastAsia"/>
        </w:rPr>
        <w:t>須規劃</w:t>
      </w:r>
      <w:r>
        <w:rPr>
          <w:rFonts w:hint="eastAsia"/>
        </w:rPr>
        <w:t>5</w:t>
      </w:r>
      <w:r>
        <w:rPr>
          <w:rFonts w:hint="eastAsia"/>
        </w:rPr>
        <w:t>間環境室，其中</w:t>
      </w:r>
      <w:r>
        <w:rPr>
          <w:rFonts w:hint="eastAsia"/>
        </w:rPr>
        <w:t>3</w:t>
      </w:r>
      <w:r>
        <w:rPr>
          <w:rFonts w:hint="eastAsia"/>
        </w:rPr>
        <w:t>間</w:t>
      </w:r>
      <w:proofErr w:type="gramStart"/>
      <w:r>
        <w:rPr>
          <w:rFonts w:hint="eastAsia"/>
        </w:rPr>
        <w:t>低氧室</w:t>
      </w:r>
      <w:proofErr w:type="gramEnd"/>
      <w:r>
        <w:rPr>
          <w:rFonts w:hint="eastAsia"/>
        </w:rPr>
        <w:t>、</w:t>
      </w:r>
      <w:proofErr w:type="gramStart"/>
      <w:r>
        <w:rPr>
          <w:rFonts w:hint="eastAsia"/>
        </w:rPr>
        <w:t>1</w:t>
      </w:r>
      <w:r>
        <w:rPr>
          <w:rFonts w:hint="eastAsia"/>
        </w:rPr>
        <w:t>間高氧恢復</w:t>
      </w:r>
      <w:proofErr w:type="gramEnd"/>
      <w:r>
        <w:rPr>
          <w:rFonts w:hint="eastAsia"/>
        </w:rPr>
        <w:t>室、</w:t>
      </w:r>
      <w:r>
        <w:rPr>
          <w:rFonts w:hint="eastAsia"/>
        </w:rPr>
        <w:t>1</w:t>
      </w:r>
      <w:r>
        <w:rPr>
          <w:rFonts w:hint="eastAsia"/>
        </w:rPr>
        <w:t>間濕熱環境室。</w:t>
      </w:r>
      <w:r>
        <w:rPr>
          <w:rFonts w:hint="eastAsia"/>
        </w:rPr>
        <w:t>3</w:t>
      </w:r>
      <w:r>
        <w:rPr>
          <w:rFonts w:hint="eastAsia"/>
        </w:rPr>
        <w:t>間</w:t>
      </w:r>
      <w:proofErr w:type="gramStart"/>
      <w:r>
        <w:rPr>
          <w:rFonts w:hint="eastAsia"/>
        </w:rPr>
        <w:t>低氧室</w:t>
      </w:r>
      <w:proofErr w:type="gramEnd"/>
      <w:r>
        <w:rPr>
          <w:rFonts w:hint="eastAsia"/>
        </w:rPr>
        <w:t>的規格需為壓艙，可將室內大氣壓力降至</w:t>
      </w:r>
      <w:r>
        <w:rPr>
          <w:rFonts w:hint="eastAsia"/>
        </w:rPr>
        <w:t>0.3 ATM</w:t>
      </w:r>
      <w:r>
        <w:rPr>
          <w:rFonts w:hint="eastAsia"/>
        </w:rPr>
        <w:t>以下，</w:t>
      </w:r>
      <w:proofErr w:type="gramStart"/>
      <w:r>
        <w:rPr>
          <w:rFonts w:hint="eastAsia"/>
        </w:rPr>
        <w:t>即低壓低氧</w:t>
      </w:r>
      <w:proofErr w:type="gramEnd"/>
      <w:r>
        <w:rPr>
          <w:rFonts w:hint="eastAsia"/>
        </w:rPr>
        <w:t>模式。</w:t>
      </w:r>
      <w:proofErr w:type="gramStart"/>
      <w:r>
        <w:rPr>
          <w:rFonts w:hint="eastAsia"/>
        </w:rPr>
        <w:t>低氧室</w:t>
      </w:r>
      <w:proofErr w:type="gramEnd"/>
      <w:r>
        <w:rPr>
          <w:rFonts w:hint="eastAsia"/>
        </w:rPr>
        <w:t>亦須可不改變大氣壓力，藉</w:t>
      </w:r>
      <w:proofErr w:type="gramStart"/>
      <w:r>
        <w:rPr>
          <w:rFonts w:hint="eastAsia"/>
        </w:rPr>
        <w:t>由低氧製造</w:t>
      </w:r>
      <w:proofErr w:type="gramEnd"/>
      <w:r>
        <w:rPr>
          <w:rFonts w:hint="eastAsia"/>
        </w:rPr>
        <w:t>系統，達到常</w:t>
      </w:r>
      <w:proofErr w:type="gramStart"/>
      <w:r>
        <w:rPr>
          <w:rFonts w:hint="eastAsia"/>
        </w:rPr>
        <w:t>壓低氧</w:t>
      </w:r>
      <w:proofErr w:type="gramEnd"/>
      <w:r>
        <w:rPr>
          <w:rFonts w:hint="eastAsia"/>
        </w:rPr>
        <w:t>的效果。</w:t>
      </w:r>
      <w:r>
        <w:rPr>
          <w:rFonts w:hint="eastAsia"/>
        </w:rPr>
        <w:t>3</w:t>
      </w:r>
      <w:r>
        <w:rPr>
          <w:rFonts w:hint="eastAsia"/>
        </w:rPr>
        <w:t>間</w:t>
      </w:r>
      <w:proofErr w:type="gramStart"/>
      <w:r>
        <w:rPr>
          <w:rFonts w:hint="eastAsia"/>
        </w:rPr>
        <w:t>低氧室</w:t>
      </w:r>
      <w:proofErr w:type="gramEnd"/>
      <w:r>
        <w:rPr>
          <w:rFonts w:hint="eastAsia"/>
        </w:rPr>
        <w:t>分別為</w:t>
      </w:r>
      <w:r>
        <w:rPr>
          <w:rFonts w:hint="eastAsia"/>
        </w:rPr>
        <w:t>1</w:t>
      </w:r>
      <w:r>
        <w:rPr>
          <w:rFonts w:hint="eastAsia"/>
        </w:rPr>
        <w:t>間訓練檢測室，</w:t>
      </w:r>
      <w:r>
        <w:rPr>
          <w:rFonts w:hint="eastAsia"/>
        </w:rPr>
        <w:t>1</w:t>
      </w:r>
      <w:r>
        <w:rPr>
          <w:rFonts w:hint="eastAsia"/>
        </w:rPr>
        <w:t>間男子宿舍、</w:t>
      </w:r>
      <w:r>
        <w:rPr>
          <w:rFonts w:hint="eastAsia"/>
        </w:rPr>
        <w:t>1</w:t>
      </w:r>
      <w:r>
        <w:rPr>
          <w:rFonts w:hint="eastAsia"/>
        </w:rPr>
        <w:t>間女子宿舍。訓練檢測室</w:t>
      </w:r>
      <w:proofErr w:type="gramStart"/>
      <w:r>
        <w:rPr>
          <w:rFonts w:hint="eastAsia"/>
        </w:rPr>
        <w:t>空間大須於</w:t>
      </w:r>
      <w:proofErr w:type="gramEnd"/>
      <w:r>
        <w:rPr>
          <w:rFonts w:hint="eastAsia"/>
        </w:rPr>
        <w:t>20</w:t>
      </w:r>
      <w:r>
        <w:rPr>
          <w:rFonts w:hint="eastAsia"/>
        </w:rPr>
        <w:t>坪，需配置</w:t>
      </w:r>
      <w:r>
        <w:rPr>
          <w:rFonts w:hint="eastAsia"/>
        </w:rPr>
        <w:t xml:space="preserve">220 V </w:t>
      </w:r>
      <w:r>
        <w:rPr>
          <w:rFonts w:hint="eastAsia"/>
        </w:rPr>
        <w:t>電源。</w:t>
      </w:r>
      <w:proofErr w:type="gramStart"/>
      <w:r>
        <w:rPr>
          <w:rFonts w:hint="eastAsia"/>
        </w:rPr>
        <w:t>低氧宿舍</w:t>
      </w:r>
      <w:proofErr w:type="gramEnd"/>
      <w:r>
        <w:rPr>
          <w:rFonts w:hint="eastAsia"/>
        </w:rPr>
        <w:t>參考新加坡</w:t>
      </w:r>
      <w:r>
        <w:rPr>
          <w:rFonts w:hint="eastAsia"/>
        </w:rPr>
        <w:t>SSI</w:t>
      </w:r>
      <w:r>
        <w:rPr>
          <w:rFonts w:hint="eastAsia"/>
        </w:rPr>
        <w:t>模式，每間</w:t>
      </w:r>
      <w:r>
        <w:rPr>
          <w:rFonts w:hint="eastAsia"/>
        </w:rPr>
        <w:t>15</w:t>
      </w:r>
      <w:r>
        <w:rPr>
          <w:rFonts w:hint="eastAsia"/>
        </w:rPr>
        <w:t>坪以上</w:t>
      </w:r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含衛浴</w:t>
      </w:r>
      <w:proofErr w:type="gramEnd"/>
      <w:r>
        <w:rPr>
          <w:rFonts w:hint="eastAsia"/>
        </w:rPr>
        <w:t>、簡易廚房</w:t>
      </w:r>
      <w:r>
        <w:rPr>
          <w:rFonts w:hint="eastAsia"/>
        </w:rPr>
        <w:t>)</w:t>
      </w:r>
      <w:r>
        <w:rPr>
          <w:rFonts w:hint="eastAsia"/>
        </w:rPr>
        <w:t>，擺設上下</w:t>
      </w:r>
      <w:proofErr w:type="gramStart"/>
      <w:r>
        <w:rPr>
          <w:rFonts w:hint="eastAsia"/>
        </w:rPr>
        <w:t>舖</w:t>
      </w:r>
      <w:proofErr w:type="gramEnd"/>
      <w:r>
        <w:rPr>
          <w:rFonts w:hint="eastAsia"/>
        </w:rPr>
        <w:t>雙人床，每間容納</w:t>
      </w:r>
      <w:r>
        <w:rPr>
          <w:rFonts w:hint="eastAsia"/>
        </w:rPr>
        <w:t>4-</w:t>
      </w:r>
      <w:r>
        <w:rPr>
          <w:rFonts w:hint="eastAsia"/>
        </w:rPr>
        <w:lastRenderedPageBreak/>
        <w:t>6</w:t>
      </w:r>
      <w:r>
        <w:rPr>
          <w:rFonts w:hint="eastAsia"/>
        </w:rPr>
        <w:t>人。當</w:t>
      </w:r>
      <w:proofErr w:type="gramStart"/>
      <w:r>
        <w:rPr>
          <w:rFonts w:hint="eastAsia"/>
        </w:rPr>
        <w:t>使用低氧製造</w:t>
      </w:r>
      <w:proofErr w:type="gramEnd"/>
      <w:r>
        <w:rPr>
          <w:rFonts w:hint="eastAsia"/>
        </w:rPr>
        <w:t>系統時，空氣經壓縮及過濾後，將</w:t>
      </w:r>
      <w:proofErr w:type="gramStart"/>
      <w:r>
        <w:rPr>
          <w:rFonts w:hint="eastAsia"/>
        </w:rPr>
        <w:t>分流成常壓低</w:t>
      </w:r>
      <w:proofErr w:type="gramEnd"/>
      <w:r>
        <w:rPr>
          <w:rFonts w:hint="eastAsia"/>
        </w:rPr>
        <w:t>濃度</w:t>
      </w:r>
      <w:proofErr w:type="gramStart"/>
      <w:r>
        <w:rPr>
          <w:rFonts w:hint="eastAsia"/>
        </w:rPr>
        <w:t>氧與常壓高</w:t>
      </w:r>
      <w:proofErr w:type="gramEnd"/>
      <w:r>
        <w:rPr>
          <w:rFonts w:hint="eastAsia"/>
        </w:rPr>
        <w:t>濃度氧，將</w:t>
      </w:r>
      <w:proofErr w:type="gramStart"/>
      <w:r>
        <w:rPr>
          <w:rFonts w:hint="eastAsia"/>
        </w:rPr>
        <w:t>常壓高</w:t>
      </w:r>
      <w:proofErr w:type="gramEnd"/>
      <w:r>
        <w:rPr>
          <w:rFonts w:hint="eastAsia"/>
        </w:rPr>
        <w:t>濃度氧</w:t>
      </w:r>
      <w:proofErr w:type="gramStart"/>
      <w:r>
        <w:rPr>
          <w:rFonts w:hint="eastAsia"/>
        </w:rPr>
        <w:t>導入高氧恢復</w:t>
      </w:r>
      <w:proofErr w:type="gramEnd"/>
      <w:r>
        <w:rPr>
          <w:rFonts w:hint="eastAsia"/>
        </w:rPr>
        <w:t>室，當作恢復室，空間</w:t>
      </w:r>
      <w:r>
        <w:rPr>
          <w:rFonts w:hint="eastAsia"/>
        </w:rPr>
        <w:t>10</w:t>
      </w:r>
      <w:r>
        <w:rPr>
          <w:rFonts w:hint="eastAsia"/>
        </w:rPr>
        <w:t>坪以上。濕熱環境室模擬高濕度、高溫條件下訓練，訓練檢測室</w:t>
      </w:r>
      <w:proofErr w:type="gramStart"/>
      <w:r>
        <w:rPr>
          <w:rFonts w:hint="eastAsia"/>
        </w:rPr>
        <w:t>空間大須於</w:t>
      </w:r>
      <w:proofErr w:type="gramEnd"/>
      <w:r>
        <w:rPr>
          <w:rFonts w:hint="eastAsia"/>
        </w:rPr>
        <w:t>20</w:t>
      </w:r>
      <w:r>
        <w:rPr>
          <w:rFonts w:hint="eastAsia"/>
        </w:rPr>
        <w:t>坪，需配置</w:t>
      </w:r>
      <w:r>
        <w:rPr>
          <w:rFonts w:hint="eastAsia"/>
        </w:rPr>
        <w:t xml:space="preserve">220 V </w:t>
      </w:r>
      <w:r>
        <w:rPr>
          <w:rFonts w:hint="eastAsia"/>
        </w:rPr>
        <w:t>電源。所有環境室皆要有控制溫濕度及</w:t>
      </w:r>
      <w:r>
        <w:rPr>
          <w:rFonts w:hint="eastAsia"/>
        </w:rPr>
        <w:t>CO2</w:t>
      </w:r>
      <w:r>
        <w:rPr>
          <w:rFonts w:hint="eastAsia"/>
        </w:rPr>
        <w:t>的功能，不可使室內</w:t>
      </w:r>
      <w:r>
        <w:rPr>
          <w:rFonts w:hint="eastAsia"/>
        </w:rPr>
        <w:t>CO2</w:t>
      </w:r>
      <w:r>
        <w:rPr>
          <w:rFonts w:hint="eastAsia"/>
        </w:rPr>
        <w:t>超標。</w:t>
      </w:r>
    </w:p>
    <w:p w14:paraId="4AF24F17" w14:textId="77777777" w:rsidR="00546CCA" w:rsidRDefault="00546CCA" w:rsidP="00546CCA">
      <w:pPr>
        <w:pStyle w:val="a9"/>
        <w:spacing w:after="190"/>
        <w:ind w:left="560"/>
      </w:pPr>
      <w:r>
        <w:rPr>
          <w:rFonts w:hint="eastAsia"/>
        </w:rPr>
        <w:t>規劃環境室時不僅有建築物本體，尚要</w:t>
      </w:r>
      <w:proofErr w:type="gramStart"/>
      <w:r>
        <w:rPr>
          <w:rFonts w:hint="eastAsia"/>
        </w:rPr>
        <w:t>規劃低氧製造</w:t>
      </w:r>
      <w:proofErr w:type="gramEnd"/>
      <w:r>
        <w:rPr>
          <w:rFonts w:hint="eastAsia"/>
        </w:rPr>
        <w:t>系統中的大型空氣壓縮機、冷凍乾燥機、過濾系統、大型液態氮</w:t>
      </w:r>
      <w:r>
        <w:rPr>
          <w:rFonts w:hint="eastAsia"/>
        </w:rPr>
        <w:t>/</w:t>
      </w:r>
      <w:r>
        <w:rPr>
          <w:rFonts w:hint="eastAsia"/>
        </w:rPr>
        <w:t>氧儲存槽等問題。空氣壓縮機等設備會產生噪音及低頻共振問題，建議規劃在地下室或室外，且須配置</w:t>
      </w:r>
      <w:r>
        <w:rPr>
          <w:rFonts w:hint="eastAsia"/>
        </w:rPr>
        <w:t xml:space="preserve">380 V </w:t>
      </w:r>
      <w:r>
        <w:rPr>
          <w:rFonts w:hint="eastAsia"/>
        </w:rPr>
        <w:t>電源。大型液態氮</w:t>
      </w:r>
      <w:r>
        <w:rPr>
          <w:rFonts w:hint="eastAsia"/>
        </w:rPr>
        <w:t>/</w:t>
      </w:r>
      <w:r>
        <w:rPr>
          <w:rFonts w:hint="eastAsia"/>
        </w:rPr>
        <w:t>氧儲存槽高度超過</w:t>
      </w:r>
      <w:r>
        <w:rPr>
          <w:rFonts w:hint="eastAsia"/>
        </w:rPr>
        <w:t>2</w:t>
      </w:r>
      <w:r>
        <w:rPr>
          <w:rFonts w:hint="eastAsia"/>
        </w:rPr>
        <w:t>層樓，不太可能至於室內。環境室最大的挑戰還有管線問題，空間須預管線位置。</w:t>
      </w:r>
    </w:p>
    <w:p w14:paraId="08A4554C" w14:textId="73A67CEF" w:rsidR="00546CCA" w:rsidRDefault="00546CCA" w:rsidP="00546CCA">
      <w:pPr>
        <w:pStyle w:val="a9"/>
        <w:spacing w:after="190"/>
        <w:ind w:left="560"/>
      </w:pPr>
      <w:r>
        <w:rPr>
          <w:rFonts w:hint="eastAsia"/>
        </w:rPr>
        <w:t>(</w:t>
      </w:r>
      <w:r>
        <w:rPr>
          <w:rFonts w:hint="eastAsia"/>
        </w:rPr>
        <w:t>三</w:t>
      </w:r>
      <w:r>
        <w:rPr>
          <w:rFonts w:hint="eastAsia"/>
        </w:rPr>
        <w:t>)</w:t>
      </w:r>
      <w:r>
        <w:rPr>
          <w:rFonts w:hint="eastAsia"/>
        </w:rPr>
        <w:t>恢復中心</w:t>
      </w:r>
      <w:r>
        <w:rPr>
          <w:rFonts w:hint="eastAsia"/>
        </w:rPr>
        <w:t xml:space="preserve"> (</w:t>
      </w:r>
      <w:r>
        <w:rPr>
          <w:rFonts w:hint="eastAsia"/>
        </w:rPr>
        <w:t>室</w:t>
      </w:r>
      <w:r>
        <w:rPr>
          <w:rFonts w:hint="eastAsia"/>
        </w:rPr>
        <w:t xml:space="preserve">) </w:t>
      </w:r>
      <w:r>
        <w:rPr>
          <w:rFonts w:hint="eastAsia"/>
        </w:rPr>
        <w:t>規劃</w:t>
      </w:r>
    </w:p>
    <w:p w14:paraId="703A82B2" w14:textId="2368F936" w:rsidR="00546CCA" w:rsidRDefault="00546CCA" w:rsidP="00546CCA">
      <w:pPr>
        <w:pStyle w:val="a9"/>
        <w:spacing w:after="190"/>
        <w:ind w:leftChars="0" w:left="465"/>
      </w:pPr>
      <w:r>
        <w:rPr>
          <w:rFonts w:hint="eastAsia"/>
        </w:rPr>
        <w:t>參考</w:t>
      </w:r>
      <w:r>
        <w:rPr>
          <w:rFonts w:hint="eastAsia"/>
        </w:rPr>
        <w:t>AIS</w:t>
      </w:r>
      <w:r>
        <w:rPr>
          <w:rFonts w:hint="eastAsia"/>
        </w:rPr>
        <w:t>模式，建立</w:t>
      </w:r>
      <w:r>
        <w:rPr>
          <w:rFonts w:hint="eastAsia"/>
        </w:rPr>
        <w:t>recovery center</w:t>
      </w:r>
      <w:r>
        <w:rPr>
          <w:rFonts w:hint="eastAsia"/>
        </w:rPr>
        <w:t>，分為</w:t>
      </w:r>
      <w:r>
        <w:rPr>
          <w:rFonts w:hint="eastAsia"/>
        </w:rPr>
        <w:t>dry recovery</w:t>
      </w:r>
      <w:r>
        <w:rPr>
          <w:rFonts w:hint="eastAsia"/>
        </w:rPr>
        <w:t>與</w:t>
      </w:r>
      <w:r>
        <w:rPr>
          <w:rFonts w:hint="eastAsia"/>
        </w:rPr>
        <w:t>wet recovery</w:t>
      </w:r>
      <w:r>
        <w:rPr>
          <w:rFonts w:hint="eastAsia"/>
        </w:rPr>
        <w:t>兩區。</w:t>
      </w:r>
      <w:r>
        <w:rPr>
          <w:rFonts w:hint="eastAsia"/>
        </w:rPr>
        <w:t>Dry recovery</w:t>
      </w:r>
      <w:r>
        <w:rPr>
          <w:rFonts w:hint="eastAsia"/>
        </w:rPr>
        <w:t>至少</w:t>
      </w:r>
      <w:r>
        <w:rPr>
          <w:rFonts w:hint="eastAsia"/>
        </w:rPr>
        <w:t>30</w:t>
      </w:r>
      <w:r>
        <w:rPr>
          <w:rFonts w:hint="eastAsia"/>
        </w:rPr>
        <w:t>坪，主要提供冷凍艙、氣壓式按摩機、</w:t>
      </w:r>
      <w:proofErr w:type="gramStart"/>
      <w:r>
        <w:rPr>
          <w:rFonts w:hint="eastAsia"/>
        </w:rPr>
        <w:t>高壓氧艙</w:t>
      </w:r>
      <w:proofErr w:type="gramEnd"/>
      <w:r>
        <w:rPr>
          <w:rFonts w:hint="eastAsia"/>
        </w:rPr>
        <w:t>、伸展區等，需配置</w:t>
      </w:r>
      <w:r>
        <w:rPr>
          <w:rFonts w:hint="eastAsia"/>
        </w:rPr>
        <w:t xml:space="preserve">220 V </w:t>
      </w:r>
      <w:r>
        <w:rPr>
          <w:rFonts w:hint="eastAsia"/>
        </w:rPr>
        <w:t>電源。另在</w:t>
      </w:r>
      <w:r>
        <w:rPr>
          <w:rFonts w:hint="eastAsia"/>
        </w:rPr>
        <w:t>dry recovery</w:t>
      </w:r>
      <w:r>
        <w:rPr>
          <w:rFonts w:hint="eastAsia"/>
        </w:rPr>
        <w:t>的大場域中另規劃兩間小房間，每間</w:t>
      </w:r>
      <w:r>
        <w:rPr>
          <w:rFonts w:hint="eastAsia"/>
        </w:rPr>
        <w:t>10</w:t>
      </w:r>
      <w:r>
        <w:rPr>
          <w:rFonts w:hint="eastAsia"/>
        </w:rPr>
        <w:t>坪以上，可當作諮詢室，或結合心理的</w:t>
      </w:r>
      <w:r>
        <w:rPr>
          <w:rFonts w:hint="eastAsia"/>
        </w:rPr>
        <w:t>mental recovery</w:t>
      </w:r>
      <w:r>
        <w:rPr>
          <w:rFonts w:hint="eastAsia"/>
        </w:rPr>
        <w:t>，規劃為</w:t>
      </w:r>
      <w:proofErr w:type="gramStart"/>
      <w:r>
        <w:rPr>
          <w:rFonts w:hint="eastAsia"/>
        </w:rPr>
        <w:t>放鬆、</w:t>
      </w:r>
      <w:proofErr w:type="gramEnd"/>
      <w:r>
        <w:rPr>
          <w:rFonts w:hint="eastAsia"/>
        </w:rPr>
        <w:t>獨處之空間。</w:t>
      </w:r>
      <w:r>
        <w:rPr>
          <w:rFonts w:hint="eastAsia"/>
        </w:rPr>
        <w:t>Wet recovery</w:t>
      </w:r>
      <w:r>
        <w:rPr>
          <w:rFonts w:hint="eastAsia"/>
        </w:rPr>
        <w:t>至少</w:t>
      </w:r>
      <w:r>
        <w:rPr>
          <w:rFonts w:hint="eastAsia"/>
        </w:rPr>
        <w:t>50</w:t>
      </w:r>
      <w:r>
        <w:rPr>
          <w:rFonts w:hint="eastAsia"/>
        </w:rPr>
        <w:t>坪以上，含</w:t>
      </w:r>
      <w:r>
        <w:rPr>
          <w:rFonts w:hint="eastAsia"/>
        </w:rPr>
        <w:t>3</w:t>
      </w:r>
      <w:r>
        <w:rPr>
          <w:rFonts w:hint="eastAsia"/>
        </w:rPr>
        <w:t>座可控溫水池，即漂浮艙等設施，需有大量的進水與排水系統。</w:t>
      </w:r>
    </w:p>
    <w:p w14:paraId="3866829F" w14:textId="4BEFC8DA" w:rsidR="00507BF1" w:rsidRDefault="00507BF1" w:rsidP="000C4C07">
      <w:pPr>
        <w:pStyle w:val="a0"/>
        <w:spacing w:before="190" w:after="190"/>
      </w:pPr>
      <w:r w:rsidRPr="00507BF1">
        <w:rPr>
          <w:rFonts w:hint="eastAsia"/>
          <w:highlight w:val="yellow"/>
        </w:rPr>
        <w:t>運動心理：鈴</w:t>
      </w:r>
      <w:proofErr w:type="gramStart"/>
      <w:r w:rsidRPr="00507BF1">
        <w:rPr>
          <w:rFonts w:hint="eastAsia"/>
          <w:highlight w:val="yellow"/>
        </w:rPr>
        <w:t>雯</w:t>
      </w:r>
      <w:proofErr w:type="gramEnd"/>
      <w:r w:rsidRPr="00507BF1">
        <w:rPr>
          <w:rFonts w:hint="eastAsia"/>
          <w:highlight w:val="yellow"/>
        </w:rPr>
        <w:t>、紫峯、名揚</w:t>
      </w:r>
      <w:r w:rsidRPr="00507BF1">
        <w:rPr>
          <w:highlight w:val="yellow"/>
        </w:rPr>
        <w:t>.</w:t>
      </w:r>
      <w:r w:rsidRPr="00507BF1">
        <w:rPr>
          <w:rFonts w:hint="eastAsia"/>
          <w:highlight w:val="yellow"/>
        </w:rPr>
        <w:t>、</w:t>
      </w:r>
      <w:proofErr w:type="gramStart"/>
      <w:r w:rsidRPr="00507BF1">
        <w:rPr>
          <w:rFonts w:hint="eastAsia"/>
          <w:highlight w:val="yellow"/>
        </w:rPr>
        <w:t>婉禎</w:t>
      </w:r>
      <w:proofErr w:type="gramEnd"/>
      <w:r w:rsidRPr="00507BF1">
        <w:rPr>
          <w:rFonts w:hint="eastAsia"/>
          <w:highlight w:val="yellow"/>
        </w:rPr>
        <w:t>、明</w:t>
      </w:r>
      <w:proofErr w:type="gramStart"/>
      <w:r w:rsidRPr="00507BF1">
        <w:rPr>
          <w:rFonts w:hint="eastAsia"/>
          <w:highlight w:val="yellow"/>
        </w:rPr>
        <w:t>蓁</w:t>
      </w:r>
      <w:proofErr w:type="gramEnd"/>
    </w:p>
    <w:p w14:paraId="4FE6E1F7" w14:textId="0376BAFD" w:rsidR="00507BF1" w:rsidRDefault="00507BF1" w:rsidP="00546CCA">
      <w:pPr>
        <w:pStyle w:val="a9"/>
        <w:spacing w:after="190"/>
        <w:ind w:left="560"/>
      </w:pPr>
      <w:r>
        <w:rPr>
          <w:rFonts w:hint="eastAsia"/>
        </w:rPr>
        <w:t>(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)</w:t>
      </w:r>
      <w:r>
        <w:rPr>
          <w:rFonts w:hint="eastAsia"/>
        </w:rPr>
        <w:t>至少三間個別會談諮商室，重採光與隔音，設計上避免包</w:t>
      </w:r>
      <w:proofErr w:type="gramStart"/>
      <w:r>
        <w:rPr>
          <w:rFonts w:hint="eastAsia"/>
        </w:rPr>
        <w:t>覆式的壓迫</w:t>
      </w:r>
      <w:proofErr w:type="gramEnd"/>
      <w:r>
        <w:rPr>
          <w:rFonts w:hint="eastAsia"/>
        </w:rPr>
        <w:t>感。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大小、概念可參考現有國訓諮商室</w:t>
      </w:r>
      <w:r>
        <w:rPr>
          <w:rFonts w:hint="eastAsia"/>
        </w:rPr>
        <w:t>B)</w:t>
      </w:r>
      <w:r>
        <w:rPr>
          <w:rFonts w:hint="eastAsia"/>
        </w:rPr>
        <w:t>。建議參考</w:t>
      </w:r>
      <w:r>
        <w:rPr>
          <w:rFonts w:hint="eastAsia"/>
        </w:rPr>
        <w:t>&lt;</w:t>
      </w:r>
      <w:r>
        <w:rPr>
          <w:rFonts w:hint="eastAsia"/>
        </w:rPr>
        <w:t>學校輔導工作場所設置基準</w:t>
      </w:r>
      <w:r>
        <w:rPr>
          <w:rFonts w:hint="eastAsia"/>
        </w:rPr>
        <w:t>&gt;</w:t>
      </w:r>
      <w:r>
        <w:rPr>
          <w:rFonts w:hint="eastAsia"/>
        </w:rPr>
        <w:t>、</w:t>
      </w:r>
      <w:r>
        <w:rPr>
          <w:rFonts w:hint="eastAsia"/>
        </w:rPr>
        <w:t>&lt;</w:t>
      </w:r>
      <w:r>
        <w:rPr>
          <w:rFonts w:hint="eastAsia"/>
        </w:rPr>
        <w:t>心理諮商所設置標準</w:t>
      </w:r>
      <w:r>
        <w:rPr>
          <w:rFonts w:hint="eastAsia"/>
        </w:rPr>
        <w:t>&gt;</w:t>
      </w:r>
      <w:r>
        <w:rPr>
          <w:rFonts w:hint="eastAsia"/>
        </w:rPr>
        <w:t>建置起來，未來若有政策上或法規上的改變，應該比較有機會延續使用。</w:t>
      </w:r>
    </w:p>
    <w:p w14:paraId="4DEAD42C" w14:textId="77777777" w:rsidR="00507BF1" w:rsidRDefault="00507BF1" w:rsidP="00546CCA">
      <w:pPr>
        <w:pStyle w:val="a9"/>
        <w:spacing w:after="190"/>
        <w:ind w:left="560"/>
      </w:pPr>
      <w:r>
        <w:rPr>
          <w:rFonts w:hint="eastAsia"/>
        </w:rPr>
        <w:t>(</w:t>
      </w:r>
      <w:r>
        <w:rPr>
          <w:rFonts w:hint="eastAsia"/>
        </w:rPr>
        <w:t>二</w:t>
      </w:r>
      <w:r>
        <w:rPr>
          <w:rFonts w:hint="eastAsia"/>
        </w:rPr>
        <w:t>)</w:t>
      </w:r>
      <w:r>
        <w:rPr>
          <w:rFonts w:hint="eastAsia"/>
        </w:rPr>
        <w:t>可容納</w:t>
      </w:r>
      <w:r>
        <w:rPr>
          <w:rFonts w:hint="eastAsia"/>
        </w:rPr>
        <w:t>30</w:t>
      </w:r>
      <w:r>
        <w:rPr>
          <w:rFonts w:hint="eastAsia"/>
        </w:rPr>
        <w:t>人大小的團體教室暨意象訓練教室，</w:t>
      </w:r>
      <w:proofErr w:type="gramStart"/>
      <w:r>
        <w:rPr>
          <w:rFonts w:hint="eastAsia"/>
        </w:rPr>
        <w:t>具環場</w:t>
      </w:r>
      <w:proofErr w:type="gramEnd"/>
      <w:r>
        <w:rPr>
          <w:rFonts w:hint="eastAsia"/>
        </w:rPr>
        <w:t>投影或</w:t>
      </w:r>
      <w:r>
        <w:rPr>
          <w:rFonts w:hint="eastAsia"/>
        </w:rPr>
        <w:t>AR</w:t>
      </w:r>
      <w:r>
        <w:rPr>
          <w:rFonts w:hint="eastAsia"/>
        </w:rPr>
        <w:t>相關設備。預留架設攝影器材的空間。</w:t>
      </w:r>
    </w:p>
    <w:p w14:paraId="7E0A478C" w14:textId="1031D60F" w:rsidR="00507BF1" w:rsidRDefault="00507BF1" w:rsidP="00546CCA">
      <w:pPr>
        <w:pStyle w:val="a9"/>
        <w:spacing w:after="190"/>
        <w:ind w:left="560"/>
      </w:pPr>
      <w:r>
        <w:rPr>
          <w:rFonts w:hint="eastAsia"/>
        </w:rPr>
        <w:t>(</w:t>
      </w:r>
      <w:r>
        <w:rPr>
          <w:rFonts w:hint="eastAsia"/>
        </w:rPr>
        <w:t>三</w:t>
      </w:r>
      <w:r>
        <w:rPr>
          <w:rFonts w:hint="eastAsia"/>
        </w:rPr>
        <w:t>)</w:t>
      </w:r>
      <w:r>
        <w:rPr>
          <w:rFonts w:hint="eastAsia"/>
        </w:rPr>
        <w:t>可容納</w:t>
      </w:r>
      <w:r>
        <w:rPr>
          <w:rFonts w:hint="eastAsia"/>
        </w:rPr>
        <w:t>30</w:t>
      </w:r>
      <w:r>
        <w:rPr>
          <w:rFonts w:hint="eastAsia"/>
        </w:rPr>
        <w:t>人大小的團體教室暨身體覺察教室，空間設計類似舞蹈教室，至少一面有鏡面牆；一面設計抱石牆（需有落地軟墊安全規劃）。</w:t>
      </w:r>
    </w:p>
    <w:p w14:paraId="03D06C0C" w14:textId="4645CDC5" w:rsidR="00507BF1" w:rsidRDefault="00507BF1" w:rsidP="00546CCA">
      <w:pPr>
        <w:pStyle w:val="a9"/>
        <w:spacing w:after="190"/>
        <w:ind w:left="560"/>
      </w:pPr>
      <w:r>
        <w:rPr>
          <w:rFonts w:hint="eastAsia"/>
        </w:rPr>
        <w:t>(</w:t>
      </w:r>
      <w:r>
        <w:rPr>
          <w:rFonts w:hint="eastAsia"/>
        </w:rPr>
        <w:t>四</w:t>
      </w:r>
      <w:r>
        <w:rPr>
          <w:rFonts w:hint="eastAsia"/>
        </w:rPr>
        <w:t>)</w:t>
      </w:r>
      <w:r w:rsidRPr="00507BF1">
        <w:rPr>
          <w:rFonts w:hint="eastAsia"/>
        </w:rPr>
        <w:t>一樓空間規劃可容納</w:t>
      </w:r>
      <w:r w:rsidRPr="00507BF1">
        <w:rPr>
          <w:rFonts w:hint="eastAsia"/>
        </w:rPr>
        <w:t>50</w:t>
      </w:r>
      <w:r w:rsidRPr="00507BF1">
        <w:rPr>
          <w:rFonts w:hint="eastAsia"/>
        </w:rPr>
        <w:t>人的半開放空間，可提供運動團隊、一般民眾愜意與談，避免設計成太硬性的階梯教室。</w:t>
      </w:r>
      <w:proofErr w:type="gramStart"/>
      <w:r w:rsidRPr="00507BF1">
        <w:rPr>
          <w:rFonts w:hint="eastAsia"/>
        </w:rPr>
        <w:t>預留展書</w:t>
      </w:r>
      <w:proofErr w:type="gramEnd"/>
      <w:r w:rsidRPr="00507BF1">
        <w:rPr>
          <w:rFonts w:hint="eastAsia"/>
        </w:rPr>
        <w:t>空間。</w:t>
      </w:r>
    </w:p>
    <w:p w14:paraId="0A274159" w14:textId="11A700DE" w:rsidR="00507BF1" w:rsidRDefault="00507BF1" w:rsidP="00546CCA">
      <w:pPr>
        <w:pStyle w:val="a9"/>
        <w:spacing w:after="190"/>
        <w:ind w:left="560"/>
      </w:pPr>
      <w:r>
        <w:t>(</w:t>
      </w:r>
      <w:r>
        <w:rPr>
          <w:rFonts w:hint="eastAsia"/>
        </w:rPr>
        <w:t>五</w:t>
      </w:r>
      <w:r>
        <w:rPr>
          <w:rFonts w:hint="eastAsia"/>
        </w:rPr>
        <w:t>)</w:t>
      </w:r>
      <w:r w:rsidRPr="00507BF1">
        <w:rPr>
          <w:rFonts w:hint="eastAsia"/>
        </w:rPr>
        <w:t>原本在運動生理生化的腦功能研究分析室，建議可以移至運動心理諮詢與醫療研究樓層。</w:t>
      </w:r>
    </w:p>
    <w:p w14:paraId="5EF8143D" w14:textId="77777777" w:rsidR="00546CCA" w:rsidRDefault="00507BF1" w:rsidP="00546CCA">
      <w:pPr>
        <w:pStyle w:val="a9"/>
        <w:spacing w:after="190"/>
        <w:ind w:left="560"/>
      </w:pPr>
      <w:r>
        <w:rPr>
          <w:rFonts w:hint="eastAsia"/>
        </w:rPr>
        <w:lastRenderedPageBreak/>
        <w:t>(</w:t>
      </w:r>
      <w:r>
        <w:rPr>
          <w:rFonts w:hint="eastAsia"/>
        </w:rPr>
        <w:t>六</w:t>
      </w:r>
      <w:r>
        <w:rPr>
          <w:rFonts w:hint="eastAsia"/>
        </w:rPr>
        <w:t>)</w:t>
      </w:r>
      <w:r w:rsidRPr="00507BF1">
        <w:rPr>
          <w:rFonts w:hint="eastAsia"/>
        </w:rPr>
        <w:t>腦功能研究分析室具體配置及面積參考</w:t>
      </w:r>
      <w:r w:rsidRPr="00507BF1">
        <w:rPr>
          <w:rFonts w:hint="eastAsia"/>
        </w:rPr>
        <w:t xml:space="preserve">: </w:t>
      </w:r>
      <w:r w:rsidRPr="00507BF1">
        <w:rPr>
          <w:rFonts w:hint="eastAsia"/>
        </w:rPr>
        <w:t>腦波記錄室：</w:t>
      </w:r>
      <w:r w:rsidRPr="00507BF1">
        <w:rPr>
          <w:rFonts w:hint="eastAsia"/>
        </w:rPr>
        <w:t>15</w:t>
      </w:r>
      <w:r w:rsidRPr="00507BF1">
        <w:rPr>
          <w:rFonts w:hint="eastAsia"/>
        </w:rPr>
        <w:t>至</w:t>
      </w:r>
      <w:r w:rsidRPr="00507BF1">
        <w:rPr>
          <w:rFonts w:hint="eastAsia"/>
        </w:rPr>
        <w:t>20</w:t>
      </w:r>
      <w:r w:rsidRPr="00507BF1">
        <w:rPr>
          <w:rFonts w:hint="eastAsia"/>
        </w:rPr>
        <w:t>平方公尺，具備良好的隔音與防電磁干擾設施，用於進行腦波的收集。控制室：</w:t>
      </w:r>
      <w:r w:rsidRPr="00507BF1">
        <w:rPr>
          <w:rFonts w:hint="eastAsia"/>
        </w:rPr>
        <w:t>10</w:t>
      </w:r>
      <w:r w:rsidRPr="00507BF1">
        <w:rPr>
          <w:rFonts w:hint="eastAsia"/>
        </w:rPr>
        <w:t>至</w:t>
      </w:r>
      <w:r w:rsidRPr="00507BF1">
        <w:rPr>
          <w:rFonts w:hint="eastAsia"/>
        </w:rPr>
        <w:t>15</w:t>
      </w:r>
      <w:r w:rsidRPr="00507BF1">
        <w:rPr>
          <w:rFonts w:hint="eastAsia"/>
        </w:rPr>
        <w:t>平方公尺，供研究人員監控實驗進程、操作設備並即時處理數據。受試者準備區：</w:t>
      </w:r>
      <w:r w:rsidRPr="00507BF1">
        <w:rPr>
          <w:rFonts w:hint="eastAsia"/>
        </w:rPr>
        <w:t>10</w:t>
      </w:r>
      <w:r w:rsidRPr="00507BF1">
        <w:rPr>
          <w:rFonts w:hint="eastAsia"/>
        </w:rPr>
        <w:t>至</w:t>
      </w:r>
      <w:r w:rsidRPr="00507BF1">
        <w:rPr>
          <w:rFonts w:hint="eastAsia"/>
        </w:rPr>
        <w:t>15</w:t>
      </w:r>
      <w:r w:rsidRPr="00507BF1">
        <w:rPr>
          <w:rFonts w:hint="eastAsia"/>
        </w:rPr>
        <w:t>平方公尺，提供受試者更衣、休息和填寫問卷的空間，確保他們在實驗前處於放鬆狀態。數據分析區：</w:t>
      </w:r>
      <w:r w:rsidRPr="00507BF1">
        <w:rPr>
          <w:rFonts w:hint="eastAsia"/>
        </w:rPr>
        <w:t>15</w:t>
      </w:r>
      <w:r w:rsidRPr="00507BF1">
        <w:rPr>
          <w:rFonts w:hint="eastAsia"/>
        </w:rPr>
        <w:t>至</w:t>
      </w:r>
      <w:r w:rsidRPr="00507BF1">
        <w:rPr>
          <w:rFonts w:hint="eastAsia"/>
        </w:rPr>
        <w:t>20</w:t>
      </w:r>
      <w:r w:rsidRPr="00507BF1">
        <w:rPr>
          <w:rFonts w:hint="eastAsia"/>
        </w:rPr>
        <w:t>平方公尺，配備高性能電腦，用於處理和分析腦波數據。</w:t>
      </w:r>
    </w:p>
    <w:p w14:paraId="778B222D" w14:textId="33084FBF" w:rsidR="00507BF1" w:rsidRDefault="00546CCA" w:rsidP="00546CCA">
      <w:pPr>
        <w:pStyle w:val="a9"/>
        <w:spacing w:after="190"/>
        <w:ind w:left="560"/>
      </w:pPr>
      <w:r>
        <w:rPr>
          <w:rFonts w:hint="eastAsia"/>
        </w:rPr>
        <w:t>(</w:t>
      </w:r>
      <w:r>
        <w:rPr>
          <w:rFonts w:hint="eastAsia"/>
        </w:rPr>
        <w:t>七</w:t>
      </w:r>
      <w:r>
        <w:rPr>
          <w:rFonts w:hint="eastAsia"/>
        </w:rPr>
        <w:t>)</w:t>
      </w:r>
      <w:r w:rsidR="00507BF1">
        <w:rPr>
          <w:rFonts w:hint="eastAsia"/>
        </w:rPr>
        <w:t>建議增添一間</w:t>
      </w:r>
      <w:r w:rsidR="00507BF1" w:rsidRPr="00EA1601">
        <w:rPr>
          <w:rFonts w:hint="eastAsia"/>
          <w:highlight w:val="yellow"/>
        </w:rPr>
        <w:t>虛擬</w:t>
      </w:r>
      <w:proofErr w:type="gramStart"/>
      <w:r w:rsidR="00507BF1" w:rsidRPr="00EA1601">
        <w:rPr>
          <w:rFonts w:hint="eastAsia"/>
          <w:highlight w:val="yellow"/>
        </w:rPr>
        <w:t>實境跨領域</w:t>
      </w:r>
      <w:proofErr w:type="gramEnd"/>
      <w:r w:rsidR="00507BF1">
        <w:rPr>
          <w:rFonts w:hint="eastAsia"/>
        </w:rPr>
        <w:t>(</w:t>
      </w:r>
      <w:r w:rsidR="00507BF1">
        <w:rPr>
          <w:rFonts w:hint="eastAsia"/>
        </w:rPr>
        <w:t>心理、生理、</w:t>
      </w:r>
      <w:r w:rsidR="00507BF1" w:rsidRPr="00EA1601">
        <w:rPr>
          <w:rFonts w:hint="eastAsia"/>
          <w:highlight w:val="yellow"/>
        </w:rPr>
        <w:t>生物力學</w:t>
      </w:r>
      <w:r w:rsidR="00507BF1">
        <w:rPr>
          <w:rFonts w:hint="eastAsia"/>
        </w:rPr>
        <w:t>)</w:t>
      </w:r>
      <w:r w:rsidR="00507BF1">
        <w:rPr>
          <w:rFonts w:hint="eastAsia"/>
        </w:rPr>
        <w:t>實驗室，具備</w:t>
      </w:r>
      <w:proofErr w:type="gramStart"/>
      <w:r w:rsidR="00507BF1">
        <w:rPr>
          <w:rFonts w:hint="eastAsia"/>
        </w:rPr>
        <w:t>沉</w:t>
      </w:r>
      <w:proofErr w:type="gramEnd"/>
      <w:r w:rsidR="00507BF1">
        <w:rPr>
          <w:rFonts w:hint="eastAsia"/>
        </w:rPr>
        <w:t>浸式虛擬實境的場域，約</w:t>
      </w:r>
      <w:r w:rsidR="00507BF1">
        <w:rPr>
          <w:rFonts w:hint="eastAsia"/>
        </w:rPr>
        <w:t>20</w:t>
      </w:r>
      <w:r w:rsidR="00507BF1">
        <w:rPr>
          <w:rFonts w:hint="eastAsia"/>
        </w:rPr>
        <w:t>至</w:t>
      </w:r>
      <w:r w:rsidR="00507BF1">
        <w:rPr>
          <w:rFonts w:hint="eastAsia"/>
        </w:rPr>
        <w:t>25</w:t>
      </w:r>
      <w:r w:rsidR="00507BF1">
        <w:rPr>
          <w:rFonts w:hint="eastAsia"/>
        </w:rPr>
        <w:t>平方公尺，作為將研究成果轉化應用的整合空間。</w:t>
      </w:r>
    </w:p>
    <w:p w14:paraId="4EA94FB3" w14:textId="62209C5B" w:rsidR="00507BF1" w:rsidRDefault="00546CCA" w:rsidP="00546CCA">
      <w:pPr>
        <w:pStyle w:val="a9"/>
        <w:spacing w:after="190"/>
        <w:ind w:left="560"/>
      </w:pPr>
      <w:r>
        <w:rPr>
          <w:rFonts w:hint="eastAsia"/>
        </w:rPr>
        <w:t>(</w:t>
      </w:r>
      <w:r>
        <w:rPr>
          <w:rFonts w:hint="eastAsia"/>
        </w:rPr>
        <w:t>八</w:t>
      </w:r>
      <w:r>
        <w:rPr>
          <w:rFonts w:hint="eastAsia"/>
        </w:rPr>
        <w:t>)</w:t>
      </w:r>
      <w:r w:rsidR="00507BF1">
        <w:rPr>
          <w:rFonts w:hint="eastAsia"/>
        </w:rPr>
        <w:t>建議預留</w:t>
      </w:r>
      <w:r w:rsidR="00507BF1" w:rsidRPr="00EA1601">
        <w:rPr>
          <w:rFonts w:hint="eastAsia"/>
          <w:color w:val="FF0000"/>
        </w:rPr>
        <w:t>未來放置</w:t>
      </w:r>
      <w:r w:rsidR="00507BF1" w:rsidRPr="00EA1601">
        <w:rPr>
          <w:rFonts w:hint="eastAsia"/>
          <w:color w:val="FF0000"/>
        </w:rPr>
        <w:t>MRI</w:t>
      </w:r>
      <w:r w:rsidR="00507BF1">
        <w:rPr>
          <w:rFonts w:hint="eastAsia"/>
        </w:rPr>
        <w:t xml:space="preserve"> or </w:t>
      </w:r>
      <w:r w:rsidR="00507BF1">
        <w:rPr>
          <w:rFonts w:hint="eastAsia"/>
        </w:rPr>
        <w:t>睡眠實驗設備之空間，約</w:t>
      </w:r>
      <w:r w:rsidR="00507BF1">
        <w:rPr>
          <w:rFonts w:hint="eastAsia"/>
        </w:rPr>
        <w:t>20</w:t>
      </w:r>
      <w:r w:rsidR="00507BF1">
        <w:rPr>
          <w:rFonts w:hint="eastAsia"/>
        </w:rPr>
        <w:t>至</w:t>
      </w:r>
      <w:r w:rsidR="00507BF1">
        <w:rPr>
          <w:rFonts w:hint="eastAsia"/>
        </w:rPr>
        <w:t>25</w:t>
      </w:r>
      <w:r w:rsidR="00507BF1">
        <w:rPr>
          <w:rFonts w:hint="eastAsia"/>
        </w:rPr>
        <w:t>平方公尺，滿足實驗室長期發展的需求。</w:t>
      </w:r>
    </w:p>
    <w:p w14:paraId="52493D84" w14:textId="69D8D72A" w:rsidR="00507BF1" w:rsidRDefault="00546CCA" w:rsidP="00546CCA">
      <w:pPr>
        <w:pStyle w:val="a9"/>
        <w:spacing w:after="190"/>
        <w:ind w:left="560"/>
      </w:pPr>
      <w:r>
        <w:rPr>
          <w:rFonts w:hint="eastAsia"/>
        </w:rPr>
        <w:t>(</w:t>
      </w:r>
      <w:r>
        <w:rPr>
          <w:rFonts w:hint="eastAsia"/>
        </w:rPr>
        <w:t>九</w:t>
      </w:r>
      <w:r>
        <w:rPr>
          <w:rFonts w:hint="eastAsia"/>
        </w:rPr>
        <w:t>)</w:t>
      </w:r>
      <w:r w:rsidR="00507BF1">
        <w:rPr>
          <w:rFonts w:hint="eastAsia"/>
        </w:rPr>
        <w:t>建議其中一間會談室設計為類似觀察室，單面鏡，單向透視玻璃以利觀察行為。</w:t>
      </w:r>
    </w:p>
    <w:p w14:paraId="5731221F" w14:textId="50511146" w:rsidR="00D41871" w:rsidRDefault="00712692" w:rsidP="00D41871">
      <w:pPr>
        <w:pStyle w:val="a0"/>
        <w:numPr>
          <w:ilvl w:val="0"/>
          <w:numId w:val="0"/>
        </w:numPr>
        <w:spacing w:before="190" w:after="190"/>
      </w:pPr>
      <w:r>
        <w:rPr>
          <w:rFonts w:hint="eastAsia"/>
        </w:rPr>
        <w:t>三</w:t>
      </w:r>
      <w:r w:rsidR="00766527">
        <w:rPr>
          <w:rFonts w:hint="eastAsia"/>
        </w:rPr>
        <w:t>、</w:t>
      </w:r>
      <w:r w:rsidR="00766527" w:rsidRPr="00766527">
        <w:rPr>
          <w:rFonts w:hint="eastAsia"/>
          <w:color w:val="FF0000"/>
        </w:rPr>
        <w:t>肌力</w:t>
      </w:r>
      <w:r w:rsidR="00BD6CFC" w:rsidRPr="00766527">
        <w:rPr>
          <w:rFonts w:hint="eastAsia"/>
          <w:color w:val="FF0000"/>
        </w:rPr>
        <w:t>領域</w:t>
      </w:r>
      <w:r w:rsidR="00BD6CFC">
        <w:rPr>
          <w:rFonts w:hint="eastAsia"/>
        </w:rPr>
        <w:t xml:space="preserve"> </w:t>
      </w:r>
      <w:proofErr w:type="gramStart"/>
      <w:r w:rsidR="00BD6CFC">
        <w:rPr>
          <w:rFonts w:hint="eastAsia"/>
        </w:rPr>
        <w:t>陶演俊</w:t>
      </w:r>
      <w:proofErr w:type="gramEnd"/>
    </w:p>
    <w:p w14:paraId="4156268A" w14:textId="256AA7F3" w:rsidR="00855ED9" w:rsidRDefault="00FC5295" w:rsidP="00B71524">
      <w:pPr>
        <w:pStyle w:val="a9"/>
        <w:numPr>
          <w:ilvl w:val="0"/>
          <w:numId w:val="5"/>
        </w:numPr>
        <w:spacing w:after="190"/>
        <w:ind w:leftChars="0"/>
      </w:pPr>
      <w:r w:rsidRPr="00FC5295">
        <w:rPr>
          <w:rFonts w:hint="eastAsia"/>
        </w:rPr>
        <w:t>由於</w:t>
      </w:r>
      <w:proofErr w:type="gramStart"/>
      <w:r w:rsidRPr="00FC5295">
        <w:rPr>
          <w:rFonts w:hint="eastAsia"/>
        </w:rPr>
        <w:t>目前國訓中心</w:t>
      </w:r>
      <w:proofErr w:type="gramEnd"/>
      <w:r w:rsidRPr="00FC5295">
        <w:rPr>
          <w:rFonts w:hint="eastAsia"/>
        </w:rPr>
        <w:t>每週需提前傳送課表，並由機電部門在收到通知後才會開啟冷氣，這樣的作業方式非常不便。因此，建議各場館應具備獨立的空調控制功能</w:t>
      </w:r>
      <w:r>
        <w:rPr>
          <w:rFonts w:hint="eastAsia"/>
        </w:rPr>
        <w:t>。</w:t>
      </w:r>
    </w:p>
    <w:p w14:paraId="565ACBA9" w14:textId="34E804E7" w:rsidR="00BD6CFC" w:rsidRDefault="00D41871" w:rsidP="00B71524">
      <w:pPr>
        <w:pStyle w:val="a9"/>
        <w:numPr>
          <w:ilvl w:val="0"/>
          <w:numId w:val="5"/>
        </w:numPr>
        <w:spacing w:after="190"/>
        <w:ind w:leftChars="0"/>
      </w:pPr>
      <w:r w:rsidRPr="00D41871">
        <w:rPr>
          <w:rFonts w:hint="eastAsia"/>
        </w:rPr>
        <w:t>所有與運動表現相關的空間</w:t>
      </w:r>
      <w:r w:rsidR="00FC5295">
        <w:rPr>
          <w:rFonts w:hint="eastAsia"/>
        </w:rPr>
        <w:t>建議</w:t>
      </w:r>
      <w:proofErr w:type="gramStart"/>
      <w:r w:rsidRPr="00D41871">
        <w:rPr>
          <w:rFonts w:hint="eastAsia"/>
        </w:rPr>
        <w:t>採</w:t>
      </w:r>
      <w:proofErr w:type="gramEnd"/>
      <w:r w:rsidRPr="00D41871">
        <w:rPr>
          <w:rFonts w:hint="eastAsia"/>
        </w:rPr>
        <w:t>高挑設計</w:t>
      </w:r>
      <w:r w:rsidR="00150530">
        <w:rPr>
          <w:rFonts w:hint="eastAsia"/>
        </w:rPr>
        <w:t>，可</w:t>
      </w:r>
      <w:proofErr w:type="gramStart"/>
      <w:r w:rsidR="00150530">
        <w:rPr>
          <w:rFonts w:hint="eastAsia"/>
        </w:rPr>
        <w:t>參考國訓中心</w:t>
      </w:r>
      <w:proofErr w:type="gramEnd"/>
      <w:r w:rsidR="00150530">
        <w:rPr>
          <w:rFonts w:hint="eastAsia"/>
        </w:rPr>
        <w:t>第一</w:t>
      </w:r>
      <w:proofErr w:type="gramStart"/>
      <w:r w:rsidR="00150530">
        <w:rPr>
          <w:rFonts w:hint="eastAsia"/>
        </w:rPr>
        <w:t>重訓室</w:t>
      </w:r>
      <w:proofErr w:type="gramEnd"/>
      <w:r w:rsidRPr="00D41871">
        <w:rPr>
          <w:rFonts w:hint="eastAsia"/>
        </w:rPr>
        <w:t>。</w:t>
      </w:r>
      <w:r w:rsidR="009473DA" w:rsidRPr="009473DA">
        <w:rPr>
          <w:rFonts w:hint="eastAsia"/>
        </w:rPr>
        <w:t>目前一樓為舉重場，二樓為資訊機房辦公空間，舉重場的震動及噪音（如槓鈴掉落聲）對二樓造成影響。建議重新評估舉重場地的樓層位置，若放高樓層，震動可能影響整棟建築，應考慮</w:t>
      </w:r>
      <w:r w:rsidR="009473DA">
        <w:rPr>
          <w:rFonts w:hint="eastAsia"/>
        </w:rPr>
        <w:t>空間位置</w:t>
      </w:r>
      <w:r w:rsidR="009473DA" w:rsidRPr="009473DA">
        <w:rPr>
          <w:rFonts w:hint="eastAsia"/>
        </w:rPr>
        <w:t>以減少震動傳遞。</w:t>
      </w:r>
    </w:p>
    <w:p w14:paraId="1EA510E8" w14:textId="61FB7E8F" w:rsidR="00D41871" w:rsidRDefault="00712692" w:rsidP="00D41871">
      <w:pPr>
        <w:spacing w:after="190"/>
      </w:pPr>
      <w:r>
        <w:rPr>
          <w:rFonts w:hint="eastAsia"/>
        </w:rPr>
        <w:t>四</w:t>
      </w:r>
      <w:r w:rsidR="00D41871">
        <w:rPr>
          <w:rFonts w:hint="eastAsia"/>
        </w:rPr>
        <w:t>、運動營養</w:t>
      </w:r>
      <w:r w:rsidR="00803B6D">
        <w:rPr>
          <w:rFonts w:hint="eastAsia"/>
        </w:rPr>
        <w:t>學</w:t>
      </w:r>
      <w:r w:rsidR="00D41871">
        <w:rPr>
          <w:rFonts w:hint="eastAsia"/>
        </w:rPr>
        <w:t xml:space="preserve"> </w:t>
      </w:r>
      <w:r w:rsidR="00D41871">
        <w:rPr>
          <w:rFonts w:hint="eastAsia"/>
        </w:rPr>
        <w:t>李淑琳</w:t>
      </w:r>
    </w:p>
    <w:p w14:paraId="1ADC7C84" w14:textId="16698E1C" w:rsidR="00D41871" w:rsidRDefault="009074E1" w:rsidP="00B71524">
      <w:pPr>
        <w:pStyle w:val="a9"/>
        <w:numPr>
          <w:ilvl w:val="0"/>
          <w:numId w:val="6"/>
        </w:numPr>
        <w:spacing w:after="190"/>
        <w:ind w:leftChars="0"/>
      </w:pPr>
      <w:r>
        <w:rPr>
          <w:rFonts w:hint="eastAsia"/>
        </w:rPr>
        <w:t>關於</w:t>
      </w:r>
      <w:r w:rsidRPr="009074E1">
        <w:rPr>
          <w:rFonts w:hint="eastAsia"/>
        </w:rPr>
        <w:t>運動營養空間，我們希望規劃一個教學空間，教導選手如何在沒有專業設施的情況下，自行調配健康飲食或輕食。這個空間</w:t>
      </w:r>
      <w:r>
        <w:rPr>
          <w:rFonts w:hint="eastAsia"/>
        </w:rPr>
        <w:t>需</w:t>
      </w:r>
      <w:r w:rsidRPr="009074E1">
        <w:rPr>
          <w:rFonts w:hint="eastAsia"/>
        </w:rPr>
        <w:t>具備基本設施，如抽油煙機和排風系統，讓選手能實際學習並操作膳食調配。</w:t>
      </w:r>
    </w:p>
    <w:p w14:paraId="4F4CFA61" w14:textId="2263BFAF" w:rsidR="00356AB1" w:rsidRDefault="00712692" w:rsidP="00D41871">
      <w:pPr>
        <w:spacing w:after="190"/>
      </w:pPr>
      <w:r w:rsidRPr="00E914B9">
        <w:rPr>
          <w:rFonts w:hint="eastAsia"/>
          <w:highlight w:val="yellow"/>
        </w:rPr>
        <w:t>五</w:t>
      </w:r>
      <w:r w:rsidR="00356AB1" w:rsidRPr="00E914B9">
        <w:rPr>
          <w:rFonts w:hint="eastAsia"/>
          <w:highlight w:val="yellow"/>
        </w:rPr>
        <w:t>、力學整合</w:t>
      </w:r>
      <w:r w:rsidR="00356AB1" w:rsidRPr="00E914B9">
        <w:rPr>
          <w:rFonts w:hint="eastAsia"/>
          <w:highlight w:val="yellow"/>
        </w:rPr>
        <w:t xml:space="preserve"> </w:t>
      </w:r>
      <w:r w:rsidR="00356AB1" w:rsidRPr="00E914B9">
        <w:rPr>
          <w:rFonts w:hint="eastAsia"/>
          <w:highlight w:val="yellow"/>
        </w:rPr>
        <w:t>陳</w:t>
      </w:r>
      <w:r w:rsidR="00E914B9">
        <w:rPr>
          <w:rFonts w:hint="eastAsia"/>
          <w:highlight w:val="yellow"/>
        </w:rPr>
        <w:t>星</w:t>
      </w:r>
      <w:r w:rsidR="00356AB1" w:rsidRPr="00E914B9">
        <w:rPr>
          <w:rFonts w:hint="eastAsia"/>
          <w:highlight w:val="yellow"/>
        </w:rPr>
        <w:t>杰</w:t>
      </w:r>
    </w:p>
    <w:p w14:paraId="38DE7E49" w14:textId="0C925128" w:rsidR="006C61C6" w:rsidRDefault="00A94357" w:rsidP="00B71524">
      <w:pPr>
        <w:pStyle w:val="a9"/>
        <w:numPr>
          <w:ilvl w:val="0"/>
          <w:numId w:val="7"/>
        </w:numPr>
        <w:spacing w:after="190"/>
        <w:ind w:leftChars="0"/>
      </w:pPr>
      <w:r w:rsidRPr="00A94357">
        <w:rPr>
          <w:rFonts w:hint="eastAsia"/>
        </w:rPr>
        <w:t>關於力學整合需求，希望設立一個</w:t>
      </w:r>
      <w:r w:rsidR="000C5394" w:rsidRPr="000C5394">
        <w:rPr>
          <w:rFonts w:hint="eastAsia"/>
          <w:color w:val="FF0000"/>
          <w:highlight w:val="yellow"/>
        </w:rPr>
        <w:t>電子</w:t>
      </w:r>
      <w:r w:rsidR="000C5394" w:rsidRPr="000C5394">
        <w:rPr>
          <w:rFonts w:hint="eastAsia"/>
          <w:color w:val="FF0000"/>
          <w:highlight w:val="yellow"/>
        </w:rPr>
        <w:t>零件修復</w:t>
      </w:r>
      <w:r w:rsidRPr="000C5394">
        <w:rPr>
          <w:rFonts w:hint="eastAsia"/>
          <w:color w:val="FF0000"/>
          <w:highlight w:val="yellow"/>
        </w:rPr>
        <w:t>工作室</w:t>
      </w:r>
      <w:r w:rsidRPr="00660B00">
        <w:rPr>
          <w:rFonts w:hint="eastAsia"/>
          <w:highlight w:val="yellow"/>
        </w:rPr>
        <w:t>，用於具體的設計工作，像</w:t>
      </w:r>
      <w:r w:rsidRPr="00660B00">
        <w:rPr>
          <w:rFonts w:hint="eastAsia"/>
          <w:highlight w:val="yellow"/>
        </w:rPr>
        <w:t>3D</w:t>
      </w:r>
      <w:r w:rsidRPr="00660B00">
        <w:rPr>
          <w:rFonts w:hint="eastAsia"/>
          <w:highlight w:val="yellow"/>
        </w:rPr>
        <w:t>列印和電子電機相關技術的應用</w:t>
      </w:r>
      <w:r w:rsidRPr="00A94357">
        <w:rPr>
          <w:rFonts w:hint="eastAsia"/>
        </w:rPr>
        <w:t>，對於開發</w:t>
      </w:r>
      <w:r w:rsidRPr="00660B00">
        <w:rPr>
          <w:rFonts w:hint="eastAsia"/>
          <w:highlight w:val="yellow"/>
        </w:rPr>
        <w:t>初步原型產品</w:t>
      </w:r>
      <w:r>
        <w:rPr>
          <w:rFonts w:hint="eastAsia"/>
        </w:rPr>
        <w:t>會很</w:t>
      </w:r>
      <w:r w:rsidRPr="00A94357">
        <w:rPr>
          <w:rFonts w:hint="eastAsia"/>
        </w:rPr>
        <w:t>幫助。</w:t>
      </w:r>
      <w:r>
        <w:rPr>
          <w:rFonts w:hint="eastAsia"/>
        </w:rPr>
        <w:t>就算</w:t>
      </w:r>
      <w:r w:rsidRPr="00A94357">
        <w:rPr>
          <w:rFonts w:hint="eastAsia"/>
        </w:rPr>
        <w:t>最終實際產品與原型之間會有所差距，但這樣的設計與修改過程</w:t>
      </w:r>
      <w:r>
        <w:rPr>
          <w:rFonts w:hint="eastAsia"/>
        </w:rPr>
        <w:t>中，</w:t>
      </w:r>
      <w:r w:rsidRPr="00A94357">
        <w:rPr>
          <w:rFonts w:hint="eastAsia"/>
        </w:rPr>
        <w:lastRenderedPageBreak/>
        <w:t>對於最終產品的完善仍然至關重要。</w:t>
      </w:r>
    </w:p>
    <w:p w14:paraId="63F466DF" w14:textId="0221F5CF" w:rsidR="007371F0" w:rsidRPr="001473D7" w:rsidRDefault="00227584" w:rsidP="003821B9">
      <w:pPr>
        <w:pStyle w:val="a9"/>
        <w:numPr>
          <w:ilvl w:val="0"/>
          <w:numId w:val="7"/>
        </w:numPr>
        <w:spacing w:after="190"/>
        <w:ind w:leftChars="0"/>
      </w:pPr>
      <w:r>
        <w:rPr>
          <w:rFonts w:hint="eastAsia"/>
        </w:rPr>
        <w:t>整體力學、運動生理</w:t>
      </w:r>
      <w:r>
        <w:rPr>
          <w:rFonts w:hint="eastAsia"/>
        </w:rPr>
        <w:t>/</w:t>
      </w:r>
      <w:r>
        <w:rPr>
          <w:rFonts w:hint="eastAsia"/>
        </w:rPr>
        <w:t>心理學方面，</w:t>
      </w:r>
      <w:r w:rsidRPr="00227584">
        <w:rPr>
          <w:rFonts w:hint="eastAsia"/>
        </w:rPr>
        <w:t>建議將</w:t>
      </w:r>
      <w:r w:rsidRPr="00660B00">
        <w:rPr>
          <w:rFonts w:hint="eastAsia"/>
          <w:highlight w:val="yellow"/>
        </w:rPr>
        <w:t>動作測試分析與環境運動生理連結，或</w:t>
      </w:r>
      <w:proofErr w:type="gramStart"/>
      <w:r w:rsidRPr="00660B00">
        <w:rPr>
          <w:rFonts w:hint="eastAsia"/>
          <w:highlight w:val="yellow"/>
        </w:rPr>
        <w:t>增設心肺</w:t>
      </w:r>
      <w:proofErr w:type="gramEnd"/>
      <w:r w:rsidRPr="00660B00">
        <w:rPr>
          <w:rFonts w:hint="eastAsia"/>
          <w:highlight w:val="yellow"/>
        </w:rPr>
        <w:t>功能實驗室，將相關領域整合一塊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14:paraId="5DE60EC6" w14:textId="1039C971" w:rsidR="001473D7" w:rsidRPr="001473D7" w:rsidRDefault="001473D7" w:rsidP="003D6F50">
      <w:pPr>
        <w:pStyle w:val="a9"/>
        <w:numPr>
          <w:ilvl w:val="0"/>
          <w:numId w:val="7"/>
        </w:numPr>
        <w:spacing w:after="190"/>
        <w:ind w:leftChars="0"/>
        <w:rPr>
          <w:color w:val="000000" w:themeColor="text1"/>
        </w:rPr>
      </w:pPr>
      <w:r>
        <w:rPr>
          <w:rFonts w:hint="eastAsia"/>
        </w:rPr>
        <w:t>力</w:t>
      </w:r>
      <w:r>
        <w:t>學第</w:t>
      </w:r>
      <w:r>
        <w:t>5</w:t>
      </w:r>
      <w:r>
        <w:t>項核心肌力訓練的數位化問題。需要考慮如何在不只一間訓練空間的情況下，將所</w:t>
      </w:r>
      <w:r w:rsidRPr="00660B00">
        <w:rPr>
          <w:highlight w:val="yellow"/>
        </w:rPr>
        <w:t>有數位資訊進行串聯</w:t>
      </w:r>
      <w:r>
        <w:t>，尤其是在提供</w:t>
      </w:r>
      <w:r>
        <w:t>50</w:t>
      </w:r>
      <w:r>
        <w:t>人訓練時，如何有效地將整個儀器的連結、</w:t>
      </w:r>
      <w:r>
        <w:t>IP</w:t>
      </w:r>
      <w:r>
        <w:t>或訓練結果同時進行紀錄並傳送</w:t>
      </w:r>
      <w:r>
        <w:rPr>
          <w:rFonts w:hint="eastAsia"/>
        </w:rPr>
        <w:t>，請納入</w:t>
      </w:r>
      <w:r>
        <w:t>考量。</w:t>
      </w:r>
    </w:p>
    <w:p w14:paraId="3F4F61B1" w14:textId="09213251" w:rsidR="00CA17C1" w:rsidRPr="00546CCA" w:rsidRDefault="00712692" w:rsidP="00CA17C1">
      <w:pPr>
        <w:spacing w:after="190"/>
        <w:rPr>
          <w:color w:val="FF0000"/>
        </w:rPr>
      </w:pPr>
      <w:r>
        <w:rPr>
          <w:rFonts w:hint="eastAsia"/>
        </w:rPr>
        <w:t>六</w:t>
      </w:r>
      <w:r w:rsidR="00CA17C1">
        <w:rPr>
          <w:rFonts w:hint="eastAsia"/>
        </w:rPr>
        <w:t>、</w:t>
      </w:r>
      <w:r w:rsidR="00803B6D" w:rsidRPr="00546CCA">
        <w:rPr>
          <w:rFonts w:hint="eastAsia"/>
          <w:color w:val="FF0000"/>
        </w:rPr>
        <w:t>運動</w:t>
      </w:r>
      <w:r w:rsidR="00766527" w:rsidRPr="00546CCA">
        <w:rPr>
          <w:rFonts w:hint="eastAsia"/>
          <w:color w:val="FF0000"/>
        </w:rPr>
        <w:t>生</w:t>
      </w:r>
      <w:r w:rsidR="00C70529" w:rsidRPr="00546CCA">
        <w:rPr>
          <w:rFonts w:hint="eastAsia"/>
          <w:color w:val="FF0000"/>
        </w:rPr>
        <w:t>理</w:t>
      </w:r>
      <w:r w:rsidR="00803B6D" w:rsidRPr="00546CCA">
        <w:rPr>
          <w:rFonts w:hint="eastAsia"/>
          <w:color w:val="FF0000"/>
        </w:rPr>
        <w:t>學</w:t>
      </w:r>
      <w:r w:rsidR="00766527" w:rsidRPr="00546CCA">
        <w:rPr>
          <w:rFonts w:hint="eastAsia"/>
          <w:color w:val="FF0000"/>
        </w:rPr>
        <w:t xml:space="preserve"> </w:t>
      </w:r>
      <w:r w:rsidR="00546CCA" w:rsidRPr="00546CCA">
        <w:rPr>
          <w:rFonts w:hint="eastAsia"/>
          <w:color w:val="FF0000"/>
        </w:rPr>
        <w:t>(</w:t>
      </w:r>
      <w:r w:rsidR="00546CCA" w:rsidRPr="00546CCA">
        <w:rPr>
          <w:rFonts w:hint="eastAsia"/>
          <w:color w:val="FF0000"/>
        </w:rPr>
        <w:t>已提供文字</w:t>
      </w:r>
      <w:r w:rsidR="00546CCA" w:rsidRPr="00546CCA">
        <w:rPr>
          <w:rFonts w:hint="eastAsia"/>
          <w:color w:val="FF0000"/>
        </w:rPr>
        <w:t>)</w:t>
      </w:r>
    </w:p>
    <w:p w14:paraId="747A544B" w14:textId="59661818" w:rsidR="00C70529" w:rsidRDefault="00D84885" w:rsidP="00B71524">
      <w:pPr>
        <w:pStyle w:val="a9"/>
        <w:numPr>
          <w:ilvl w:val="1"/>
          <w:numId w:val="2"/>
        </w:numPr>
        <w:spacing w:after="190"/>
        <w:ind w:leftChars="0"/>
      </w:pPr>
      <w:r>
        <w:rPr>
          <w:rFonts w:hint="eastAsia"/>
        </w:rPr>
        <w:t>運動生理生化第二項，腦功能研究分析室是否能併入</w:t>
      </w:r>
      <w:r w:rsidR="00053889">
        <w:rPr>
          <w:rFonts w:hint="eastAsia"/>
        </w:rPr>
        <w:t>第三項</w:t>
      </w:r>
      <w:r>
        <w:rPr>
          <w:rFonts w:hint="eastAsia"/>
        </w:rPr>
        <w:t>運動心理這塊</w:t>
      </w:r>
      <w:r w:rsidR="00C70529">
        <w:t>。</w:t>
      </w:r>
    </w:p>
    <w:p w14:paraId="5665E4F7" w14:textId="13735ABF" w:rsidR="006B3751" w:rsidRDefault="006B3751" w:rsidP="006B3751">
      <w:pPr>
        <w:pStyle w:val="a9"/>
        <w:numPr>
          <w:ilvl w:val="1"/>
          <w:numId w:val="2"/>
        </w:numPr>
        <w:spacing w:after="190"/>
        <w:ind w:leftChars="0"/>
      </w:pPr>
      <w:r w:rsidRPr="006B3751">
        <w:rPr>
          <w:rFonts w:hint="eastAsia"/>
        </w:rPr>
        <w:t>有關運動心理，未來計畫發展</w:t>
      </w:r>
      <w:r w:rsidRPr="006B3751">
        <w:rPr>
          <w:rFonts w:hint="eastAsia"/>
        </w:rPr>
        <w:t>VR</w:t>
      </w:r>
      <w:r w:rsidRPr="006B3751">
        <w:rPr>
          <w:rFonts w:hint="eastAsia"/>
        </w:rPr>
        <w:t>虛擬整合作為重點項目，是否能在現有空間中增設虛擬整合實驗室及團體教室，教室可配備</w:t>
      </w:r>
      <w:r w:rsidRPr="006B3751">
        <w:rPr>
          <w:rFonts w:hint="eastAsia"/>
        </w:rPr>
        <w:t>VR/AR</w:t>
      </w:r>
      <w:r w:rsidRPr="006B3751">
        <w:rPr>
          <w:rFonts w:hint="eastAsia"/>
        </w:rPr>
        <w:t>環場投影等未來設備，需容納</w:t>
      </w:r>
      <w:r w:rsidRPr="006B3751">
        <w:rPr>
          <w:rFonts w:hint="eastAsia"/>
        </w:rPr>
        <w:t>30</w:t>
      </w:r>
      <w:r w:rsidRPr="006B3751">
        <w:rPr>
          <w:rFonts w:hint="eastAsia"/>
        </w:rPr>
        <w:t>人。並在</w:t>
      </w:r>
      <w:r w:rsidRPr="006B3751">
        <w:rPr>
          <w:rFonts w:hint="eastAsia"/>
        </w:rPr>
        <w:t>1</w:t>
      </w:r>
      <w:r w:rsidRPr="006B3751">
        <w:rPr>
          <w:rFonts w:hint="eastAsia"/>
        </w:rPr>
        <w:t>樓規劃一個半開放空間，供舉辦與民眾對談的講座等活動，容納人數約</w:t>
      </w:r>
      <w:r w:rsidRPr="006B3751">
        <w:rPr>
          <w:rFonts w:hint="eastAsia"/>
        </w:rPr>
        <w:t>50</w:t>
      </w:r>
      <w:r w:rsidRPr="006B3751">
        <w:rPr>
          <w:rFonts w:hint="eastAsia"/>
        </w:rPr>
        <w:t>人。</w:t>
      </w:r>
    </w:p>
    <w:p w14:paraId="4B6D156C" w14:textId="32DBA761" w:rsidR="00F53141" w:rsidRPr="006B3751" w:rsidRDefault="00F53141" w:rsidP="006B3751">
      <w:pPr>
        <w:pStyle w:val="a9"/>
        <w:numPr>
          <w:ilvl w:val="1"/>
          <w:numId w:val="2"/>
        </w:numPr>
        <w:spacing w:after="190"/>
        <w:ind w:leftChars="0"/>
      </w:pPr>
      <w:r w:rsidRPr="00F51714">
        <w:rPr>
          <w:rFonts w:hint="eastAsia"/>
        </w:rPr>
        <w:t>需設置休息區供受試者放鬆和填寫問卷，對於運動心理研究來說，有助於提升實驗質量</w:t>
      </w:r>
    </w:p>
    <w:p w14:paraId="0C80BA81" w14:textId="3A9266C9" w:rsidR="00C70529" w:rsidRDefault="00712692" w:rsidP="00CA17C1">
      <w:pPr>
        <w:spacing w:after="190"/>
      </w:pPr>
      <w:r>
        <w:rPr>
          <w:rFonts w:hint="eastAsia"/>
        </w:rPr>
        <w:t>七</w:t>
      </w:r>
      <w:r w:rsidR="00C70529">
        <w:rPr>
          <w:rFonts w:hint="eastAsia"/>
        </w:rPr>
        <w:t>、</w:t>
      </w:r>
      <w:r w:rsidR="00803B6D" w:rsidRPr="00712692">
        <w:rPr>
          <w:rFonts w:hint="eastAsia"/>
          <w:color w:val="FF0000"/>
        </w:rPr>
        <w:t>運動心理學</w:t>
      </w:r>
      <w:r w:rsidR="00803B6D" w:rsidRPr="00712692">
        <w:rPr>
          <w:rFonts w:hint="eastAsia"/>
          <w:color w:val="FF0000"/>
        </w:rPr>
        <w:t xml:space="preserve"> </w:t>
      </w:r>
      <w:r w:rsidRPr="00712692">
        <w:rPr>
          <w:rFonts w:hint="eastAsia"/>
          <w:color w:val="FF0000"/>
        </w:rPr>
        <w:t>(</w:t>
      </w:r>
      <w:r w:rsidRPr="00712692">
        <w:rPr>
          <w:rFonts w:hint="eastAsia"/>
          <w:color w:val="FF0000"/>
        </w:rPr>
        <w:t>已提供文字</w:t>
      </w:r>
      <w:r w:rsidRPr="00712692">
        <w:rPr>
          <w:rFonts w:hint="eastAsia"/>
          <w:color w:val="FF0000"/>
        </w:rPr>
        <w:t>)</w:t>
      </w:r>
    </w:p>
    <w:p w14:paraId="6DC1C1A1" w14:textId="77777777" w:rsidR="004B5FCF" w:rsidRDefault="004B5FCF" w:rsidP="004B5FCF">
      <w:pPr>
        <w:pStyle w:val="a9"/>
        <w:numPr>
          <w:ilvl w:val="0"/>
          <w:numId w:val="16"/>
        </w:numPr>
        <w:spacing w:after="190"/>
        <w:ind w:leftChars="0"/>
      </w:pPr>
      <w:r>
        <w:rPr>
          <w:rFonts w:hint="eastAsia"/>
        </w:rPr>
        <w:t>有關諮商室的需求，</w:t>
      </w:r>
      <w:r w:rsidRPr="00601AB7">
        <w:rPr>
          <w:rFonts w:hint="eastAsia"/>
        </w:rPr>
        <w:t>需具備良好的隔音與採光，並增設</w:t>
      </w:r>
      <w:r>
        <w:rPr>
          <w:rFonts w:hint="eastAsia"/>
        </w:rPr>
        <w:t>與對外聯繫的窗口</w:t>
      </w:r>
      <w:r w:rsidRPr="00601AB7">
        <w:rPr>
          <w:rFonts w:hint="eastAsia"/>
        </w:rPr>
        <w:t>，以提升空間舒適度</w:t>
      </w:r>
      <w:r>
        <w:rPr>
          <w:rFonts w:hint="eastAsia"/>
        </w:rPr>
        <w:t>及密閉空間帶來的壓迫感，建議至少設置</w:t>
      </w:r>
      <w:r>
        <w:rPr>
          <w:rFonts w:hint="eastAsia"/>
        </w:rPr>
        <w:t>3</w:t>
      </w:r>
      <w:r>
        <w:rPr>
          <w:rFonts w:hint="eastAsia"/>
        </w:rPr>
        <w:t>間，空間上不需要太大</w:t>
      </w:r>
      <w:r>
        <w:rPr>
          <w:rFonts w:hint="eastAsia"/>
        </w:rPr>
        <w:t>(</w:t>
      </w:r>
      <w:r>
        <w:rPr>
          <w:rFonts w:hint="eastAsia"/>
        </w:rPr>
        <w:t>大概</w:t>
      </w:r>
      <w:r>
        <w:rPr>
          <w:rFonts w:hint="eastAsia"/>
        </w:rPr>
        <w:t>2</w:t>
      </w:r>
      <w:r>
        <w:rPr>
          <w:rFonts w:hint="eastAsia"/>
        </w:rPr>
        <w:t>至</w:t>
      </w:r>
      <w:r>
        <w:rPr>
          <w:rFonts w:hint="eastAsia"/>
        </w:rPr>
        <w:t>3</w:t>
      </w:r>
      <w:r>
        <w:rPr>
          <w:rFonts w:hint="eastAsia"/>
        </w:rPr>
        <w:t>坪</w:t>
      </w:r>
      <w:r>
        <w:rPr>
          <w:rFonts w:hint="eastAsia"/>
        </w:rPr>
        <w:t>)</w:t>
      </w:r>
      <w:r w:rsidRPr="00601AB7">
        <w:rPr>
          <w:rFonts w:hint="eastAsia"/>
        </w:rPr>
        <w:t>。</w:t>
      </w:r>
    </w:p>
    <w:p w14:paraId="6E931283" w14:textId="28E220DA" w:rsidR="00F53141" w:rsidRDefault="004B5FCF" w:rsidP="00F53141">
      <w:pPr>
        <w:pStyle w:val="a9"/>
        <w:numPr>
          <w:ilvl w:val="0"/>
          <w:numId w:val="16"/>
        </w:numPr>
        <w:spacing w:after="190"/>
        <w:ind w:leftChars="0"/>
      </w:pPr>
      <w:r w:rsidRPr="007543F6">
        <w:rPr>
          <w:rFonts w:hint="eastAsia"/>
        </w:rPr>
        <w:t>規劃設置攀岩場與舞蹈教室，以滿足不同課程需求。攀岩場無需過於專業，主要作為團體課程的媒介；舞蹈教室則採用木質地板並加裝瑜珈軟墊，提升使用舒適度。</w:t>
      </w:r>
    </w:p>
    <w:p w14:paraId="4B70B42C" w14:textId="12DBEB76" w:rsidR="00081B65" w:rsidRPr="00712692" w:rsidRDefault="00712692" w:rsidP="00712692">
      <w:pPr>
        <w:spacing w:after="190"/>
      </w:pPr>
      <w:r>
        <w:rPr>
          <w:rFonts w:hint="eastAsia"/>
        </w:rPr>
        <w:t>八</w:t>
      </w:r>
      <w:r w:rsidR="00081B65">
        <w:rPr>
          <w:rFonts w:hint="eastAsia"/>
        </w:rPr>
        <w:t>、運動生理生化</w:t>
      </w:r>
      <w:r w:rsidR="00081B65">
        <w:rPr>
          <w:rFonts w:hint="eastAsia"/>
        </w:rPr>
        <w:t xml:space="preserve"> </w:t>
      </w:r>
      <w:r w:rsidR="00081B65">
        <w:rPr>
          <w:rFonts w:hint="eastAsia"/>
        </w:rPr>
        <w:t>黃</w:t>
      </w:r>
      <w:r w:rsidR="00206A06">
        <w:rPr>
          <w:rFonts w:hint="eastAsia"/>
        </w:rPr>
        <w:t>香萍</w:t>
      </w:r>
    </w:p>
    <w:p w14:paraId="701CB733" w14:textId="0613044B" w:rsidR="00633519" w:rsidRDefault="00915B53" w:rsidP="00B427BF">
      <w:pPr>
        <w:pStyle w:val="a9"/>
        <w:numPr>
          <w:ilvl w:val="0"/>
          <w:numId w:val="9"/>
        </w:numPr>
        <w:spacing w:after="190"/>
        <w:ind w:leftChars="0"/>
      </w:pPr>
      <w:r w:rsidRPr="00915B53">
        <w:rPr>
          <w:rFonts w:hint="eastAsia"/>
        </w:rPr>
        <w:t>運動生理領域規劃需兼顧研究導向與應用導向</w:t>
      </w:r>
      <w:r>
        <w:rPr>
          <w:rFonts w:hint="eastAsia"/>
        </w:rPr>
        <w:t>，</w:t>
      </w:r>
      <w:r w:rsidR="00633519">
        <w:rPr>
          <w:rFonts w:hint="eastAsia"/>
        </w:rPr>
        <w:t>在研究方面</w:t>
      </w:r>
      <w:r w:rsidR="00A6276E">
        <w:rPr>
          <w:rFonts w:hint="eastAsia"/>
        </w:rPr>
        <w:t>建議</w:t>
      </w:r>
      <w:r w:rsidR="00633519">
        <w:t>增設細胞實驗室</w:t>
      </w:r>
      <w:r w:rsidR="00985A46">
        <w:rPr>
          <w:rFonts w:hint="eastAsia"/>
        </w:rPr>
        <w:t>，</w:t>
      </w:r>
      <w:r w:rsidRPr="00915B53">
        <w:rPr>
          <w:rFonts w:hint="eastAsia"/>
        </w:rPr>
        <w:t>以支援基礎研究。實驗室空間應考量封管、排水與管線配置，以避免目前改建自辦公室的實驗室所遇問題。針對研究人員辦公空間，需確認運科大樓內是否有規劃，因目前僅見行政人員辦公區。</w:t>
      </w:r>
      <w:r w:rsidR="00985A46">
        <w:t xml:space="preserve"> </w:t>
      </w:r>
    </w:p>
    <w:p w14:paraId="22987475" w14:textId="0BABAFB9" w:rsidR="00F53141" w:rsidRDefault="00F53141" w:rsidP="00B427BF">
      <w:pPr>
        <w:pStyle w:val="a9"/>
        <w:numPr>
          <w:ilvl w:val="0"/>
          <w:numId w:val="9"/>
        </w:numPr>
        <w:spacing w:after="190"/>
        <w:ind w:leftChars="0"/>
      </w:pPr>
      <w:r>
        <w:rPr>
          <w:rFonts w:hint="eastAsia"/>
        </w:rPr>
        <w:t>考量到</w:t>
      </w:r>
      <w:r>
        <w:t>全民運科中心的定位，可以設置一個空間，讓民眾進來進行體驗，像是</w:t>
      </w:r>
      <w:r>
        <w:t>VR</w:t>
      </w:r>
      <w:r>
        <w:t>等互動體驗的設施，提供</w:t>
      </w:r>
      <w:proofErr w:type="gramStart"/>
      <w:r>
        <w:t>一</w:t>
      </w:r>
      <w:proofErr w:type="gramEnd"/>
      <w:r>
        <w:t>些小範圍的體驗館。</w:t>
      </w:r>
    </w:p>
    <w:p w14:paraId="14E5248A" w14:textId="50C2E2D0" w:rsidR="00633519" w:rsidRDefault="00633519" w:rsidP="00633519">
      <w:pPr>
        <w:pStyle w:val="a0"/>
        <w:numPr>
          <w:ilvl w:val="0"/>
          <w:numId w:val="0"/>
        </w:numPr>
        <w:spacing w:before="190" w:after="190"/>
      </w:pPr>
      <w:r>
        <w:rPr>
          <w:rFonts w:hint="eastAsia"/>
        </w:rPr>
        <w:lastRenderedPageBreak/>
        <w:t>八、</w:t>
      </w:r>
      <w:r w:rsidR="002D0576" w:rsidRPr="002D0576">
        <w:rPr>
          <w:rFonts w:hint="eastAsia"/>
          <w:color w:val="FF0000"/>
        </w:rPr>
        <w:t>肌力</w:t>
      </w:r>
      <w:r w:rsidR="007A694B" w:rsidRPr="00766527">
        <w:rPr>
          <w:rFonts w:hint="eastAsia"/>
          <w:color w:val="FF0000"/>
        </w:rPr>
        <w:t>體</w:t>
      </w:r>
      <w:r w:rsidR="00EF5CD5" w:rsidRPr="00766527">
        <w:rPr>
          <w:rFonts w:hint="eastAsia"/>
          <w:color w:val="FF0000"/>
        </w:rPr>
        <w:t>能</w:t>
      </w:r>
      <w:r w:rsidR="00766527" w:rsidRPr="00766527">
        <w:rPr>
          <w:rFonts w:hint="eastAsia"/>
          <w:color w:val="FF0000"/>
        </w:rPr>
        <w:t>科學</w:t>
      </w:r>
      <w:r w:rsidR="007A694B">
        <w:rPr>
          <w:rFonts w:hint="eastAsia"/>
        </w:rPr>
        <w:t xml:space="preserve"> </w:t>
      </w:r>
      <w:r w:rsidR="007A694B" w:rsidRPr="00206A06">
        <w:rPr>
          <w:rFonts w:hint="eastAsia"/>
          <w:color w:val="FF0000"/>
        </w:rPr>
        <w:t>泰</w:t>
      </w:r>
      <w:proofErr w:type="gramStart"/>
      <w:r w:rsidR="007A694B" w:rsidRPr="00206A06">
        <w:rPr>
          <w:rFonts w:hint="eastAsia"/>
          <w:color w:val="FF0000"/>
        </w:rPr>
        <w:t>宥</w:t>
      </w:r>
      <w:proofErr w:type="gramEnd"/>
    </w:p>
    <w:p w14:paraId="418D4758" w14:textId="2378561D" w:rsidR="007A694B" w:rsidRDefault="00376E1F" w:rsidP="00B71524">
      <w:pPr>
        <w:pStyle w:val="a0"/>
        <w:numPr>
          <w:ilvl w:val="0"/>
          <w:numId w:val="10"/>
        </w:numPr>
        <w:spacing w:before="190" w:after="190"/>
      </w:pPr>
      <w:r>
        <w:t>未來若在體能訓練或檢測方面有需求，需考量地板材質的適用性。過往運科中心的地板並非適合砸</w:t>
      </w:r>
      <w:proofErr w:type="gramStart"/>
      <w:r>
        <w:t>槓</w:t>
      </w:r>
      <w:proofErr w:type="gramEnd"/>
      <w:r>
        <w:t>使用，常因緩衝或撞擊問題需額外調整內部材質。若有特定區塊需要符合此類使用需求，應納入考量。</w:t>
      </w:r>
    </w:p>
    <w:p w14:paraId="5A8C6150" w14:textId="24F83156" w:rsidR="00734F9B" w:rsidRDefault="00D96EA8" w:rsidP="00B71524">
      <w:pPr>
        <w:pStyle w:val="a0"/>
        <w:numPr>
          <w:ilvl w:val="0"/>
          <w:numId w:val="10"/>
        </w:numPr>
        <w:spacing w:before="190" w:after="190"/>
      </w:pPr>
      <w:r>
        <w:t>關於研究人員辦公室的規劃，建議與委員們進行討論，考慮在相互領域的支援上，是否會因為地理位置過於分散而影響合作與資訊交流。如果研究人員分布在不同樓層，這可能會成為一個硬體上的限制。</w:t>
      </w:r>
    </w:p>
    <w:p w14:paraId="60897819" w14:textId="66D38B8F" w:rsidR="009B7797" w:rsidRDefault="009B7797" w:rsidP="00B71524">
      <w:pPr>
        <w:pStyle w:val="a0"/>
        <w:numPr>
          <w:ilvl w:val="0"/>
          <w:numId w:val="10"/>
        </w:numPr>
        <w:spacing w:before="190" w:after="190"/>
      </w:pPr>
      <w:r>
        <w:t>若員工的工作需求已經</w:t>
      </w:r>
      <w:proofErr w:type="gramStart"/>
      <w:r>
        <w:t>釐</w:t>
      </w:r>
      <w:proofErr w:type="gramEnd"/>
      <w:r>
        <w:t>清，是否能規劃一個員工專用的運動空間？運動科學中心如果沒有為員工提供運動場所，似乎不太符合整體理念。希望能考慮設置這樣的空間來滿足員工的運動需求。</w:t>
      </w:r>
    </w:p>
    <w:p w14:paraId="5C9DDFD0" w14:textId="2618AF39" w:rsidR="003E40DF" w:rsidRDefault="006C2C6C" w:rsidP="00B71524">
      <w:pPr>
        <w:pStyle w:val="a0"/>
        <w:numPr>
          <w:ilvl w:val="0"/>
          <w:numId w:val="10"/>
        </w:numPr>
        <w:spacing w:before="190" w:after="190"/>
      </w:pPr>
      <w:r w:rsidRPr="006C2C6C">
        <w:rPr>
          <w:rFonts w:hint="eastAsia"/>
        </w:rPr>
        <w:t>現在力學整合的區塊已經涵蓋了基礎體能的部分，建議未來可以將這兩</w:t>
      </w:r>
      <w:proofErr w:type="gramStart"/>
      <w:r w:rsidRPr="006C2C6C">
        <w:rPr>
          <w:rFonts w:hint="eastAsia"/>
        </w:rPr>
        <w:t>個</w:t>
      </w:r>
      <w:proofErr w:type="gramEnd"/>
      <w:r w:rsidRPr="006C2C6C">
        <w:rPr>
          <w:rFonts w:hint="eastAsia"/>
        </w:rPr>
        <w:t>區塊分開</w:t>
      </w:r>
      <w:r>
        <w:rPr>
          <w:rFonts w:hint="eastAsia"/>
        </w:rPr>
        <w:t>。</w:t>
      </w:r>
    </w:p>
    <w:p w14:paraId="7F222327" w14:textId="77100B99" w:rsidR="007A694B" w:rsidRDefault="007A694B" w:rsidP="007A694B">
      <w:pPr>
        <w:pStyle w:val="a0"/>
        <w:numPr>
          <w:ilvl w:val="0"/>
          <w:numId w:val="0"/>
        </w:numPr>
        <w:spacing w:before="190" w:after="190"/>
      </w:pPr>
      <w:r>
        <w:rPr>
          <w:rFonts w:hint="eastAsia"/>
        </w:rPr>
        <w:t>九、運動科技與資訊開發</w:t>
      </w:r>
      <w:r w:rsidR="006819EB">
        <w:rPr>
          <w:rFonts w:hint="eastAsia"/>
        </w:rPr>
        <w:t>處</w:t>
      </w:r>
      <w:r w:rsidR="00766527">
        <w:rPr>
          <w:rFonts w:hint="eastAsia"/>
        </w:rPr>
        <w:t xml:space="preserve"> </w:t>
      </w:r>
      <w:r w:rsidR="00766527">
        <w:rPr>
          <w:rFonts w:hint="eastAsia"/>
        </w:rPr>
        <w:t>何</w:t>
      </w:r>
      <w:r w:rsidR="006819EB">
        <w:rPr>
          <w:rFonts w:hint="eastAsia"/>
        </w:rPr>
        <w:t>博士</w:t>
      </w:r>
    </w:p>
    <w:p w14:paraId="18D57CBE" w14:textId="3DB0B3BA" w:rsidR="006819EB" w:rsidRDefault="007F6656" w:rsidP="00B71524">
      <w:pPr>
        <w:pStyle w:val="a0"/>
        <w:numPr>
          <w:ilvl w:val="0"/>
          <w:numId w:val="11"/>
        </w:numPr>
        <w:spacing w:before="190" w:after="190"/>
      </w:pPr>
      <w:r>
        <w:rPr>
          <w:rFonts w:hint="eastAsia"/>
        </w:rPr>
        <w:t>有關</w:t>
      </w:r>
      <w:r w:rsidR="006819EB">
        <w:t>AR</w:t>
      </w:r>
      <w:r w:rsidR="006819EB">
        <w:t>技術設計，如飛行傘等極限運動，</w:t>
      </w:r>
      <w:r w:rsidR="00766454" w:rsidRPr="00766454">
        <w:rPr>
          <w:rFonts w:hint="eastAsia"/>
        </w:rPr>
        <w:t>實際訓練過程中很難做到</w:t>
      </w:r>
      <w:r w:rsidR="00766454">
        <w:rPr>
          <w:rFonts w:hint="eastAsia"/>
        </w:rPr>
        <w:t>，</w:t>
      </w:r>
      <w:r w:rsidR="00766454" w:rsidRPr="00766454">
        <w:rPr>
          <w:rFonts w:hint="eastAsia"/>
        </w:rPr>
        <w:t>如果能在一個接近真實的</w:t>
      </w:r>
      <w:r w:rsidR="00766454" w:rsidRPr="00766454">
        <w:rPr>
          <w:rFonts w:hint="eastAsia"/>
        </w:rPr>
        <w:t>AR</w:t>
      </w:r>
      <w:r w:rsidR="00766454" w:rsidRPr="00766454">
        <w:rPr>
          <w:rFonts w:hint="eastAsia"/>
        </w:rPr>
        <w:t>環境中進行訓練</w:t>
      </w:r>
      <w:r w:rsidR="00766454">
        <w:rPr>
          <w:rFonts w:hint="eastAsia"/>
        </w:rPr>
        <w:t>，可以為</w:t>
      </w:r>
      <w:r w:rsidR="006819EB">
        <w:t>使用者提供更加</w:t>
      </w:r>
      <w:proofErr w:type="gramStart"/>
      <w:r w:rsidR="006819EB">
        <w:t>沉浸式的體驗</w:t>
      </w:r>
      <w:proofErr w:type="gramEnd"/>
      <w:r w:rsidR="006819EB">
        <w:rPr>
          <w:rFonts w:hint="eastAsia"/>
        </w:rPr>
        <w:t>，</w:t>
      </w:r>
      <w:r w:rsidR="006819EB">
        <w:t>減少實際極限運動帶來的風險，讓使用者</w:t>
      </w:r>
      <w:r w:rsidRPr="007F6656">
        <w:rPr>
          <w:rFonts w:hint="eastAsia"/>
        </w:rPr>
        <w:t>在一個接近真實的</w:t>
      </w:r>
      <w:r w:rsidRPr="007F6656">
        <w:rPr>
          <w:rFonts w:hint="eastAsia"/>
        </w:rPr>
        <w:t>AR</w:t>
      </w:r>
      <w:r w:rsidRPr="007F6656">
        <w:rPr>
          <w:rFonts w:hint="eastAsia"/>
        </w:rPr>
        <w:t>環境中進行訓練</w:t>
      </w:r>
      <w:r w:rsidR="00766454">
        <w:rPr>
          <w:rFonts w:hint="eastAsia"/>
        </w:rPr>
        <w:t>。</w:t>
      </w:r>
    </w:p>
    <w:p w14:paraId="040943C4" w14:textId="2BFE68F8" w:rsidR="006819EB" w:rsidRDefault="006819EB" w:rsidP="006819EB">
      <w:pPr>
        <w:pStyle w:val="a0"/>
        <w:numPr>
          <w:ilvl w:val="0"/>
          <w:numId w:val="0"/>
        </w:numPr>
        <w:spacing w:before="190" w:after="190"/>
      </w:pPr>
      <w:r>
        <w:rPr>
          <w:rFonts w:hint="eastAsia"/>
        </w:rPr>
        <w:t>十、運動醫學</w:t>
      </w:r>
      <w:r>
        <w:rPr>
          <w:rFonts w:hint="eastAsia"/>
        </w:rPr>
        <w:t xml:space="preserve"> </w:t>
      </w:r>
    </w:p>
    <w:p w14:paraId="3DB530EE" w14:textId="3FFE1BC6" w:rsidR="00816123" w:rsidRDefault="00A9222A" w:rsidP="00B71524">
      <w:pPr>
        <w:pStyle w:val="a0"/>
        <w:numPr>
          <w:ilvl w:val="0"/>
          <w:numId w:val="12"/>
        </w:numPr>
        <w:spacing w:before="190" w:after="190"/>
      </w:pPr>
      <w:r w:rsidRPr="00A9222A">
        <w:rPr>
          <w:rFonts w:hint="eastAsia"/>
        </w:rPr>
        <w:t>是否可以在運科大樓裡設置一個類似診所的空間？這個空間</w:t>
      </w:r>
      <w:r>
        <w:t>不一定</w:t>
      </w:r>
      <w:r>
        <w:rPr>
          <w:rFonts w:hint="eastAsia"/>
        </w:rPr>
        <w:t>是幫選手進行診療</w:t>
      </w:r>
      <w:r w:rsidRPr="00A9222A">
        <w:rPr>
          <w:rFonts w:hint="eastAsia"/>
        </w:rPr>
        <w:t>，</w:t>
      </w:r>
      <w:r>
        <w:rPr>
          <w:rFonts w:hint="eastAsia"/>
        </w:rPr>
        <w:t>而是</w:t>
      </w:r>
      <w:r w:rsidRPr="00A9222A">
        <w:rPr>
          <w:rFonts w:hint="eastAsia"/>
        </w:rPr>
        <w:t>讓我們的醫療背景的研究人員能夠在符合規範的情況下，</w:t>
      </w:r>
      <w:r w:rsidR="00AC69E9">
        <w:t>能夠有一個合適的場所。舉例，像高壓氧恢復設備，這類設備需要特定的空間和設施，並且必須符合相關規範，遠離建築物一定的距離，以降低爆炸風險。</w:t>
      </w:r>
    </w:p>
    <w:p w14:paraId="127C4782" w14:textId="3DC65329" w:rsidR="002E39B9" w:rsidRDefault="00710C3D" w:rsidP="00B71524">
      <w:pPr>
        <w:pStyle w:val="a0"/>
        <w:numPr>
          <w:ilvl w:val="0"/>
          <w:numId w:val="12"/>
        </w:numPr>
        <w:spacing w:before="190" w:after="190"/>
      </w:pPr>
      <w:r>
        <w:rPr>
          <w:rFonts w:hint="eastAsia"/>
        </w:rPr>
        <w:t>有關增設</w:t>
      </w:r>
      <w:r w:rsidR="002E39B9" w:rsidRPr="002E39B9">
        <w:rPr>
          <w:rFonts w:hint="eastAsia"/>
        </w:rPr>
        <w:t>睡眠監測實驗室及醫學影像</w:t>
      </w:r>
      <w:r>
        <w:rPr>
          <w:rFonts w:hint="eastAsia"/>
        </w:rPr>
        <w:t>方面的需求</w:t>
      </w:r>
      <w:r w:rsidR="002E39B9" w:rsidRPr="002E39B9">
        <w:rPr>
          <w:rFonts w:hint="eastAsia"/>
        </w:rPr>
        <w:t>，睡眠對運動員恢復至關重要，目前這類檢測多在醫療院所進行。如果能在運科大樓設置這類設施，不僅能提升運動員的恢復質量，還能支持相關的運動科學研究。醫學影像設備（如超音波、腦波檢測等）也能提供關鍵的生理數據，幫助預防健康問題，提升運動員表現。</w:t>
      </w:r>
    </w:p>
    <w:p w14:paraId="42128309" w14:textId="5E9EE203" w:rsidR="005924D6" w:rsidRDefault="00816123" w:rsidP="00816123">
      <w:pPr>
        <w:pStyle w:val="a0"/>
        <w:numPr>
          <w:ilvl w:val="0"/>
          <w:numId w:val="0"/>
        </w:numPr>
        <w:spacing w:before="190" w:after="190"/>
      </w:pPr>
      <w:r>
        <w:rPr>
          <w:rFonts w:hint="eastAsia"/>
        </w:rPr>
        <w:t>十一、</w:t>
      </w:r>
      <w:proofErr w:type="gramStart"/>
      <w:r w:rsidR="00766527" w:rsidRPr="00766527">
        <w:rPr>
          <w:rFonts w:hint="eastAsia"/>
          <w:color w:val="FF0000"/>
        </w:rPr>
        <w:t>彥</w:t>
      </w:r>
      <w:proofErr w:type="gramEnd"/>
      <w:r w:rsidR="00766527" w:rsidRPr="00766527">
        <w:rPr>
          <w:rFonts w:hint="eastAsia"/>
          <w:color w:val="FF0000"/>
        </w:rPr>
        <w:t>勳</w:t>
      </w:r>
    </w:p>
    <w:p w14:paraId="3A57701D" w14:textId="7A8A4FF7" w:rsidR="006C61C6" w:rsidRDefault="005924D6" w:rsidP="003821B9">
      <w:pPr>
        <w:pStyle w:val="a0"/>
        <w:numPr>
          <w:ilvl w:val="0"/>
          <w:numId w:val="13"/>
        </w:numPr>
        <w:spacing w:before="190" w:after="190"/>
      </w:pPr>
      <w:r>
        <w:lastRenderedPageBreak/>
        <w:t>關於辦公空間的規劃，我認為辦公區應設置在實驗室附近，並與實驗空間互相連接但保持隔間。辦公空間應該具有大面積的落地窗，讓辦公人員能夠觀察到實驗室的動態，也能在需要時直接進行監測與支持。</w:t>
      </w:r>
    </w:p>
    <w:p w14:paraId="53D87F82" w14:textId="0A1A343E" w:rsidR="00EA5711" w:rsidRDefault="008F1290" w:rsidP="006C61C6">
      <w:pPr>
        <w:pStyle w:val="a0"/>
        <w:numPr>
          <w:ilvl w:val="0"/>
          <w:numId w:val="0"/>
        </w:numPr>
        <w:spacing w:before="190" w:after="190"/>
      </w:pPr>
      <w:r>
        <w:rPr>
          <w:rFonts w:hint="eastAsia"/>
        </w:rPr>
        <w:t>十</w:t>
      </w:r>
      <w:r w:rsidR="003821B9">
        <w:rPr>
          <w:rFonts w:hint="eastAsia"/>
        </w:rPr>
        <w:t>二</w:t>
      </w:r>
      <w:r>
        <w:rPr>
          <w:rFonts w:hint="eastAsia"/>
        </w:rPr>
        <w:t>、</w:t>
      </w:r>
      <w:r w:rsidR="00EA5711" w:rsidRPr="005B2B24">
        <w:rPr>
          <w:rFonts w:hint="eastAsia"/>
        </w:rPr>
        <w:t>情</w:t>
      </w:r>
      <w:proofErr w:type="gramStart"/>
      <w:r w:rsidR="00EA5711" w:rsidRPr="005B2B24">
        <w:rPr>
          <w:rFonts w:hint="eastAsia"/>
        </w:rPr>
        <w:t>蒐</w:t>
      </w:r>
      <w:proofErr w:type="gramEnd"/>
      <w:r w:rsidR="00EA5711" w:rsidRPr="005B2B24">
        <w:rPr>
          <w:rFonts w:hint="eastAsia"/>
        </w:rPr>
        <w:t>數據分析</w:t>
      </w:r>
    </w:p>
    <w:p w14:paraId="1A84B38F" w14:textId="77777777" w:rsidR="00253291" w:rsidRDefault="00EA5711" w:rsidP="00B71524">
      <w:pPr>
        <w:pStyle w:val="a0"/>
        <w:numPr>
          <w:ilvl w:val="0"/>
          <w:numId w:val="14"/>
        </w:numPr>
        <w:spacing w:before="190" w:after="190"/>
      </w:pPr>
      <w:r>
        <w:rPr>
          <w:rFonts w:hint="eastAsia"/>
        </w:rPr>
        <w:t>有關</w:t>
      </w:r>
      <w:r>
        <w:t>空間</w:t>
      </w:r>
      <w:r>
        <w:rPr>
          <w:rFonts w:hint="eastAsia"/>
        </w:rPr>
        <w:t>用途，是只</w:t>
      </w:r>
      <w:r>
        <w:t>專注於研究用途，還是會針對行政與資訊方面也進行考量？如果涉及資訊空間，可能需要考慮冷氣、電力和消防設施等配置，這部分需要我們一起提出，還是會另行與行政單位討論？另外，這些空間是否有考慮到資訊傳輸的需求</w:t>
      </w:r>
      <w:r w:rsidR="00253291">
        <w:rPr>
          <w:rFonts w:hint="eastAsia"/>
        </w:rPr>
        <w:t>，</w:t>
      </w:r>
      <w:r>
        <w:t>以便資料回傳</w:t>
      </w:r>
      <w:r>
        <w:rPr>
          <w:rFonts w:hint="eastAsia"/>
        </w:rPr>
        <w:t>。</w:t>
      </w:r>
    </w:p>
    <w:p w14:paraId="3F9A850D" w14:textId="6D838012" w:rsidR="008F1290" w:rsidRDefault="00EA5711" w:rsidP="00B71524">
      <w:pPr>
        <w:pStyle w:val="a0"/>
        <w:numPr>
          <w:ilvl w:val="0"/>
          <w:numId w:val="14"/>
        </w:numPr>
        <w:spacing w:before="190" w:after="190"/>
      </w:pPr>
      <w:r>
        <w:t>請問原本規劃的影像剪輯區是否已經考慮到？會設置專門的空間來處理影片和媒體相關工作</w:t>
      </w:r>
      <w:r w:rsidR="00253291">
        <w:rPr>
          <w:rFonts w:hint="eastAsia"/>
        </w:rPr>
        <w:t>。</w:t>
      </w:r>
    </w:p>
    <w:p w14:paraId="73C6E821" w14:textId="1601BAA6" w:rsidR="000F5F26" w:rsidRDefault="0006121B" w:rsidP="000B0BC6">
      <w:pPr>
        <w:spacing w:after="190"/>
      </w:pPr>
      <w:r>
        <w:rPr>
          <w:rFonts w:hint="eastAsia"/>
        </w:rPr>
        <w:t>十</w:t>
      </w:r>
      <w:r w:rsidR="003821B9">
        <w:rPr>
          <w:rFonts w:hint="eastAsia"/>
        </w:rPr>
        <w:t>三</w:t>
      </w:r>
      <w:r>
        <w:rPr>
          <w:rFonts w:hint="eastAsia"/>
        </w:rPr>
        <w:t>、</w:t>
      </w:r>
      <w:r w:rsidR="00546CCA">
        <w:rPr>
          <w:rFonts w:hint="eastAsia"/>
        </w:rPr>
        <w:t>處長</w:t>
      </w:r>
      <w:r w:rsidR="00766527" w:rsidRPr="00766527">
        <w:rPr>
          <w:rFonts w:hint="eastAsia"/>
          <w:color w:val="FF0000"/>
        </w:rPr>
        <w:t>邱宏達</w:t>
      </w:r>
    </w:p>
    <w:p w14:paraId="31423791" w14:textId="5977D7E1" w:rsidR="000F5F26" w:rsidRDefault="000F5F26" w:rsidP="000F5F26">
      <w:pPr>
        <w:pStyle w:val="a9"/>
        <w:numPr>
          <w:ilvl w:val="0"/>
          <w:numId w:val="17"/>
        </w:numPr>
        <w:spacing w:after="190"/>
        <w:ind w:leftChars="0"/>
      </w:pPr>
      <w:r>
        <w:t>運科中心定位為全民開放的空間，因此需要考慮參觀人潮的流動。在一樓設置一個可以讓民眾集結的等候區域，</w:t>
      </w:r>
      <w:r w:rsidR="00196D54" w:rsidRPr="00DC17EC">
        <w:rPr>
          <w:rFonts w:hint="eastAsia"/>
        </w:rPr>
        <w:t>也許是一個很輕鬆的空間</w:t>
      </w:r>
      <w:r>
        <w:t>或者是一個小型演講廳，讓參觀者在進入前能有合適的集會場所。動線規劃</w:t>
      </w:r>
      <w:r>
        <w:rPr>
          <w:rFonts w:hint="eastAsia"/>
        </w:rPr>
        <w:t>上，</w:t>
      </w:r>
      <w:r>
        <w:t>如果參觀的團體多，動線過於狹窄或混亂會影響整體參觀體驗，需要建築師協助規劃流暢的動線，避免擁擠情況，保證參觀效果。</w:t>
      </w:r>
    </w:p>
    <w:p w14:paraId="1D7C2ADC" w14:textId="0F97496C" w:rsidR="000F5F26" w:rsidRDefault="000F5F26" w:rsidP="000F5F26">
      <w:pPr>
        <w:pStyle w:val="a9"/>
        <w:numPr>
          <w:ilvl w:val="0"/>
          <w:numId w:val="17"/>
        </w:numPr>
        <w:spacing w:after="190"/>
        <w:ind w:leftChars="0"/>
      </w:pPr>
      <w:r>
        <w:t>我們目前在</w:t>
      </w:r>
      <w:proofErr w:type="gramStart"/>
      <w:r>
        <w:t>國訓那邊</w:t>
      </w:r>
      <w:proofErr w:type="gramEnd"/>
      <w:r>
        <w:t>有一個攝影棚，用於影片和</w:t>
      </w:r>
      <w:r>
        <w:t xml:space="preserve"> podcast </w:t>
      </w:r>
      <w:r>
        <w:t>節目的製作。未來我們也希望運科大樓能設置一個較小型但專業的攝影棚，進行各類預科節目的錄製空間。</w:t>
      </w:r>
    </w:p>
    <w:p w14:paraId="39E87DF7" w14:textId="7541CF89" w:rsidR="007371F0" w:rsidRDefault="007371F0" w:rsidP="007371F0">
      <w:pPr>
        <w:spacing w:after="190"/>
      </w:pPr>
      <w:r>
        <w:rPr>
          <w:rFonts w:hint="eastAsia"/>
        </w:rPr>
        <w:t>十</w:t>
      </w:r>
      <w:r w:rsidR="003821B9">
        <w:rPr>
          <w:rFonts w:hint="eastAsia"/>
        </w:rPr>
        <w:t>四</w:t>
      </w:r>
      <w:r>
        <w:rPr>
          <w:rFonts w:hint="eastAsia"/>
        </w:rPr>
        <w:t>、</w:t>
      </w:r>
      <w:r>
        <w:rPr>
          <w:rFonts w:hint="eastAsia"/>
        </w:rPr>
        <w:t>52.22</w:t>
      </w:r>
    </w:p>
    <w:p w14:paraId="6BCEAAAA" w14:textId="400F6E32" w:rsidR="007371F0" w:rsidRDefault="00A45AC9" w:rsidP="007371F0">
      <w:pPr>
        <w:pStyle w:val="a9"/>
        <w:numPr>
          <w:ilvl w:val="0"/>
          <w:numId w:val="18"/>
        </w:numPr>
        <w:spacing w:after="190"/>
        <w:ind w:leftChars="0"/>
      </w:pPr>
      <w:r w:rsidRPr="00A45AC9">
        <w:rPr>
          <w:rFonts w:hint="eastAsia"/>
        </w:rPr>
        <w:t>最初運科中心規劃時，設計了一個叫做</w:t>
      </w:r>
      <w:r w:rsidRPr="00E914B9">
        <w:rPr>
          <w:rFonts w:hint="eastAsia"/>
          <w:highlight w:val="yellow"/>
        </w:rPr>
        <w:t>綜合測驗場的空間</w:t>
      </w:r>
      <w:r w:rsidRPr="00A45AC9">
        <w:rPr>
          <w:rFonts w:hint="eastAsia"/>
        </w:rPr>
        <w:t>，不確定是否歸類在力學資訊整合範疇。當時的構想是設置一個室內球場，並鋪設人工草皮。若確定有這樣的空間，則應設置於一樓。需要特別考慮高雄強烈陽光</w:t>
      </w:r>
      <w:r>
        <w:rPr>
          <w:rFonts w:hint="eastAsia"/>
        </w:rPr>
        <w:t>及通風</w:t>
      </w:r>
      <w:r w:rsidRPr="00A45AC9">
        <w:rPr>
          <w:rFonts w:hint="eastAsia"/>
        </w:rPr>
        <w:t>問題，</w:t>
      </w:r>
      <w:r>
        <w:rPr>
          <w:rFonts w:hint="eastAsia"/>
        </w:rPr>
        <w:t>且</w:t>
      </w:r>
      <w:r w:rsidRPr="00A45AC9">
        <w:rPr>
          <w:rFonts w:hint="eastAsia"/>
        </w:rPr>
        <w:t>如果使用人工草皮，排水系統</w:t>
      </w:r>
      <w:r w:rsidR="00C71A7A">
        <w:rPr>
          <w:rFonts w:hint="eastAsia"/>
        </w:rPr>
        <w:t>應納入考量</w:t>
      </w:r>
      <w:r w:rsidRPr="00A45AC9">
        <w:rPr>
          <w:rFonts w:hint="eastAsia"/>
        </w:rPr>
        <w:t>。</w:t>
      </w:r>
    </w:p>
    <w:p w14:paraId="2B034F6E" w14:textId="5B3EEE38" w:rsidR="00C71A7A" w:rsidRDefault="00C71A7A" w:rsidP="00C71A7A">
      <w:pPr>
        <w:spacing w:after="190"/>
      </w:pPr>
      <w:r>
        <w:rPr>
          <w:rFonts w:hint="eastAsia"/>
        </w:rPr>
        <w:t>十</w:t>
      </w:r>
      <w:r w:rsidR="003821B9">
        <w:rPr>
          <w:rFonts w:hint="eastAsia"/>
        </w:rPr>
        <w:t>五</w:t>
      </w:r>
      <w:r>
        <w:rPr>
          <w:rFonts w:hint="eastAsia"/>
        </w:rPr>
        <w:t>、媒體行銷</w:t>
      </w:r>
      <w:r>
        <w:rPr>
          <w:rFonts w:hint="eastAsia"/>
        </w:rPr>
        <w:t xml:space="preserve"> </w:t>
      </w:r>
      <w:r>
        <w:rPr>
          <w:rFonts w:hint="eastAsia"/>
        </w:rPr>
        <w:t>靖雅</w:t>
      </w:r>
    </w:p>
    <w:p w14:paraId="16D88315" w14:textId="58CC2E1B" w:rsidR="00C71A7A" w:rsidRPr="000F5F26" w:rsidRDefault="00C71A7A" w:rsidP="00C71A7A">
      <w:pPr>
        <w:pStyle w:val="a9"/>
        <w:numPr>
          <w:ilvl w:val="0"/>
          <w:numId w:val="19"/>
        </w:numPr>
        <w:spacing w:after="190"/>
        <w:ind w:leftChars="0"/>
      </w:pPr>
      <w:r>
        <w:t>攝影棚的空間設計，應包含隔音處理並設置一個玻璃窗，讓導演室能夠監控裡面的拍攝。希望攝影棚內部不設對外窗，燈光系統</w:t>
      </w:r>
      <w:r>
        <w:rPr>
          <w:rFonts w:hint="eastAsia"/>
        </w:rPr>
        <w:t>會自行架設</w:t>
      </w:r>
      <w:r>
        <w:t>。</w:t>
      </w:r>
    </w:p>
    <w:p w14:paraId="5DA3E74C" w14:textId="05AB7006" w:rsidR="00AC56F5" w:rsidRDefault="00AA1FB0" w:rsidP="000B0BC6">
      <w:pPr>
        <w:spacing w:after="190"/>
      </w:pPr>
      <w:r w:rsidRPr="00940430">
        <w:rPr>
          <w:rFonts w:hint="eastAsia"/>
          <w:highlight w:val="yellow"/>
        </w:rPr>
        <w:t>十</w:t>
      </w:r>
      <w:r w:rsidR="003821B9" w:rsidRPr="00940430">
        <w:rPr>
          <w:rFonts w:hint="eastAsia"/>
          <w:highlight w:val="yellow"/>
        </w:rPr>
        <w:t>六</w:t>
      </w:r>
      <w:r w:rsidRPr="00940430">
        <w:rPr>
          <w:rFonts w:hint="eastAsia"/>
          <w:highlight w:val="yellow"/>
        </w:rPr>
        <w:t>、科學研發</w:t>
      </w:r>
      <w:r w:rsidRPr="00940430">
        <w:rPr>
          <w:rFonts w:hint="eastAsia"/>
          <w:highlight w:val="yellow"/>
        </w:rPr>
        <w:t xml:space="preserve"> </w:t>
      </w:r>
      <w:r w:rsidRPr="00940430">
        <w:rPr>
          <w:rFonts w:hint="eastAsia"/>
          <w:highlight w:val="yellow"/>
        </w:rPr>
        <w:t>雅勳</w:t>
      </w:r>
    </w:p>
    <w:p w14:paraId="3799383C" w14:textId="0AB80E7F" w:rsidR="00AA1FB0" w:rsidRPr="00940430" w:rsidRDefault="00AA1FB0" w:rsidP="00AA1FB0">
      <w:pPr>
        <w:pStyle w:val="a9"/>
        <w:numPr>
          <w:ilvl w:val="0"/>
          <w:numId w:val="21"/>
        </w:numPr>
        <w:spacing w:after="190"/>
        <w:ind w:leftChars="0"/>
        <w:rPr>
          <w:highlight w:val="yellow"/>
        </w:rPr>
      </w:pPr>
      <w:r>
        <w:t>在</w:t>
      </w:r>
      <w:r w:rsidRPr="00940430">
        <w:rPr>
          <w:highlight w:val="yellow"/>
        </w:rPr>
        <w:t>進行選手的動作測試和</w:t>
      </w:r>
      <w:proofErr w:type="gramStart"/>
      <w:r w:rsidRPr="00940430">
        <w:rPr>
          <w:highlight w:val="yellow"/>
        </w:rPr>
        <w:t>肌力</w:t>
      </w:r>
      <w:proofErr w:type="gramEnd"/>
      <w:r w:rsidRPr="00940430">
        <w:rPr>
          <w:highlight w:val="yellow"/>
        </w:rPr>
        <w:t>訓練檢測時，</w:t>
      </w:r>
      <w:r w:rsidRPr="00940430">
        <w:rPr>
          <w:rFonts w:hint="eastAsia"/>
          <w:highlight w:val="yellow"/>
        </w:rPr>
        <w:t>每</w:t>
      </w:r>
      <w:proofErr w:type="gramStart"/>
      <w:r w:rsidRPr="00940430">
        <w:rPr>
          <w:rFonts w:hint="eastAsia"/>
          <w:highlight w:val="yellow"/>
        </w:rPr>
        <w:t>個</w:t>
      </w:r>
      <w:proofErr w:type="gramEnd"/>
      <w:r w:rsidRPr="00940430">
        <w:rPr>
          <w:highlight w:val="yellow"/>
        </w:rPr>
        <w:t>空間應具備安裝攝影機架構，</w:t>
      </w:r>
      <w:r w:rsidRPr="00940430">
        <w:rPr>
          <w:highlight w:val="yellow"/>
        </w:rPr>
        <w:lastRenderedPageBreak/>
        <w:t>以便更好地規劃攝影和進行動作分析。</w:t>
      </w:r>
    </w:p>
    <w:p w14:paraId="5210C972" w14:textId="0518251C" w:rsidR="00F51714" w:rsidRDefault="00F51714" w:rsidP="00F51714">
      <w:pPr>
        <w:spacing w:after="190"/>
      </w:pPr>
      <w:r>
        <w:rPr>
          <w:rFonts w:hint="eastAsia"/>
        </w:rPr>
        <w:t>十</w:t>
      </w:r>
      <w:r w:rsidR="003821B9">
        <w:rPr>
          <w:rFonts w:hint="eastAsia"/>
        </w:rPr>
        <w:t>七</w:t>
      </w:r>
      <w:r>
        <w:rPr>
          <w:rFonts w:hint="eastAsia"/>
        </w:rPr>
        <w:t>、</w:t>
      </w:r>
      <w:r w:rsidR="00634C83">
        <w:rPr>
          <w:rFonts w:hint="eastAsia"/>
        </w:rPr>
        <w:t>57.29</w:t>
      </w:r>
    </w:p>
    <w:p w14:paraId="304DB6ED" w14:textId="7019D41E" w:rsidR="00F51714" w:rsidRDefault="00634C83" w:rsidP="00F51714">
      <w:pPr>
        <w:pStyle w:val="a9"/>
        <w:numPr>
          <w:ilvl w:val="0"/>
          <w:numId w:val="22"/>
        </w:numPr>
        <w:spacing w:after="190"/>
        <w:ind w:leftChars="0"/>
      </w:pPr>
      <w:r>
        <w:t>針對挑高的場域，建議在樓層之間設置看台，例如在二三層樓高的空間中，設置一層觀察平台，讓教練或相關人員可以從上方觀看並進行畫面拍攝</w:t>
      </w:r>
      <w:r w:rsidR="0060288B">
        <w:rPr>
          <w:rFonts w:hint="eastAsia"/>
        </w:rPr>
        <w:t>，</w:t>
      </w:r>
      <w:r>
        <w:t>頂樓可以考慮設置貓道等設施。</w:t>
      </w:r>
    </w:p>
    <w:p w14:paraId="29EB6DBF" w14:textId="6EC2A276" w:rsidR="001635C6" w:rsidRDefault="001635C6" w:rsidP="001635C6">
      <w:pPr>
        <w:spacing w:after="190"/>
      </w:pPr>
      <w:r>
        <w:rPr>
          <w:rFonts w:hint="eastAsia"/>
        </w:rPr>
        <w:t>十</w:t>
      </w:r>
      <w:r w:rsidR="003821B9">
        <w:rPr>
          <w:rFonts w:hint="eastAsia"/>
        </w:rPr>
        <w:t>八</w:t>
      </w:r>
      <w:r>
        <w:rPr>
          <w:rFonts w:hint="eastAsia"/>
        </w:rPr>
        <w:t>、</w:t>
      </w:r>
      <w:r w:rsidR="00DC17EC">
        <w:rPr>
          <w:rFonts w:hint="eastAsia"/>
        </w:rPr>
        <w:t>專案管理團隊專</w:t>
      </w:r>
      <w:r>
        <w:rPr>
          <w:rFonts w:hint="eastAsia"/>
        </w:rPr>
        <w:t>業顧問意見</w:t>
      </w:r>
      <w:r w:rsidR="00DC17EC">
        <w:rPr>
          <w:rFonts w:hint="eastAsia"/>
        </w:rPr>
        <w:t>彙整</w:t>
      </w:r>
    </w:p>
    <w:p w14:paraId="2EC10287" w14:textId="77777777" w:rsidR="00206A06" w:rsidRDefault="00206A06" w:rsidP="00206A06">
      <w:pPr>
        <w:spacing w:after="190"/>
      </w:pPr>
      <w:r>
        <w:rPr>
          <w:rFonts w:hint="eastAsia"/>
        </w:rPr>
        <w:t>(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)</w:t>
      </w:r>
      <w:r>
        <w:rPr>
          <w:rFonts w:hint="eastAsia"/>
        </w:rPr>
        <w:tab/>
      </w:r>
      <w:r>
        <w:rPr>
          <w:rFonts w:hint="eastAsia"/>
        </w:rPr>
        <w:t>國家運科中心的新大樓規劃應包含整合討論空間，促進不同領域專業人士協作，以運動員為中心進行監測、訓練及實驗規劃；影像處理及攝影棚，支持數據收集與分析；民眾及媒體參訪空間，展示運動科學應用；虛擬場地，模擬室內外運動環境並與現有場地連接；以及休息、討論與教室空間，為運動員及工作人員提供舒適的環境，並考慮設置餐飲設施以滿足日常需求。</w:t>
      </w:r>
    </w:p>
    <w:p w14:paraId="3D8AB435" w14:textId="77777777" w:rsidR="00206A06" w:rsidRDefault="00206A06" w:rsidP="00206A06">
      <w:pPr>
        <w:spacing w:after="190"/>
      </w:pPr>
      <w:r>
        <w:rPr>
          <w:rFonts w:hint="eastAsia"/>
        </w:rPr>
        <w:t>(</w:t>
      </w:r>
      <w:r>
        <w:rPr>
          <w:rFonts w:hint="eastAsia"/>
        </w:rPr>
        <w:t>二</w:t>
      </w:r>
      <w:r>
        <w:rPr>
          <w:rFonts w:hint="eastAsia"/>
        </w:rPr>
        <w:t>)</w:t>
      </w:r>
      <w:r>
        <w:rPr>
          <w:rFonts w:hint="eastAsia"/>
        </w:rPr>
        <w:tab/>
      </w:r>
      <w:r>
        <w:rPr>
          <w:rFonts w:hint="eastAsia"/>
        </w:rPr>
        <w:t>在硬體需求方面，需要明確知道各類設備、儀器的規格，包括承重、氣體、水電需求等。必須了解每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儀器的功能需求，才能確保空間設計合理。每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領域的需求都需協調，並確保資料庫系統和運動科學資料的整合和傳輸順暢。</w:t>
      </w:r>
    </w:p>
    <w:p w14:paraId="0D3033D1" w14:textId="77777777" w:rsidR="00206A06" w:rsidRDefault="00206A06" w:rsidP="00206A06">
      <w:pPr>
        <w:spacing w:after="190"/>
      </w:pPr>
      <w:r>
        <w:rPr>
          <w:rFonts w:hint="eastAsia"/>
        </w:rPr>
        <w:t>(</w:t>
      </w:r>
      <w:r>
        <w:rPr>
          <w:rFonts w:hint="eastAsia"/>
        </w:rPr>
        <w:t>三</w:t>
      </w:r>
      <w:r>
        <w:rPr>
          <w:rFonts w:hint="eastAsia"/>
        </w:rPr>
        <w:t>)</w:t>
      </w:r>
      <w:r>
        <w:rPr>
          <w:rFonts w:hint="eastAsia"/>
        </w:rPr>
        <w:tab/>
      </w:r>
      <w:r>
        <w:rPr>
          <w:rFonts w:hint="eastAsia"/>
        </w:rPr>
        <w:t>關於</w:t>
      </w:r>
      <w:r w:rsidRPr="00940430">
        <w:rPr>
          <w:rFonts w:hint="eastAsia"/>
          <w:highlight w:val="yellow"/>
        </w:rPr>
        <w:t>游泳池和水上運動的需求</w:t>
      </w:r>
      <w:r>
        <w:rPr>
          <w:rFonts w:hint="eastAsia"/>
        </w:rPr>
        <w:t>，需要在未來規劃中進一步考慮，以符合不同運動領域的需求。</w:t>
      </w:r>
    </w:p>
    <w:p w14:paraId="0D40953F" w14:textId="77777777" w:rsidR="00206A06" w:rsidRDefault="00206A06" w:rsidP="00206A06">
      <w:pPr>
        <w:spacing w:after="190"/>
      </w:pPr>
      <w:r>
        <w:rPr>
          <w:rFonts w:hint="eastAsia"/>
        </w:rPr>
        <w:t>(</w:t>
      </w:r>
      <w:r>
        <w:rPr>
          <w:rFonts w:hint="eastAsia"/>
        </w:rPr>
        <w:t>四</w:t>
      </w:r>
      <w:r>
        <w:rPr>
          <w:rFonts w:hint="eastAsia"/>
        </w:rPr>
        <w:t>)</w:t>
      </w:r>
      <w:r>
        <w:rPr>
          <w:rFonts w:hint="eastAsia"/>
        </w:rPr>
        <w:tab/>
      </w:r>
      <w:r>
        <w:rPr>
          <w:rFonts w:hint="eastAsia"/>
        </w:rPr>
        <w:t>感測設備與攝影機所獲得的數據需透過</w:t>
      </w:r>
      <w:r w:rsidRPr="00940430">
        <w:rPr>
          <w:rFonts w:hint="eastAsia"/>
          <w:highlight w:val="yellow"/>
        </w:rPr>
        <w:t>專門系統整合與傳輸</w:t>
      </w:r>
      <w:r>
        <w:rPr>
          <w:rFonts w:hint="eastAsia"/>
        </w:rPr>
        <w:t>，確保資料順利傳遞。</w:t>
      </w:r>
      <w:r w:rsidRPr="00940430">
        <w:rPr>
          <w:rFonts w:hint="eastAsia"/>
          <w:highlight w:val="yellow"/>
        </w:rPr>
        <w:t>不同設備資料格式不一，需要有專責單位進行串接，以免資料無法順利取得，錯過深入分析機會。</w:t>
      </w:r>
      <w:r>
        <w:rPr>
          <w:rFonts w:hint="eastAsia"/>
        </w:rPr>
        <w:t>在設施設計與樓層規劃方面，根據各空間的功能性、安全性、便利性及動線配置來決定各項設施應設置在哪一層樓。</w:t>
      </w:r>
    </w:p>
    <w:p w14:paraId="01AA4DD5" w14:textId="7DD0EB41" w:rsidR="00206A06" w:rsidRDefault="00206A06" w:rsidP="00206A06">
      <w:pPr>
        <w:spacing w:after="190"/>
      </w:pPr>
      <w:r>
        <w:rPr>
          <w:rFonts w:hint="eastAsia"/>
        </w:rPr>
        <w:t>(</w:t>
      </w:r>
      <w:r>
        <w:rPr>
          <w:rFonts w:hint="eastAsia"/>
        </w:rPr>
        <w:t>五</w:t>
      </w:r>
      <w:r>
        <w:rPr>
          <w:rFonts w:hint="eastAsia"/>
        </w:rPr>
        <w:t>)</w:t>
      </w:r>
      <w:r>
        <w:rPr>
          <w:rFonts w:hint="eastAsia"/>
        </w:rPr>
        <w:tab/>
      </w:r>
      <w:r>
        <w:rPr>
          <w:rFonts w:hint="eastAsia"/>
        </w:rPr>
        <w:t>我們的目標規劃出各項設施的最佳位置。例如，雖然我們有一份包括不同實驗室和空間規劃的清單，但這並不是固定不變的，</w:t>
      </w:r>
      <w:proofErr w:type="gramStart"/>
      <w:r>
        <w:rPr>
          <w:rFonts w:hint="eastAsia"/>
        </w:rPr>
        <w:t>因為國訓中心</w:t>
      </w:r>
      <w:proofErr w:type="gramEnd"/>
      <w:r>
        <w:rPr>
          <w:rFonts w:hint="eastAsia"/>
        </w:rPr>
        <w:t>在業務推展上已有一套既有模式。因此，我們會</w:t>
      </w:r>
      <w:r w:rsidRPr="00940430">
        <w:rPr>
          <w:rFonts w:hint="eastAsia"/>
          <w:highlight w:val="yellow"/>
        </w:rPr>
        <w:t>根據</w:t>
      </w:r>
      <w:r w:rsidRPr="00940430">
        <w:rPr>
          <w:rFonts w:hint="eastAsia"/>
          <w:highlight w:val="yellow"/>
          <w:u w:val="single"/>
        </w:rPr>
        <w:t>實際需求</w:t>
      </w:r>
      <w:r w:rsidRPr="00940430">
        <w:rPr>
          <w:rFonts w:hint="eastAsia"/>
          <w:highlight w:val="yellow"/>
        </w:rPr>
        <w:t>進行調整</w:t>
      </w:r>
      <w:r>
        <w:rPr>
          <w:rFonts w:hint="eastAsia"/>
        </w:rPr>
        <w:t>，尤其是針對全民運科中心的需求，像是導</w:t>
      </w:r>
      <w:proofErr w:type="gramStart"/>
      <w:r>
        <w:rPr>
          <w:rFonts w:hint="eastAsia"/>
        </w:rPr>
        <w:t>覽</w:t>
      </w:r>
      <w:proofErr w:type="gramEnd"/>
      <w:r>
        <w:rPr>
          <w:rFonts w:hint="eastAsia"/>
        </w:rPr>
        <w:t>studio</w:t>
      </w:r>
      <w:r>
        <w:rPr>
          <w:rFonts w:hint="eastAsia"/>
        </w:rPr>
        <w:t>或休閒娛樂設施，考量低樓層與高樓層的使用設置。針對不同訓練或實驗室之間可能產生的干擾，比如說電力配置問題，我們將考慮如何在最佳位置規劃這些設施，確保運科中心能夠順利運作。</w:t>
      </w:r>
    </w:p>
    <w:p w14:paraId="7D78A3D7" w14:textId="77777777" w:rsidR="00206A06" w:rsidRDefault="00206A06" w:rsidP="00206A06">
      <w:pPr>
        <w:spacing w:after="190"/>
      </w:pPr>
      <w:r>
        <w:rPr>
          <w:rFonts w:hint="eastAsia"/>
        </w:rPr>
        <w:t>(</w:t>
      </w:r>
      <w:r>
        <w:rPr>
          <w:rFonts w:hint="eastAsia"/>
        </w:rPr>
        <w:t>六</w:t>
      </w:r>
      <w:r>
        <w:rPr>
          <w:rFonts w:hint="eastAsia"/>
        </w:rPr>
        <w:t>)</w:t>
      </w:r>
      <w:r>
        <w:rPr>
          <w:rFonts w:hint="eastAsia"/>
        </w:rPr>
        <w:tab/>
      </w:r>
      <w:r w:rsidRPr="00940430">
        <w:rPr>
          <w:rFonts w:hint="eastAsia"/>
          <w:highlight w:val="yellow"/>
        </w:rPr>
        <w:t>運科中心的定位問題：它是純粹的研究實驗中心，還是同時兼具訓練功能？</w:t>
      </w:r>
      <w:r>
        <w:rPr>
          <w:rFonts w:hint="eastAsia"/>
        </w:rPr>
        <w:t>這個問題一直困擾我們。在規劃過程中，有些空間是純粹用於實驗研究，而有些則需要兼具訓練功能，例如前面提到的</w:t>
      </w:r>
      <w:r>
        <w:rPr>
          <w:rFonts w:hint="eastAsia"/>
        </w:rPr>
        <w:t>50</w:t>
      </w:r>
      <w:r>
        <w:rPr>
          <w:rFonts w:hint="eastAsia"/>
        </w:rPr>
        <w:t>人訓練場地問題。這是否能支持國家運動選手的訓練？如果訓練場地要兼做實驗，是否足夠支撐這些人力、設備和器</w:t>
      </w:r>
      <w:r>
        <w:rPr>
          <w:rFonts w:hint="eastAsia"/>
        </w:rPr>
        <w:lastRenderedPageBreak/>
        <w:t>材？這些問題仍需進一步</w:t>
      </w:r>
      <w:proofErr w:type="gramStart"/>
      <w:r>
        <w:rPr>
          <w:rFonts w:hint="eastAsia"/>
        </w:rPr>
        <w:t>釐</w:t>
      </w:r>
      <w:proofErr w:type="gramEnd"/>
      <w:r>
        <w:rPr>
          <w:rFonts w:hint="eastAsia"/>
        </w:rPr>
        <w:t>清。需要</w:t>
      </w:r>
      <w:r w:rsidRPr="00940430">
        <w:rPr>
          <w:rFonts w:hint="eastAsia"/>
          <w:highlight w:val="yellow"/>
        </w:rPr>
        <w:t>先清楚定位我們的功能和目標</w:t>
      </w:r>
      <w:r>
        <w:rPr>
          <w:rFonts w:hint="eastAsia"/>
        </w:rPr>
        <w:t>，除了全民運動的理念，該</w:t>
      </w:r>
      <w:r w:rsidRPr="00940430">
        <w:rPr>
          <w:rFonts w:hint="eastAsia"/>
          <w:highlight w:val="yellow"/>
        </w:rPr>
        <w:t>如何具體發揮這些功能才是重點</w:t>
      </w:r>
      <w:r>
        <w:rPr>
          <w:rFonts w:hint="eastAsia"/>
        </w:rPr>
        <w:t>。我們</w:t>
      </w:r>
      <w:proofErr w:type="gramStart"/>
      <w:r>
        <w:rPr>
          <w:rFonts w:hint="eastAsia"/>
        </w:rPr>
        <w:t>了解國訓中心</w:t>
      </w:r>
      <w:proofErr w:type="gramEnd"/>
      <w:r>
        <w:rPr>
          <w:rFonts w:hint="eastAsia"/>
        </w:rPr>
        <w:t>有運科支援訓練的職責，這樣的定位需要更精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的規劃。最後關於公共空間的部分，我們</w:t>
      </w:r>
      <w:r w:rsidRPr="00940430">
        <w:rPr>
          <w:rFonts w:hint="eastAsia"/>
          <w:highlight w:val="yellow"/>
        </w:rPr>
        <w:t>第一輪的資料主要集中在實驗空間</w:t>
      </w:r>
      <w:r>
        <w:rPr>
          <w:rFonts w:hint="eastAsia"/>
        </w:rPr>
        <w:t>，未來我們會再加上民眾參訪和訪問空間的規劃。</w:t>
      </w:r>
    </w:p>
    <w:p w14:paraId="0B7D2CA3" w14:textId="7E0299B0" w:rsidR="00206A06" w:rsidRDefault="00206A06" w:rsidP="00206A06">
      <w:pPr>
        <w:spacing w:after="190"/>
      </w:pPr>
      <w:r>
        <w:rPr>
          <w:rFonts w:hint="eastAsia"/>
        </w:rPr>
        <w:t>(</w:t>
      </w:r>
      <w:r>
        <w:rPr>
          <w:rFonts w:hint="eastAsia"/>
        </w:rPr>
        <w:t>七</w:t>
      </w:r>
      <w:r>
        <w:rPr>
          <w:rFonts w:hint="eastAsia"/>
        </w:rPr>
        <w:t>)</w:t>
      </w:r>
      <w:r>
        <w:rPr>
          <w:rFonts w:hint="eastAsia"/>
        </w:rPr>
        <w:tab/>
      </w:r>
      <w:r>
        <w:rPr>
          <w:rFonts w:hint="eastAsia"/>
        </w:rPr>
        <w:t>未來規劃過程中，考慮設計基礎攝影棚，這樣的設施能錄製細部資訊並支持不同類型的數據分析，也能在民眾參訪時提供不同呈現方式。針對空間的多功能性，</w:t>
      </w:r>
      <w:proofErr w:type="gramStart"/>
      <w:r>
        <w:rPr>
          <w:rFonts w:hint="eastAsia"/>
        </w:rPr>
        <w:t>如戰情室</w:t>
      </w:r>
      <w:proofErr w:type="gramEnd"/>
      <w:r>
        <w:rPr>
          <w:rFonts w:hint="eastAsia"/>
        </w:rPr>
        <w:t>在研究分析時的用途，可根據不同需求變化，這些靈活的空間應該在設計中被納入考量。在硬體空間規劃時，針對特殊需求（如攝影棚高度需求）也需要提前規劃，避免未來面臨空間限制，確保設備彈性調整的可行性，以適應未來發展。</w:t>
      </w:r>
    </w:p>
    <w:p w14:paraId="189C477C" w14:textId="77777777" w:rsidR="00206A06" w:rsidRDefault="00206A06" w:rsidP="00206A06">
      <w:pPr>
        <w:spacing w:after="190"/>
      </w:pPr>
      <w:r>
        <w:rPr>
          <w:rFonts w:hint="eastAsia"/>
        </w:rPr>
        <w:t>(</w:t>
      </w:r>
      <w:r>
        <w:rPr>
          <w:rFonts w:hint="eastAsia"/>
        </w:rPr>
        <w:t>八</w:t>
      </w:r>
      <w:r>
        <w:rPr>
          <w:rFonts w:hint="eastAsia"/>
        </w:rPr>
        <w:t>)</w:t>
      </w:r>
      <w:r w:rsidR="001635C6">
        <w:t>於下次會議中提出硬體與軟體方面的具體需求，以確保設備與系統能夠滿足</w:t>
      </w:r>
      <w:r w:rsidR="001635C6">
        <w:rPr>
          <w:rFonts w:hint="eastAsia"/>
        </w:rPr>
        <w:t>各單位</w:t>
      </w:r>
      <w:r w:rsidR="001635C6">
        <w:t>需求。</w:t>
      </w:r>
    </w:p>
    <w:p w14:paraId="6A839B96" w14:textId="2D74803C" w:rsidR="001635C6" w:rsidRDefault="00206A06" w:rsidP="00206A06">
      <w:pPr>
        <w:spacing w:after="190"/>
      </w:pPr>
      <w:r>
        <w:rPr>
          <w:rFonts w:hint="eastAsia"/>
        </w:rPr>
        <w:t>(</w:t>
      </w:r>
      <w:r>
        <w:rPr>
          <w:rFonts w:hint="eastAsia"/>
        </w:rPr>
        <w:t>九</w:t>
      </w:r>
      <w:r>
        <w:rPr>
          <w:rFonts w:hint="eastAsia"/>
        </w:rPr>
        <w:t>)</w:t>
      </w:r>
      <w:r w:rsidR="001635C6" w:rsidRPr="00511D11">
        <w:rPr>
          <w:rFonts w:hint="eastAsia"/>
        </w:rPr>
        <w:t>各</w:t>
      </w:r>
      <w:proofErr w:type="gramStart"/>
      <w:r w:rsidR="001635C6" w:rsidRPr="00511D11">
        <w:rPr>
          <w:rFonts w:hint="eastAsia"/>
        </w:rPr>
        <w:t>領域需統整</w:t>
      </w:r>
      <w:proofErr w:type="gramEnd"/>
      <w:r w:rsidR="001635C6" w:rsidRPr="00511D11">
        <w:rPr>
          <w:rFonts w:hint="eastAsia"/>
        </w:rPr>
        <w:t>意見，並針對水上活動的需求提出具體規劃與建議。</w:t>
      </w:r>
    </w:p>
    <w:p w14:paraId="6D7EECA5" w14:textId="07AB34F3" w:rsidR="00C7315F" w:rsidRDefault="00C7315F" w:rsidP="00B71524">
      <w:pPr>
        <w:pStyle w:val="a9"/>
        <w:numPr>
          <w:ilvl w:val="0"/>
          <w:numId w:val="1"/>
        </w:numPr>
        <w:spacing w:afterLines="10" w:after="38"/>
        <w:ind w:leftChars="0" w:left="567" w:hanging="567"/>
      </w:pPr>
      <w:r w:rsidRPr="003D324A">
        <w:rPr>
          <w:rFonts w:hint="eastAsia"/>
        </w:rPr>
        <w:t>結論：</w:t>
      </w:r>
    </w:p>
    <w:p w14:paraId="22E56E1E" w14:textId="6A2AFDCB" w:rsidR="00DC17EC" w:rsidRDefault="00C7697C" w:rsidP="00DC17EC">
      <w:pPr>
        <w:spacing w:afterLines="10" w:after="38"/>
      </w:pPr>
      <w:r>
        <w:rPr>
          <w:rFonts w:hint="eastAsia"/>
        </w:rPr>
        <w:t>本次會議</w:t>
      </w:r>
      <w:r w:rsidR="00DC17EC">
        <w:rPr>
          <w:rFonts w:hint="eastAsia"/>
        </w:rPr>
        <w:t>各單位</w:t>
      </w:r>
      <w:r w:rsidR="005C0757">
        <w:t>提出了不同的需求與願景，</w:t>
      </w:r>
      <w:r w:rsidR="00DC17EC">
        <w:rPr>
          <w:rFonts w:hint="eastAsia"/>
        </w:rPr>
        <w:t>專案管理將</w:t>
      </w:r>
      <w:r w:rsidR="005C0757">
        <w:t>整合</w:t>
      </w:r>
      <w:r w:rsidR="00B71524">
        <w:rPr>
          <w:rFonts w:hint="eastAsia"/>
        </w:rPr>
        <w:t>各單位意見</w:t>
      </w:r>
      <w:r w:rsidR="005C0757">
        <w:t>並</w:t>
      </w:r>
      <w:r w:rsidR="00DC17EC">
        <w:rPr>
          <w:rFonts w:hint="eastAsia"/>
        </w:rPr>
        <w:t>檢視</w:t>
      </w:r>
      <w:r w:rsidR="005C0757">
        <w:t>這些需求，</w:t>
      </w:r>
      <w:r w:rsidR="00B71524">
        <w:t>將各</w:t>
      </w:r>
      <w:r w:rsidR="00DC17EC">
        <w:rPr>
          <w:rFonts w:hint="eastAsia"/>
        </w:rPr>
        <w:t>位</w:t>
      </w:r>
      <w:r w:rsidR="00B71524">
        <w:t>的期望轉化為可實現的規劃方案</w:t>
      </w:r>
      <w:r w:rsidR="00B71524">
        <w:rPr>
          <w:rFonts w:hint="eastAsia"/>
        </w:rPr>
        <w:t>。</w:t>
      </w:r>
      <w:r w:rsidR="00DC17EC">
        <w:rPr>
          <w:rFonts w:hint="eastAsia"/>
        </w:rPr>
        <w:t>本此訪談會議內容將持續彙整滾動修正。</w:t>
      </w:r>
    </w:p>
    <w:p w14:paraId="2CD95810" w14:textId="77777777" w:rsidR="00DC17EC" w:rsidRDefault="00DC17EC" w:rsidP="00DC17EC">
      <w:pPr>
        <w:spacing w:afterLines="10" w:after="38"/>
      </w:pPr>
    </w:p>
    <w:p w14:paraId="4D4714D0" w14:textId="571F96EE" w:rsidR="00927750" w:rsidRPr="003D324A" w:rsidRDefault="00DC17EC" w:rsidP="00DC17EC">
      <w:pPr>
        <w:spacing w:afterLines="10" w:after="38"/>
      </w:pPr>
      <w:r>
        <w:rPr>
          <w:rFonts w:hint="eastAsia"/>
        </w:rPr>
        <w:t>拾、</w:t>
      </w:r>
      <w:r w:rsidR="007103CB" w:rsidRPr="003D324A">
        <w:rPr>
          <w:rFonts w:hint="eastAsia"/>
        </w:rPr>
        <w:t>散會</w:t>
      </w:r>
      <w:r w:rsidR="009D3E4F" w:rsidRPr="003D324A">
        <w:rPr>
          <w:rFonts w:hint="eastAsia"/>
        </w:rPr>
        <w:t>(</w:t>
      </w:r>
      <w:r w:rsidR="00F84659">
        <w:rPr>
          <w:rFonts w:hint="eastAsia"/>
        </w:rPr>
        <w:t>上</w:t>
      </w:r>
      <w:r w:rsidR="00C044F7" w:rsidRPr="003D324A">
        <w:rPr>
          <w:rFonts w:hint="eastAsia"/>
        </w:rPr>
        <w:t>午</w:t>
      </w:r>
      <w:r w:rsidR="00F84659">
        <w:t>11</w:t>
      </w:r>
      <w:r w:rsidR="007103CB" w:rsidRPr="003D324A">
        <w:rPr>
          <w:rFonts w:hint="eastAsia"/>
        </w:rPr>
        <w:t>時</w:t>
      </w:r>
      <w:r w:rsidR="00F84659">
        <w:t>0</w:t>
      </w:r>
      <w:r w:rsidR="009D3E4F" w:rsidRPr="003D324A">
        <w:rPr>
          <w:rFonts w:hint="eastAsia"/>
        </w:rPr>
        <w:t>0</w:t>
      </w:r>
      <w:r w:rsidR="007103CB" w:rsidRPr="003D324A">
        <w:rPr>
          <w:rFonts w:hint="eastAsia"/>
        </w:rPr>
        <w:t>分</w:t>
      </w:r>
      <w:r w:rsidR="009D3E4F" w:rsidRPr="003D324A">
        <w:rPr>
          <w:rFonts w:hint="eastAsia"/>
        </w:rPr>
        <w:t>)</w:t>
      </w:r>
    </w:p>
    <w:p w14:paraId="3AF64F52" w14:textId="77777777" w:rsidR="00927750" w:rsidRPr="003D324A" w:rsidRDefault="00927750" w:rsidP="007F2999">
      <w:pPr>
        <w:spacing w:after="190"/>
        <w:rPr>
          <w:color w:val="000000" w:themeColor="text1"/>
        </w:rPr>
      </w:pPr>
    </w:p>
    <w:sectPr w:rsidR="00927750" w:rsidRPr="003D324A" w:rsidSect="007F299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851" w:footer="992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47AC67" w14:textId="77777777" w:rsidR="00F26CC7" w:rsidRDefault="00F26CC7" w:rsidP="00B31A5E">
      <w:pPr>
        <w:spacing w:after="120" w:line="240" w:lineRule="auto"/>
      </w:pPr>
      <w:r>
        <w:separator/>
      </w:r>
    </w:p>
  </w:endnote>
  <w:endnote w:type="continuationSeparator" w:id="0">
    <w:p w14:paraId="499A2270" w14:textId="77777777" w:rsidR="00F26CC7" w:rsidRDefault="00F26CC7" w:rsidP="00B31A5E">
      <w:pPr>
        <w:spacing w:after="12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5F935" w14:textId="77777777" w:rsidR="00B31A5E" w:rsidRDefault="00B31A5E">
    <w:pPr>
      <w:pStyle w:val="a7"/>
      <w:spacing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30675829"/>
      <w:docPartObj>
        <w:docPartGallery w:val="Page Numbers (Bottom of Page)"/>
        <w:docPartUnique/>
      </w:docPartObj>
    </w:sdtPr>
    <w:sdtContent>
      <w:p w14:paraId="5D3A1434" w14:textId="3008709A" w:rsidR="00B31A5E" w:rsidRDefault="00F84659" w:rsidP="00C242D7">
        <w:pPr>
          <w:pStyle w:val="a7"/>
          <w:spacing w:after="12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C6BCC" w:rsidRPr="000C6BCC">
          <w:rPr>
            <w:noProof/>
            <w:lang w:val="zh-TW"/>
          </w:rPr>
          <w:t>1</w:t>
        </w:r>
        <w:r>
          <w:rPr>
            <w:noProof/>
            <w:lang w:val="zh-TW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966D06" w14:textId="77777777" w:rsidR="00B31A5E" w:rsidRDefault="00B31A5E">
    <w:pPr>
      <w:pStyle w:val="a7"/>
      <w:spacing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C266B1" w14:textId="77777777" w:rsidR="00F26CC7" w:rsidRDefault="00F26CC7" w:rsidP="00B31A5E">
      <w:pPr>
        <w:spacing w:after="120" w:line="240" w:lineRule="auto"/>
      </w:pPr>
      <w:r>
        <w:separator/>
      </w:r>
    </w:p>
  </w:footnote>
  <w:footnote w:type="continuationSeparator" w:id="0">
    <w:p w14:paraId="2059BAB8" w14:textId="77777777" w:rsidR="00F26CC7" w:rsidRDefault="00F26CC7" w:rsidP="00B31A5E">
      <w:pPr>
        <w:spacing w:after="12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C2BDBA" w14:textId="77777777" w:rsidR="00B31A5E" w:rsidRDefault="00B31A5E">
    <w:pPr>
      <w:pStyle w:val="a5"/>
      <w:spacing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53BF48" w14:textId="77777777" w:rsidR="00B31A5E" w:rsidRDefault="00B31A5E">
    <w:pPr>
      <w:pStyle w:val="a5"/>
      <w:spacing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E8108" w14:textId="77777777" w:rsidR="00B31A5E" w:rsidRDefault="00B31A5E">
    <w:pPr>
      <w:pStyle w:val="a5"/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F3ED9"/>
    <w:multiLevelType w:val="hybridMultilevel"/>
    <w:tmpl w:val="CAB88EB4"/>
    <w:lvl w:ilvl="0" w:tplc="AE881EE8">
      <w:start w:val="1"/>
      <w:numFmt w:val="taiwaneseCountingThousand"/>
      <w:lvlText w:val="(%1)"/>
      <w:lvlJc w:val="left"/>
      <w:pPr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10A6E36"/>
    <w:multiLevelType w:val="hybridMultilevel"/>
    <w:tmpl w:val="F1701836"/>
    <w:lvl w:ilvl="0" w:tplc="FFFFFFFF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9283B26"/>
    <w:multiLevelType w:val="hybridMultilevel"/>
    <w:tmpl w:val="EA4AD5E0"/>
    <w:lvl w:ilvl="0" w:tplc="AE881EE8">
      <w:start w:val="1"/>
      <w:numFmt w:val="taiwaneseCountingThousand"/>
      <w:lvlText w:val="(%1)"/>
      <w:lvlJc w:val="left"/>
      <w:pPr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A361EC9"/>
    <w:multiLevelType w:val="hybridMultilevel"/>
    <w:tmpl w:val="71F65510"/>
    <w:lvl w:ilvl="0" w:tplc="AE881EE8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4CF1647"/>
    <w:multiLevelType w:val="hybridMultilevel"/>
    <w:tmpl w:val="60DE7D1A"/>
    <w:lvl w:ilvl="0" w:tplc="FFFFFFFF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BDA605E"/>
    <w:multiLevelType w:val="hybridMultilevel"/>
    <w:tmpl w:val="B5AAD3F8"/>
    <w:lvl w:ilvl="0" w:tplc="62C21BB6">
      <w:start w:val="1"/>
      <w:numFmt w:val="taiwaneseCountingThousand"/>
      <w:lvlText w:val="(%1)"/>
      <w:lvlJc w:val="left"/>
      <w:pPr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7A42A40"/>
    <w:multiLevelType w:val="hybridMultilevel"/>
    <w:tmpl w:val="1362E49C"/>
    <w:lvl w:ilvl="0" w:tplc="AE881EE8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A5E47E9"/>
    <w:multiLevelType w:val="hybridMultilevel"/>
    <w:tmpl w:val="8F5426A8"/>
    <w:lvl w:ilvl="0" w:tplc="AE881EE8">
      <w:start w:val="1"/>
      <w:numFmt w:val="taiwaneseCountingThousand"/>
      <w:lvlText w:val="(%1)"/>
      <w:lvlJc w:val="left"/>
      <w:pPr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A8C24EE"/>
    <w:multiLevelType w:val="hybridMultilevel"/>
    <w:tmpl w:val="8294DD4A"/>
    <w:lvl w:ilvl="0" w:tplc="E59AC012">
      <w:start w:val="1"/>
      <w:numFmt w:val="taiwaneseCountingThousand"/>
      <w:pStyle w:val="a"/>
      <w:lvlText w:val="(%1)"/>
      <w:lvlJc w:val="left"/>
      <w:pPr>
        <w:ind w:left="1701" w:hanging="567"/>
      </w:pPr>
      <w:rPr>
        <w:rFonts w:ascii="Times New Roman" w:eastAsia="標楷體" w:hAnsi="Times New Roman" w:hint="default"/>
        <w:sz w:val="28"/>
      </w:rPr>
    </w:lvl>
    <w:lvl w:ilvl="1" w:tplc="0409000F">
      <w:start w:val="1"/>
      <w:numFmt w:val="decimal"/>
      <w:lvlText w:val="%2."/>
      <w:lvlJc w:val="left"/>
      <w:pPr>
        <w:ind w:left="2080" w:hanging="480"/>
      </w:pPr>
    </w:lvl>
    <w:lvl w:ilvl="2" w:tplc="0409001B" w:tentative="1">
      <w:start w:val="1"/>
      <w:numFmt w:val="lowerRoman"/>
      <w:lvlText w:val="%3."/>
      <w:lvlJc w:val="right"/>
      <w:pPr>
        <w:ind w:left="2560" w:hanging="480"/>
      </w:pPr>
    </w:lvl>
    <w:lvl w:ilvl="3" w:tplc="0409000F" w:tentative="1">
      <w:start w:val="1"/>
      <w:numFmt w:val="decimal"/>
      <w:lvlText w:val="%4."/>
      <w:lvlJc w:val="left"/>
      <w:pPr>
        <w:ind w:left="3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20" w:hanging="480"/>
      </w:pPr>
    </w:lvl>
    <w:lvl w:ilvl="5" w:tplc="0409001B" w:tentative="1">
      <w:start w:val="1"/>
      <w:numFmt w:val="lowerRoman"/>
      <w:lvlText w:val="%6."/>
      <w:lvlJc w:val="right"/>
      <w:pPr>
        <w:ind w:left="4000" w:hanging="480"/>
      </w:pPr>
    </w:lvl>
    <w:lvl w:ilvl="6" w:tplc="0409000F" w:tentative="1">
      <w:start w:val="1"/>
      <w:numFmt w:val="decimal"/>
      <w:lvlText w:val="%7."/>
      <w:lvlJc w:val="left"/>
      <w:pPr>
        <w:ind w:left="4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60" w:hanging="480"/>
      </w:pPr>
    </w:lvl>
    <w:lvl w:ilvl="8" w:tplc="0409001B" w:tentative="1">
      <w:start w:val="1"/>
      <w:numFmt w:val="lowerRoman"/>
      <w:lvlText w:val="%9."/>
      <w:lvlJc w:val="right"/>
      <w:pPr>
        <w:ind w:left="5440" w:hanging="480"/>
      </w:pPr>
    </w:lvl>
  </w:abstractNum>
  <w:abstractNum w:abstractNumId="9" w15:restartNumberingAfterBreak="0">
    <w:nsid w:val="507674EA"/>
    <w:multiLevelType w:val="hybridMultilevel"/>
    <w:tmpl w:val="2BF25670"/>
    <w:lvl w:ilvl="0" w:tplc="FFFFFFFF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0E82C63"/>
    <w:multiLevelType w:val="hybridMultilevel"/>
    <w:tmpl w:val="A096451C"/>
    <w:lvl w:ilvl="0" w:tplc="FFFFFFFF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89042FF"/>
    <w:multiLevelType w:val="hybridMultilevel"/>
    <w:tmpl w:val="761E01F2"/>
    <w:lvl w:ilvl="0" w:tplc="0AAEFA36">
      <w:start w:val="1"/>
      <w:numFmt w:val="taiwaneseCountingThousand"/>
      <w:lvlText w:val="(%1)"/>
      <w:lvlJc w:val="left"/>
      <w:pPr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F1B4D11"/>
    <w:multiLevelType w:val="hybridMultilevel"/>
    <w:tmpl w:val="98D0F0EC"/>
    <w:lvl w:ilvl="0" w:tplc="AE881EE8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FFC163F"/>
    <w:multiLevelType w:val="hybridMultilevel"/>
    <w:tmpl w:val="2BF25670"/>
    <w:lvl w:ilvl="0" w:tplc="FFFFFFFF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76C7586"/>
    <w:multiLevelType w:val="hybridMultilevel"/>
    <w:tmpl w:val="60DE7D1A"/>
    <w:lvl w:ilvl="0" w:tplc="FFFFFFFF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DFD59F6"/>
    <w:multiLevelType w:val="hybridMultilevel"/>
    <w:tmpl w:val="AE4C3710"/>
    <w:lvl w:ilvl="0" w:tplc="04090017">
      <w:start w:val="1"/>
      <w:numFmt w:val="ideographLegalTraditional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2753A15"/>
    <w:multiLevelType w:val="hybridMultilevel"/>
    <w:tmpl w:val="16529E56"/>
    <w:lvl w:ilvl="0" w:tplc="AE881EE8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87D1D07"/>
    <w:multiLevelType w:val="hybridMultilevel"/>
    <w:tmpl w:val="6CB610F4"/>
    <w:lvl w:ilvl="0" w:tplc="9374738E">
      <w:start w:val="1"/>
      <w:numFmt w:val="taiwaneseCountingThousand"/>
      <w:pStyle w:val="a0"/>
      <w:lvlText w:val="%1、"/>
      <w:lvlJc w:val="left"/>
      <w:pPr>
        <w:ind w:left="1134" w:hanging="567"/>
      </w:pPr>
      <w:rPr>
        <w:rFonts w:ascii="Times New Roman" w:eastAsia="標楷體" w:hAnsi="Times New Roman" w:hint="default"/>
      </w:rPr>
    </w:lvl>
    <w:lvl w:ilvl="1" w:tplc="AE881EE8">
      <w:start w:val="1"/>
      <w:numFmt w:val="taiwaneseCountingThousand"/>
      <w:lvlText w:val="(%2)"/>
      <w:lvlJc w:val="left"/>
      <w:pPr>
        <w:ind w:left="48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89A02B2"/>
    <w:multiLevelType w:val="hybridMultilevel"/>
    <w:tmpl w:val="B5AAD3F8"/>
    <w:lvl w:ilvl="0" w:tplc="FFFFFFFF">
      <w:start w:val="1"/>
      <w:numFmt w:val="taiwaneseCountingThousand"/>
      <w:lvlText w:val="(%1)"/>
      <w:lvlJc w:val="left"/>
      <w:pPr>
        <w:ind w:left="465" w:hanging="465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8CC75CC"/>
    <w:multiLevelType w:val="hybridMultilevel"/>
    <w:tmpl w:val="1932109C"/>
    <w:lvl w:ilvl="0" w:tplc="FFFFFFFF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B7A4499"/>
    <w:multiLevelType w:val="hybridMultilevel"/>
    <w:tmpl w:val="98D0F0EC"/>
    <w:lvl w:ilvl="0" w:tplc="FFFFFFFF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7F8853D8"/>
    <w:multiLevelType w:val="hybridMultilevel"/>
    <w:tmpl w:val="181E76F4"/>
    <w:lvl w:ilvl="0" w:tplc="FFFFFFFF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42372805">
    <w:abstractNumId w:val="15"/>
  </w:num>
  <w:num w:numId="2" w16cid:durableId="1876233869">
    <w:abstractNumId w:val="17"/>
  </w:num>
  <w:num w:numId="3" w16cid:durableId="589051026">
    <w:abstractNumId w:val="8"/>
  </w:num>
  <w:num w:numId="4" w16cid:durableId="546915698">
    <w:abstractNumId w:val="11"/>
  </w:num>
  <w:num w:numId="5" w16cid:durableId="135880946">
    <w:abstractNumId w:val="0"/>
  </w:num>
  <w:num w:numId="6" w16cid:durableId="1447429670">
    <w:abstractNumId w:val="7"/>
  </w:num>
  <w:num w:numId="7" w16cid:durableId="940994962">
    <w:abstractNumId w:val="2"/>
  </w:num>
  <w:num w:numId="8" w16cid:durableId="882181378">
    <w:abstractNumId w:val="5"/>
  </w:num>
  <w:num w:numId="9" w16cid:durableId="351608475">
    <w:abstractNumId w:val="18"/>
  </w:num>
  <w:num w:numId="10" w16cid:durableId="1823423209">
    <w:abstractNumId w:val="12"/>
  </w:num>
  <w:num w:numId="11" w16cid:durableId="1403793440">
    <w:abstractNumId w:val="9"/>
  </w:num>
  <w:num w:numId="12" w16cid:durableId="1811484636">
    <w:abstractNumId w:val="13"/>
  </w:num>
  <w:num w:numId="13" w16cid:durableId="292836171">
    <w:abstractNumId w:val="10"/>
  </w:num>
  <w:num w:numId="14" w16cid:durableId="1368414799">
    <w:abstractNumId w:val="1"/>
  </w:num>
  <w:num w:numId="15" w16cid:durableId="2059088969">
    <w:abstractNumId w:val="20"/>
  </w:num>
  <w:num w:numId="16" w16cid:durableId="832837322">
    <w:abstractNumId w:val="6"/>
  </w:num>
  <w:num w:numId="17" w16cid:durableId="1824656500">
    <w:abstractNumId w:val="3"/>
  </w:num>
  <w:num w:numId="18" w16cid:durableId="1188829944">
    <w:abstractNumId w:val="16"/>
  </w:num>
  <w:num w:numId="19" w16cid:durableId="2019188788">
    <w:abstractNumId w:val="21"/>
  </w:num>
  <w:num w:numId="20" w16cid:durableId="732848865">
    <w:abstractNumId w:val="19"/>
  </w:num>
  <w:num w:numId="21" w16cid:durableId="1665426061">
    <w:abstractNumId w:val="4"/>
  </w:num>
  <w:num w:numId="22" w16cid:durableId="867764262">
    <w:abstractNumId w:val="1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40"/>
  <w:drawingGridVerticalSpacing w:val="38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33B"/>
    <w:rsid w:val="0000746F"/>
    <w:rsid w:val="0001030E"/>
    <w:rsid w:val="00017F75"/>
    <w:rsid w:val="0002761C"/>
    <w:rsid w:val="0003734B"/>
    <w:rsid w:val="00053889"/>
    <w:rsid w:val="0006121B"/>
    <w:rsid w:val="000800E2"/>
    <w:rsid w:val="00081B65"/>
    <w:rsid w:val="000951F7"/>
    <w:rsid w:val="000B0BC6"/>
    <w:rsid w:val="000B73F9"/>
    <w:rsid w:val="000C19A5"/>
    <w:rsid w:val="000C5394"/>
    <w:rsid w:val="000C6BCC"/>
    <w:rsid w:val="000C7887"/>
    <w:rsid w:val="000E34D8"/>
    <w:rsid w:val="000F317D"/>
    <w:rsid w:val="000F5F26"/>
    <w:rsid w:val="000F7131"/>
    <w:rsid w:val="00107CB1"/>
    <w:rsid w:val="00124B35"/>
    <w:rsid w:val="001273DC"/>
    <w:rsid w:val="00141798"/>
    <w:rsid w:val="001440EA"/>
    <w:rsid w:val="001473D7"/>
    <w:rsid w:val="00150530"/>
    <w:rsid w:val="001635C6"/>
    <w:rsid w:val="00171AC9"/>
    <w:rsid w:val="00173B01"/>
    <w:rsid w:val="00180032"/>
    <w:rsid w:val="00182C2E"/>
    <w:rsid w:val="0018512B"/>
    <w:rsid w:val="0018737B"/>
    <w:rsid w:val="001926AC"/>
    <w:rsid w:val="00196D54"/>
    <w:rsid w:val="00196EDD"/>
    <w:rsid w:val="001970DF"/>
    <w:rsid w:val="001C4B64"/>
    <w:rsid w:val="001C6423"/>
    <w:rsid w:val="001D263C"/>
    <w:rsid w:val="001D29C1"/>
    <w:rsid w:val="001D7847"/>
    <w:rsid w:val="001F4C65"/>
    <w:rsid w:val="00206A06"/>
    <w:rsid w:val="0021609C"/>
    <w:rsid w:val="00227584"/>
    <w:rsid w:val="00234488"/>
    <w:rsid w:val="002435E4"/>
    <w:rsid w:val="00251813"/>
    <w:rsid w:val="00253291"/>
    <w:rsid w:val="00263E9C"/>
    <w:rsid w:val="0027237E"/>
    <w:rsid w:val="00276230"/>
    <w:rsid w:val="002A3457"/>
    <w:rsid w:val="002A4DEF"/>
    <w:rsid w:val="002B0089"/>
    <w:rsid w:val="002B7488"/>
    <w:rsid w:val="002B7E27"/>
    <w:rsid w:val="002C3818"/>
    <w:rsid w:val="002D0576"/>
    <w:rsid w:val="002E0F6E"/>
    <w:rsid w:val="002E39B9"/>
    <w:rsid w:val="002F3C32"/>
    <w:rsid w:val="00323056"/>
    <w:rsid w:val="00331EBC"/>
    <w:rsid w:val="00342B37"/>
    <w:rsid w:val="00356AB1"/>
    <w:rsid w:val="0035789F"/>
    <w:rsid w:val="00371A49"/>
    <w:rsid w:val="00375F19"/>
    <w:rsid w:val="00376E1F"/>
    <w:rsid w:val="003821B9"/>
    <w:rsid w:val="00382E02"/>
    <w:rsid w:val="003903FC"/>
    <w:rsid w:val="003909FE"/>
    <w:rsid w:val="003C1E98"/>
    <w:rsid w:val="003D324A"/>
    <w:rsid w:val="003D6F50"/>
    <w:rsid w:val="003E40DF"/>
    <w:rsid w:val="003F1F22"/>
    <w:rsid w:val="003F2FEE"/>
    <w:rsid w:val="003F5C6C"/>
    <w:rsid w:val="00450130"/>
    <w:rsid w:val="00451643"/>
    <w:rsid w:val="00454FA9"/>
    <w:rsid w:val="00455AA9"/>
    <w:rsid w:val="00460D02"/>
    <w:rsid w:val="00481DDE"/>
    <w:rsid w:val="004871F1"/>
    <w:rsid w:val="004905C7"/>
    <w:rsid w:val="0049107D"/>
    <w:rsid w:val="004A1045"/>
    <w:rsid w:val="004B5FCF"/>
    <w:rsid w:val="004D6A34"/>
    <w:rsid w:val="004E50DA"/>
    <w:rsid w:val="004F2C36"/>
    <w:rsid w:val="0050609D"/>
    <w:rsid w:val="00507BF1"/>
    <w:rsid w:val="00511D11"/>
    <w:rsid w:val="00512CF9"/>
    <w:rsid w:val="00520D36"/>
    <w:rsid w:val="00541AD6"/>
    <w:rsid w:val="00546CCA"/>
    <w:rsid w:val="00553780"/>
    <w:rsid w:val="005808D0"/>
    <w:rsid w:val="00583003"/>
    <w:rsid w:val="005924D6"/>
    <w:rsid w:val="00596897"/>
    <w:rsid w:val="005A10DF"/>
    <w:rsid w:val="005B1147"/>
    <w:rsid w:val="005B2195"/>
    <w:rsid w:val="005B2B24"/>
    <w:rsid w:val="005C0757"/>
    <w:rsid w:val="005E4165"/>
    <w:rsid w:val="005E6C36"/>
    <w:rsid w:val="005F6C90"/>
    <w:rsid w:val="00601AB7"/>
    <w:rsid w:val="0060288B"/>
    <w:rsid w:val="00617123"/>
    <w:rsid w:val="00620C9D"/>
    <w:rsid w:val="006251E0"/>
    <w:rsid w:val="00633519"/>
    <w:rsid w:val="00634C83"/>
    <w:rsid w:val="00650CB6"/>
    <w:rsid w:val="00660B00"/>
    <w:rsid w:val="00661C9F"/>
    <w:rsid w:val="0066407E"/>
    <w:rsid w:val="00664FF3"/>
    <w:rsid w:val="006819EB"/>
    <w:rsid w:val="00692F84"/>
    <w:rsid w:val="006A0066"/>
    <w:rsid w:val="006A452A"/>
    <w:rsid w:val="006B3751"/>
    <w:rsid w:val="006C00B4"/>
    <w:rsid w:val="006C2C6C"/>
    <w:rsid w:val="006C61C6"/>
    <w:rsid w:val="006C6BCC"/>
    <w:rsid w:val="006D233B"/>
    <w:rsid w:val="006E1AFD"/>
    <w:rsid w:val="007103CB"/>
    <w:rsid w:val="00710C3D"/>
    <w:rsid w:val="0071266E"/>
    <w:rsid w:val="00712692"/>
    <w:rsid w:val="007158E7"/>
    <w:rsid w:val="00717B23"/>
    <w:rsid w:val="00723BF2"/>
    <w:rsid w:val="00732DB0"/>
    <w:rsid w:val="00734F9B"/>
    <w:rsid w:val="007371F0"/>
    <w:rsid w:val="00743CF7"/>
    <w:rsid w:val="007454D0"/>
    <w:rsid w:val="007543F6"/>
    <w:rsid w:val="007636AF"/>
    <w:rsid w:val="00766454"/>
    <w:rsid w:val="00766527"/>
    <w:rsid w:val="0077345F"/>
    <w:rsid w:val="00793A7E"/>
    <w:rsid w:val="007A0F0C"/>
    <w:rsid w:val="007A1EE1"/>
    <w:rsid w:val="007A694B"/>
    <w:rsid w:val="007C5573"/>
    <w:rsid w:val="007D1E30"/>
    <w:rsid w:val="007E2A1E"/>
    <w:rsid w:val="007F295C"/>
    <w:rsid w:val="007F2999"/>
    <w:rsid w:val="007F6656"/>
    <w:rsid w:val="00803B6D"/>
    <w:rsid w:val="00807D4B"/>
    <w:rsid w:val="00816123"/>
    <w:rsid w:val="00816868"/>
    <w:rsid w:val="008434C9"/>
    <w:rsid w:val="008447B7"/>
    <w:rsid w:val="00855ED9"/>
    <w:rsid w:val="00862733"/>
    <w:rsid w:val="00880A1B"/>
    <w:rsid w:val="00893B03"/>
    <w:rsid w:val="0089445D"/>
    <w:rsid w:val="008A1A9D"/>
    <w:rsid w:val="008A264F"/>
    <w:rsid w:val="008B3E2F"/>
    <w:rsid w:val="008C1D20"/>
    <w:rsid w:val="008D004E"/>
    <w:rsid w:val="008E0F69"/>
    <w:rsid w:val="008F1290"/>
    <w:rsid w:val="008F2DF1"/>
    <w:rsid w:val="009074E1"/>
    <w:rsid w:val="00915B53"/>
    <w:rsid w:val="00927750"/>
    <w:rsid w:val="009352A4"/>
    <w:rsid w:val="00936A36"/>
    <w:rsid w:val="00940430"/>
    <w:rsid w:val="009473DA"/>
    <w:rsid w:val="00973382"/>
    <w:rsid w:val="00985A46"/>
    <w:rsid w:val="0098790C"/>
    <w:rsid w:val="009A763A"/>
    <w:rsid w:val="009B075B"/>
    <w:rsid w:val="009B7797"/>
    <w:rsid w:val="009D3E4F"/>
    <w:rsid w:val="009D508C"/>
    <w:rsid w:val="00A04C4C"/>
    <w:rsid w:val="00A10140"/>
    <w:rsid w:val="00A11694"/>
    <w:rsid w:val="00A20CCD"/>
    <w:rsid w:val="00A21B43"/>
    <w:rsid w:val="00A426B7"/>
    <w:rsid w:val="00A45AC9"/>
    <w:rsid w:val="00A6276E"/>
    <w:rsid w:val="00A64F6E"/>
    <w:rsid w:val="00A74E58"/>
    <w:rsid w:val="00A75967"/>
    <w:rsid w:val="00A84D65"/>
    <w:rsid w:val="00A85F97"/>
    <w:rsid w:val="00A9077D"/>
    <w:rsid w:val="00A9222A"/>
    <w:rsid w:val="00A94357"/>
    <w:rsid w:val="00AA1FB0"/>
    <w:rsid w:val="00AC4596"/>
    <w:rsid w:val="00AC56F5"/>
    <w:rsid w:val="00AC639C"/>
    <w:rsid w:val="00AC69E9"/>
    <w:rsid w:val="00AD2942"/>
    <w:rsid w:val="00AD639E"/>
    <w:rsid w:val="00AF70A3"/>
    <w:rsid w:val="00AF71C1"/>
    <w:rsid w:val="00B1103A"/>
    <w:rsid w:val="00B1122B"/>
    <w:rsid w:val="00B21618"/>
    <w:rsid w:val="00B31A5E"/>
    <w:rsid w:val="00B344DD"/>
    <w:rsid w:val="00B348A0"/>
    <w:rsid w:val="00B427BF"/>
    <w:rsid w:val="00B43680"/>
    <w:rsid w:val="00B65FD3"/>
    <w:rsid w:val="00B71524"/>
    <w:rsid w:val="00B75262"/>
    <w:rsid w:val="00B76BAB"/>
    <w:rsid w:val="00B84356"/>
    <w:rsid w:val="00B93B4C"/>
    <w:rsid w:val="00BC1FE9"/>
    <w:rsid w:val="00BC2680"/>
    <w:rsid w:val="00BD6CFC"/>
    <w:rsid w:val="00C03724"/>
    <w:rsid w:val="00C044F7"/>
    <w:rsid w:val="00C240B9"/>
    <w:rsid w:val="00C242D7"/>
    <w:rsid w:val="00C37D58"/>
    <w:rsid w:val="00C408D9"/>
    <w:rsid w:val="00C650D8"/>
    <w:rsid w:val="00C70529"/>
    <w:rsid w:val="00C71A7A"/>
    <w:rsid w:val="00C7315F"/>
    <w:rsid w:val="00C7697C"/>
    <w:rsid w:val="00C849CA"/>
    <w:rsid w:val="00C907EE"/>
    <w:rsid w:val="00CA17C1"/>
    <w:rsid w:val="00CA6D95"/>
    <w:rsid w:val="00CB44E9"/>
    <w:rsid w:val="00CB7E24"/>
    <w:rsid w:val="00CD44F3"/>
    <w:rsid w:val="00CD4A59"/>
    <w:rsid w:val="00CD64F0"/>
    <w:rsid w:val="00CF1AD7"/>
    <w:rsid w:val="00D06F45"/>
    <w:rsid w:val="00D11CC8"/>
    <w:rsid w:val="00D3087C"/>
    <w:rsid w:val="00D365D4"/>
    <w:rsid w:val="00D41871"/>
    <w:rsid w:val="00D55EB6"/>
    <w:rsid w:val="00D629D9"/>
    <w:rsid w:val="00D708FD"/>
    <w:rsid w:val="00D819D5"/>
    <w:rsid w:val="00D84885"/>
    <w:rsid w:val="00D86C67"/>
    <w:rsid w:val="00D911E1"/>
    <w:rsid w:val="00D95461"/>
    <w:rsid w:val="00D96EA8"/>
    <w:rsid w:val="00D97DF2"/>
    <w:rsid w:val="00DA64BD"/>
    <w:rsid w:val="00DB141F"/>
    <w:rsid w:val="00DB2BEC"/>
    <w:rsid w:val="00DC17EC"/>
    <w:rsid w:val="00DD4BD4"/>
    <w:rsid w:val="00DD5D9C"/>
    <w:rsid w:val="00DE4955"/>
    <w:rsid w:val="00E10029"/>
    <w:rsid w:val="00E16CAE"/>
    <w:rsid w:val="00E20957"/>
    <w:rsid w:val="00E44D60"/>
    <w:rsid w:val="00E50CA8"/>
    <w:rsid w:val="00E56184"/>
    <w:rsid w:val="00E7556D"/>
    <w:rsid w:val="00E914B9"/>
    <w:rsid w:val="00EA1601"/>
    <w:rsid w:val="00EA5711"/>
    <w:rsid w:val="00EB3BE6"/>
    <w:rsid w:val="00EB5710"/>
    <w:rsid w:val="00ED0227"/>
    <w:rsid w:val="00ED71BC"/>
    <w:rsid w:val="00EF5CD5"/>
    <w:rsid w:val="00F118F9"/>
    <w:rsid w:val="00F13755"/>
    <w:rsid w:val="00F145DA"/>
    <w:rsid w:val="00F26A34"/>
    <w:rsid w:val="00F26CC7"/>
    <w:rsid w:val="00F42574"/>
    <w:rsid w:val="00F42789"/>
    <w:rsid w:val="00F44048"/>
    <w:rsid w:val="00F51714"/>
    <w:rsid w:val="00F527E4"/>
    <w:rsid w:val="00F53141"/>
    <w:rsid w:val="00F556E3"/>
    <w:rsid w:val="00F5742F"/>
    <w:rsid w:val="00F62779"/>
    <w:rsid w:val="00F75EE9"/>
    <w:rsid w:val="00F84659"/>
    <w:rsid w:val="00FB1B8C"/>
    <w:rsid w:val="00FC5295"/>
    <w:rsid w:val="00FE3CA8"/>
    <w:rsid w:val="00FF098E"/>
    <w:rsid w:val="00FF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4D7A9E"/>
  <w15:docId w15:val="{CB84A08C-7E4E-4C6F-9239-9D9B7A447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27750"/>
    <w:pPr>
      <w:widowControl w:val="0"/>
      <w:spacing w:afterLines="50" w:line="400" w:lineRule="exact"/>
      <w:jc w:val="both"/>
    </w:pPr>
    <w:rPr>
      <w:rFonts w:ascii="Times New Roman" w:eastAsia="標楷體" w:hAnsi="Times New Roman"/>
      <w:sz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B31A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2"/>
    <w:link w:val="a5"/>
    <w:uiPriority w:val="99"/>
    <w:rsid w:val="00B31A5E"/>
    <w:rPr>
      <w:rFonts w:ascii="Times New Roman" w:eastAsia="標楷體" w:hAnsi="Times New Roman"/>
      <w:sz w:val="20"/>
      <w:szCs w:val="20"/>
    </w:rPr>
  </w:style>
  <w:style w:type="paragraph" w:styleId="a7">
    <w:name w:val="footer"/>
    <w:basedOn w:val="a1"/>
    <w:link w:val="a8"/>
    <w:uiPriority w:val="99"/>
    <w:unhideWhenUsed/>
    <w:rsid w:val="00B31A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2"/>
    <w:link w:val="a7"/>
    <w:uiPriority w:val="99"/>
    <w:rsid w:val="00B31A5E"/>
    <w:rPr>
      <w:rFonts w:ascii="Times New Roman" w:eastAsia="標楷體" w:hAnsi="Times New Roman"/>
      <w:sz w:val="20"/>
      <w:szCs w:val="20"/>
    </w:rPr>
  </w:style>
  <w:style w:type="paragraph" w:styleId="a9">
    <w:name w:val="List Paragraph"/>
    <w:basedOn w:val="a1"/>
    <w:uiPriority w:val="34"/>
    <w:qFormat/>
    <w:rsid w:val="00D629D9"/>
    <w:pPr>
      <w:ind w:leftChars="200" w:left="480"/>
    </w:pPr>
  </w:style>
  <w:style w:type="paragraph" w:customStyle="1" w:styleId="a0">
    <w:name w:val="次標題"/>
    <w:link w:val="aa"/>
    <w:qFormat/>
    <w:rsid w:val="00AF71C1"/>
    <w:pPr>
      <w:numPr>
        <w:numId w:val="2"/>
      </w:numPr>
      <w:spacing w:beforeLines="50" w:afterLines="50" w:line="400" w:lineRule="exact"/>
      <w:jc w:val="both"/>
    </w:pPr>
    <w:rPr>
      <w:rFonts w:ascii="Times New Roman" w:eastAsia="標楷體" w:hAnsi="Times New Roman"/>
      <w:sz w:val="28"/>
    </w:rPr>
  </w:style>
  <w:style w:type="paragraph" w:customStyle="1" w:styleId="2">
    <w:name w:val="內文2"/>
    <w:basedOn w:val="a1"/>
    <w:link w:val="20"/>
    <w:qFormat/>
    <w:rsid w:val="00B43680"/>
    <w:pPr>
      <w:ind w:leftChars="200" w:left="200" w:firstLineChars="200" w:firstLine="200"/>
    </w:pPr>
  </w:style>
  <w:style w:type="character" w:customStyle="1" w:styleId="aa">
    <w:name w:val="次標題 字元"/>
    <w:basedOn w:val="a2"/>
    <w:link w:val="a0"/>
    <w:rsid w:val="00AF71C1"/>
    <w:rPr>
      <w:rFonts w:ascii="Times New Roman" w:eastAsia="標楷體" w:hAnsi="Times New Roman"/>
      <w:sz w:val="28"/>
    </w:rPr>
  </w:style>
  <w:style w:type="paragraph" w:customStyle="1" w:styleId="a">
    <w:name w:val="(一)"/>
    <w:link w:val="ab"/>
    <w:qFormat/>
    <w:rsid w:val="00E16CAE"/>
    <w:pPr>
      <w:numPr>
        <w:numId w:val="3"/>
      </w:numPr>
      <w:spacing w:beforeLines="50" w:afterLines="50" w:line="400" w:lineRule="exact"/>
    </w:pPr>
    <w:rPr>
      <w:rFonts w:ascii="Times New Roman" w:eastAsia="標楷體" w:hAnsi="Times New Roman"/>
      <w:sz w:val="28"/>
    </w:rPr>
  </w:style>
  <w:style w:type="character" w:customStyle="1" w:styleId="20">
    <w:name w:val="內文2 字元"/>
    <w:basedOn w:val="a2"/>
    <w:link w:val="2"/>
    <w:rsid w:val="00B43680"/>
    <w:rPr>
      <w:rFonts w:ascii="Times New Roman" w:eastAsia="標楷體" w:hAnsi="Times New Roman"/>
      <w:sz w:val="28"/>
    </w:rPr>
  </w:style>
  <w:style w:type="character" w:customStyle="1" w:styleId="ab">
    <w:name w:val="(一) 字元"/>
    <w:basedOn w:val="20"/>
    <w:link w:val="a"/>
    <w:rsid w:val="00E16CAE"/>
    <w:rPr>
      <w:rFonts w:ascii="Times New Roman" w:eastAsia="標楷體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2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814</TotalTime>
  <Pages>8</Pages>
  <Words>921</Words>
  <Characters>5250</Characters>
  <Application>Microsoft Office Word</Application>
  <DocSecurity>0</DocSecurity>
  <Lines>43</Lines>
  <Paragraphs>12</Paragraphs>
  <ScaleCrop>false</ScaleCrop>
  <Company/>
  <LinksUpToDate>false</LinksUpToDate>
  <CharactersWithSpaces>6159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00054-陳星杰</cp:lastModifiedBy>
  <cp:revision>75</cp:revision>
  <cp:lastPrinted>2024-06-21T06:04:00Z</cp:lastPrinted>
  <dcterms:created xsi:type="dcterms:W3CDTF">2025-03-12T03:40:00Z</dcterms:created>
  <dcterms:modified xsi:type="dcterms:W3CDTF">2025-06-19T04:36:00Z</dcterms:modified>
</cp:coreProperties>
</file>