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FD568">
      <w:pPr>
        <w:spacing w:after="1171"/>
        <w:ind w:left="974"/>
      </w:pPr>
      <w:r>
        <w:drawing>
          <wp:inline distT="0" distB="0" distL="0" distR="0">
            <wp:extent cx="4035425" cy="104965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035552" cy="1050036"/>
                    </a:xfrm>
                    <a:prstGeom prst="rect">
                      <a:avLst/>
                    </a:prstGeom>
                  </pic:spPr>
                </pic:pic>
              </a:graphicData>
            </a:graphic>
          </wp:inline>
        </w:drawing>
      </w:r>
    </w:p>
    <w:p w14:paraId="7B2F1C57">
      <w:pPr>
        <w:spacing w:after="619"/>
        <w:ind w:firstLine="2080" w:firstLineChars="400"/>
        <w:outlineLvl w:val="0"/>
      </w:pPr>
      <w:bookmarkStart w:id="0" w:name="_Toc32438"/>
      <w:bookmarkStart w:id="1" w:name="_Toc26258"/>
      <w:bookmarkStart w:id="2" w:name="_Toc2435"/>
      <w:r>
        <w:rPr>
          <w:rFonts w:hint="eastAsia" w:ascii="宋体" w:hAnsi="宋体" w:eastAsia="宋体" w:cs="宋体"/>
          <w:sz w:val="52"/>
        </w:rPr>
        <w:t>专业综合实践</w:t>
      </w:r>
      <w:r>
        <w:rPr>
          <w:rFonts w:ascii="宋体" w:hAnsi="宋体" w:eastAsia="宋体" w:cs="宋体"/>
          <w:sz w:val="52"/>
        </w:rPr>
        <w:t>课程</w:t>
      </w:r>
      <w:bookmarkStart w:id="66" w:name="_GoBack"/>
      <w:bookmarkEnd w:id="66"/>
      <w:r>
        <w:rPr>
          <w:rFonts w:ascii="宋体" w:hAnsi="宋体" w:eastAsia="宋体" w:cs="宋体"/>
          <w:sz w:val="52"/>
        </w:rPr>
        <w:t>论文</w:t>
      </w:r>
      <w:bookmarkEnd w:id="0"/>
      <w:bookmarkEnd w:id="1"/>
      <w:bookmarkEnd w:id="2"/>
    </w:p>
    <w:p w14:paraId="7F049794">
      <w:pPr>
        <w:tabs>
          <w:tab w:val="center" w:pos="1371"/>
          <w:tab w:val="right" w:pos="8551"/>
        </w:tabs>
        <w:ind w:firstLine="1280" w:firstLineChars="400"/>
        <w:jc w:val="left"/>
      </w:pPr>
      <w:r>
        <w:rPr>
          <w:rFonts w:ascii="宋体" w:hAnsi="宋体" w:eastAsia="宋体" w:cs="宋体"/>
          <w:sz w:val="32"/>
        </w:rPr>
        <w:t>题</w:t>
      </w:r>
      <w:r>
        <w:rPr>
          <w:rFonts w:ascii="宋体" w:hAnsi="宋体" w:eastAsia="宋体" w:cs="宋体"/>
          <w:sz w:val="32"/>
        </w:rPr>
        <w:tab/>
      </w:r>
      <w:r>
        <w:rPr>
          <w:rFonts w:ascii="宋体" w:hAnsi="宋体" w:eastAsia="宋体" w:cs="宋体"/>
          <w:sz w:val="32"/>
        </w:rPr>
        <w:t xml:space="preserve">目： </w:t>
      </w:r>
      <w:r>
        <w:rPr>
          <w:rFonts w:hint="eastAsia" w:ascii="楷体" w:hAnsi="楷体" w:eastAsia="楷体" w:cs="楷体"/>
          <w:sz w:val="32"/>
        </w:rPr>
        <w:t>基于深度学习的图像识别系统：手势识别</w:t>
      </w:r>
    </w:p>
    <w:p w14:paraId="485162ED">
      <w:pPr>
        <w:spacing w:after="210"/>
        <w:ind w:left="2913" w:right="-32"/>
      </w:pPr>
      <w:r>
        <mc:AlternateContent>
          <mc:Choice Requires="wpg">
            <w:drawing>
              <wp:inline distT="0" distB="0" distL="0" distR="0">
                <wp:extent cx="3600450" cy="5715"/>
                <wp:effectExtent l="0" t="0" r="0" b="0"/>
                <wp:docPr id="11754" name="Group 11754"/>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3" name="Shape 43"/>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4"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XVNhdMAAAACAQAADwAAAAAAAAABACAAAAAi&#10;AAAAZHJzL2Rvd25yZXYueG1sUEsBAhQAFAAAAAgAh07iQEkPQA9IAgAAiAUAAA4AAAAAAAAAAQAg&#10;AAAAIgEAAGRycy9lMm9Eb2MueG1sUEsFBgAAAAAGAAYAWQEAANwFAAAAAA==&#10;">
                <o:lock v:ext="edit" aspectratio="f"/>
                <v:shape id="Shape 43" o:spid="_x0000_s1026" o:spt="100" style="position:absolute;left:0;top:0;height:0;width:3600450;" filled="f" stroked="t" coordsize="3600450,1" o:gfxdata="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jyXS8AAAA&#10;2wAAAA8AAAAAAAAAAQAgAAAAIgAAAGRycy9kb3ducmV2LnhtbFBLAQIUABQAAAAIAIdO4kAzLwWe&#10;OwAAADkAAAAQAAAAAAAAAAEAIAAAAAsBAABkcnMvc2hhcGV4bWwueG1sUEsFBgAAAAAGAAYAWwEA&#10;ALUDAAAAAA==&#10;" path="m0,0l3600450,0e">
                  <v:fill on="f" focussize="0,0"/>
                  <v:stroke weight="0.48pt" color="#000000" miterlimit="8" joinstyle="bevel"/>
                  <v:imagedata o:title=""/>
                  <o:lock v:ext="edit" aspectratio="f"/>
                </v:shape>
                <w10:wrap type="none"/>
                <w10:anchorlock/>
              </v:group>
            </w:pict>
          </mc:Fallback>
        </mc:AlternateContent>
      </w:r>
    </w:p>
    <w:p w14:paraId="5181DFF6">
      <w:pPr>
        <w:tabs>
          <w:tab w:val="center" w:pos="1371"/>
          <w:tab w:val="center" w:pos="2496"/>
          <w:tab w:val="center" w:pos="5781"/>
        </w:tabs>
      </w:pPr>
      <w:r>
        <w:tab/>
      </w:r>
      <w:r>
        <w:rPr>
          <w:rFonts w:ascii="宋体" w:hAnsi="宋体" w:eastAsia="宋体" w:cs="宋体"/>
          <w:sz w:val="32"/>
        </w:rPr>
        <w:t>学</w:t>
      </w:r>
      <w:r>
        <w:rPr>
          <w:rFonts w:ascii="宋体" w:hAnsi="宋体" w:eastAsia="宋体" w:cs="宋体"/>
          <w:sz w:val="32"/>
        </w:rPr>
        <w:tab/>
      </w:r>
      <w:r>
        <w:rPr>
          <w:rFonts w:ascii="宋体" w:hAnsi="宋体" w:eastAsia="宋体" w:cs="宋体"/>
          <w:sz w:val="32"/>
        </w:rPr>
        <w:t>院：</w:t>
      </w:r>
      <w:r>
        <w:rPr>
          <w:rFonts w:ascii="宋体" w:hAnsi="宋体" w:eastAsia="宋体" w:cs="宋体"/>
          <w:sz w:val="32"/>
        </w:rPr>
        <w:tab/>
      </w:r>
      <w:r>
        <w:rPr>
          <w:rFonts w:ascii="楷体" w:hAnsi="楷体" w:eastAsia="楷体" w:cs="楷体"/>
          <w:sz w:val="32"/>
        </w:rPr>
        <w:t>人工智能学院</w:t>
      </w:r>
    </w:p>
    <w:p w14:paraId="4C54E0F6">
      <w:pPr>
        <w:spacing w:after="210"/>
        <w:ind w:left="2913" w:right="-32"/>
      </w:pPr>
      <w:r>
        <mc:AlternateContent>
          <mc:Choice Requires="wpg">
            <w:drawing>
              <wp:inline distT="0" distB="0" distL="0" distR="0">
                <wp:extent cx="3600450" cy="5715"/>
                <wp:effectExtent l="0" t="0" r="0" b="0"/>
                <wp:docPr id="11755" name="Group 11755"/>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4" name="Shape 44"/>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5"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dU2F0wAAAAIBAAAPAAAAAAAAAAEAIAAAACIA&#10;AABkcnMvZG93bnJldi54bWxQSwECFAAUAAAACACHTuJAvXCr6UcCAACIBQAADgAAAAAAAAABACAA&#10;AAAiAQAAZHJzL2Uyb0RvYy54bWxQSwUGAAAAAAYABgBZAQAA2wUAAAAA&#10;">
                <o:lock v:ext="edit" aspectratio="f"/>
                <v:shape id="Shape 44" o:spid="_x0000_s1026" o:spt="100" style="position:absolute;left:0;top:0;height:0;width:3600450;" filled="f" stroked="t" coordsize="3600450,1" o:gfxdata="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KUQC8AAAA&#10;2wAAAA8AAAAAAAAAAQAgAAAAIgAAAGRycy9kb3ducmV2LnhtbFBLAQIUABQAAAAIAIdO4kAzLwWe&#10;OwAAADkAAAAQAAAAAAAAAAEAIAAAAAsBAABkcnMvc2hhcGV4bWwueG1sUEsFBgAAAAAGAAYAWwEA&#10;ALUDAAAAAA==&#10;" path="m0,0l3600450,0e">
                  <v:fill on="f" focussize="0,0"/>
                  <v:stroke weight="0.48pt" color="#000000" miterlimit="8" joinstyle="bevel"/>
                  <v:imagedata o:title=""/>
                  <o:lock v:ext="edit" aspectratio="f"/>
                </v:shape>
                <w10:wrap type="none"/>
                <w10:anchorlock/>
              </v:group>
            </w:pict>
          </mc:Fallback>
        </mc:AlternateContent>
      </w:r>
    </w:p>
    <w:p w14:paraId="0B7D4A5D">
      <w:pPr>
        <w:tabs>
          <w:tab w:val="center" w:pos="1371"/>
          <w:tab w:val="center" w:pos="2496"/>
          <w:tab w:val="center" w:pos="5806"/>
        </w:tabs>
      </w:pPr>
      <w:r>
        <w:tab/>
      </w:r>
      <w:r>
        <w:rPr>
          <w:rFonts w:ascii="宋体" w:hAnsi="宋体" w:eastAsia="宋体" w:cs="宋体"/>
          <w:sz w:val="32"/>
        </w:rPr>
        <w:t>专</w:t>
      </w:r>
      <w:r>
        <w:rPr>
          <w:rFonts w:ascii="宋体" w:hAnsi="宋体" w:eastAsia="宋体" w:cs="宋体"/>
          <w:sz w:val="32"/>
        </w:rPr>
        <w:tab/>
      </w:r>
      <w:r>
        <w:rPr>
          <w:rFonts w:ascii="宋体" w:hAnsi="宋体" w:eastAsia="宋体" w:cs="宋体"/>
          <w:sz w:val="32"/>
        </w:rPr>
        <w:t>业：</w:t>
      </w:r>
      <w:r>
        <w:rPr>
          <w:rFonts w:ascii="宋体" w:hAnsi="宋体" w:eastAsia="宋体" w:cs="宋体"/>
          <w:sz w:val="32"/>
        </w:rPr>
        <w:tab/>
      </w:r>
      <w:r>
        <w:rPr>
          <w:rFonts w:ascii="楷体" w:hAnsi="楷体" w:eastAsia="楷体" w:cs="楷体"/>
          <w:sz w:val="32"/>
        </w:rPr>
        <w:t>数据科学与大数据技术</w:t>
      </w:r>
    </w:p>
    <w:p w14:paraId="44273564">
      <w:pPr>
        <w:spacing w:after="210"/>
        <w:ind w:left="2913" w:right="-32"/>
      </w:pPr>
      <w:r>
        <mc:AlternateContent>
          <mc:Choice Requires="wpg">
            <w:drawing>
              <wp:inline distT="0" distB="0" distL="0" distR="0">
                <wp:extent cx="3600450" cy="5715"/>
                <wp:effectExtent l="0" t="0" r="0" b="0"/>
                <wp:docPr id="11756" name="Group 11756"/>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5" name="Shape 45"/>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6"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XVNhdMAAAACAQAADwAAAAAAAAABACAAAAAi&#10;AAAAZHJzL2Rvd25yZXYueG1sUEsBAhQAFAAAAAgAh07iQEJEGfpIAgAAiAUAAA4AAAAAAAAAAQAg&#10;AAAAIgEAAGRycy9lMm9Eb2MueG1sUEsFBgAAAAAGAAYAWQEAANwFAAAAAA==&#10;">
                <o:lock v:ext="edit" aspectratio="f"/>
                <v:shape id="Shape 45" o:spid="_x0000_s1026" o:spt="100" style="position:absolute;left:0;top:0;height:0;width:3600450;" filled="f" stroked="t" coordsize="3600450,1" o:gfxdata="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G9Ju8AAAA&#10;2wAAAA8AAAAAAAAAAQAgAAAAIgAAAGRycy9kb3ducmV2LnhtbFBLAQIUABQAAAAIAIdO4kAzLwWe&#10;OwAAADkAAAAQAAAAAAAAAAEAIAAAAAsBAABkcnMvc2hhcGV4bWwueG1sUEsFBgAAAAAGAAYAWwEA&#10;ALUDAAAAAA==&#10;" path="m0,0l3600450,0e">
                  <v:fill on="f" focussize="0,0"/>
                  <v:stroke weight="0.48pt" color="#000000" miterlimit="8" joinstyle="bevel"/>
                  <v:imagedata o:title=""/>
                  <o:lock v:ext="edit" aspectratio="f"/>
                </v:shape>
                <w10:wrap type="none"/>
                <w10:anchorlock/>
              </v:group>
            </w:pict>
          </mc:Fallback>
        </mc:AlternateContent>
      </w:r>
    </w:p>
    <w:p w14:paraId="273DADD3">
      <w:pPr>
        <w:tabs>
          <w:tab w:val="center" w:pos="2015"/>
          <w:tab w:val="right" w:pos="8551"/>
        </w:tabs>
      </w:pPr>
      <w:r>
        <w:tab/>
      </w:r>
      <w:r>
        <w:rPr>
          <w:rFonts w:ascii="宋体" w:hAnsi="宋体" w:eastAsia="宋体" w:cs="宋体"/>
          <w:sz w:val="32"/>
        </w:rPr>
        <w:t>年级班别：</w:t>
      </w:r>
      <w:r>
        <w:rPr>
          <w:rFonts w:ascii="宋体" w:hAnsi="宋体" w:eastAsia="宋体" w:cs="宋体"/>
          <w:sz w:val="32"/>
        </w:rPr>
        <w:tab/>
      </w:r>
      <w:r>
        <w:rPr>
          <w:rFonts w:ascii="楷体" w:hAnsi="楷体" w:eastAsia="楷体" w:cs="楷体"/>
          <w:sz w:val="32"/>
        </w:rPr>
        <w:t>21本数据科学与大数据技术1班</w:t>
      </w:r>
    </w:p>
    <w:p w14:paraId="762FD156">
      <w:pPr>
        <w:spacing w:after="209"/>
        <w:ind w:left="2913" w:right="-32"/>
      </w:pPr>
      <w:r>
        <mc:AlternateContent>
          <mc:Choice Requires="wpg">
            <w:drawing>
              <wp:inline distT="0" distB="0" distL="0" distR="0">
                <wp:extent cx="3600450" cy="5715"/>
                <wp:effectExtent l="0" t="0" r="0" b="0"/>
                <wp:docPr id="11757" name="Group 11757"/>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6" name="Shape 46"/>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7"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XVNhdMAAAACAQAADwAAAAAAAAABACAAAAAi&#10;AAAAZHJzL2Rvd25yZXYueG1sUEsBAhQAFAAAAAgAh07iQOdiDW1IAgAAiAUAAA4AAAAAAAAAAQAg&#10;AAAAIgEAAGRycy9lMm9Eb2MueG1sUEsFBgAAAAAGAAYAWQEAANwFAAAAAA==&#10;">
                <o:lock v:ext="edit" aspectratio="f"/>
                <v:shape id="Shape 46" o:spid="_x0000_s1026" o:spt="100" style="position:absolute;left:0;top:0;height:0;width:3600450;" filled="f" stroked="t" coordsize="3600450,1" o:gfxdata="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Rq7LsAAADb&#10;AAAADwAAAAAAAAABACAAAAAiAAAAZHJzL2Rvd25yZXYueG1sUEsBAhQAFAAAAAgAh07iQDMvBZ47&#10;AAAAOQAAABAAAAAAAAAAAQAgAAAACgEAAGRycy9zaGFwZXhtbC54bWxQSwUGAAAAAAYABgBbAQAA&#10;tAMAAAAA&#10;" path="m0,0l3600450,0e">
                  <v:fill on="f" focussize="0,0"/>
                  <v:stroke weight="0.48pt" color="#000000" miterlimit="8" joinstyle="bevel"/>
                  <v:imagedata o:title=""/>
                  <o:lock v:ext="edit" aspectratio="f"/>
                </v:shape>
                <w10:wrap type="none"/>
                <w10:anchorlock/>
              </v:group>
            </w:pict>
          </mc:Fallback>
        </mc:AlternateContent>
      </w:r>
    </w:p>
    <w:p w14:paraId="2DBD5ECF">
      <w:pPr>
        <w:tabs>
          <w:tab w:val="center" w:pos="1371"/>
          <w:tab w:val="center" w:pos="2496"/>
          <w:tab w:val="center" w:pos="5800"/>
        </w:tabs>
      </w:pPr>
      <w:r>
        <w:tab/>
      </w:r>
      <w:r>
        <w:rPr>
          <w:rFonts w:ascii="宋体" w:hAnsi="宋体" w:eastAsia="宋体" w:cs="宋体"/>
          <w:sz w:val="32"/>
        </w:rPr>
        <w:t>学</w:t>
      </w:r>
      <w:r>
        <w:rPr>
          <w:rFonts w:ascii="宋体" w:hAnsi="宋体" w:eastAsia="宋体" w:cs="宋体"/>
          <w:sz w:val="32"/>
        </w:rPr>
        <w:tab/>
      </w:r>
      <w:r>
        <w:rPr>
          <w:rFonts w:ascii="宋体" w:hAnsi="宋体" w:eastAsia="宋体" w:cs="宋体"/>
          <w:sz w:val="32"/>
        </w:rPr>
        <w:t>号：</w:t>
      </w:r>
      <w:r>
        <w:rPr>
          <w:rFonts w:ascii="宋体" w:hAnsi="宋体" w:eastAsia="宋体" w:cs="宋体"/>
          <w:sz w:val="32"/>
        </w:rPr>
        <w:tab/>
      </w:r>
      <w:r>
        <w:rPr>
          <w:rFonts w:ascii="楷体" w:hAnsi="楷体" w:eastAsia="楷体" w:cs="楷体"/>
          <w:sz w:val="32"/>
        </w:rPr>
        <w:t>421470142</w:t>
      </w:r>
    </w:p>
    <w:p w14:paraId="48C45E20">
      <w:pPr>
        <w:spacing w:after="209"/>
        <w:ind w:left="2913" w:right="-32"/>
      </w:pPr>
      <w:r>
        <mc:AlternateContent>
          <mc:Choice Requires="wpg">
            <w:drawing>
              <wp:inline distT="0" distB="0" distL="0" distR="0">
                <wp:extent cx="3600450" cy="5715"/>
                <wp:effectExtent l="0" t="0" r="0" b="0"/>
                <wp:docPr id="11758" name="Group 11758"/>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7" name="Shape 47"/>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8"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dU2F0wAAAAIBAAAPAAAAAAAAAAEAIAAAACIA&#10;AABkcnMvZG93bnJldi54bWxQSwECFAAUAAAACACHTuJAtdyIQUcCAACIBQAADgAAAAAAAAABACAA&#10;AAAiAQAAZHJzL2Uyb0RvYy54bWxQSwUGAAAAAAYABgBZAQAA2wUAAAAA&#10;">
                <o:lock v:ext="edit" aspectratio="f"/>
                <v:shape id="Shape 47" o:spid="_x0000_s1026" o:spt="100" style="position:absolute;left:0;top:0;height:0;width:3600450;" filled="f" stroked="t" coordsize="3600450,1" o:gfxdata="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Yz3e8AAAA&#10;2wAAAA8AAAAAAAAAAQAgAAAAIgAAAGRycy9kb3ducmV2LnhtbFBLAQIUABQAAAAIAIdO4kAzLwWe&#10;OwAAADkAAAAQAAAAAAAAAAEAIAAAAAsBAABkcnMvc2hhcGV4bWwueG1sUEsFBgAAAAAGAAYAWwEA&#10;ALUDAAAAAA==&#10;" path="m0,0l3600450,0e">
                  <v:fill on="f" focussize="0,0"/>
                  <v:stroke weight="0.48pt" color="#000000" miterlimit="8" joinstyle="bevel"/>
                  <v:imagedata o:title=""/>
                  <o:lock v:ext="edit" aspectratio="f"/>
                </v:shape>
                <w10:wrap type="none"/>
                <w10:anchorlock/>
              </v:group>
            </w:pict>
          </mc:Fallback>
        </mc:AlternateContent>
      </w:r>
    </w:p>
    <w:p w14:paraId="6C47D87C">
      <w:pPr>
        <w:tabs>
          <w:tab w:val="center" w:pos="2015"/>
          <w:tab w:val="center" w:pos="5806"/>
        </w:tabs>
        <w:spacing w:after="3"/>
      </w:pPr>
      <w:r>
        <w:tab/>
      </w:r>
      <w:r>
        <w:rPr>
          <w:rFonts w:ascii="宋体" w:hAnsi="宋体" w:eastAsia="宋体" w:cs="宋体"/>
          <w:sz w:val="32"/>
        </w:rPr>
        <w:t>学生姓名：</w:t>
      </w:r>
      <w:r>
        <w:rPr>
          <w:rFonts w:ascii="宋体" w:hAnsi="宋体" w:eastAsia="宋体" w:cs="宋体"/>
          <w:sz w:val="32"/>
        </w:rPr>
        <w:tab/>
      </w:r>
      <w:r>
        <w:rPr>
          <w:rFonts w:ascii="楷体" w:hAnsi="楷体" w:eastAsia="楷体" w:cs="楷体"/>
          <w:sz w:val="32"/>
        </w:rPr>
        <w:t>盛洁</w:t>
      </w:r>
    </w:p>
    <w:p w14:paraId="7908152A">
      <w:pPr>
        <w:widowControl/>
        <w:shd w:val="clear" w:color="auto" w:fill="FFFFFF"/>
        <w:spacing w:before="129"/>
        <w:ind w:firstLine="2940" w:firstLineChars="1400"/>
        <w:jc w:val="left"/>
        <w:rPr>
          <w:rFonts w:ascii="Helvetica" w:hAnsi="Helvetica" w:eastAsia="宋体" w:cs="宋体"/>
          <w:b/>
          <w:bCs/>
          <w:color w:val="000000"/>
          <w:kern w:val="36"/>
          <w:sz w:val="36"/>
          <w:szCs w:val="36"/>
        </w:rPr>
      </w:pPr>
      <w:bookmarkStart w:id="3" w:name="_Toc183703132"/>
      <w:bookmarkStart w:id="4" w:name="_Toc183702867"/>
      <w:bookmarkStart w:id="5" w:name="_Toc183702838"/>
      <w:r>
        <mc:AlternateContent>
          <mc:Choice Requires="wpg">
            <w:drawing>
              <wp:inline distT="0" distB="0" distL="0" distR="0">
                <wp:extent cx="3600450" cy="5715"/>
                <wp:effectExtent l="0" t="0" r="0" b="0"/>
                <wp:docPr id="11759" name="Group 11759"/>
                <wp:cNvGraphicFramePr/>
                <a:graphic xmlns:a="http://schemas.openxmlformats.org/drawingml/2006/main">
                  <a:graphicData uri="http://schemas.microsoft.com/office/word/2010/wordprocessingGroup">
                    <wpg:wgp>
                      <wpg:cNvGrpSpPr/>
                      <wpg:grpSpPr>
                        <a:xfrm>
                          <a:off x="0" y="0"/>
                          <a:ext cx="3600450" cy="6096"/>
                          <a:chOff x="0" y="0"/>
                          <a:chExt cx="3600450" cy="6096"/>
                        </a:xfrm>
                      </wpg:grpSpPr>
                      <wps:wsp>
                        <wps:cNvPr id="48" name="Shape 48"/>
                        <wps:cNvSpPr/>
                        <wps:spPr>
                          <a:xfrm>
                            <a:off x="0" y="0"/>
                            <a:ext cx="3600450" cy="0"/>
                          </a:xfrm>
                          <a:custGeom>
                            <a:avLst/>
                            <a:gdLst/>
                            <a:ahLst/>
                            <a:cxnLst/>
                            <a:rect l="0" t="0" r="0" b="0"/>
                            <a:pathLst>
                              <a:path w="3600450">
                                <a:moveTo>
                                  <a:pt x="0" y="0"/>
                                </a:moveTo>
                                <a:lnTo>
                                  <a:pt x="360045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759" o:spid="_x0000_s1026" o:spt="203" style="height:0.45pt;width:283.5pt;" coordsize="3600450,6096" o:gfxdata="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11TYXTAAAAAgEAAA8AAAAAAAAAAQAgAAAA&#10;IgAAAGRycy9kb3ducmV2LnhtbFBLAQIUABQAAAAIAIdO4kDjEZ1ESQIAAIgFAAAOAAAAAAAAAAEA&#10;IAAAACIBAABkcnMvZTJvRG9jLnhtbFBLBQYAAAAABgAGAFkBAADdBQAAAAA=&#10;">
                <o:lock v:ext="edit" aspectratio="f"/>
                <v:shape id="Shape 48" o:spid="_x0000_s1026" o:spt="100" style="position:absolute;left:0;top:0;height:0;width:3600450;" filled="f" stroked="t" coordsize="3600450,1" o:gfxdata="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IdbBbgAAADbAAAA&#10;DwAAAAAAAAABACAAAAAiAAAAZHJzL2Rvd25yZXYueG1sUEsBAhQAFAAAAAgAh07iQDMvBZ47AAAA&#10;OQAAABAAAAAAAAAAAQAgAAAABwEAAGRycy9zaGFwZXhtbC54bWxQSwUGAAAAAAYABgBbAQAAsQMA&#10;AAAA&#10;" path="m0,0l3600450,0e">
                  <v:fill on="f" focussize="0,0"/>
                  <v:stroke weight="0.48pt" color="#000000" miterlimit="8" joinstyle="bevel"/>
                  <v:imagedata o:title=""/>
                  <o:lock v:ext="edit" aspectratio="f"/>
                </v:shape>
                <w10:wrap type="none"/>
                <w10:anchorlock/>
              </v:group>
            </w:pict>
          </mc:Fallback>
        </mc:AlternateContent>
      </w:r>
      <w:bookmarkEnd w:id="3"/>
      <w:bookmarkEnd w:id="4"/>
      <w:bookmarkEnd w:id="5"/>
    </w:p>
    <w:p w14:paraId="3A15B4E8">
      <w:pPr>
        <w:widowControl/>
        <w:shd w:val="clear" w:color="auto" w:fill="FFFFFF"/>
        <w:spacing w:before="129"/>
        <w:jc w:val="left"/>
        <w:rPr>
          <w:rFonts w:ascii="Helvetica" w:hAnsi="Helvetica" w:eastAsia="宋体" w:cs="宋体"/>
          <w:b/>
          <w:bCs/>
          <w:color w:val="000000"/>
          <w:kern w:val="36"/>
          <w:sz w:val="36"/>
          <w:szCs w:val="36"/>
        </w:rPr>
      </w:pPr>
    </w:p>
    <w:p w14:paraId="6A48BE0F">
      <w:pPr>
        <w:widowControl/>
        <w:shd w:val="clear" w:color="auto" w:fill="FFFFFF"/>
        <w:spacing w:before="129"/>
        <w:jc w:val="left"/>
        <w:rPr>
          <w:rFonts w:ascii="Helvetica" w:hAnsi="Helvetica" w:eastAsia="宋体" w:cs="宋体"/>
          <w:b/>
          <w:bCs/>
          <w:color w:val="000000"/>
          <w:kern w:val="36"/>
          <w:sz w:val="36"/>
          <w:szCs w:val="36"/>
        </w:rPr>
      </w:pPr>
    </w:p>
    <w:p w14:paraId="75BDD41E">
      <w:pPr>
        <w:widowControl/>
        <w:shd w:val="clear" w:color="auto" w:fill="FFFFFF"/>
        <w:spacing w:before="129"/>
        <w:jc w:val="left"/>
        <w:rPr>
          <w:rFonts w:ascii="Helvetica" w:hAnsi="Helvetica" w:eastAsia="宋体" w:cs="宋体"/>
          <w:b/>
          <w:bCs/>
          <w:color w:val="000000"/>
          <w:kern w:val="36"/>
          <w:sz w:val="36"/>
          <w:szCs w:val="36"/>
        </w:rPr>
      </w:pPr>
    </w:p>
    <w:p w14:paraId="2DFFC4CD">
      <w:pPr>
        <w:spacing w:after="465" w:line="265" w:lineRule="auto"/>
        <w:ind w:left="48" w:right="281" w:hanging="10"/>
        <w:jc w:val="center"/>
        <w:outlineLvl w:val="0"/>
      </w:pPr>
      <w:bookmarkStart w:id="6" w:name="_Toc8421"/>
      <w:bookmarkStart w:id="7" w:name="_Toc11764"/>
      <w:bookmarkStart w:id="8" w:name="_Toc11546"/>
      <w:r>
        <w:rPr>
          <w:rFonts w:ascii="黑体" w:hAnsi="黑体" w:eastAsia="黑体" w:cs="黑体"/>
          <w:sz w:val="32"/>
        </w:rPr>
        <w:t>摘要</w:t>
      </w:r>
      <w:bookmarkEnd w:id="6"/>
      <w:bookmarkEnd w:id="7"/>
      <w:bookmarkEnd w:id="8"/>
    </w:p>
    <w:p w14:paraId="2911B905">
      <w:pPr>
        <w:spacing w:after="10" w:line="420" w:lineRule="auto"/>
        <w:ind w:left="-15" w:firstLine="420"/>
      </w:pPr>
      <w:r>
        <w:rPr>
          <w:rFonts w:ascii="宋体" w:hAnsi="宋体" w:eastAsia="宋体" w:cs="宋体"/>
          <w:sz w:val="24"/>
        </w:rPr>
        <w:t xml:space="preserve">本实验主要研究了手势识别图像分类器的设计与实现。通过手势识别技术收集并处理五种手势（数字 </w:t>
      </w:r>
      <w:r>
        <w:rPr>
          <w:rFonts w:ascii="Calibri" w:hAnsi="Calibri" w:eastAsia="Calibri" w:cs="Calibri"/>
          <w:sz w:val="24"/>
        </w:rPr>
        <w:t>1</w:t>
      </w:r>
      <w:r>
        <w:rPr>
          <w:rFonts w:ascii="宋体" w:hAnsi="宋体" w:eastAsia="宋体" w:cs="宋体"/>
          <w:sz w:val="24"/>
        </w:rPr>
        <w:t>、</w:t>
      </w:r>
      <w:r>
        <w:rPr>
          <w:rFonts w:ascii="Calibri" w:hAnsi="Calibri" w:eastAsia="Calibri" w:cs="Calibri"/>
          <w:sz w:val="24"/>
        </w:rPr>
        <w:t>2</w:t>
      </w:r>
      <w:r>
        <w:rPr>
          <w:rFonts w:ascii="宋体" w:hAnsi="宋体" w:eastAsia="宋体" w:cs="宋体"/>
          <w:sz w:val="24"/>
        </w:rPr>
        <w:t>、</w:t>
      </w:r>
      <w:r>
        <w:rPr>
          <w:rFonts w:ascii="Calibri" w:hAnsi="Calibri" w:eastAsia="Calibri" w:cs="Calibri"/>
          <w:sz w:val="24"/>
        </w:rPr>
        <w:t>3</w:t>
      </w:r>
      <w:r>
        <w:rPr>
          <w:rFonts w:ascii="宋体" w:hAnsi="宋体" w:eastAsia="宋体" w:cs="宋体"/>
          <w:sz w:val="24"/>
        </w:rPr>
        <w:t>、</w:t>
      </w:r>
      <w:r>
        <w:rPr>
          <w:rFonts w:ascii="Calibri" w:hAnsi="Calibri" w:eastAsia="Calibri" w:cs="Calibri"/>
          <w:sz w:val="24"/>
        </w:rPr>
        <w:t>4</w:t>
      </w:r>
      <w:r>
        <w:rPr>
          <w:rFonts w:ascii="宋体" w:hAnsi="宋体" w:eastAsia="宋体" w:cs="宋体"/>
          <w:sz w:val="24"/>
        </w:rPr>
        <w:t>、</w:t>
      </w:r>
      <w:r>
        <w:rPr>
          <w:rFonts w:ascii="Calibri" w:hAnsi="Calibri" w:eastAsia="Calibri" w:cs="Calibri"/>
          <w:sz w:val="24"/>
        </w:rPr>
        <w:t>5</w:t>
      </w:r>
      <w:r>
        <w:rPr>
          <w:rFonts w:ascii="宋体" w:hAnsi="宋体" w:eastAsia="宋体" w:cs="宋体"/>
          <w:sz w:val="24"/>
        </w:rPr>
        <w:t>），不同类别的手势图像数据集，进而设计并测试三款分类器以对手势图像进行分类。</w:t>
      </w:r>
    </w:p>
    <w:p w14:paraId="15D6C266">
      <w:pPr>
        <w:spacing w:after="10" w:line="420" w:lineRule="auto"/>
        <w:ind w:left="-15" w:firstLine="420"/>
      </w:pPr>
      <w:r>
        <w:rPr>
          <w:rFonts w:ascii="宋体" w:hAnsi="宋体" w:eastAsia="宋体" w:cs="宋体"/>
          <w:sz w:val="24"/>
        </w:rPr>
        <w:t xml:space="preserve">在数据预处理阶段，通过摄像头录制手势照片的代表性图像帧，构建了一个包含至少 </w:t>
      </w:r>
      <w:r>
        <w:rPr>
          <w:rFonts w:ascii="Calibri" w:hAnsi="Calibri" w:eastAsia="Calibri" w:cs="Calibri"/>
          <w:sz w:val="24"/>
        </w:rPr>
        <w:t xml:space="preserve">1000 </w:t>
      </w:r>
      <w:r>
        <w:rPr>
          <w:rFonts w:ascii="宋体" w:hAnsi="宋体" w:eastAsia="宋体" w:cs="宋体"/>
          <w:sz w:val="24"/>
        </w:rPr>
        <w:t>张图像的数据集。随后，对数据集进行了清洗，包括去重、过滤和修复，通过</w:t>
      </w:r>
      <w:r>
        <w:rPr>
          <w:rFonts w:ascii="Calibri" w:hAnsi="Calibri" w:eastAsia="Calibri" w:cs="Calibri"/>
          <w:sz w:val="24"/>
        </w:rPr>
        <w:t xml:space="preserve">OpenCV </w:t>
      </w:r>
      <w:r>
        <w:rPr>
          <w:rFonts w:ascii="宋体" w:hAnsi="宋体" w:eastAsia="宋体" w:cs="宋体"/>
          <w:sz w:val="24"/>
        </w:rPr>
        <w:t>库将图像转换为灰度并调整尺寸，以确保数据集的准确性和可靠性。</w:t>
      </w:r>
    </w:p>
    <w:p w14:paraId="2B7C3653">
      <w:pPr>
        <w:spacing w:after="131" w:line="420" w:lineRule="auto"/>
        <w:ind w:left="430" w:hanging="10"/>
        <w:jc w:val="left"/>
        <w:rPr>
          <w:rFonts w:ascii="宋体" w:hAnsi="宋体" w:eastAsia="宋体" w:cs="宋体"/>
          <w:sz w:val="24"/>
        </w:rPr>
      </w:pPr>
      <w:r>
        <w:rPr>
          <w:rFonts w:ascii="宋体" w:hAnsi="宋体" w:eastAsia="宋体" w:cs="宋体"/>
          <w:sz w:val="24"/>
        </w:rPr>
        <w:t>在分类器设计与实现阶段，选择了卷积神经网络（</w:t>
      </w:r>
      <w:r>
        <w:rPr>
          <w:rFonts w:ascii="Calibri" w:hAnsi="Calibri" w:eastAsia="Calibri" w:cs="Calibri"/>
          <w:sz w:val="24"/>
        </w:rPr>
        <w:t>CNN</w:t>
      </w:r>
      <w:r>
        <w:rPr>
          <w:rFonts w:ascii="宋体" w:hAnsi="宋体" w:eastAsia="宋体" w:cs="宋体"/>
          <w:sz w:val="24"/>
        </w:rPr>
        <w:t>）我们选择了线性</w:t>
      </w:r>
      <w:r>
        <w:rPr>
          <w:rFonts w:hint="eastAsia" w:ascii="宋体" w:hAnsi="宋体" w:eastAsia="宋体" w:cs="宋体"/>
          <w:sz w:val="24"/>
        </w:rPr>
        <w:t>核</w:t>
      </w:r>
    </w:p>
    <w:p w14:paraId="07726AA2">
      <w:pPr>
        <w:spacing w:after="131" w:line="420" w:lineRule="auto"/>
        <w:jc w:val="left"/>
        <w:rPr>
          <w:rFonts w:ascii="宋体" w:hAnsi="宋体" w:eastAsia="宋体" w:cs="宋体"/>
          <w:sz w:val="24"/>
        </w:rPr>
      </w:pPr>
      <w:r>
        <w:rPr>
          <w:rFonts w:ascii="宋体" w:hAnsi="宋体" w:eastAsia="宋体" w:cs="宋体"/>
          <w:sz w:val="24"/>
        </w:rPr>
        <w:t xml:space="preserve">函数，并设置了相应的参数。对于 </w:t>
      </w:r>
      <w:r>
        <w:rPr>
          <w:rFonts w:ascii="Calibri" w:hAnsi="Calibri" w:eastAsia="Calibri" w:cs="Calibri"/>
          <w:sz w:val="24"/>
        </w:rPr>
        <w:t xml:space="preserve">CNN </w:t>
      </w:r>
      <w:r>
        <w:rPr>
          <w:rFonts w:ascii="宋体" w:hAnsi="宋体" w:eastAsia="宋体" w:cs="宋体"/>
          <w:sz w:val="24"/>
        </w:rPr>
        <w:t>分类器，我们采用前向传播定义</w:t>
      </w:r>
      <w:r>
        <w:rPr>
          <w:rFonts w:hint="eastAsia" w:ascii="宋体" w:hAnsi="宋体" w:eastAsia="宋体" w:cs="宋体"/>
          <w:sz w:val="24"/>
        </w:rPr>
        <w:t>基础</w:t>
      </w:r>
      <w:r>
        <w:rPr>
          <w:rFonts w:ascii="宋体" w:hAnsi="宋体" w:eastAsia="宋体" w:cs="宋体"/>
          <w:sz w:val="24"/>
        </w:rPr>
        <w:t>网络并构建一个简单的卷积神经网络</w:t>
      </w:r>
      <w:r>
        <w:rPr>
          <w:rFonts w:hint="eastAsia" w:ascii="宋体" w:hAnsi="宋体" w:eastAsia="宋体" w:cs="宋体"/>
          <w:sz w:val="24"/>
        </w:rPr>
        <w:t>。</w:t>
      </w:r>
    </w:p>
    <w:p w14:paraId="7F7E01A5">
      <w:pPr>
        <w:spacing w:after="10" w:line="420" w:lineRule="auto"/>
        <w:ind w:left="-15" w:firstLine="420"/>
      </w:pPr>
      <w:r>
        <w:rPr>
          <w:rFonts w:ascii="宋体" w:hAnsi="宋体" w:eastAsia="宋体" w:cs="宋体"/>
          <w:sz w:val="24"/>
        </w:rPr>
        <w:t xml:space="preserve">在分类结果比较阶段，我们使用了准确率、精确率、召回率和 </w:t>
      </w:r>
      <w:r>
        <w:rPr>
          <w:rFonts w:ascii="Calibri" w:hAnsi="Calibri" w:eastAsia="Calibri" w:cs="Calibri"/>
          <w:sz w:val="24"/>
        </w:rPr>
        <w:t xml:space="preserve">F1 </w:t>
      </w:r>
      <w:r>
        <w:rPr>
          <w:rFonts w:ascii="宋体" w:hAnsi="宋体" w:eastAsia="宋体" w:cs="宋体"/>
          <w:sz w:val="24"/>
        </w:rPr>
        <w:t>分数作为评估指标。实验结果表明，</w:t>
      </w:r>
      <w:r>
        <w:rPr>
          <w:rFonts w:ascii="Calibri" w:hAnsi="Calibri" w:eastAsia="Calibri" w:cs="Calibri"/>
          <w:sz w:val="24"/>
        </w:rPr>
        <w:t xml:space="preserve">CNN </w:t>
      </w:r>
      <w:r>
        <w:rPr>
          <w:rFonts w:ascii="宋体" w:hAnsi="宋体" w:eastAsia="宋体" w:cs="宋体"/>
          <w:sz w:val="24"/>
        </w:rPr>
        <w:t xml:space="preserve">分类器在各项指标上均表现最优，准确率达到了 </w:t>
      </w:r>
      <w:r>
        <w:rPr>
          <w:rFonts w:ascii="Calibri" w:hAnsi="Calibri" w:eastAsia="Calibri" w:cs="Calibri"/>
          <w:sz w:val="24"/>
        </w:rPr>
        <w:t>0.96</w:t>
      </w:r>
      <w:r>
        <w:rPr>
          <w:rFonts w:ascii="宋体" w:hAnsi="宋体" w:eastAsia="宋体" w:cs="宋体"/>
          <w:sz w:val="24"/>
        </w:rPr>
        <w:t>，显示出了较高的分类准确率和泛化能力。</w:t>
      </w:r>
    </w:p>
    <w:p w14:paraId="4DFE156E">
      <w:pPr>
        <w:spacing w:after="125" w:line="420" w:lineRule="auto"/>
        <w:ind w:left="430" w:hanging="10"/>
        <w:rPr>
          <w:rFonts w:hint="eastAsia" w:ascii="宋体" w:hAnsi="宋体" w:eastAsia="宋体" w:cs="宋体"/>
          <w:sz w:val="24"/>
          <w:szCs w:val="24"/>
        </w:rPr>
      </w:pPr>
      <w:r>
        <w:rPr>
          <w:rFonts w:ascii="宋体" w:hAnsi="宋体" w:eastAsia="宋体" w:cs="宋体"/>
          <w:sz w:val="24"/>
        </w:rPr>
        <w:t>综上所</w:t>
      </w:r>
      <w:r>
        <w:rPr>
          <w:rFonts w:hint="eastAsia" w:ascii="宋体" w:hAnsi="宋体" w:eastAsia="宋体" w:cs="宋体"/>
          <w:sz w:val="24"/>
          <w:szCs w:val="24"/>
        </w:rPr>
        <w:t>述，本实验成功验证了手势识别图像数据集分类器的设计与实现过程，</w:t>
      </w:r>
    </w:p>
    <w:p w14:paraId="24A26841">
      <w:pPr>
        <w:spacing w:after="448" w:line="420" w:lineRule="auto"/>
        <w:ind w:left="-5" w:hanging="10"/>
      </w:pPr>
      <w:r>
        <w:rPr>
          <w:rFonts w:hint="eastAsia" w:ascii="宋体" w:hAnsi="宋体" w:eastAsia="宋体" w:cs="宋体"/>
          <w:sz w:val="24"/>
          <w:szCs w:val="24"/>
        </w:rPr>
        <w:t>并证明了 CNN 分类器在手势图像分类</w:t>
      </w:r>
      <w:r>
        <w:rPr>
          <w:rFonts w:ascii="宋体" w:hAnsi="宋体" w:eastAsia="宋体" w:cs="宋体"/>
          <w:sz w:val="24"/>
        </w:rPr>
        <w:t>任务中的优越性。未来工作可以进一步探索其他先进的分类算法和模型优化方法，以提高手势识别的准确率和效率，为手势识别技术的实际应用提供更多可能性。</w:t>
      </w:r>
    </w:p>
    <w:p w14:paraId="28E498A9">
      <w:pPr>
        <w:spacing w:after="10"/>
        <w:ind w:left="430" w:hanging="10"/>
      </w:pPr>
      <w:r>
        <w:rPr>
          <w:rFonts w:ascii="宋体" w:hAnsi="宋体" w:eastAsia="宋体" w:cs="宋体"/>
          <w:b/>
          <w:bCs/>
          <w:sz w:val="28"/>
          <w:szCs w:val="28"/>
        </w:rPr>
        <w:t>关键词</w:t>
      </w:r>
      <w:r>
        <w:rPr>
          <w:rFonts w:ascii="宋体" w:hAnsi="宋体" w:eastAsia="宋体" w:cs="宋体"/>
          <w:sz w:val="24"/>
        </w:rPr>
        <w:t>：Python、卷积神经网络、手势识别</w:t>
      </w:r>
      <w:r>
        <w:rPr>
          <w:rFonts w:hint="eastAsia" w:ascii="宋体" w:hAnsi="宋体" w:eastAsia="宋体" w:cs="宋体"/>
          <w:sz w:val="24"/>
        </w:rPr>
        <w:t>、模型训练</w:t>
      </w:r>
    </w:p>
    <w:p w14:paraId="24F9113B">
      <w:pPr>
        <w:spacing w:after="10"/>
        <w:ind w:left="430" w:hanging="10"/>
      </w:pPr>
    </w:p>
    <w:p w14:paraId="28007A9D">
      <w:pPr>
        <w:spacing w:after="10"/>
        <w:ind w:left="430" w:hanging="10"/>
      </w:pPr>
    </w:p>
    <w:p w14:paraId="4658770C">
      <w:pPr>
        <w:spacing w:after="10"/>
        <w:ind w:left="430" w:hanging="10"/>
      </w:pPr>
    </w:p>
    <w:p w14:paraId="5B22FB67">
      <w:pPr>
        <w:keepNext w:val="0"/>
        <w:keepLines w:val="0"/>
        <w:pageBreakBefore w:val="0"/>
        <w:widowControl/>
        <w:shd w:val="clear" w:color="auto" w:fill="FFFFFF"/>
        <w:kinsoku/>
        <w:wordWrap/>
        <w:overflowPunct/>
        <w:topLinePunct w:val="0"/>
        <w:autoSpaceDE/>
        <w:autoSpaceDN/>
        <w:bidi w:val="0"/>
        <w:adjustRightInd/>
        <w:snapToGrid/>
        <w:spacing w:before="129" w:line="120" w:lineRule="auto"/>
        <w:jc w:val="left"/>
        <w:textAlignment w:val="auto"/>
        <w:rPr>
          <w:rFonts w:ascii="Helvetica" w:hAnsi="Helvetica" w:eastAsia="宋体" w:cs="宋体"/>
          <w:bCs/>
          <w:color w:val="000000"/>
          <w:kern w:val="36"/>
          <w:szCs w:val="36"/>
        </w:rPr>
      </w:pPr>
    </w:p>
    <w:p w14:paraId="5EBAE1D6">
      <w:pPr>
        <w:widowControl/>
        <w:shd w:val="clear" w:color="auto" w:fill="FFFFFF"/>
        <w:spacing w:before="129"/>
        <w:jc w:val="left"/>
        <w:rPr>
          <w:rFonts w:ascii="Helvetica" w:hAnsi="Helvetica" w:eastAsia="宋体" w:cs="宋体"/>
          <w:b/>
          <w:bCs/>
          <w:color w:val="000000"/>
          <w:kern w:val="36"/>
          <w:sz w:val="36"/>
          <w:szCs w:val="36"/>
        </w:rPr>
      </w:pPr>
    </w:p>
    <w:sdt>
      <w:sdtPr>
        <w:rPr>
          <w:rFonts w:ascii="宋体" w:hAnsi="宋体" w:eastAsia="宋体" w:cstheme="minorBidi"/>
          <w:b/>
          <w:bCs/>
          <w:kern w:val="2"/>
          <w:sz w:val="32"/>
          <w:szCs w:val="32"/>
          <w:lang w:val="en-US" w:eastAsia="zh-CN" w:bidi="ar-SA"/>
        </w:rPr>
        <w:id w:val="147460908"/>
        <w15:color w:val="DBDBDB"/>
        <w:docPartObj>
          <w:docPartGallery w:val="Table of Contents"/>
          <w:docPartUnique/>
        </w:docPartObj>
      </w:sdtPr>
      <w:sdtEndPr>
        <w:rPr>
          <w:rFonts w:ascii="Helvetica" w:hAnsi="Helvetica" w:eastAsia="宋体" w:cs="宋体"/>
          <w:b/>
          <w:bCs/>
          <w:color w:val="000000"/>
          <w:kern w:val="36"/>
          <w:sz w:val="21"/>
          <w:szCs w:val="32"/>
          <w:lang w:val="en-US" w:eastAsia="zh-CN" w:bidi="ar-SA"/>
        </w:rPr>
      </w:sdtEndPr>
      <w:sdtContent>
        <w:p w14:paraId="148C4BB7">
          <w:pPr>
            <w:spacing w:before="0" w:beforeLines="0" w:after="0" w:afterLines="0" w:line="240" w:lineRule="auto"/>
            <w:ind w:left="0" w:leftChars="0" w:right="0" w:rightChars="0" w:firstLine="0" w:firstLineChars="0"/>
            <w:jc w:val="center"/>
            <w:rPr>
              <w:b/>
              <w:bCs/>
              <w:sz w:val="32"/>
              <w:szCs w:val="32"/>
            </w:rPr>
          </w:pPr>
          <w:bookmarkStart w:id="9" w:name="_Toc27832"/>
          <w:bookmarkStart w:id="10" w:name="_Toc183702839"/>
          <w:bookmarkStart w:id="11" w:name="_Toc1561"/>
          <w:bookmarkStart w:id="12" w:name="_Toc183702868"/>
          <w:bookmarkStart w:id="13" w:name="_Toc183703133"/>
          <w:r>
            <w:rPr>
              <w:rFonts w:ascii="宋体" w:hAnsi="宋体" w:eastAsia="宋体"/>
              <w:b/>
              <w:bCs/>
              <w:sz w:val="32"/>
              <w:szCs w:val="32"/>
            </w:rPr>
            <w:t>目录</w:t>
          </w:r>
        </w:p>
        <w:p w14:paraId="6D36DE4C">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color w:val="000000"/>
              <w:kern w:val="36"/>
              <w:sz w:val="24"/>
              <w:szCs w:val="24"/>
            </w:rPr>
            <w:instrText xml:space="preserve">TOC \o "1-2" \h \u </w:instrText>
          </w:r>
          <w:r>
            <w:rPr>
              <w:rFonts w:ascii="Helvetica" w:hAnsi="Helvetica" w:eastAsia="宋体" w:cs="宋体"/>
              <w:b/>
              <w:bCs/>
              <w:color w:val="000000"/>
              <w:kern w:val="36"/>
              <w:sz w:val="24"/>
              <w:szCs w:val="24"/>
            </w:rPr>
            <w:fldChar w:fldCharType="separate"/>
          </w: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_Toc29755 </w:instrText>
          </w:r>
          <w:r>
            <w:rPr>
              <w:rFonts w:ascii="Helvetica" w:hAnsi="Helvetica" w:eastAsia="宋体" w:cs="宋体"/>
              <w:b/>
              <w:bCs/>
              <w:kern w:val="36"/>
              <w:sz w:val="24"/>
              <w:szCs w:val="24"/>
            </w:rPr>
            <w:fldChar w:fldCharType="separate"/>
          </w:r>
          <w:r>
            <w:rPr>
              <w:rFonts w:hint="eastAsia" w:ascii="Helvetica" w:hAnsi="Helvetica" w:eastAsia="宋体" w:cs="宋体"/>
              <w:b/>
              <w:bCs/>
              <w:kern w:val="36"/>
              <w:sz w:val="24"/>
              <w:szCs w:val="24"/>
            </w:rPr>
            <w:t>1</w:t>
          </w:r>
          <w:r>
            <w:rPr>
              <w:rFonts w:ascii="Helvetica" w:hAnsi="Helvetica" w:eastAsia="宋体" w:cs="宋体"/>
              <w:b/>
              <w:bCs/>
              <w:kern w:val="36"/>
              <w:sz w:val="24"/>
              <w:szCs w:val="24"/>
            </w:rPr>
            <w:t xml:space="preserve"> </w:t>
          </w:r>
          <w:r>
            <w:rPr>
              <w:rFonts w:hint="eastAsia" w:ascii="Helvetica" w:hAnsi="Helvetica" w:eastAsia="宋体" w:cs="宋体"/>
              <w:b/>
              <w:bCs/>
              <w:kern w:val="36"/>
              <w:sz w:val="24"/>
              <w:szCs w:val="24"/>
            </w:rPr>
            <w:t>绪论</w:t>
          </w:r>
          <w:r>
            <w:rPr>
              <w:b w:val="0"/>
              <w:bCs/>
              <w:sz w:val="24"/>
              <w:szCs w:val="24"/>
            </w:rPr>
            <w:tab/>
          </w:r>
          <w:r>
            <w:rPr>
              <w:b w:val="0"/>
              <w:bCs/>
              <w:sz w:val="24"/>
              <w:szCs w:val="24"/>
            </w:rPr>
            <w:fldChar w:fldCharType="begin"/>
          </w:r>
          <w:r>
            <w:rPr>
              <w:b w:val="0"/>
              <w:bCs/>
              <w:sz w:val="24"/>
              <w:szCs w:val="24"/>
            </w:rPr>
            <w:instrText xml:space="preserve"> PAGEREF _Toc29755 \h </w:instrText>
          </w:r>
          <w:r>
            <w:rPr>
              <w:b w:val="0"/>
              <w:bCs/>
              <w:sz w:val="24"/>
              <w:szCs w:val="24"/>
            </w:rPr>
            <w:fldChar w:fldCharType="separate"/>
          </w:r>
          <w:r>
            <w:rPr>
              <w:b w:val="0"/>
              <w:bCs/>
              <w:sz w:val="24"/>
              <w:szCs w:val="24"/>
            </w:rPr>
            <w:t>1</w:t>
          </w:r>
          <w:r>
            <w:rPr>
              <w:b w:val="0"/>
              <w:bCs/>
              <w:sz w:val="24"/>
              <w:szCs w:val="24"/>
            </w:rPr>
            <w:fldChar w:fldCharType="end"/>
          </w:r>
          <w:r>
            <w:rPr>
              <w:rFonts w:ascii="Helvetica" w:hAnsi="Helvetica" w:eastAsia="宋体" w:cs="宋体"/>
              <w:b/>
              <w:bCs/>
              <w:color w:val="000000"/>
              <w:kern w:val="36"/>
              <w:sz w:val="24"/>
              <w:szCs w:val="24"/>
            </w:rPr>
            <w:fldChar w:fldCharType="end"/>
          </w:r>
        </w:p>
        <w:p w14:paraId="580F7148">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_Toc19862 </w:instrText>
          </w:r>
          <w:r>
            <w:rPr>
              <w:rFonts w:ascii="Helvetica" w:hAnsi="Helvetica" w:eastAsia="宋体" w:cs="宋体"/>
              <w:bCs/>
              <w:kern w:val="36"/>
              <w:sz w:val="24"/>
              <w:szCs w:val="24"/>
            </w:rPr>
            <w:fldChar w:fldCharType="separate"/>
          </w:r>
          <w:r>
            <w:rPr>
              <w:rFonts w:hint="eastAsia"/>
              <w:sz w:val="24"/>
              <w:szCs w:val="24"/>
            </w:rPr>
            <w:t>1</w:t>
          </w:r>
          <w:r>
            <w:rPr>
              <w:sz w:val="24"/>
              <w:szCs w:val="24"/>
            </w:rPr>
            <w:t>.1项目背景与目的</w:t>
          </w:r>
          <w:r>
            <w:rPr>
              <w:sz w:val="24"/>
              <w:szCs w:val="24"/>
            </w:rPr>
            <w:tab/>
          </w:r>
          <w:r>
            <w:rPr>
              <w:sz w:val="24"/>
              <w:szCs w:val="24"/>
            </w:rPr>
            <w:fldChar w:fldCharType="begin"/>
          </w:r>
          <w:r>
            <w:rPr>
              <w:sz w:val="24"/>
              <w:szCs w:val="24"/>
            </w:rPr>
            <w:instrText xml:space="preserve"> PAGEREF _Toc19862 \h </w:instrText>
          </w:r>
          <w:r>
            <w:rPr>
              <w:sz w:val="24"/>
              <w:szCs w:val="24"/>
            </w:rPr>
            <w:fldChar w:fldCharType="separate"/>
          </w:r>
          <w:r>
            <w:rPr>
              <w:sz w:val="24"/>
              <w:szCs w:val="24"/>
            </w:rPr>
            <w:t>1</w:t>
          </w:r>
          <w:r>
            <w:rPr>
              <w:sz w:val="24"/>
              <w:szCs w:val="24"/>
            </w:rPr>
            <w:fldChar w:fldCharType="end"/>
          </w:r>
          <w:r>
            <w:rPr>
              <w:rFonts w:ascii="Helvetica" w:hAnsi="Helvetica" w:eastAsia="宋体" w:cs="宋体"/>
              <w:bCs/>
              <w:color w:val="000000"/>
              <w:kern w:val="36"/>
              <w:sz w:val="24"/>
              <w:szCs w:val="24"/>
            </w:rPr>
            <w:fldChar w:fldCharType="end"/>
          </w:r>
        </w:p>
        <w:p w14:paraId="05C465D1">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_Toc10240 </w:instrText>
          </w:r>
          <w:r>
            <w:rPr>
              <w:rFonts w:ascii="Helvetica" w:hAnsi="Helvetica" w:eastAsia="宋体" w:cs="宋体"/>
              <w:b/>
              <w:bCs/>
              <w:kern w:val="36"/>
              <w:sz w:val="24"/>
              <w:szCs w:val="24"/>
            </w:rPr>
            <w:fldChar w:fldCharType="separate"/>
          </w:r>
          <w:r>
            <w:rPr>
              <w:rFonts w:hint="eastAsia" w:ascii="Helvetica" w:hAnsi="Helvetica"/>
              <w:b/>
              <w:sz w:val="24"/>
              <w:szCs w:val="24"/>
            </w:rPr>
            <w:t>2</w:t>
          </w:r>
          <w:r>
            <w:rPr>
              <w:rFonts w:ascii="Helvetica" w:hAnsi="Helvetica"/>
              <w:b/>
              <w:sz w:val="24"/>
              <w:szCs w:val="24"/>
            </w:rPr>
            <w:t xml:space="preserve"> 数据预处理</w:t>
          </w:r>
          <w:r>
            <w:rPr>
              <w:b w:val="0"/>
              <w:bCs/>
              <w:sz w:val="24"/>
              <w:szCs w:val="24"/>
            </w:rPr>
            <w:tab/>
          </w:r>
          <w:r>
            <w:rPr>
              <w:b w:val="0"/>
              <w:bCs/>
              <w:sz w:val="24"/>
              <w:szCs w:val="24"/>
            </w:rPr>
            <w:fldChar w:fldCharType="begin"/>
          </w:r>
          <w:r>
            <w:rPr>
              <w:b w:val="0"/>
              <w:bCs/>
              <w:sz w:val="24"/>
              <w:szCs w:val="24"/>
            </w:rPr>
            <w:instrText xml:space="preserve"> PAGEREF _Toc10240 \h </w:instrText>
          </w:r>
          <w:r>
            <w:rPr>
              <w:b w:val="0"/>
              <w:bCs/>
              <w:sz w:val="24"/>
              <w:szCs w:val="24"/>
            </w:rPr>
            <w:fldChar w:fldCharType="separate"/>
          </w:r>
          <w:r>
            <w:rPr>
              <w:b w:val="0"/>
              <w:bCs/>
              <w:sz w:val="24"/>
              <w:szCs w:val="24"/>
            </w:rPr>
            <w:t>1</w:t>
          </w:r>
          <w:r>
            <w:rPr>
              <w:b w:val="0"/>
              <w:bCs/>
              <w:sz w:val="24"/>
              <w:szCs w:val="24"/>
            </w:rPr>
            <w:fldChar w:fldCharType="end"/>
          </w:r>
          <w:r>
            <w:rPr>
              <w:rFonts w:ascii="Helvetica" w:hAnsi="Helvetica" w:eastAsia="宋体" w:cs="宋体"/>
              <w:b/>
              <w:bCs/>
              <w:color w:val="000000"/>
              <w:kern w:val="36"/>
              <w:sz w:val="24"/>
              <w:szCs w:val="24"/>
            </w:rPr>
            <w:fldChar w:fldCharType="end"/>
          </w:r>
        </w:p>
        <w:p w14:paraId="30AB8B4E">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_Toc19782 </w:instrText>
          </w:r>
          <w:r>
            <w:rPr>
              <w:rFonts w:ascii="Helvetica" w:hAnsi="Helvetica" w:eastAsia="宋体" w:cs="宋体"/>
              <w:bCs/>
              <w:kern w:val="36"/>
              <w:sz w:val="24"/>
              <w:szCs w:val="24"/>
            </w:rPr>
            <w:fldChar w:fldCharType="separate"/>
          </w:r>
          <w:r>
            <w:rPr>
              <w:rFonts w:hint="eastAsia"/>
              <w:sz w:val="24"/>
              <w:szCs w:val="24"/>
            </w:rPr>
            <w:t>2</w:t>
          </w:r>
          <w:r>
            <w:rPr>
              <w:sz w:val="24"/>
              <w:szCs w:val="24"/>
            </w:rPr>
            <w:t>.1数据集类别</w:t>
          </w:r>
          <w:r>
            <w:rPr>
              <w:sz w:val="24"/>
              <w:szCs w:val="24"/>
            </w:rPr>
            <w:tab/>
          </w:r>
          <w:r>
            <w:rPr>
              <w:sz w:val="24"/>
              <w:szCs w:val="24"/>
            </w:rPr>
            <w:fldChar w:fldCharType="begin"/>
          </w:r>
          <w:r>
            <w:rPr>
              <w:sz w:val="24"/>
              <w:szCs w:val="24"/>
            </w:rPr>
            <w:instrText xml:space="preserve"> PAGEREF _Toc19782 \h </w:instrText>
          </w:r>
          <w:r>
            <w:rPr>
              <w:sz w:val="24"/>
              <w:szCs w:val="24"/>
            </w:rPr>
            <w:fldChar w:fldCharType="separate"/>
          </w:r>
          <w:r>
            <w:rPr>
              <w:sz w:val="24"/>
              <w:szCs w:val="24"/>
            </w:rPr>
            <w:t>1</w:t>
          </w:r>
          <w:r>
            <w:rPr>
              <w:sz w:val="24"/>
              <w:szCs w:val="24"/>
            </w:rPr>
            <w:fldChar w:fldCharType="end"/>
          </w:r>
          <w:r>
            <w:rPr>
              <w:rFonts w:ascii="Helvetica" w:hAnsi="Helvetica" w:eastAsia="宋体" w:cs="宋体"/>
              <w:bCs/>
              <w:color w:val="000000"/>
              <w:kern w:val="36"/>
              <w:sz w:val="24"/>
              <w:szCs w:val="24"/>
            </w:rPr>
            <w:fldChar w:fldCharType="end"/>
          </w:r>
        </w:p>
        <w:p w14:paraId="72098EE9">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_Toc18453 </w:instrText>
          </w:r>
          <w:r>
            <w:rPr>
              <w:rFonts w:ascii="Helvetica" w:hAnsi="Helvetica" w:eastAsia="宋体" w:cs="宋体"/>
              <w:bCs/>
              <w:kern w:val="36"/>
              <w:sz w:val="24"/>
              <w:szCs w:val="24"/>
            </w:rPr>
            <w:fldChar w:fldCharType="separate"/>
          </w:r>
          <w:r>
            <w:rPr>
              <w:rFonts w:ascii="宋体" w:hAnsi="宋体" w:eastAsia="宋体" w:cs="Times New Roman"/>
              <w:sz w:val="24"/>
              <w:szCs w:val="24"/>
            </w:rPr>
            <w:t>2.2</w:t>
          </w:r>
          <w:r>
            <w:rPr>
              <w:rFonts w:ascii="宋体" w:hAnsi="宋体" w:eastAsia="宋体"/>
              <w:sz w:val="24"/>
              <w:szCs w:val="24"/>
            </w:rPr>
            <w:t>数据集采集方法</w:t>
          </w:r>
          <w:r>
            <w:rPr>
              <w:sz w:val="24"/>
              <w:szCs w:val="24"/>
            </w:rPr>
            <w:tab/>
          </w:r>
          <w:r>
            <w:rPr>
              <w:sz w:val="24"/>
              <w:szCs w:val="24"/>
            </w:rPr>
            <w:fldChar w:fldCharType="begin"/>
          </w:r>
          <w:r>
            <w:rPr>
              <w:sz w:val="24"/>
              <w:szCs w:val="24"/>
            </w:rPr>
            <w:instrText xml:space="preserve"> PAGEREF _Toc18453 \h </w:instrText>
          </w:r>
          <w:r>
            <w:rPr>
              <w:sz w:val="24"/>
              <w:szCs w:val="24"/>
            </w:rPr>
            <w:fldChar w:fldCharType="separate"/>
          </w:r>
          <w:r>
            <w:rPr>
              <w:sz w:val="24"/>
              <w:szCs w:val="24"/>
            </w:rPr>
            <w:t>1</w:t>
          </w:r>
          <w:r>
            <w:rPr>
              <w:sz w:val="24"/>
              <w:szCs w:val="24"/>
            </w:rPr>
            <w:fldChar w:fldCharType="end"/>
          </w:r>
          <w:r>
            <w:rPr>
              <w:rFonts w:ascii="Helvetica" w:hAnsi="Helvetica" w:eastAsia="宋体" w:cs="宋体"/>
              <w:bCs/>
              <w:color w:val="000000"/>
              <w:kern w:val="36"/>
              <w:sz w:val="24"/>
              <w:szCs w:val="24"/>
            </w:rPr>
            <w:fldChar w:fldCharType="end"/>
          </w:r>
        </w:p>
        <w:p w14:paraId="06160600">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_Toc16175 </w:instrText>
          </w:r>
          <w:r>
            <w:rPr>
              <w:rFonts w:ascii="Helvetica" w:hAnsi="Helvetica" w:eastAsia="宋体" w:cs="宋体"/>
              <w:bCs/>
              <w:kern w:val="36"/>
              <w:sz w:val="24"/>
              <w:szCs w:val="24"/>
            </w:rPr>
            <w:fldChar w:fldCharType="separate"/>
          </w:r>
          <w:r>
            <w:rPr>
              <w:rFonts w:hint="eastAsia" w:ascii="宋体" w:hAnsi="宋体" w:eastAsia="宋体"/>
              <w:sz w:val="24"/>
              <w:szCs w:val="24"/>
            </w:rPr>
            <w:t>2</w:t>
          </w:r>
          <w:r>
            <w:rPr>
              <w:rFonts w:ascii="宋体" w:hAnsi="宋体" w:eastAsia="宋体"/>
              <w:sz w:val="24"/>
              <w:szCs w:val="24"/>
            </w:rPr>
            <w:t>.3数据集清洗</w:t>
          </w:r>
          <w:r>
            <w:rPr>
              <w:sz w:val="24"/>
              <w:szCs w:val="24"/>
            </w:rPr>
            <w:tab/>
          </w:r>
          <w:r>
            <w:rPr>
              <w:sz w:val="24"/>
              <w:szCs w:val="24"/>
            </w:rPr>
            <w:fldChar w:fldCharType="begin"/>
          </w:r>
          <w:r>
            <w:rPr>
              <w:sz w:val="24"/>
              <w:szCs w:val="24"/>
            </w:rPr>
            <w:instrText xml:space="preserve"> PAGEREF _Toc16175 \h </w:instrText>
          </w:r>
          <w:r>
            <w:rPr>
              <w:sz w:val="24"/>
              <w:szCs w:val="24"/>
            </w:rPr>
            <w:fldChar w:fldCharType="separate"/>
          </w:r>
          <w:r>
            <w:rPr>
              <w:sz w:val="24"/>
              <w:szCs w:val="24"/>
            </w:rPr>
            <w:t>2</w:t>
          </w:r>
          <w:r>
            <w:rPr>
              <w:sz w:val="24"/>
              <w:szCs w:val="24"/>
            </w:rPr>
            <w:fldChar w:fldCharType="end"/>
          </w:r>
          <w:r>
            <w:rPr>
              <w:rFonts w:ascii="Helvetica" w:hAnsi="Helvetica" w:eastAsia="宋体" w:cs="宋体"/>
              <w:bCs/>
              <w:color w:val="000000"/>
              <w:kern w:val="36"/>
              <w:sz w:val="24"/>
              <w:szCs w:val="24"/>
            </w:rPr>
            <w:fldChar w:fldCharType="end"/>
          </w:r>
        </w:p>
        <w:p w14:paraId="27FFC789">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_Toc27902 </w:instrText>
          </w:r>
          <w:r>
            <w:rPr>
              <w:rFonts w:ascii="Helvetica" w:hAnsi="Helvetica" w:eastAsia="宋体" w:cs="宋体"/>
              <w:bCs/>
              <w:kern w:val="36"/>
              <w:sz w:val="24"/>
              <w:szCs w:val="24"/>
            </w:rPr>
            <w:fldChar w:fldCharType="separate"/>
          </w:r>
          <w:r>
            <w:rPr>
              <w:rFonts w:hint="eastAsia" w:ascii="宋体" w:hAnsi="宋体" w:eastAsia="宋体"/>
              <w:sz w:val="24"/>
              <w:szCs w:val="24"/>
            </w:rPr>
            <w:t>2</w:t>
          </w:r>
          <w:r>
            <w:rPr>
              <w:rFonts w:ascii="宋体" w:hAnsi="宋体" w:eastAsia="宋体"/>
              <w:sz w:val="24"/>
              <w:szCs w:val="24"/>
            </w:rPr>
            <w:t>.4数据归类</w:t>
          </w:r>
          <w:r>
            <w:rPr>
              <w:sz w:val="24"/>
              <w:szCs w:val="24"/>
            </w:rPr>
            <w:tab/>
          </w:r>
          <w:r>
            <w:rPr>
              <w:sz w:val="24"/>
              <w:szCs w:val="24"/>
            </w:rPr>
            <w:fldChar w:fldCharType="begin"/>
          </w:r>
          <w:r>
            <w:rPr>
              <w:sz w:val="24"/>
              <w:szCs w:val="24"/>
            </w:rPr>
            <w:instrText xml:space="preserve"> PAGEREF _Toc27902 \h </w:instrText>
          </w:r>
          <w:r>
            <w:rPr>
              <w:sz w:val="24"/>
              <w:szCs w:val="24"/>
            </w:rPr>
            <w:fldChar w:fldCharType="separate"/>
          </w:r>
          <w:r>
            <w:rPr>
              <w:sz w:val="24"/>
              <w:szCs w:val="24"/>
            </w:rPr>
            <w:t>2</w:t>
          </w:r>
          <w:r>
            <w:rPr>
              <w:sz w:val="24"/>
              <w:szCs w:val="24"/>
            </w:rPr>
            <w:fldChar w:fldCharType="end"/>
          </w:r>
          <w:r>
            <w:rPr>
              <w:rFonts w:ascii="Helvetica" w:hAnsi="Helvetica" w:eastAsia="宋体" w:cs="宋体"/>
              <w:bCs/>
              <w:color w:val="000000"/>
              <w:kern w:val="36"/>
              <w:sz w:val="24"/>
              <w:szCs w:val="24"/>
            </w:rPr>
            <w:fldChar w:fldCharType="end"/>
          </w:r>
        </w:p>
        <w:p w14:paraId="761414BA">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_Toc3374 </w:instrText>
          </w:r>
          <w:r>
            <w:rPr>
              <w:rFonts w:ascii="Helvetica" w:hAnsi="Helvetica" w:eastAsia="宋体" w:cs="宋体"/>
              <w:bCs/>
              <w:kern w:val="36"/>
              <w:sz w:val="24"/>
              <w:szCs w:val="24"/>
            </w:rPr>
            <w:fldChar w:fldCharType="separate"/>
          </w:r>
          <w:r>
            <w:rPr>
              <w:rFonts w:hint="eastAsia" w:ascii="宋体" w:hAnsi="宋体" w:eastAsia="宋体" w:cs="宋体"/>
              <w:sz w:val="24"/>
              <w:szCs w:val="24"/>
            </w:rPr>
            <w:t>2</w:t>
          </w:r>
          <w:r>
            <w:rPr>
              <w:rFonts w:ascii="宋体" w:hAnsi="宋体" w:eastAsia="宋体" w:cs="宋体"/>
              <w:sz w:val="24"/>
              <w:szCs w:val="24"/>
            </w:rPr>
            <w:t>.5</w:t>
          </w:r>
          <w:r>
            <w:rPr>
              <w:rFonts w:hint="eastAsia" w:ascii="宋体" w:hAnsi="宋体" w:eastAsia="宋体" w:cs="宋体"/>
              <w:sz w:val="24"/>
              <w:szCs w:val="24"/>
            </w:rPr>
            <w:t>数据划分</w:t>
          </w:r>
          <w:r>
            <w:rPr>
              <w:sz w:val="24"/>
              <w:szCs w:val="24"/>
            </w:rPr>
            <w:tab/>
          </w:r>
          <w:r>
            <w:rPr>
              <w:sz w:val="24"/>
              <w:szCs w:val="24"/>
            </w:rPr>
            <w:fldChar w:fldCharType="begin"/>
          </w:r>
          <w:r>
            <w:rPr>
              <w:sz w:val="24"/>
              <w:szCs w:val="24"/>
            </w:rPr>
            <w:instrText xml:space="preserve"> PAGEREF _Toc3374 \h </w:instrText>
          </w:r>
          <w:r>
            <w:rPr>
              <w:sz w:val="24"/>
              <w:szCs w:val="24"/>
            </w:rPr>
            <w:fldChar w:fldCharType="separate"/>
          </w:r>
          <w:r>
            <w:rPr>
              <w:sz w:val="24"/>
              <w:szCs w:val="24"/>
            </w:rPr>
            <w:t>2</w:t>
          </w:r>
          <w:r>
            <w:rPr>
              <w:sz w:val="24"/>
              <w:szCs w:val="24"/>
            </w:rPr>
            <w:fldChar w:fldCharType="end"/>
          </w:r>
          <w:r>
            <w:rPr>
              <w:rFonts w:ascii="Helvetica" w:hAnsi="Helvetica" w:eastAsia="宋体" w:cs="宋体"/>
              <w:bCs/>
              <w:color w:val="000000"/>
              <w:kern w:val="36"/>
              <w:sz w:val="24"/>
              <w:szCs w:val="24"/>
            </w:rPr>
            <w:fldChar w:fldCharType="end"/>
          </w:r>
        </w:p>
        <w:p w14:paraId="69EF62EA">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_Toc18170 </w:instrText>
          </w:r>
          <w:r>
            <w:rPr>
              <w:rFonts w:ascii="Helvetica" w:hAnsi="Helvetica" w:eastAsia="宋体" w:cs="宋体"/>
              <w:b/>
              <w:bCs/>
              <w:kern w:val="36"/>
              <w:sz w:val="24"/>
              <w:szCs w:val="24"/>
            </w:rPr>
            <w:fldChar w:fldCharType="separate"/>
          </w:r>
          <w:r>
            <w:rPr>
              <w:rFonts w:hint="eastAsia"/>
              <w:b/>
              <w:sz w:val="24"/>
              <w:szCs w:val="24"/>
            </w:rPr>
            <w:t>3</w:t>
          </w:r>
          <w:r>
            <w:rPr>
              <w:b/>
              <w:sz w:val="24"/>
              <w:szCs w:val="24"/>
            </w:rPr>
            <w:t xml:space="preserve"> 模型构建</w:t>
          </w:r>
          <w:r>
            <w:rPr>
              <w:b w:val="0"/>
              <w:bCs/>
              <w:sz w:val="24"/>
              <w:szCs w:val="24"/>
            </w:rPr>
            <w:tab/>
          </w:r>
          <w:r>
            <w:rPr>
              <w:b w:val="0"/>
              <w:bCs/>
              <w:sz w:val="24"/>
              <w:szCs w:val="24"/>
            </w:rPr>
            <w:fldChar w:fldCharType="begin"/>
          </w:r>
          <w:r>
            <w:rPr>
              <w:b w:val="0"/>
              <w:bCs/>
              <w:sz w:val="24"/>
              <w:szCs w:val="24"/>
            </w:rPr>
            <w:instrText xml:space="preserve"> PAGEREF _Toc18170 \h </w:instrText>
          </w:r>
          <w:r>
            <w:rPr>
              <w:b w:val="0"/>
              <w:bCs/>
              <w:sz w:val="24"/>
              <w:szCs w:val="24"/>
            </w:rPr>
            <w:fldChar w:fldCharType="separate"/>
          </w:r>
          <w:r>
            <w:rPr>
              <w:b w:val="0"/>
              <w:bCs/>
              <w:sz w:val="24"/>
              <w:szCs w:val="24"/>
            </w:rPr>
            <w:t>2</w:t>
          </w:r>
          <w:r>
            <w:rPr>
              <w:b w:val="0"/>
              <w:bCs/>
              <w:sz w:val="24"/>
              <w:szCs w:val="24"/>
            </w:rPr>
            <w:fldChar w:fldCharType="end"/>
          </w:r>
          <w:r>
            <w:rPr>
              <w:rFonts w:ascii="Helvetica" w:hAnsi="Helvetica" w:eastAsia="宋体" w:cs="宋体"/>
              <w:b/>
              <w:bCs/>
              <w:color w:val="000000"/>
              <w:kern w:val="36"/>
              <w:sz w:val="24"/>
              <w:szCs w:val="24"/>
            </w:rPr>
            <w:fldChar w:fldCharType="end"/>
          </w:r>
        </w:p>
        <w:p w14:paraId="7B4122A5">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_Toc17649 </w:instrText>
          </w:r>
          <w:r>
            <w:rPr>
              <w:rFonts w:ascii="Helvetica" w:hAnsi="Helvetica" w:eastAsia="宋体" w:cs="宋体"/>
              <w:bCs/>
              <w:kern w:val="36"/>
              <w:sz w:val="24"/>
              <w:szCs w:val="24"/>
            </w:rPr>
            <w:fldChar w:fldCharType="separate"/>
          </w:r>
          <w:r>
            <w:rPr>
              <w:rFonts w:hint="eastAsia" w:ascii="宋体" w:hAnsi="宋体" w:eastAsia="宋体" w:cs="宋体"/>
              <w:sz w:val="24"/>
              <w:szCs w:val="24"/>
            </w:rPr>
            <w:t>3</w:t>
          </w:r>
          <w:r>
            <w:rPr>
              <w:rFonts w:ascii="宋体" w:hAnsi="宋体" w:eastAsia="宋体" w:cs="宋体"/>
              <w:sz w:val="24"/>
              <w:szCs w:val="24"/>
            </w:rPr>
            <w:t>.1 CNN</w:t>
          </w:r>
          <w:r>
            <w:rPr>
              <w:rFonts w:hint="eastAsia" w:ascii="宋体" w:hAnsi="宋体" w:eastAsia="宋体" w:cs="宋体"/>
              <w:sz w:val="24"/>
              <w:szCs w:val="24"/>
            </w:rPr>
            <w:t>原理</w:t>
          </w:r>
          <w:r>
            <w:rPr>
              <w:sz w:val="24"/>
              <w:szCs w:val="24"/>
            </w:rPr>
            <w:tab/>
          </w:r>
          <w:r>
            <w:rPr>
              <w:sz w:val="24"/>
              <w:szCs w:val="24"/>
            </w:rPr>
            <w:fldChar w:fldCharType="begin"/>
          </w:r>
          <w:r>
            <w:rPr>
              <w:sz w:val="24"/>
              <w:szCs w:val="24"/>
            </w:rPr>
            <w:instrText xml:space="preserve"> PAGEREF _Toc17649 \h </w:instrText>
          </w:r>
          <w:r>
            <w:rPr>
              <w:sz w:val="24"/>
              <w:szCs w:val="24"/>
            </w:rPr>
            <w:fldChar w:fldCharType="separate"/>
          </w:r>
          <w:r>
            <w:rPr>
              <w:sz w:val="24"/>
              <w:szCs w:val="24"/>
            </w:rPr>
            <w:t>3</w:t>
          </w:r>
          <w:r>
            <w:rPr>
              <w:sz w:val="24"/>
              <w:szCs w:val="24"/>
            </w:rPr>
            <w:fldChar w:fldCharType="end"/>
          </w:r>
          <w:r>
            <w:rPr>
              <w:rFonts w:ascii="Helvetica" w:hAnsi="Helvetica" w:eastAsia="宋体" w:cs="宋体"/>
              <w:bCs/>
              <w:color w:val="000000"/>
              <w:kern w:val="36"/>
              <w:sz w:val="24"/>
              <w:szCs w:val="24"/>
            </w:rPr>
            <w:fldChar w:fldCharType="end"/>
          </w:r>
        </w:p>
        <w:p w14:paraId="1C18C6F0">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_Toc6567 </w:instrText>
          </w:r>
          <w:r>
            <w:rPr>
              <w:rFonts w:ascii="Helvetica" w:hAnsi="Helvetica" w:eastAsia="宋体" w:cs="宋体"/>
              <w:bCs/>
              <w:kern w:val="36"/>
              <w:sz w:val="24"/>
              <w:szCs w:val="24"/>
            </w:rPr>
            <w:fldChar w:fldCharType="separate"/>
          </w:r>
          <w:r>
            <w:rPr>
              <w:rFonts w:hint="eastAsia" w:ascii="宋体" w:hAnsi="宋体" w:eastAsia="宋体" w:cs="宋体"/>
              <w:sz w:val="24"/>
              <w:szCs w:val="24"/>
            </w:rPr>
            <w:t>3</w:t>
          </w:r>
          <w:r>
            <w:rPr>
              <w:rFonts w:ascii="宋体" w:hAnsi="宋体" w:eastAsia="宋体" w:cs="宋体"/>
              <w:sz w:val="24"/>
              <w:szCs w:val="24"/>
            </w:rPr>
            <w:t>.2 模型层结构</w:t>
          </w:r>
          <w:r>
            <w:rPr>
              <w:sz w:val="24"/>
              <w:szCs w:val="24"/>
            </w:rPr>
            <w:tab/>
          </w:r>
          <w:r>
            <w:rPr>
              <w:sz w:val="24"/>
              <w:szCs w:val="24"/>
            </w:rPr>
            <w:fldChar w:fldCharType="begin"/>
          </w:r>
          <w:r>
            <w:rPr>
              <w:sz w:val="24"/>
              <w:szCs w:val="24"/>
            </w:rPr>
            <w:instrText xml:space="preserve"> PAGEREF _Toc6567 \h </w:instrText>
          </w:r>
          <w:r>
            <w:rPr>
              <w:sz w:val="24"/>
              <w:szCs w:val="24"/>
            </w:rPr>
            <w:fldChar w:fldCharType="separate"/>
          </w:r>
          <w:r>
            <w:rPr>
              <w:sz w:val="24"/>
              <w:szCs w:val="24"/>
            </w:rPr>
            <w:t>3</w:t>
          </w:r>
          <w:r>
            <w:rPr>
              <w:sz w:val="24"/>
              <w:szCs w:val="24"/>
            </w:rPr>
            <w:fldChar w:fldCharType="end"/>
          </w:r>
          <w:r>
            <w:rPr>
              <w:rFonts w:ascii="Helvetica" w:hAnsi="Helvetica" w:eastAsia="宋体" w:cs="宋体"/>
              <w:bCs/>
              <w:color w:val="000000"/>
              <w:kern w:val="36"/>
              <w:sz w:val="24"/>
              <w:szCs w:val="24"/>
            </w:rPr>
            <w:fldChar w:fldCharType="end"/>
          </w:r>
        </w:p>
        <w:p w14:paraId="77428841">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_Toc32166 </w:instrText>
          </w:r>
          <w:r>
            <w:rPr>
              <w:rFonts w:ascii="Helvetica" w:hAnsi="Helvetica" w:eastAsia="宋体" w:cs="宋体"/>
              <w:bCs/>
              <w:kern w:val="36"/>
              <w:sz w:val="24"/>
              <w:szCs w:val="24"/>
            </w:rPr>
            <w:fldChar w:fldCharType="separate"/>
          </w:r>
          <w:r>
            <w:rPr>
              <w:rFonts w:hint="eastAsia" w:ascii="宋体" w:hAnsi="宋体" w:eastAsia="宋体" w:cs="宋体"/>
              <w:sz w:val="24"/>
              <w:szCs w:val="24"/>
            </w:rPr>
            <w:t>3</w:t>
          </w:r>
          <w:r>
            <w:rPr>
              <w:rFonts w:ascii="宋体" w:hAnsi="宋体" w:eastAsia="宋体" w:cs="宋体"/>
              <w:sz w:val="24"/>
              <w:szCs w:val="24"/>
            </w:rPr>
            <w:t>.3</w:t>
          </w:r>
          <w:r>
            <w:rPr>
              <w:rFonts w:ascii="宋体" w:hAnsi="宋体" w:eastAsia="宋体" w:cs="宋体"/>
              <w:bCs/>
              <w:sz w:val="24"/>
              <w:szCs w:val="24"/>
            </w:rPr>
            <w:t>激活与优化选择</w:t>
          </w:r>
          <w:r>
            <w:rPr>
              <w:sz w:val="24"/>
              <w:szCs w:val="24"/>
            </w:rPr>
            <w:tab/>
          </w:r>
          <w:r>
            <w:rPr>
              <w:sz w:val="24"/>
              <w:szCs w:val="24"/>
            </w:rPr>
            <w:fldChar w:fldCharType="begin"/>
          </w:r>
          <w:r>
            <w:rPr>
              <w:sz w:val="24"/>
              <w:szCs w:val="24"/>
            </w:rPr>
            <w:instrText xml:space="preserve"> PAGEREF _Toc32166 \h </w:instrText>
          </w:r>
          <w:r>
            <w:rPr>
              <w:sz w:val="24"/>
              <w:szCs w:val="24"/>
            </w:rPr>
            <w:fldChar w:fldCharType="separate"/>
          </w:r>
          <w:r>
            <w:rPr>
              <w:sz w:val="24"/>
              <w:szCs w:val="24"/>
            </w:rPr>
            <w:t>4</w:t>
          </w:r>
          <w:r>
            <w:rPr>
              <w:sz w:val="24"/>
              <w:szCs w:val="24"/>
            </w:rPr>
            <w:fldChar w:fldCharType="end"/>
          </w:r>
          <w:r>
            <w:rPr>
              <w:rFonts w:ascii="Helvetica" w:hAnsi="Helvetica" w:eastAsia="宋体" w:cs="宋体"/>
              <w:bCs/>
              <w:color w:val="000000"/>
              <w:kern w:val="36"/>
              <w:sz w:val="24"/>
              <w:szCs w:val="24"/>
            </w:rPr>
            <w:fldChar w:fldCharType="end"/>
          </w:r>
        </w:p>
        <w:p w14:paraId="323CF28F">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_Toc377 </w:instrText>
          </w:r>
          <w:r>
            <w:rPr>
              <w:rFonts w:ascii="Helvetica" w:hAnsi="Helvetica" w:eastAsia="宋体" w:cs="宋体"/>
              <w:b/>
              <w:bCs/>
              <w:kern w:val="36"/>
              <w:sz w:val="24"/>
              <w:szCs w:val="24"/>
            </w:rPr>
            <w:fldChar w:fldCharType="separate"/>
          </w:r>
          <w:r>
            <w:rPr>
              <w:rFonts w:hint="eastAsia" w:ascii="Helvetica" w:hAnsi="Helvetica"/>
              <w:b/>
              <w:sz w:val="24"/>
              <w:szCs w:val="24"/>
            </w:rPr>
            <w:t>4</w:t>
          </w:r>
          <w:r>
            <w:rPr>
              <w:rFonts w:ascii="Helvetica" w:hAnsi="Helvetica"/>
              <w:b/>
              <w:sz w:val="24"/>
              <w:szCs w:val="24"/>
            </w:rPr>
            <w:t xml:space="preserve"> 模型评估</w:t>
          </w:r>
          <w:r>
            <w:rPr>
              <w:b w:val="0"/>
              <w:bCs/>
              <w:sz w:val="24"/>
              <w:szCs w:val="24"/>
            </w:rPr>
            <w:tab/>
          </w:r>
          <w:r>
            <w:rPr>
              <w:b w:val="0"/>
              <w:bCs/>
              <w:sz w:val="24"/>
              <w:szCs w:val="24"/>
            </w:rPr>
            <w:fldChar w:fldCharType="begin"/>
          </w:r>
          <w:r>
            <w:rPr>
              <w:b w:val="0"/>
              <w:bCs/>
              <w:sz w:val="24"/>
              <w:szCs w:val="24"/>
            </w:rPr>
            <w:instrText xml:space="preserve"> PAGEREF _Toc377 \h </w:instrText>
          </w:r>
          <w:r>
            <w:rPr>
              <w:b w:val="0"/>
              <w:bCs/>
              <w:sz w:val="24"/>
              <w:szCs w:val="24"/>
            </w:rPr>
            <w:fldChar w:fldCharType="separate"/>
          </w:r>
          <w:r>
            <w:rPr>
              <w:b w:val="0"/>
              <w:bCs/>
              <w:sz w:val="24"/>
              <w:szCs w:val="24"/>
            </w:rPr>
            <w:t>4</w:t>
          </w:r>
          <w:r>
            <w:rPr>
              <w:b w:val="0"/>
              <w:bCs/>
              <w:sz w:val="24"/>
              <w:szCs w:val="24"/>
            </w:rPr>
            <w:fldChar w:fldCharType="end"/>
          </w:r>
          <w:r>
            <w:rPr>
              <w:rFonts w:ascii="Helvetica" w:hAnsi="Helvetica" w:eastAsia="宋体" w:cs="宋体"/>
              <w:b/>
              <w:bCs/>
              <w:color w:val="000000"/>
              <w:kern w:val="36"/>
              <w:sz w:val="24"/>
              <w:szCs w:val="24"/>
            </w:rPr>
            <w:fldChar w:fldCharType="end"/>
          </w:r>
        </w:p>
        <w:p w14:paraId="3A00BB81">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_Toc9214 </w:instrText>
          </w:r>
          <w:r>
            <w:rPr>
              <w:rFonts w:ascii="Helvetica" w:hAnsi="Helvetica" w:eastAsia="宋体" w:cs="宋体"/>
              <w:bCs/>
              <w:kern w:val="36"/>
              <w:sz w:val="24"/>
              <w:szCs w:val="24"/>
            </w:rPr>
            <w:fldChar w:fldCharType="separate"/>
          </w:r>
          <w:r>
            <w:rPr>
              <w:rFonts w:hint="eastAsia"/>
              <w:sz w:val="24"/>
              <w:szCs w:val="24"/>
            </w:rPr>
            <w:t>4</w:t>
          </w:r>
          <w:r>
            <w:rPr>
              <w:sz w:val="24"/>
              <w:szCs w:val="24"/>
            </w:rPr>
            <w:t>.1评估指标：</w:t>
          </w:r>
          <w:r>
            <w:rPr>
              <w:sz w:val="24"/>
              <w:szCs w:val="24"/>
            </w:rPr>
            <w:tab/>
          </w:r>
          <w:r>
            <w:rPr>
              <w:sz w:val="24"/>
              <w:szCs w:val="24"/>
            </w:rPr>
            <w:fldChar w:fldCharType="begin"/>
          </w:r>
          <w:r>
            <w:rPr>
              <w:sz w:val="24"/>
              <w:szCs w:val="24"/>
            </w:rPr>
            <w:instrText xml:space="preserve"> PAGEREF _Toc9214 \h </w:instrText>
          </w:r>
          <w:r>
            <w:rPr>
              <w:sz w:val="24"/>
              <w:szCs w:val="24"/>
            </w:rPr>
            <w:fldChar w:fldCharType="separate"/>
          </w:r>
          <w:r>
            <w:rPr>
              <w:sz w:val="24"/>
              <w:szCs w:val="24"/>
            </w:rPr>
            <w:t>4</w:t>
          </w:r>
          <w:r>
            <w:rPr>
              <w:sz w:val="24"/>
              <w:szCs w:val="24"/>
            </w:rPr>
            <w:fldChar w:fldCharType="end"/>
          </w:r>
          <w:r>
            <w:rPr>
              <w:rFonts w:ascii="Helvetica" w:hAnsi="Helvetica" w:eastAsia="宋体" w:cs="宋体"/>
              <w:bCs/>
              <w:color w:val="000000"/>
              <w:kern w:val="36"/>
              <w:sz w:val="24"/>
              <w:szCs w:val="24"/>
            </w:rPr>
            <w:fldChar w:fldCharType="end"/>
          </w:r>
        </w:p>
        <w:p w14:paraId="6386AB18">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_Toc14885 </w:instrText>
          </w:r>
          <w:r>
            <w:rPr>
              <w:rFonts w:ascii="Helvetica" w:hAnsi="Helvetica" w:eastAsia="宋体" w:cs="宋体"/>
              <w:bCs/>
              <w:kern w:val="36"/>
              <w:sz w:val="24"/>
              <w:szCs w:val="24"/>
            </w:rPr>
            <w:fldChar w:fldCharType="separate"/>
          </w:r>
          <w:r>
            <w:rPr>
              <w:rFonts w:hint="eastAsia" w:cs="Helvetica"/>
              <w:spacing w:val="4"/>
              <w:sz w:val="24"/>
              <w:szCs w:val="24"/>
            </w:rPr>
            <w:t>4</w:t>
          </w:r>
          <w:r>
            <w:rPr>
              <w:rFonts w:cs="Helvetica"/>
              <w:spacing w:val="4"/>
              <w:sz w:val="24"/>
              <w:szCs w:val="24"/>
            </w:rPr>
            <w:t xml:space="preserve">.2 </w:t>
          </w:r>
          <w:r>
            <w:rPr>
              <w:rFonts w:hint="eastAsia" w:cs="Helvetica"/>
              <w:spacing w:val="4"/>
              <w:sz w:val="24"/>
              <w:szCs w:val="24"/>
            </w:rPr>
            <w:t>混淆矩阵</w:t>
          </w:r>
          <w:r>
            <w:rPr>
              <w:sz w:val="24"/>
              <w:szCs w:val="24"/>
            </w:rPr>
            <w:tab/>
          </w:r>
          <w:r>
            <w:rPr>
              <w:sz w:val="24"/>
              <w:szCs w:val="24"/>
            </w:rPr>
            <w:fldChar w:fldCharType="begin"/>
          </w:r>
          <w:r>
            <w:rPr>
              <w:sz w:val="24"/>
              <w:szCs w:val="24"/>
            </w:rPr>
            <w:instrText xml:space="preserve"> PAGEREF _Toc14885 \h </w:instrText>
          </w:r>
          <w:r>
            <w:rPr>
              <w:sz w:val="24"/>
              <w:szCs w:val="24"/>
            </w:rPr>
            <w:fldChar w:fldCharType="separate"/>
          </w:r>
          <w:r>
            <w:rPr>
              <w:sz w:val="24"/>
              <w:szCs w:val="24"/>
            </w:rPr>
            <w:t>5</w:t>
          </w:r>
          <w:r>
            <w:rPr>
              <w:sz w:val="24"/>
              <w:szCs w:val="24"/>
            </w:rPr>
            <w:fldChar w:fldCharType="end"/>
          </w:r>
          <w:r>
            <w:rPr>
              <w:rFonts w:ascii="Helvetica" w:hAnsi="Helvetica" w:eastAsia="宋体" w:cs="宋体"/>
              <w:bCs/>
              <w:color w:val="000000"/>
              <w:kern w:val="36"/>
              <w:sz w:val="24"/>
              <w:szCs w:val="24"/>
            </w:rPr>
            <w:fldChar w:fldCharType="end"/>
          </w:r>
        </w:p>
        <w:p w14:paraId="1F3D8AB8">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_Toc10110 </w:instrText>
          </w:r>
          <w:r>
            <w:rPr>
              <w:rFonts w:ascii="Helvetica" w:hAnsi="Helvetica" w:eastAsia="宋体" w:cs="宋体"/>
              <w:bCs/>
              <w:kern w:val="36"/>
              <w:sz w:val="24"/>
              <w:szCs w:val="24"/>
            </w:rPr>
            <w:fldChar w:fldCharType="separate"/>
          </w:r>
          <w:r>
            <w:rPr>
              <w:rFonts w:hint="eastAsia" w:ascii="宋体" w:hAnsi="宋体" w:eastAsia="宋体" w:cs="宋体"/>
              <w:sz w:val="24"/>
              <w:szCs w:val="24"/>
            </w:rPr>
            <w:t>4</w:t>
          </w:r>
          <w:r>
            <w:rPr>
              <w:rFonts w:ascii="宋体" w:hAnsi="宋体" w:eastAsia="宋体" w:cs="宋体"/>
              <w:sz w:val="24"/>
              <w:szCs w:val="24"/>
            </w:rPr>
            <w:t xml:space="preserve">.3 </w:t>
          </w:r>
          <w:r>
            <w:rPr>
              <w:rFonts w:hint="eastAsia" w:ascii="宋体" w:hAnsi="宋体" w:eastAsia="宋体" w:cs="宋体"/>
              <w:sz w:val="24"/>
              <w:szCs w:val="24"/>
            </w:rPr>
            <w:t>数据可视化</w:t>
          </w:r>
          <w:r>
            <w:rPr>
              <w:sz w:val="24"/>
              <w:szCs w:val="24"/>
            </w:rPr>
            <w:tab/>
          </w:r>
          <w:r>
            <w:rPr>
              <w:sz w:val="24"/>
              <w:szCs w:val="24"/>
            </w:rPr>
            <w:fldChar w:fldCharType="begin"/>
          </w:r>
          <w:r>
            <w:rPr>
              <w:sz w:val="24"/>
              <w:szCs w:val="24"/>
            </w:rPr>
            <w:instrText xml:space="preserve"> PAGEREF _Toc10110 \h </w:instrText>
          </w:r>
          <w:r>
            <w:rPr>
              <w:sz w:val="24"/>
              <w:szCs w:val="24"/>
            </w:rPr>
            <w:fldChar w:fldCharType="separate"/>
          </w:r>
          <w:r>
            <w:rPr>
              <w:sz w:val="24"/>
              <w:szCs w:val="24"/>
            </w:rPr>
            <w:t>6</w:t>
          </w:r>
          <w:r>
            <w:rPr>
              <w:sz w:val="24"/>
              <w:szCs w:val="24"/>
            </w:rPr>
            <w:fldChar w:fldCharType="end"/>
          </w:r>
          <w:r>
            <w:rPr>
              <w:rFonts w:ascii="Helvetica" w:hAnsi="Helvetica" w:eastAsia="宋体" w:cs="宋体"/>
              <w:bCs/>
              <w:color w:val="000000"/>
              <w:kern w:val="36"/>
              <w:sz w:val="24"/>
              <w:szCs w:val="24"/>
            </w:rPr>
            <w:fldChar w:fldCharType="end"/>
          </w:r>
        </w:p>
        <w:p w14:paraId="27910B62">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_Toc5430 </w:instrText>
          </w:r>
          <w:r>
            <w:rPr>
              <w:rFonts w:ascii="Helvetica" w:hAnsi="Helvetica" w:eastAsia="宋体" w:cs="宋体"/>
              <w:b/>
              <w:bCs/>
              <w:kern w:val="36"/>
              <w:sz w:val="24"/>
              <w:szCs w:val="24"/>
            </w:rPr>
            <w:fldChar w:fldCharType="separate"/>
          </w:r>
          <w:r>
            <w:rPr>
              <w:rFonts w:hint="eastAsia" w:ascii="Helvetica" w:hAnsi="Helvetica"/>
              <w:b/>
              <w:sz w:val="24"/>
              <w:szCs w:val="24"/>
            </w:rPr>
            <w:t>5</w:t>
          </w:r>
          <w:r>
            <w:rPr>
              <w:rFonts w:ascii="Helvetica" w:hAnsi="Helvetica"/>
              <w:b/>
              <w:sz w:val="24"/>
              <w:szCs w:val="24"/>
            </w:rPr>
            <w:t xml:space="preserve"> 结果分析与优化</w:t>
          </w:r>
          <w:r>
            <w:rPr>
              <w:b w:val="0"/>
              <w:bCs/>
              <w:sz w:val="24"/>
              <w:szCs w:val="24"/>
            </w:rPr>
            <w:tab/>
          </w:r>
          <w:r>
            <w:rPr>
              <w:b w:val="0"/>
              <w:bCs/>
              <w:sz w:val="24"/>
              <w:szCs w:val="24"/>
            </w:rPr>
            <w:fldChar w:fldCharType="begin"/>
          </w:r>
          <w:r>
            <w:rPr>
              <w:b w:val="0"/>
              <w:bCs/>
              <w:sz w:val="24"/>
              <w:szCs w:val="24"/>
            </w:rPr>
            <w:instrText xml:space="preserve"> PAGEREF _Toc5430 \h </w:instrText>
          </w:r>
          <w:r>
            <w:rPr>
              <w:b w:val="0"/>
              <w:bCs/>
              <w:sz w:val="24"/>
              <w:szCs w:val="24"/>
            </w:rPr>
            <w:fldChar w:fldCharType="separate"/>
          </w:r>
          <w:r>
            <w:rPr>
              <w:b w:val="0"/>
              <w:bCs/>
              <w:sz w:val="24"/>
              <w:szCs w:val="24"/>
            </w:rPr>
            <w:t>8</w:t>
          </w:r>
          <w:r>
            <w:rPr>
              <w:b w:val="0"/>
              <w:bCs/>
              <w:sz w:val="24"/>
              <w:szCs w:val="24"/>
            </w:rPr>
            <w:fldChar w:fldCharType="end"/>
          </w:r>
          <w:r>
            <w:rPr>
              <w:rFonts w:ascii="Helvetica" w:hAnsi="Helvetica" w:eastAsia="宋体" w:cs="宋体"/>
              <w:b/>
              <w:bCs/>
              <w:color w:val="000000"/>
              <w:kern w:val="36"/>
              <w:sz w:val="24"/>
              <w:szCs w:val="24"/>
            </w:rPr>
            <w:fldChar w:fldCharType="end"/>
          </w:r>
        </w:p>
        <w:p w14:paraId="1CCBA6AB">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_Toc6969 </w:instrText>
          </w:r>
          <w:r>
            <w:rPr>
              <w:rFonts w:ascii="Helvetica" w:hAnsi="Helvetica" w:eastAsia="宋体" w:cs="宋体"/>
              <w:bCs/>
              <w:kern w:val="36"/>
              <w:sz w:val="24"/>
              <w:szCs w:val="24"/>
            </w:rPr>
            <w:fldChar w:fldCharType="separate"/>
          </w:r>
          <w:r>
            <w:rPr>
              <w:rFonts w:hint="eastAsia" w:ascii="Helvetica" w:hAnsi="Helvetica"/>
              <w:sz w:val="24"/>
              <w:szCs w:val="24"/>
            </w:rPr>
            <w:t>5</w:t>
          </w:r>
          <w:r>
            <w:rPr>
              <w:rFonts w:ascii="Helvetica" w:hAnsi="Helvetica"/>
              <w:sz w:val="24"/>
              <w:szCs w:val="24"/>
            </w:rPr>
            <w:t>.1 结果分析：</w:t>
          </w:r>
          <w:r>
            <w:rPr>
              <w:sz w:val="24"/>
              <w:szCs w:val="24"/>
            </w:rPr>
            <w:tab/>
          </w:r>
          <w:r>
            <w:rPr>
              <w:sz w:val="24"/>
              <w:szCs w:val="24"/>
            </w:rPr>
            <w:fldChar w:fldCharType="begin"/>
          </w:r>
          <w:r>
            <w:rPr>
              <w:sz w:val="24"/>
              <w:szCs w:val="24"/>
            </w:rPr>
            <w:instrText xml:space="preserve"> PAGEREF _Toc6969 \h </w:instrText>
          </w:r>
          <w:r>
            <w:rPr>
              <w:sz w:val="24"/>
              <w:szCs w:val="24"/>
            </w:rPr>
            <w:fldChar w:fldCharType="separate"/>
          </w:r>
          <w:r>
            <w:rPr>
              <w:sz w:val="24"/>
              <w:szCs w:val="24"/>
            </w:rPr>
            <w:t>8</w:t>
          </w:r>
          <w:r>
            <w:rPr>
              <w:sz w:val="24"/>
              <w:szCs w:val="24"/>
            </w:rPr>
            <w:fldChar w:fldCharType="end"/>
          </w:r>
          <w:r>
            <w:rPr>
              <w:rFonts w:ascii="Helvetica" w:hAnsi="Helvetica" w:eastAsia="宋体" w:cs="宋体"/>
              <w:bCs/>
              <w:color w:val="000000"/>
              <w:kern w:val="36"/>
              <w:sz w:val="24"/>
              <w:szCs w:val="24"/>
            </w:rPr>
            <w:fldChar w:fldCharType="end"/>
          </w:r>
        </w:p>
        <w:p w14:paraId="2D891EA4">
          <w:pPr>
            <w:pStyle w:val="27"/>
            <w:tabs>
              <w:tab w:val="right" w:leader="dot" w:pos="8306"/>
            </w:tabs>
            <w:rPr>
              <w:sz w:val="24"/>
              <w:szCs w:val="24"/>
            </w:rPr>
          </w:pPr>
          <w:r>
            <w:rPr>
              <w:rFonts w:ascii="Helvetica" w:hAnsi="Helvetica" w:eastAsia="宋体" w:cs="宋体"/>
              <w:bCs/>
              <w:color w:val="000000"/>
              <w:kern w:val="36"/>
              <w:sz w:val="24"/>
              <w:szCs w:val="24"/>
            </w:rPr>
            <w:fldChar w:fldCharType="begin"/>
          </w:r>
          <w:r>
            <w:rPr>
              <w:rFonts w:ascii="Helvetica" w:hAnsi="Helvetica" w:eastAsia="宋体" w:cs="宋体"/>
              <w:bCs/>
              <w:kern w:val="36"/>
              <w:sz w:val="24"/>
              <w:szCs w:val="24"/>
            </w:rPr>
            <w:instrText xml:space="preserve"> HYPERLINK \l _Toc2651 </w:instrText>
          </w:r>
          <w:r>
            <w:rPr>
              <w:rFonts w:ascii="Helvetica" w:hAnsi="Helvetica" w:eastAsia="宋体" w:cs="宋体"/>
              <w:bCs/>
              <w:kern w:val="36"/>
              <w:sz w:val="24"/>
              <w:szCs w:val="24"/>
            </w:rPr>
            <w:fldChar w:fldCharType="separate"/>
          </w:r>
          <w:r>
            <w:rPr>
              <w:rFonts w:hint="default"/>
              <w:sz w:val="24"/>
              <w:szCs w:val="24"/>
            </w:rPr>
            <w:t xml:space="preserve">5.2 </w:t>
          </w:r>
          <w:r>
            <w:rPr>
              <w:rFonts w:hint="eastAsia"/>
              <w:sz w:val="24"/>
              <w:szCs w:val="24"/>
            </w:rPr>
            <w:t>模型优化</w:t>
          </w:r>
          <w:r>
            <w:rPr>
              <w:sz w:val="24"/>
              <w:szCs w:val="24"/>
            </w:rPr>
            <w:tab/>
          </w:r>
          <w:r>
            <w:rPr>
              <w:sz w:val="24"/>
              <w:szCs w:val="24"/>
            </w:rPr>
            <w:fldChar w:fldCharType="begin"/>
          </w:r>
          <w:r>
            <w:rPr>
              <w:sz w:val="24"/>
              <w:szCs w:val="24"/>
            </w:rPr>
            <w:instrText xml:space="preserve"> PAGEREF _Toc2651 \h </w:instrText>
          </w:r>
          <w:r>
            <w:rPr>
              <w:sz w:val="24"/>
              <w:szCs w:val="24"/>
            </w:rPr>
            <w:fldChar w:fldCharType="separate"/>
          </w:r>
          <w:r>
            <w:rPr>
              <w:sz w:val="24"/>
              <w:szCs w:val="24"/>
            </w:rPr>
            <w:t>9</w:t>
          </w:r>
          <w:r>
            <w:rPr>
              <w:sz w:val="24"/>
              <w:szCs w:val="24"/>
            </w:rPr>
            <w:fldChar w:fldCharType="end"/>
          </w:r>
          <w:r>
            <w:rPr>
              <w:rFonts w:ascii="Helvetica" w:hAnsi="Helvetica" w:eastAsia="宋体" w:cs="宋体"/>
              <w:bCs/>
              <w:color w:val="000000"/>
              <w:kern w:val="36"/>
              <w:sz w:val="24"/>
              <w:szCs w:val="24"/>
            </w:rPr>
            <w:fldChar w:fldCharType="end"/>
          </w:r>
        </w:p>
        <w:p w14:paraId="671A46E8">
          <w:pPr>
            <w:pStyle w:val="26"/>
            <w:tabs>
              <w:tab w:val="right" w:leader="dot" w:pos="8306"/>
            </w:tabs>
            <w:rPr>
              <w:b/>
              <w:sz w:val="24"/>
              <w:szCs w:val="24"/>
            </w:rPr>
          </w:pPr>
          <w:r>
            <w:rPr>
              <w:rFonts w:ascii="Helvetica" w:hAnsi="Helvetica" w:eastAsia="宋体" w:cs="宋体"/>
              <w:b/>
              <w:bCs/>
              <w:color w:val="000000"/>
              <w:kern w:val="36"/>
              <w:sz w:val="24"/>
              <w:szCs w:val="24"/>
            </w:rPr>
            <w:fldChar w:fldCharType="begin"/>
          </w:r>
          <w:r>
            <w:rPr>
              <w:rFonts w:ascii="Helvetica" w:hAnsi="Helvetica" w:eastAsia="宋体" w:cs="宋体"/>
              <w:b/>
              <w:bCs/>
              <w:kern w:val="36"/>
              <w:sz w:val="24"/>
              <w:szCs w:val="24"/>
            </w:rPr>
            <w:instrText xml:space="preserve"> HYPERLINK \l _Toc11617 </w:instrText>
          </w:r>
          <w:r>
            <w:rPr>
              <w:rFonts w:ascii="Helvetica" w:hAnsi="Helvetica" w:eastAsia="宋体" w:cs="宋体"/>
              <w:b/>
              <w:bCs/>
              <w:kern w:val="36"/>
              <w:sz w:val="24"/>
              <w:szCs w:val="24"/>
            </w:rPr>
            <w:fldChar w:fldCharType="separate"/>
          </w:r>
          <w:r>
            <w:rPr>
              <w:rFonts w:ascii="宋体" w:hAnsi="宋体" w:eastAsia="宋体" w:cs="Times New Roman"/>
              <w:b/>
              <w:sz w:val="24"/>
              <w:szCs w:val="24"/>
            </w:rPr>
            <w:t xml:space="preserve">6 </w:t>
          </w:r>
          <w:r>
            <w:rPr>
              <w:rFonts w:hint="eastAsia" w:ascii="宋体" w:hAnsi="宋体" w:eastAsia="宋体" w:cs="Times New Roman"/>
              <w:b/>
              <w:sz w:val="24"/>
              <w:szCs w:val="24"/>
            </w:rPr>
            <w:t>参考文献</w:t>
          </w:r>
          <w:r>
            <w:rPr>
              <w:b w:val="0"/>
              <w:bCs/>
              <w:sz w:val="24"/>
              <w:szCs w:val="24"/>
            </w:rPr>
            <w:tab/>
          </w:r>
          <w:r>
            <w:rPr>
              <w:b w:val="0"/>
              <w:bCs/>
              <w:sz w:val="24"/>
              <w:szCs w:val="24"/>
            </w:rPr>
            <w:fldChar w:fldCharType="begin"/>
          </w:r>
          <w:r>
            <w:rPr>
              <w:b w:val="0"/>
              <w:bCs/>
              <w:sz w:val="24"/>
              <w:szCs w:val="24"/>
            </w:rPr>
            <w:instrText xml:space="preserve"> PAGEREF _Toc11617 \h </w:instrText>
          </w:r>
          <w:r>
            <w:rPr>
              <w:b w:val="0"/>
              <w:bCs/>
              <w:sz w:val="24"/>
              <w:szCs w:val="24"/>
            </w:rPr>
            <w:fldChar w:fldCharType="separate"/>
          </w:r>
          <w:r>
            <w:rPr>
              <w:b w:val="0"/>
              <w:bCs/>
              <w:sz w:val="24"/>
              <w:szCs w:val="24"/>
            </w:rPr>
            <w:t>9</w:t>
          </w:r>
          <w:r>
            <w:rPr>
              <w:b w:val="0"/>
              <w:bCs/>
              <w:sz w:val="24"/>
              <w:szCs w:val="24"/>
            </w:rPr>
            <w:fldChar w:fldCharType="end"/>
          </w:r>
          <w:r>
            <w:rPr>
              <w:rFonts w:ascii="Helvetica" w:hAnsi="Helvetica" w:eastAsia="宋体" w:cs="宋体"/>
              <w:b/>
              <w:bCs/>
              <w:color w:val="000000"/>
              <w:kern w:val="36"/>
              <w:sz w:val="24"/>
              <w:szCs w:val="24"/>
            </w:rPr>
            <w:fldChar w:fldCharType="end"/>
          </w:r>
        </w:p>
        <w:p w14:paraId="0187B175">
          <w:pPr>
            <w:widowControl/>
            <w:shd w:val="clear" w:color="auto" w:fill="FFFFFF"/>
            <w:spacing w:before="129"/>
            <w:jc w:val="both"/>
            <w:outlineLvl w:val="9"/>
            <w:rPr>
              <w:rFonts w:ascii="Helvetica" w:hAnsi="Helvetica" w:eastAsia="宋体" w:cs="宋体"/>
              <w:b/>
              <w:bCs/>
              <w:color w:val="000000"/>
              <w:kern w:val="36"/>
              <w:sz w:val="21"/>
              <w:szCs w:val="32"/>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ascii="Helvetica" w:hAnsi="Helvetica" w:eastAsia="宋体" w:cs="宋体"/>
              <w:b/>
              <w:bCs/>
              <w:color w:val="000000"/>
              <w:kern w:val="36"/>
              <w:sz w:val="24"/>
              <w:szCs w:val="24"/>
            </w:rPr>
            <w:fldChar w:fldCharType="end"/>
          </w:r>
        </w:p>
      </w:sdtContent>
    </w:sdt>
    <w:p w14:paraId="05DD56F3">
      <w:pPr>
        <w:widowControl/>
        <w:shd w:val="clear" w:color="auto" w:fill="FFFFFF"/>
        <w:spacing w:before="129"/>
        <w:jc w:val="center"/>
        <w:outlineLvl w:val="0"/>
        <w:rPr>
          <w:rFonts w:hint="eastAsia" w:ascii="黑体" w:hAnsi="黑体" w:eastAsia="黑体" w:cs="黑体"/>
          <w:b/>
          <w:bCs/>
          <w:color w:val="000000"/>
          <w:kern w:val="36"/>
          <w:sz w:val="32"/>
          <w:szCs w:val="32"/>
        </w:rPr>
      </w:pPr>
      <w:bookmarkStart w:id="14" w:name="_Toc29755"/>
      <w:r>
        <w:rPr>
          <w:rFonts w:hint="eastAsia" w:ascii="黑体" w:hAnsi="黑体" w:eastAsia="黑体" w:cs="黑体"/>
          <w:b/>
          <w:bCs/>
          <w:color w:val="000000"/>
          <w:kern w:val="36"/>
          <w:sz w:val="32"/>
          <w:szCs w:val="32"/>
        </w:rPr>
        <w:t>1 绪论</w:t>
      </w:r>
      <w:bookmarkEnd w:id="9"/>
      <w:bookmarkEnd w:id="10"/>
      <w:bookmarkEnd w:id="11"/>
      <w:bookmarkEnd w:id="12"/>
      <w:bookmarkEnd w:id="13"/>
      <w:bookmarkEnd w:id="14"/>
    </w:p>
    <w:p w14:paraId="57AB2953">
      <w:pPr>
        <w:pStyle w:val="11"/>
        <w:spacing w:before="0" w:beforeAutospacing="0" w:after="0" w:afterAutospacing="0"/>
        <w:outlineLvl w:val="1"/>
        <w:rPr>
          <w:b/>
          <w:color w:val="000000"/>
          <w:sz w:val="28"/>
          <w:szCs w:val="28"/>
        </w:rPr>
      </w:pPr>
      <w:bookmarkStart w:id="15" w:name="_Toc2632"/>
      <w:bookmarkStart w:id="16" w:name="_Toc19862"/>
      <w:r>
        <w:rPr>
          <w:rFonts w:hint="eastAsia"/>
          <w:b/>
          <w:color w:val="000000"/>
          <w:sz w:val="28"/>
          <w:szCs w:val="28"/>
        </w:rPr>
        <w:t>1</w:t>
      </w:r>
      <w:r>
        <w:rPr>
          <w:b/>
          <w:color w:val="000000"/>
          <w:sz w:val="28"/>
          <w:szCs w:val="28"/>
        </w:rPr>
        <w:t>.1项目背景与目的</w:t>
      </w:r>
      <w:bookmarkEnd w:id="15"/>
      <w:bookmarkEnd w:id="16"/>
    </w:p>
    <w:p w14:paraId="7E3CB39B">
      <w:pPr>
        <w:spacing w:after="10" w:line="420" w:lineRule="auto"/>
        <w:ind w:left="-17" w:firstLine="420"/>
        <w:rPr>
          <w:rFonts w:ascii="宋体" w:hAnsi="宋体" w:eastAsia="宋体" w:cs="宋体"/>
          <w:sz w:val="24"/>
          <w:szCs w:val="24"/>
        </w:rPr>
      </w:pPr>
      <w:r>
        <w:rPr>
          <w:rFonts w:ascii="宋体" w:hAnsi="宋体" w:eastAsia="宋体" w:cs="宋体"/>
          <w:sz w:val="24"/>
          <w:szCs w:val="24"/>
        </w:rPr>
        <w:t>手势识别是通过识别人类手势并结合相关算法实现对手势语义分类的一项议题</w:t>
      </w:r>
      <w:r>
        <w:rPr>
          <w:rFonts w:ascii="Calibri" w:hAnsi="Calibri" w:eastAsia="Calibri" w:cs="Calibri"/>
          <w:sz w:val="24"/>
          <w:szCs w:val="24"/>
          <w:vertAlign w:val="superscript"/>
        </w:rPr>
        <w:t>[1]</w:t>
      </w:r>
      <w:r>
        <w:rPr>
          <w:rFonts w:ascii="宋体" w:hAnsi="宋体" w:eastAsia="宋体" w:cs="宋体"/>
          <w:sz w:val="24"/>
          <w:szCs w:val="24"/>
        </w:rPr>
        <w:t>，例如，在智能家居、虚拟现实、游戏开发、安防监控等领域，手势识别技术能够为用户提供更直观、自然的交互方式</w:t>
      </w:r>
      <w:r>
        <w:rPr>
          <w:rFonts w:ascii="Calibri" w:hAnsi="Calibri" w:eastAsia="Calibri" w:cs="Calibri"/>
          <w:sz w:val="24"/>
          <w:szCs w:val="24"/>
        </w:rPr>
        <w:t>,</w:t>
      </w:r>
      <w:r>
        <w:rPr>
          <w:rFonts w:ascii="宋体" w:hAnsi="宋体" w:eastAsia="宋体" w:cs="宋体"/>
          <w:sz w:val="24"/>
          <w:szCs w:val="24"/>
        </w:rPr>
        <w:t>因此，手势识别具有重要研究意义。手势识别通常依赖于机器学习算法来对提取的特征进行分类和识别。深度学习技术的兴起为手势识别提供了更强大的工具，如卷积神经网络（</w:t>
      </w:r>
      <w:r>
        <w:rPr>
          <w:rFonts w:ascii="Calibri" w:hAnsi="Calibri" w:eastAsia="Calibri" w:cs="Calibri"/>
          <w:sz w:val="24"/>
          <w:szCs w:val="24"/>
        </w:rPr>
        <w:t>CNN</w:t>
      </w:r>
      <w:r>
        <w:rPr>
          <w:rFonts w:ascii="宋体" w:hAnsi="宋体" w:eastAsia="宋体" w:cs="宋体"/>
          <w:sz w:val="24"/>
          <w:szCs w:val="24"/>
        </w:rPr>
        <w:t xml:space="preserve">）等。使用 </w:t>
      </w:r>
      <w:r>
        <w:rPr>
          <w:rFonts w:ascii="Calibri" w:hAnsi="Calibri" w:eastAsia="Calibri" w:cs="Calibri"/>
          <w:sz w:val="24"/>
          <w:szCs w:val="24"/>
        </w:rPr>
        <w:t xml:space="preserve">Python </w:t>
      </w:r>
      <w:r>
        <w:rPr>
          <w:rFonts w:ascii="宋体" w:hAnsi="宋体" w:eastAsia="宋体" w:cs="宋体"/>
          <w:sz w:val="24"/>
          <w:szCs w:val="24"/>
        </w:rPr>
        <w:t>编写手势分析程序，可以利用其丰富的库和框架快速实现手势识别的各种功能。</w:t>
      </w:r>
    </w:p>
    <w:p w14:paraId="419F06DF">
      <w:pPr>
        <w:spacing w:after="10" w:line="420" w:lineRule="auto"/>
        <w:ind w:left="-17" w:firstLine="480" w:firstLineChars="200"/>
        <w:rPr>
          <w:sz w:val="24"/>
          <w:szCs w:val="24"/>
        </w:rPr>
      </w:pPr>
      <w:r>
        <w:rPr>
          <w:rFonts w:ascii="宋体" w:hAnsi="宋体" w:eastAsia="宋体" w:cs="宋体"/>
          <w:sz w:val="24"/>
          <w:szCs w:val="24"/>
        </w:rPr>
        <w:t xml:space="preserve">本实验主要研究了手势识别图像分类器的设计与实现。通过手势识别技术收集并处理五种手势（数字 </w:t>
      </w:r>
      <w:r>
        <w:rPr>
          <w:rFonts w:ascii="Calibri" w:hAnsi="Calibri" w:eastAsia="Calibri" w:cs="Calibri"/>
          <w:sz w:val="24"/>
          <w:szCs w:val="24"/>
        </w:rPr>
        <w:t>1</w:t>
      </w:r>
      <w:r>
        <w:rPr>
          <w:rFonts w:ascii="宋体" w:hAnsi="宋体" w:eastAsia="宋体" w:cs="宋体"/>
          <w:sz w:val="24"/>
          <w:szCs w:val="24"/>
        </w:rPr>
        <w:t>、</w:t>
      </w:r>
      <w:r>
        <w:rPr>
          <w:rFonts w:ascii="Calibri" w:hAnsi="Calibri" w:eastAsia="Calibri" w:cs="Calibri"/>
          <w:sz w:val="24"/>
          <w:szCs w:val="24"/>
        </w:rPr>
        <w:t>2</w:t>
      </w:r>
      <w:r>
        <w:rPr>
          <w:rFonts w:ascii="宋体" w:hAnsi="宋体" w:eastAsia="宋体" w:cs="宋体"/>
          <w:sz w:val="24"/>
          <w:szCs w:val="24"/>
        </w:rPr>
        <w:t>、</w:t>
      </w:r>
      <w:r>
        <w:rPr>
          <w:rFonts w:ascii="Calibri" w:hAnsi="Calibri" w:eastAsia="Calibri" w:cs="Calibri"/>
          <w:sz w:val="24"/>
          <w:szCs w:val="24"/>
        </w:rPr>
        <w:t>3</w:t>
      </w:r>
      <w:r>
        <w:rPr>
          <w:rFonts w:ascii="宋体" w:hAnsi="宋体" w:eastAsia="宋体" w:cs="宋体"/>
          <w:sz w:val="24"/>
          <w:szCs w:val="24"/>
        </w:rPr>
        <w:t>、</w:t>
      </w:r>
      <w:r>
        <w:rPr>
          <w:rFonts w:ascii="Calibri" w:hAnsi="Calibri" w:eastAsia="Calibri" w:cs="Calibri"/>
          <w:sz w:val="24"/>
          <w:szCs w:val="24"/>
        </w:rPr>
        <w:t>4</w:t>
      </w:r>
      <w:r>
        <w:rPr>
          <w:rFonts w:ascii="宋体" w:hAnsi="宋体" w:eastAsia="宋体" w:cs="宋体"/>
          <w:sz w:val="24"/>
          <w:szCs w:val="24"/>
        </w:rPr>
        <w:t>、</w:t>
      </w:r>
      <w:r>
        <w:rPr>
          <w:rFonts w:ascii="Calibri" w:hAnsi="Calibri" w:eastAsia="Calibri" w:cs="Calibri"/>
          <w:sz w:val="24"/>
          <w:szCs w:val="24"/>
        </w:rPr>
        <w:t>5</w:t>
      </w:r>
      <w:r>
        <w:rPr>
          <w:rFonts w:ascii="宋体" w:hAnsi="宋体" w:eastAsia="宋体" w:cs="宋体"/>
          <w:sz w:val="24"/>
          <w:szCs w:val="24"/>
        </w:rPr>
        <w:t>），不同类别的手势图像数据集，进而设计并测试分类器以对手势图像进行分类。</w:t>
      </w:r>
      <w:r>
        <w:rPr>
          <w:rFonts w:hint="eastAsia" w:ascii="宋体" w:hAnsi="宋体" w:eastAsia="宋体" w:cs="宋体"/>
          <w:sz w:val="24"/>
          <w:szCs w:val="24"/>
        </w:rPr>
        <w:t>以</w:t>
      </w:r>
      <w:r>
        <w:rPr>
          <w:rFonts w:ascii="宋体" w:hAnsi="宋体" w:eastAsia="宋体" w:cs="宋体"/>
          <w:sz w:val="24"/>
          <w:szCs w:val="24"/>
        </w:rPr>
        <w:t xml:space="preserve">证明了 </w:t>
      </w:r>
      <w:r>
        <w:rPr>
          <w:rFonts w:ascii="Calibri" w:hAnsi="Calibri" w:eastAsia="Calibri" w:cs="Calibri"/>
          <w:sz w:val="24"/>
          <w:szCs w:val="24"/>
        </w:rPr>
        <w:t xml:space="preserve">CNN </w:t>
      </w:r>
      <w:r>
        <w:rPr>
          <w:rFonts w:ascii="宋体" w:hAnsi="宋体" w:eastAsia="宋体" w:cs="宋体"/>
          <w:sz w:val="24"/>
          <w:szCs w:val="24"/>
        </w:rPr>
        <w:t>分类器在手势图像分类任务中的优越性。未来工作可以进一步探索其他先进的分类算法和模型优化方法，以提高手势识别的准确率和效率，为手势识别技术的实际应用提供更多可能性。</w:t>
      </w:r>
      <w:r>
        <w:rPr>
          <w:rFonts w:hint="eastAsia" w:ascii="宋体" w:hAnsi="宋体" w:eastAsia="宋体" w:cs="宋体"/>
          <w:sz w:val="24"/>
          <w:szCs w:val="24"/>
        </w:rPr>
        <w:t>同时</w:t>
      </w:r>
      <w:r>
        <w:rPr>
          <w:rFonts w:ascii="宋体" w:hAnsi="宋体" w:eastAsia="宋体" w:cs="宋体"/>
          <w:sz w:val="24"/>
          <w:szCs w:val="24"/>
        </w:rPr>
        <w:t>培养学生对图像处理和机器学习的基本理解。 训练学生使用深度学习模型解决实际问题的能力。 提高学生的数据预处理、模型构建、评估和优化的技能。</w:t>
      </w:r>
    </w:p>
    <w:p w14:paraId="4E6370D3">
      <w:pPr>
        <w:spacing w:after="10" w:line="420" w:lineRule="auto"/>
        <w:ind w:left="-17" w:firstLine="480" w:firstLineChars="200"/>
        <w:rPr>
          <w:sz w:val="24"/>
          <w:szCs w:val="24"/>
        </w:rPr>
      </w:pPr>
    </w:p>
    <w:p w14:paraId="7C049B4A">
      <w:pPr>
        <w:pStyle w:val="11"/>
        <w:spacing w:before="0" w:beforeAutospacing="0" w:after="0" w:afterAutospacing="0"/>
        <w:jc w:val="center"/>
        <w:outlineLvl w:val="0"/>
        <w:rPr>
          <w:rFonts w:ascii="Helvetica" w:hAnsi="Helvetica"/>
          <w:b/>
          <w:color w:val="000000"/>
          <w:sz w:val="32"/>
          <w:szCs w:val="32"/>
        </w:rPr>
      </w:pPr>
      <w:bookmarkStart w:id="17" w:name="_Toc14724"/>
      <w:bookmarkStart w:id="18" w:name="_Toc6706"/>
      <w:bookmarkStart w:id="19" w:name="_Toc10240"/>
      <w:r>
        <w:rPr>
          <w:rFonts w:hint="eastAsia" w:ascii="Helvetica" w:hAnsi="Helvetica"/>
          <w:b/>
          <w:color w:val="000000"/>
          <w:sz w:val="32"/>
          <w:szCs w:val="32"/>
        </w:rPr>
        <w:t>2</w:t>
      </w:r>
      <w:r>
        <w:rPr>
          <w:rFonts w:ascii="Helvetica" w:hAnsi="Helvetica"/>
          <w:b/>
          <w:color w:val="000000"/>
          <w:sz w:val="32"/>
          <w:szCs w:val="32"/>
        </w:rPr>
        <w:t xml:space="preserve"> 数据预处理</w:t>
      </w:r>
      <w:bookmarkEnd w:id="17"/>
      <w:bookmarkEnd w:id="18"/>
      <w:bookmarkEnd w:id="19"/>
      <w:bookmarkStart w:id="20" w:name="_Toc16947"/>
    </w:p>
    <w:p w14:paraId="3A9C875A">
      <w:pPr>
        <w:pStyle w:val="11"/>
        <w:spacing w:before="0" w:beforeAutospacing="0" w:after="0" w:afterAutospacing="0"/>
        <w:outlineLvl w:val="1"/>
        <w:rPr>
          <w:rFonts w:ascii="Helvetica" w:hAnsi="Helvetica"/>
          <w:b/>
          <w:color w:val="000000"/>
          <w:sz w:val="28"/>
          <w:szCs w:val="28"/>
        </w:rPr>
      </w:pPr>
      <w:bookmarkStart w:id="21" w:name="_Toc11668"/>
      <w:bookmarkStart w:id="22" w:name="_Toc19782"/>
      <w:r>
        <w:rPr>
          <w:rFonts w:hint="eastAsia"/>
          <w:b/>
          <w:sz w:val="28"/>
          <w:szCs w:val="28"/>
        </w:rPr>
        <w:t>2</w:t>
      </w:r>
      <w:r>
        <w:rPr>
          <w:b/>
          <w:sz w:val="28"/>
          <w:szCs w:val="28"/>
        </w:rPr>
        <w:t>.1数据集类别</w:t>
      </w:r>
      <w:bookmarkEnd w:id="20"/>
      <w:bookmarkEnd w:id="21"/>
      <w:bookmarkEnd w:id="22"/>
    </w:p>
    <w:p w14:paraId="436B6B96">
      <w:pPr>
        <w:spacing w:after="153" w:line="420" w:lineRule="auto"/>
        <w:ind w:left="430" w:hanging="11"/>
      </w:pPr>
      <w:r>
        <w:rPr>
          <w:rFonts w:ascii="宋体" w:hAnsi="宋体" w:eastAsia="宋体" w:cs="宋体"/>
          <w:sz w:val="24"/>
        </w:rPr>
        <w:t xml:space="preserve">数据选择了五种手势作为数据采集的类别，其中包括通过手势比数字 </w:t>
      </w:r>
      <w:r>
        <w:rPr>
          <w:rFonts w:ascii="Times New Roman" w:hAnsi="Times New Roman" w:eastAsia="Times New Roman" w:cs="Times New Roman"/>
          <w:sz w:val="24"/>
        </w:rPr>
        <w:t>1</w:t>
      </w:r>
      <w:r>
        <w:rPr>
          <w:rFonts w:ascii="宋体" w:hAnsi="宋体" w:eastAsia="宋体" w:cs="宋体"/>
          <w:sz w:val="24"/>
        </w:rPr>
        <w:t>、</w:t>
      </w:r>
      <w:r>
        <w:rPr>
          <w:rFonts w:ascii="Times New Roman" w:hAnsi="Times New Roman" w:eastAsia="Times New Roman" w:cs="Times New Roman"/>
          <w:sz w:val="24"/>
        </w:rPr>
        <w:t>2</w:t>
      </w:r>
      <w:r>
        <w:rPr>
          <w:rFonts w:ascii="宋体" w:hAnsi="宋体" w:eastAsia="宋体" w:cs="宋体"/>
          <w:sz w:val="24"/>
        </w:rPr>
        <w:t>、</w:t>
      </w:r>
    </w:p>
    <w:p w14:paraId="22B6EACA">
      <w:pPr>
        <w:spacing w:after="140" w:line="420" w:lineRule="auto"/>
        <w:ind w:left="10" w:hanging="11"/>
        <w:rPr>
          <w:rFonts w:ascii="宋体" w:hAnsi="宋体" w:eastAsia="宋体" w:cs="宋体"/>
          <w:sz w:val="24"/>
        </w:rPr>
      </w:pPr>
      <w:r>
        <w:rPr>
          <w:rFonts w:ascii="Times New Roman" w:hAnsi="Times New Roman" w:eastAsia="Times New Roman" w:cs="Times New Roman"/>
          <w:sz w:val="24"/>
        </w:rPr>
        <w:t>3</w:t>
      </w:r>
      <w:r>
        <w:rPr>
          <w:rFonts w:ascii="宋体" w:hAnsi="宋体" w:eastAsia="宋体" w:cs="宋体"/>
          <w:sz w:val="24"/>
        </w:rPr>
        <w:t>、</w:t>
      </w:r>
      <w:r>
        <w:rPr>
          <w:rFonts w:ascii="Times New Roman" w:hAnsi="Times New Roman" w:eastAsia="Times New Roman" w:cs="Times New Roman"/>
          <w:sz w:val="24"/>
        </w:rPr>
        <w:t>4</w:t>
      </w:r>
      <w:r>
        <w:rPr>
          <w:rFonts w:ascii="宋体" w:hAnsi="宋体" w:eastAsia="宋体" w:cs="宋体"/>
          <w:sz w:val="24"/>
        </w:rPr>
        <w:t>、</w:t>
      </w:r>
      <w:r>
        <w:rPr>
          <w:rFonts w:ascii="Times New Roman" w:hAnsi="Times New Roman" w:eastAsia="Times New Roman" w:cs="Times New Roman"/>
          <w:sz w:val="24"/>
        </w:rPr>
        <w:t>5</w:t>
      </w:r>
      <w:r>
        <w:rPr>
          <w:rFonts w:ascii="宋体" w:hAnsi="宋体" w:eastAsia="宋体" w:cs="宋体"/>
          <w:sz w:val="24"/>
        </w:rPr>
        <w:t>。</w:t>
      </w:r>
      <w:bookmarkStart w:id="23" w:name="_Toc16948"/>
    </w:p>
    <w:p w14:paraId="5910DFC1">
      <w:pPr>
        <w:spacing w:after="140"/>
        <w:outlineLvl w:val="1"/>
        <w:rPr>
          <w:rFonts w:ascii="宋体" w:hAnsi="宋体" w:eastAsia="宋体"/>
          <w:b/>
          <w:sz w:val="28"/>
          <w:szCs w:val="28"/>
        </w:rPr>
      </w:pPr>
      <w:bookmarkStart w:id="24" w:name="_Toc29501"/>
      <w:bookmarkStart w:id="25" w:name="_Toc18453"/>
      <w:r>
        <w:rPr>
          <w:rFonts w:ascii="宋体" w:hAnsi="宋体" w:eastAsia="宋体" w:cs="Times New Roman"/>
          <w:b/>
          <w:sz w:val="28"/>
          <w:szCs w:val="28"/>
        </w:rPr>
        <w:t>2.2</w:t>
      </w:r>
      <w:r>
        <w:rPr>
          <w:rFonts w:ascii="宋体" w:hAnsi="宋体" w:eastAsia="宋体"/>
          <w:b/>
          <w:sz w:val="28"/>
          <w:szCs w:val="28"/>
        </w:rPr>
        <w:t>数据集采集方法</w:t>
      </w:r>
      <w:bookmarkEnd w:id="23"/>
      <w:bookmarkEnd w:id="24"/>
      <w:bookmarkEnd w:id="25"/>
    </w:p>
    <w:p w14:paraId="4350D4B5">
      <w:pPr>
        <w:spacing w:after="10" w:line="420" w:lineRule="auto"/>
        <w:ind w:left="-17" w:firstLine="420"/>
        <w:rPr>
          <w:rFonts w:ascii="宋体" w:hAnsi="宋体" w:eastAsia="宋体" w:cs="宋体"/>
          <w:sz w:val="24"/>
        </w:rPr>
      </w:pPr>
      <w:r>
        <w:rPr>
          <w:rFonts w:ascii="宋体" w:hAnsi="宋体" w:eastAsia="宋体" w:cs="宋体"/>
          <w:sz w:val="24"/>
        </w:rPr>
        <w:t xml:space="preserve">使用手机拍摄五种手势以及网上搜索手势照片，每种手势至少 </w:t>
      </w:r>
      <w:r>
        <w:rPr>
          <w:rFonts w:ascii="Times New Roman" w:hAnsi="Times New Roman" w:eastAsia="Times New Roman" w:cs="Times New Roman"/>
          <w:sz w:val="24"/>
        </w:rPr>
        <w:t xml:space="preserve">200 </w:t>
      </w:r>
      <w:r>
        <w:rPr>
          <w:rFonts w:ascii="宋体" w:hAnsi="宋体" w:eastAsia="宋体" w:cs="宋体"/>
          <w:sz w:val="24"/>
        </w:rPr>
        <w:t xml:space="preserve">张图像，共计不少于 </w:t>
      </w:r>
      <w:r>
        <w:rPr>
          <w:rFonts w:ascii="Times New Roman" w:hAnsi="Times New Roman" w:eastAsia="Times New Roman" w:cs="Times New Roman"/>
          <w:sz w:val="24"/>
        </w:rPr>
        <w:t xml:space="preserve">1000 </w:t>
      </w:r>
      <w:r>
        <w:rPr>
          <w:rFonts w:ascii="宋体" w:hAnsi="宋体" w:eastAsia="宋体" w:cs="宋体"/>
          <w:sz w:val="24"/>
        </w:rPr>
        <w:t>张图像。</w:t>
      </w:r>
      <w:bookmarkStart w:id="26" w:name="_Toc16949"/>
    </w:p>
    <w:p w14:paraId="6B45EFE1">
      <w:pPr>
        <w:spacing w:after="10" w:line="364" w:lineRule="auto"/>
        <w:outlineLvl w:val="1"/>
        <w:rPr>
          <w:rFonts w:ascii="宋体" w:hAnsi="宋体" w:eastAsia="宋体"/>
          <w:b/>
          <w:sz w:val="28"/>
          <w:szCs w:val="28"/>
        </w:rPr>
      </w:pPr>
      <w:bookmarkStart w:id="27" w:name="_Toc1861"/>
      <w:bookmarkStart w:id="28" w:name="_Toc16175"/>
      <w:r>
        <w:rPr>
          <w:rFonts w:hint="eastAsia" w:ascii="宋体" w:hAnsi="宋体" w:eastAsia="宋体"/>
          <w:b/>
          <w:sz w:val="28"/>
          <w:szCs w:val="28"/>
        </w:rPr>
        <w:t>2</w:t>
      </w:r>
      <w:r>
        <w:rPr>
          <w:rFonts w:ascii="宋体" w:hAnsi="宋体" w:eastAsia="宋体"/>
          <w:b/>
          <w:sz w:val="28"/>
          <w:szCs w:val="28"/>
        </w:rPr>
        <w:t>.3数据集清洗</w:t>
      </w:r>
      <w:bookmarkEnd w:id="26"/>
      <w:bookmarkEnd w:id="27"/>
      <w:bookmarkEnd w:id="28"/>
    </w:p>
    <w:p w14:paraId="16C1888B">
      <w:pPr>
        <w:spacing w:after="150" w:line="420" w:lineRule="auto"/>
        <w:ind w:firstLine="480" w:firstLineChars="200"/>
      </w:pPr>
      <w:r>
        <w:rPr>
          <w:rFonts w:ascii="宋体" w:hAnsi="宋体" w:eastAsia="宋体" w:cs="宋体"/>
          <w:sz w:val="24"/>
        </w:rPr>
        <w:t xml:space="preserve">对文件夹内的数据图像进行处理，首先检查图片是否为使用 </w:t>
      </w:r>
      <w:r>
        <w:rPr>
          <w:rFonts w:ascii="Calibri" w:hAnsi="Calibri" w:eastAsia="Calibri" w:cs="Calibri"/>
          <w:sz w:val="24"/>
        </w:rPr>
        <w:t xml:space="preserve">OpenCV </w:t>
      </w:r>
      <w:r>
        <w:rPr>
          <w:rFonts w:ascii="宋体" w:hAnsi="宋体" w:eastAsia="宋体" w:cs="宋体"/>
          <w:sz w:val="24"/>
        </w:rPr>
        <w:t xml:space="preserve">库读取图像，并将其转换为灰度图像；其次将读取的图像调整为 </w:t>
      </w:r>
      <w:r>
        <w:rPr>
          <w:rFonts w:ascii="Calibri" w:hAnsi="Calibri" w:eastAsia="Calibri" w:cs="Calibri"/>
          <w:sz w:val="24"/>
        </w:rPr>
        <w:t xml:space="preserve">image_size </w:t>
      </w:r>
      <w:r>
        <w:rPr>
          <w:rFonts w:ascii="宋体" w:hAnsi="宋体" w:eastAsia="宋体" w:cs="宋体"/>
          <w:sz w:val="24"/>
        </w:rPr>
        <w:t xml:space="preserve">指定的尺寸，并使用 </w:t>
      </w:r>
      <w:r>
        <w:rPr>
          <w:rFonts w:ascii="Calibri" w:hAnsi="Calibri" w:eastAsia="Calibri" w:cs="Calibri"/>
          <w:sz w:val="24"/>
        </w:rPr>
        <w:t>append</w:t>
      </w:r>
      <w:r>
        <w:rPr>
          <w:rFonts w:ascii="宋体" w:hAnsi="宋体" w:eastAsia="宋体" w:cs="宋体"/>
          <w:sz w:val="24"/>
        </w:rPr>
        <w:t>（</w:t>
      </w:r>
      <w:r>
        <w:rPr>
          <w:rFonts w:ascii="Calibri" w:hAnsi="Calibri" w:eastAsia="Calibri" w:cs="Calibri"/>
          <w:sz w:val="24"/>
        </w:rPr>
        <w:t>label</w:t>
      </w:r>
      <w:r>
        <w:rPr>
          <w:rFonts w:ascii="宋体" w:hAnsi="宋体" w:eastAsia="宋体" w:cs="宋体"/>
          <w:sz w:val="24"/>
        </w:rPr>
        <w:t>）函数将图像展平承一维数组。</w:t>
      </w:r>
    </w:p>
    <w:p w14:paraId="322CD6BB">
      <w:pPr>
        <w:spacing w:after="10" w:line="420" w:lineRule="auto"/>
        <w:ind w:left="-15" w:firstLine="420"/>
      </w:pPr>
      <w:r>
        <w:rPr>
          <w:rFonts w:ascii="宋体" w:hAnsi="宋体" w:eastAsia="宋体" w:cs="宋体"/>
          <w:sz w:val="24"/>
        </w:rPr>
        <w:t>其次人工检查图像质量，确保图片质量。删除模糊、光线不足或手势不明显的图像，保证数据集的清晰度和准确性。</w:t>
      </w:r>
    </w:p>
    <w:p w14:paraId="47F7612E">
      <w:pPr>
        <w:spacing w:after="10" w:line="420" w:lineRule="auto"/>
        <w:ind w:left="-15" w:firstLine="420"/>
        <w:rPr>
          <w:rFonts w:ascii="宋体" w:hAnsi="宋体" w:eastAsia="宋体" w:cs="宋体"/>
          <w:sz w:val="24"/>
        </w:rPr>
      </w:pPr>
      <w:r>
        <w:rPr>
          <w:rFonts w:ascii="宋体" w:hAnsi="宋体" w:eastAsia="宋体" w:cs="宋体"/>
          <w:sz w:val="24"/>
        </w:rPr>
        <w:t>最后对于部分存在轻微噪声或伪影的图像，使用图像处理软件进行修复，其中包括去噪、锐化、增加对比度等操作，提高数据集的可用性。</w:t>
      </w:r>
      <w:bookmarkStart w:id="29" w:name="_Toc16950"/>
    </w:p>
    <w:p w14:paraId="6B9599AE">
      <w:pPr>
        <w:spacing w:after="10" w:line="364" w:lineRule="auto"/>
        <w:outlineLvl w:val="1"/>
        <w:rPr>
          <w:rFonts w:ascii="宋体" w:hAnsi="宋体" w:eastAsia="宋体"/>
          <w:b/>
          <w:sz w:val="28"/>
          <w:szCs w:val="28"/>
        </w:rPr>
      </w:pPr>
      <w:bookmarkStart w:id="30" w:name="_Toc11983"/>
      <w:bookmarkStart w:id="31" w:name="_Toc27902"/>
      <w:r>
        <w:rPr>
          <w:rFonts w:hint="eastAsia" w:ascii="宋体" w:hAnsi="宋体" w:eastAsia="宋体"/>
          <w:b/>
          <w:sz w:val="28"/>
          <w:szCs w:val="28"/>
        </w:rPr>
        <w:t>2</w:t>
      </w:r>
      <w:r>
        <w:rPr>
          <w:rFonts w:ascii="宋体" w:hAnsi="宋体" w:eastAsia="宋体"/>
          <w:b/>
          <w:sz w:val="28"/>
          <w:szCs w:val="28"/>
        </w:rPr>
        <w:t>.4数据归类</w:t>
      </w:r>
      <w:bookmarkEnd w:id="29"/>
      <w:bookmarkEnd w:id="30"/>
      <w:bookmarkEnd w:id="31"/>
    </w:p>
    <w:p w14:paraId="397BF106">
      <w:pPr>
        <w:spacing w:after="10" w:line="420" w:lineRule="auto"/>
        <w:ind w:left="-17" w:firstLine="482"/>
        <w:rPr>
          <w:rFonts w:ascii="宋体" w:hAnsi="宋体" w:eastAsia="宋体"/>
          <w:sz w:val="24"/>
          <w:szCs w:val="24"/>
        </w:rPr>
      </w:pPr>
      <w:r>
        <w:rPr>
          <w:rFonts w:ascii="宋体" w:hAnsi="宋体" w:eastAsia="宋体"/>
          <w:sz w:val="24"/>
          <w:szCs w:val="24"/>
        </w:rPr>
        <w:t>将清洗后的图像按照五种手势，数字一到五按照类别进行归类，确保每个类</w:t>
      </w:r>
    </w:p>
    <w:p w14:paraId="7AD6F0FB">
      <w:pPr>
        <w:spacing w:after="10" w:line="420" w:lineRule="auto"/>
        <w:rPr>
          <w:rFonts w:ascii="宋体" w:hAnsi="宋体" w:eastAsia="宋体"/>
          <w:sz w:val="24"/>
          <w:szCs w:val="24"/>
        </w:rPr>
      </w:pPr>
      <w:r>
        <w:rPr>
          <w:rFonts w:ascii="宋体" w:hAnsi="宋体" w:eastAsia="宋体"/>
          <w:sz w:val="24"/>
          <w:szCs w:val="24"/>
        </w:rPr>
        <w:t>别的图像数量相近、平均。</w:t>
      </w:r>
    </w:p>
    <w:p w14:paraId="25E8F00F">
      <w:pPr>
        <w:spacing w:after="10"/>
        <w:ind w:left="-5" w:hanging="10"/>
        <w:outlineLvl w:val="1"/>
        <w:rPr>
          <w:rFonts w:ascii="宋体" w:hAnsi="宋体" w:eastAsia="宋体" w:cs="宋体"/>
          <w:b/>
          <w:sz w:val="28"/>
          <w:szCs w:val="28"/>
        </w:rPr>
      </w:pPr>
      <w:bookmarkStart w:id="32" w:name="_Toc5437"/>
      <w:bookmarkStart w:id="33" w:name="_Toc3374"/>
      <w:r>
        <w:rPr>
          <w:rFonts w:hint="eastAsia" w:ascii="宋体" w:hAnsi="宋体" w:eastAsia="宋体" w:cs="宋体"/>
          <w:b/>
          <w:sz w:val="28"/>
          <w:szCs w:val="28"/>
        </w:rPr>
        <w:t>2</w:t>
      </w:r>
      <w:r>
        <w:rPr>
          <w:rFonts w:ascii="宋体" w:hAnsi="宋体" w:eastAsia="宋体" w:cs="宋体"/>
          <w:b/>
          <w:sz w:val="28"/>
          <w:szCs w:val="28"/>
        </w:rPr>
        <w:t>.5</w:t>
      </w:r>
      <w:r>
        <w:rPr>
          <w:rFonts w:hint="eastAsia" w:ascii="宋体" w:hAnsi="宋体" w:eastAsia="宋体" w:cs="宋体"/>
          <w:b/>
          <w:sz w:val="28"/>
          <w:szCs w:val="28"/>
        </w:rPr>
        <w:t>数据划分</w:t>
      </w:r>
      <w:bookmarkEnd w:id="32"/>
      <w:bookmarkEnd w:id="33"/>
    </w:p>
    <w:p w14:paraId="085EFE7F">
      <w:pPr>
        <w:spacing w:after="10" w:line="420" w:lineRule="auto"/>
        <w:ind w:left="-17" w:firstLine="482"/>
        <w:rPr>
          <w:rFonts w:ascii="宋体" w:hAnsi="宋体" w:eastAsia="宋体"/>
          <w:sz w:val="24"/>
          <w:szCs w:val="24"/>
        </w:rPr>
      </w:pPr>
      <w:r>
        <w:rPr>
          <w:rFonts w:ascii="宋体" w:hAnsi="宋体" w:eastAsia="宋体"/>
          <w:sz w:val="24"/>
          <w:szCs w:val="24"/>
        </w:rPr>
        <w:t>使用 train_test_split 函数将数据集划分为训练集和测试集。</w:t>
      </w:r>
      <w:r>
        <w:rPr>
          <w:rFonts w:ascii="宋体" w:hAnsi="宋体" w:eastAsia="宋体" w:cs="宋体"/>
          <w:sz w:val="24"/>
          <w:szCs w:val="24"/>
        </w:rPr>
        <w:t xml:space="preserve">使用 </w:t>
      </w:r>
      <w:r>
        <w:rPr>
          <w:rFonts w:ascii="宋体" w:hAnsi="宋体" w:eastAsia="宋体" w:cs="Times New Roman"/>
          <w:sz w:val="24"/>
          <w:szCs w:val="24"/>
        </w:rPr>
        <w:t xml:space="preserve">DataLoader </w:t>
      </w:r>
      <w:r>
        <w:rPr>
          <w:rFonts w:ascii="宋体" w:hAnsi="宋体" w:eastAsia="宋体" w:cs="宋体"/>
          <w:sz w:val="24"/>
          <w:szCs w:val="24"/>
        </w:rPr>
        <w:t xml:space="preserve">和 </w:t>
      </w:r>
      <w:r>
        <w:rPr>
          <w:rFonts w:ascii="宋体" w:hAnsi="宋体" w:eastAsia="宋体" w:cs="Times New Roman"/>
          <w:sz w:val="24"/>
          <w:szCs w:val="24"/>
        </w:rPr>
        <w:t xml:space="preserve">SubsetRandomSampler </w:t>
      </w:r>
      <w:r>
        <w:rPr>
          <w:rFonts w:ascii="宋体" w:hAnsi="宋体" w:eastAsia="宋体" w:cs="宋体"/>
          <w:sz w:val="24"/>
          <w:szCs w:val="24"/>
        </w:rPr>
        <w:t>创建训练和测试数据加载器，用于在训练和测试过程中批量加载数据。</w:t>
      </w:r>
      <w:r>
        <w:rPr>
          <w:rFonts w:ascii="宋体" w:hAnsi="宋体" w:eastAsia="宋体"/>
          <w:sz w:val="24"/>
          <w:szCs w:val="24"/>
        </w:rPr>
        <w:t>这个函数随机选择指定比例的数据作为测试集，其余的作为训练集。在代码中，test_size=0.2 参数指定了20%的数据将被用作测试集，剩下的80%作为训练集。random_state=42 参数确保了每次运行代码时，数据集的划分是一致的，这是为了结果的可重复性。</w:t>
      </w:r>
      <w:r>
        <w:rPr>
          <w:rFonts w:ascii="宋体" w:hAnsi="宋体" w:eastAsia="宋体" w:cs="宋体"/>
          <w:sz w:val="24"/>
          <w:szCs w:val="24"/>
        </w:rPr>
        <w:t xml:space="preserve">搭建 </w:t>
      </w:r>
      <w:r>
        <w:rPr>
          <w:rFonts w:ascii="宋体" w:hAnsi="宋体" w:eastAsia="宋体" w:cs="Times New Roman"/>
          <w:sz w:val="24"/>
          <w:szCs w:val="24"/>
        </w:rPr>
        <w:t xml:space="preserve">CNN </w:t>
      </w:r>
      <w:r>
        <w:rPr>
          <w:rFonts w:ascii="宋体" w:hAnsi="宋体" w:eastAsia="宋体" w:cs="宋体"/>
          <w:sz w:val="24"/>
          <w:szCs w:val="24"/>
        </w:rPr>
        <w:t xml:space="preserve">模型，定义了一个 </w:t>
      </w:r>
      <w:r>
        <w:rPr>
          <w:rFonts w:ascii="宋体" w:hAnsi="宋体" w:eastAsia="宋体" w:cs="Times New Roman"/>
          <w:sz w:val="24"/>
          <w:szCs w:val="24"/>
        </w:rPr>
        <w:t xml:space="preserve">CNN </w:t>
      </w:r>
      <w:r>
        <w:rPr>
          <w:rFonts w:ascii="宋体" w:hAnsi="宋体" w:eastAsia="宋体" w:cs="宋体"/>
          <w:sz w:val="24"/>
          <w:szCs w:val="24"/>
        </w:rPr>
        <w:t xml:space="preserve">类继承自 </w:t>
      </w:r>
      <w:r>
        <w:rPr>
          <w:rFonts w:ascii="宋体" w:hAnsi="宋体" w:eastAsia="宋体" w:cs="Times New Roman"/>
          <w:sz w:val="24"/>
          <w:szCs w:val="24"/>
        </w:rPr>
        <w:t>nn.Module</w:t>
      </w:r>
      <w:r>
        <w:rPr>
          <w:rFonts w:ascii="宋体" w:hAnsi="宋体" w:eastAsia="宋体" w:cs="宋体"/>
          <w:sz w:val="24"/>
          <w:szCs w:val="24"/>
        </w:rPr>
        <w:t xml:space="preserve">，构建了一个简单的卷积神经网络，包含三个卷积层、两个全连接层以及 </w:t>
      </w:r>
      <w:r>
        <w:rPr>
          <w:rFonts w:ascii="宋体" w:hAnsi="宋体" w:eastAsia="宋体" w:cs="Times New Roman"/>
          <w:sz w:val="24"/>
          <w:szCs w:val="24"/>
        </w:rPr>
        <w:t xml:space="preserve">ReLU </w:t>
      </w:r>
      <w:r>
        <w:rPr>
          <w:rFonts w:ascii="宋体" w:hAnsi="宋体" w:eastAsia="宋体" w:cs="宋体"/>
          <w:sz w:val="24"/>
          <w:szCs w:val="24"/>
        </w:rPr>
        <w:t>激活函数和最大池化层。</w:t>
      </w:r>
    </w:p>
    <w:p w14:paraId="4E5C6345">
      <w:pPr>
        <w:rPr>
          <w:b/>
          <w:sz w:val="28"/>
          <w:szCs w:val="28"/>
        </w:rPr>
      </w:pPr>
      <w:bookmarkStart w:id="34" w:name="_Toc25444"/>
      <w:bookmarkStart w:id="35" w:name="_Toc29440"/>
    </w:p>
    <w:p w14:paraId="13E4E75F">
      <w:pPr>
        <w:widowControl/>
        <w:shd w:val="clear" w:color="auto" w:fill="FFFFFF"/>
        <w:spacing w:before="129"/>
        <w:jc w:val="center"/>
        <w:outlineLvl w:val="0"/>
        <w:rPr>
          <w:rFonts w:hint="eastAsia" w:ascii="黑体" w:hAnsi="黑体" w:eastAsia="黑体" w:cs="黑体"/>
          <w:b/>
          <w:bCs/>
          <w:color w:val="000000"/>
          <w:kern w:val="36"/>
          <w:sz w:val="32"/>
          <w:szCs w:val="32"/>
        </w:rPr>
      </w:pPr>
      <w:bookmarkStart w:id="36" w:name="_Toc18170"/>
      <w:r>
        <w:rPr>
          <w:rFonts w:hint="eastAsia" w:ascii="黑体" w:hAnsi="黑体" w:eastAsia="黑体" w:cs="黑体"/>
          <w:b/>
          <w:bCs/>
          <w:color w:val="000000"/>
          <w:kern w:val="36"/>
          <w:sz w:val="32"/>
          <w:szCs w:val="32"/>
        </w:rPr>
        <w:t>3 模型构建</w:t>
      </w:r>
      <w:bookmarkEnd w:id="34"/>
      <w:bookmarkEnd w:id="35"/>
      <w:bookmarkEnd w:id="36"/>
    </w:p>
    <w:p w14:paraId="155D846E">
      <w:pPr>
        <w:spacing w:after="10" w:line="420" w:lineRule="auto"/>
        <w:ind w:left="-6" w:firstLine="425"/>
        <w:rPr>
          <w:rFonts w:ascii="宋体" w:hAnsi="宋体" w:eastAsia="宋体" w:cs="宋体"/>
          <w:sz w:val="24"/>
          <w:szCs w:val="24"/>
        </w:rPr>
      </w:pPr>
      <w:r>
        <w:rPr>
          <w:rFonts w:ascii="宋体" w:hAnsi="宋体" w:eastAsia="宋体" w:cs="宋体"/>
          <w:sz w:val="24"/>
          <w:szCs w:val="24"/>
        </w:rPr>
        <w:t>导入所需 Python 库，其中包括图像处理 OpenCV（cv2），NumPy，PyTorch 深度学习框架等数据加载和预处理工具，以及用于模型评估的 Scikit-learn 库。</w:t>
      </w:r>
      <w:r>
        <w:rPr>
          <w:rFonts w:hint="eastAsia" w:ascii="宋体" w:hAnsi="宋体" w:eastAsia="宋体" w:cs="宋体"/>
          <w:sz w:val="24"/>
          <w:szCs w:val="24"/>
        </w:rPr>
        <w:t xml:space="preserve"> </w:t>
      </w:r>
    </w:p>
    <w:p w14:paraId="1A687BAD">
      <w:pPr>
        <w:spacing w:after="10"/>
        <w:ind w:left="-5" w:hanging="10"/>
        <w:outlineLvl w:val="1"/>
        <w:rPr>
          <w:rFonts w:ascii="宋体" w:hAnsi="宋体" w:eastAsia="宋体" w:cs="宋体"/>
          <w:b/>
          <w:sz w:val="28"/>
          <w:szCs w:val="28"/>
        </w:rPr>
      </w:pPr>
      <w:bookmarkStart w:id="37" w:name="_Toc28164"/>
      <w:bookmarkStart w:id="38" w:name="_Toc17649"/>
      <w:r>
        <w:rPr>
          <w:rFonts w:hint="eastAsia" w:ascii="宋体" w:hAnsi="宋体" w:eastAsia="宋体" w:cs="宋体"/>
          <w:b/>
          <w:sz w:val="28"/>
          <w:szCs w:val="28"/>
        </w:rPr>
        <w:t>3</w:t>
      </w:r>
      <w:r>
        <w:rPr>
          <w:rFonts w:ascii="宋体" w:hAnsi="宋体" w:eastAsia="宋体" w:cs="宋体"/>
          <w:b/>
          <w:sz w:val="28"/>
          <w:szCs w:val="28"/>
        </w:rPr>
        <w:t>.1 CNN</w:t>
      </w:r>
      <w:r>
        <w:rPr>
          <w:rFonts w:hint="eastAsia" w:ascii="宋体" w:hAnsi="宋体" w:eastAsia="宋体" w:cs="宋体"/>
          <w:b/>
          <w:sz w:val="28"/>
          <w:szCs w:val="28"/>
        </w:rPr>
        <w:t>原理</w:t>
      </w:r>
      <w:bookmarkEnd w:id="37"/>
      <w:bookmarkEnd w:id="38"/>
    </w:p>
    <w:p w14:paraId="71B2F96B">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卷积神经网络（CNN）是一种深度学习模型，特别适用于处理图像数据。CNN 的原理是通过多层结构来学习图像的特征表示。它的核心是卷积层，该层使用滤波器（或称为卷积核）在图像上滑动以提取局部特征。每个滤波器负责识别图像中的特定特征，如边缘、纹理等。随后，激活函数（如 ReLU）引入非线性，使得网络能够学习更复杂的特征。CNN 通常包括池化层，用于降低特征维度，同时增加对图像位移的不变性。最后，全连接层将学习到的特征映射到最终的分类结果。CNN 通过反向传播和梯度下降算法进行训练，不断调整网络参数以最小化损失函数。这种分层特征学习机制使得 CNN 在图像分类任务中表现出色。</w:t>
      </w:r>
    </w:p>
    <w:p w14:paraId="22D1502D">
      <w:pPr>
        <w:spacing w:after="10"/>
        <w:ind w:left="-5" w:hanging="10"/>
        <w:outlineLvl w:val="1"/>
        <w:rPr>
          <w:rFonts w:ascii="宋体" w:hAnsi="宋体" w:eastAsia="宋体" w:cs="宋体"/>
          <w:b/>
          <w:sz w:val="28"/>
          <w:szCs w:val="28"/>
        </w:rPr>
      </w:pPr>
      <w:bookmarkStart w:id="39" w:name="_Toc10684"/>
      <w:bookmarkStart w:id="40" w:name="_Toc6567"/>
      <w:r>
        <w:rPr>
          <w:rFonts w:hint="eastAsia" w:ascii="宋体" w:hAnsi="宋体" w:eastAsia="宋体" w:cs="宋体"/>
          <w:b/>
          <w:sz w:val="28"/>
          <w:szCs w:val="28"/>
        </w:rPr>
        <w:t>3</w:t>
      </w:r>
      <w:r>
        <w:rPr>
          <w:rFonts w:ascii="宋体" w:hAnsi="宋体" w:eastAsia="宋体" w:cs="宋体"/>
          <w:b/>
          <w:sz w:val="28"/>
          <w:szCs w:val="28"/>
        </w:rPr>
        <w:t>.2 模型层结构</w:t>
      </w:r>
      <w:bookmarkEnd w:id="39"/>
      <w:bookmarkEnd w:id="40"/>
    </w:p>
    <w:p w14:paraId="13215CDA">
      <w:pPr>
        <w:spacing w:after="10"/>
        <w:ind w:left="-5" w:hanging="10"/>
        <w:rPr>
          <w:rFonts w:ascii="宋体" w:hAnsi="宋体" w:eastAsia="宋体" w:cs="宋体"/>
          <w:b/>
          <w:sz w:val="24"/>
          <w:szCs w:val="24"/>
        </w:rPr>
      </w:pPr>
      <w:r>
        <w:rPr>
          <w:rFonts w:hint="eastAsia" w:ascii="宋体" w:hAnsi="宋体" w:eastAsia="宋体" w:cs="宋体"/>
          <w:b/>
          <w:sz w:val="24"/>
          <w:szCs w:val="24"/>
        </w:rPr>
        <w:t>3</w:t>
      </w:r>
      <w:r>
        <w:rPr>
          <w:rFonts w:ascii="宋体" w:hAnsi="宋体" w:eastAsia="宋体" w:cs="宋体"/>
          <w:b/>
          <w:sz w:val="24"/>
          <w:szCs w:val="24"/>
        </w:rPr>
        <w:t>.2.1卷积层（Convolutional Layers）：</w:t>
      </w:r>
    </w:p>
    <w:p w14:paraId="73D98A2B">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conv1：第一个卷积层，输入通道数为1（灰度图像），输出通道数为32，卷积核大小为3x3，步长为1</w:t>
      </w:r>
      <w:r>
        <w:rPr>
          <w:rFonts w:hint="eastAsia" w:ascii="宋体" w:hAnsi="宋体" w:eastAsia="宋体" w:cs="宋体"/>
          <w:sz w:val="24"/>
          <w:szCs w:val="24"/>
        </w:rPr>
        <w:t>；</w:t>
      </w:r>
      <w:r>
        <w:rPr>
          <w:rFonts w:ascii="宋体" w:hAnsi="宋体" w:eastAsia="宋体" w:cs="宋体"/>
          <w:sz w:val="24"/>
          <w:szCs w:val="24"/>
        </w:rPr>
        <w:t>conv2：第二个卷积层，输入通道数为32（`conv1`的输出），输出通道数为64，卷积核大小为3x3，步长为1</w:t>
      </w:r>
      <w:r>
        <w:rPr>
          <w:rFonts w:hint="eastAsia" w:ascii="宋体" w:hAnsi="宋体" w:eastAsia="宋体" w:cs="宋体"/>
          <w:sz w:val="24"/>
          <w:szCs w:val="24"/>
        </w:rPr>
        <w:t>；</w:t>
      </w:r>
      <w:r>
        <w:rPr>
          <w:rFonts w:ascii="宋体" w:hAnsi="宋体" w:eastAsia="宋体" w:cs="宋体"/>
          <w:sz w:val="24"/>
          <w:szCs w:val="24"/>
        </w:rPr>
        <w:t>conv3：第三个卷积层，输入通道数为64（`conv2`的输出），输出通道数为128，卷积核大小为3x3，步长为1。</w:t>
      </w:r>
    </w:p>
    <w:p w14:paraId="054753DE">
      <w:pPr>
        <w:spacing w:after="10" w:line="420" w:lineRule="auto"/>
        <w:rPr>
          <w:rFonts w:ascii="宋体" w:hAnsi="宋体" w:eastAsia="宋体" w:cs="宋体"/>
          <w:b/>
          <w:sz w:val="24"/>
          <w:szCs w:val="24"/>
        </w:rPr>
      </w:pPr>
      <w:r>
        <w:rPr>
          <w:rFonts w:hint="eastAsia" w:ascii="宋体" w:hAnsi="宋体" w:eastAsia="宋体" w:cs="宋体"/>
          <w:b/>
          <w:sz w:val="24"/>
          <w:szCs w:val="24"/>
        </w:rPr>
        <w:t>3</w:t>
      </w:r>
      <w:r>
        <w:rPr>
          <w:rFonts w:ascii="宋体" w:hAnsi="宋体" w:eastAsia="宋体" w:cs="宋体"/>
          <w:b/>
          <w:sz w:val="24"/>
          <w:szCs w:val="24"/>
        </w:rPr>
        <w:t>.2.2激活函数（Activation Functions）：</w:t>
      </w:r>
    </w:p>
    <w:p w14:paraId="128D2A9B">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relu1、relu2、relu3、relu4：ReLU（Rectified Linear Unit）激活函数，用于引入非线性，帮助网络学习复杂的模式。在卷积层之后使用，除了最后一个全连接层之前。</w:t>
      </w:r>
    </w:p>
    <w:p w14:paraId="235341BC">
      <w:pPr>
        <w:spacing w:after="10" w:line="420" w:lineRule="auto"/>
        <w:outlineLvl w:val="2"/>
        <w:rPr>
          <w:rFonts w:ascii="宋体" w:hAnsi="宋体" w:eastAsia="宋体" w:cs="宋体"/>
          <w:b/>
          <w:sz w:val="24"/>
          <w:szCs w:val="24"/>
        </w:rPr>
      </w:pPr>
      <w:bookmarkStart w:id="41" w:name="_Toc29497"/>
      <w:r>
        <w:rPr>
          <w:rFonts w:hint="eastAsia" w:ascii="宋体" w:hAnsi="宋体" w:eastAsia="宋体" w:cs="宋体"/>
          <w:b/>
          <w:sz w:val="24"/>
          <w:szCs w:val="24"/>
        </w:rPr>
        <w:t>3</w:t>
      </w:r>
      <w:r>
        <w:rPr>
          <w:rFonts w:ascii="宋体" w:hAnsi="宋体" w:eastAsia="宋体" w:cs="宋体"/>
          <w:b/>
          <w:sz w:val="24"/>
          <w:szCs w:val="24"/>
        </w:rPr>
        <w:t>.2.3池化层（Pooling Layers）：</w:t>
      </w:r>
      <w:bookmarkEnd w:id="41"/>
    </w:p>
    <w:p w14:paraId="0931CFEA">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pool1、pool2、pool3：最大池化层，池化窗口大小为2x2，用于降低特征图的空间维度，减少参数数量和计算量，同时保持特征的重要信息。</w:t>
      </w:r>
    </w:p>
    <w:p w14:paraId="2384442A">
      <w:pPr>
        <w:spacing w:after="10" w:line="420" w:lineRule="auto"/>
        <w:rPr>
          <w:rFonts w:ascii="宋体" w:hAnsi="宋体" w:eastAsia="宋体" w:cs="宋体"/>
          <w:b/>
          <w:sz w:val="24"/>
          <w:szCs w:val="24"/>
        </w:rPr>
      </w:pPr>
      <w:r>
        <w:rPr>
          <w:rFonts w:hint="eastAsia" w:ascii="宋体" w:hAnsi="宋体" w:eastAsia="宋体" w:cs="宋体"/>
          <w:b/>
          <w:sz w:val="24"/>
          <w:szCs w:val="24"/>
        </w:rPr>
        <w:t>3</w:t>
      </w:r>
      <w:r>
        <w:rPr>
          <w:rFonts w:ascii="宋体" w:hAnsi="宋体" w:eastAsia="宋体" w:cs="宋体"/>
          <w:b/>
          <w:sz w:val="24"/>
          <w:szCs w:val="24"/>
        </w:rPr>
        <w:t>.2.4全连接层（Fully Connected Layers）：</w:t>
      </w:r>
    </w:p>
    <w:p w14:paraId="121865AF">
      <w:pPr>
        <w:spacing w:after="10" w:line="420" w:lineRule="auto"/>
        <w:ind w:firstLine="480" w:firstLineChars="200"/>
        <w:rPr>
          <w:rFonts w:ascii="宋体" w:hAnsi="宋体" w:eastAsia="宋体" w:cs="宋体"/>
          <w:sz w:val="24"/>
          <w:szCs w:val="24"/>
        </w:rPr>
      </w:pPr>
      <w:r>
        <w:rPr>
          <w:rFonts w:hint="eastAsia" w:ascii="宋体" w:hAnsi="宋体" w:eastAsia="宋体" w:cs="宋体"/>
          <w:sz w:val="24"/>
          <w:szCs w:val="24"/>
        </w:rPr>
        <w:t>f</w:t>
      </w:r>
      <w:r>
        <w:rPr>
          <w:rFonts w:ascii="宋体" w:hAnsi="宋体" w:eastAsia="宋体" w:cs="宋体"/>
          <w:sz w:val="24"/>
          <w:szCs w:val="24"/>
        </w:rPr>
        <w:t>c1：第一个全连接层，输入特征数为128*6*6（由前面的卷积和池化层确定），输出特征数为128。fc2：第二个全连接层，输入特征数为128（`fc1`的输出），输出特征数为num_classes（类别数）。</w:t>
      </w:r>
    </w:p>
    <w:p w14:paraId="35345C0F">
      <w:pPr>
        <w:spacing w:after="10" w:line="420" w:lineRule="auto"/>
        <w:outlineLvl w:val="2"/>
        <w:rPr>
          <w:rFonts w:ascii="宋体" w:hAnsi="宋体" w:eastAsia="宋体" w:cs="宋体"/>
          <w:b/>
          <w:sz w:val="24"/>
          <w:szCs w:val="24"/>
        </w:rPr>
      </w:pPr>
      <w:bookmarkStart w:id="42" w:name="_Toc22535"/>
      <w:r>
        <w:rPr>
          <w:rFonts w:ascii="宋体" w:hAnsi="宋体" w:eastAsia="宋体" w:cs="宋体"/>
          <w:b/>
          <w:sz w:val="24"/>
          <w:szCs w:val="24"/>
        </w:rPr>
        <w:t>3.2.5 Dropout层：</w:t>
      </w:r>
      <w:bookmarkEnd w:id="42"/>
    </w:p>
    <w:p w14:paraId="516419BC">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dropout：Dropout层，丢弃率为0.5，用于防止过拟合，通过在训练过程中随机丢弃一部分神经元的输出来增加模型的泛化能力。</w:t>
      </w:r>
    </w:p>
    <w:p w14:paraId="062B75DE">
      <w:pPr>
        <w:spacing w:after="10"/>
        <w:ind w:left="-5" w:firstLine="480" w:firstLineChars="200"/>
        <w:rPr>
          <w:rFonts w:ascii="宋体" w:hAnsi="宋体" w:eastAsia="宋体" w:cs="宋体"/>
          <w:sz w:val="24"/>
          <w:szCs w:val="24"/>
        </w:rPr>
      </w:pPr>
    </w:p>
    <w:p w14:paraId="051CCD4A">
      <w:pPr>
        <w:spacing w:after="10"/>
        <w:ind w:left="-5" w:hanging="10"/>
        <w:outlineLvl w:val="1"/>
        <w:rPr>
          <w:rFonts w:ascii="宋体" w:hAnsi="宋体" w:eastAsia="宋体" w:cs="宋体"/>
          <w:sz w:val="28"/>
          <w:szCs w:val="28"/>
        </w:rPr>
      </w:pPr>
      <w:bookmarkStart w:id="43" w:name="_Toc64"/>
      <w:bookmarkStart w:id="44" w:name="_Toc32166"/>
      <w:r>
        <w:rPr>
          <w:rFonts w:hint="eastAsia" w:ascii="宋体" w:hAnsi="宋体" w:eastAsia="宋体" w:cs="宋体"/>
          <w:b/>
          <w:sz w:val="28"/>
          <w:szCs w:val="28"/>
        </w:rPr>
        <w:t>3</w:t>
      </w:r>
      <w:r>
        <w:rPr>
          <w:rFonts w:ascii="宋体" w:hAnsi="宋体" w:eastAsia="宋体" w:cs="宋体"/>
          <w:b/>
          <w:sz w:val="28"/>
          <w:szCs w:val="28"/>
        </w:rPr>
        <w:t>.3</w:t>
      </w:r>
      <w:r>
        <w:rPr>
          <w:rFonts w:ascii="宋体" w:hAnsi="宋体" w:eastAsia="宋体" w:cs="宋体"/>
          <w:b/>
          <w:bCs/>
          <w:sz w:val="28"/>
          <w:szCs w:val="28"/>
        </w:rPr>
        <w:t>激活与优化选择</w:t>
      </w:r>
      <w:bookmarkEnd w:id="43"/>
      <w:bookmarkEnd w:id="44"/>
    </w:p>
    <w:p w14:paraId="3B9FFE70">
      <w:pPr>
        <w:spacing w:after="10" w:line="420" w:lineRule="auto"/>
        <w:ind w:left="-6" w:firstLine="480" w:firstLineChars="200"/>
        <w:rPr>
          <w:rFonts w:ascii="宋体" w:hAnsi="宋体" w:eastAsia="宋体" w:cs="宋体"/>
          <w:sz w:val="24"/>
          <w:szCs w:val="24"/>
        </w:rPr>
      </w:pPr>
      <w:r>
        <w:rPr>
          <w:rFonts w:ascii="宋体" w:hAnsi="宋体" w:eastAsia="宋体" w:cs="宋体"/>
          <w:sz w:val="24"/>
          <w:szCs w:val="24"/>
        </w:rPr>
        <w:t>激活函数在卷积层之后使用，除了最后一个全连接层之前，用于引入非线性，帮助网络学习复杂的模式</w:t>
      </w:r>
      <w:r>
        <w:rPr>
          <w:rFonts w:hint="eastAsia" w:ascii="宋体" w:hAnsi="宋体" w:eastAsia="宋体" w:cs="宋体"/>
          <w:sz w:val="24"/>
          <w:szCs w:val="24"/>
        </w:rPr>
        <w:t>；</w:t>
      </w:r>
      <w:r>
        <w:rPr>
          <w:rFonts w:ascii="宋体" w:hAnsi="宋体" w:eastAsia="宋体" w:cs="宋体"/>
          <w:sz w:val="24"/>
          <w:szCs w:val="24"/>
        </w:rPr>
        <w:t>损失函数</w:t>
      </w:r>
      <w:r>
        <w:rPr>
          <w:rFonts w:hint="eastAsia" w:ascii="宋体" w:hAnsi="宋体" w:eastAsia="宋体" w:cs="宋体"/>
          <w:sz w:val="24"/>
          <w:szCs w:val="24"/>
        </w:rPr>
        <w:t>中</w:t>
      </w:r>
      <w:r>
        <w:rPr>
          <w:rFonts w:ascii="宋体" w:hAnsi="宋体" w:eastAsia="宋体" w:cs="宋体"/>
          <w:sz w:val="24"/>
          <w:szCs w:val="24"/>
        </w:rPr>
        <w:t xml:space="preserve">交叉熵损失（Cross-Entropy Loss）：criterion </w:t>
      </w:r>
      <w:r>
        <w:rPr>
          <w:rFonts w:hint="eastAsia" w:ascii="宋体" w:hAnsi="宋体" w:eastAsia="宋体" w:cs="宋体"/>
          <w:sz w:val="24"/>
          <w:szCs w:val="24"/>
        </w:rPr>
        <w:t>=</w:t>
      </w:r>
      <w:r>
        <w:rPr>
          <w:rFonts w:ascii="宋体" w:hAnsi="宋体" w:eastAsia="宋体" w:cs="宋体"/>
          <w:sz w:val="24"/>
          <w:szCs w:val="24"/>
        </w:rPr>
        <w:t>nn.CrossEntropyLoss()，用于多分类问题，衡量模型输出的概率分布与真实标签的概率分布之间的差异</w:t>
      </w:r>
      <w:r>
        <w:rPr>
          <w:rFonts w:hint="eastAsia" w:ascii="宋体" w:hAnsi="宋体" w:eastAsia="宋体" w:cs="宋体"/>
          <w:sz w:val="24"/>
          <w:szCs w:val="24"/>
        </w:rPr>
        <w:t>；</w:t>
      </w:r>
      <w:r>
        <w:rPr>
          <w:rFonts w:ascii="宋体" w:hAnsi="宋体" w:eastAsia="宋体" w:cs="宋体"/>
          <w:sz w:val="24"/>
          <w:szCs w:val="24"/>
        </w:rPr>
        <w:t>优化器Ada</w:t>
      </w:r>
      <w:r>
        <w:rPr>
          <w:rFonts w:hint="eastAsia" w:ascii="宋体" w:hAnsi="宋体" w:eastAsia="宋体" w:cs="宋体"/>
          <w:sz w:val="24"/>
          <w:szCs w:val="24"/>
        </w:rPr>
        <w:t>m</w:t>
      </w:r>
      <w:r>
        <w:rPr>
          <w:rFonts w:ascii="宋体" w:hAnsi="宋体" w:eastAsia="宋体" w:cs="宋体"/>
          <w:sz w:val="24"/>
          <w:szCs w:val="24"/>
        </w:rPr>
        <w:t>：optimizer = optim.Adam(model.parameters())，一种自适应学习率的优化算法，结合了RMSprop和Momentum的优点，通常在训练深度学习模型时表现良好，不需要频繁调整学习率。</w:t>
      </w:r>
    </w:p>
    <w:p w14:paraId="3D9177EC">
      <w:pPr>
        <w:spacing w:after="10" w:line="420" w:lineRule="auto"/>
        <w:ind w:left="-6" w:firstLine="480" w:firstLineChars="200"/>
        <w:rPr>
          <w:rFonts w:ascii="宋体" w:hAnsi="宋体" w:eastAsia="宋体" w:cs="宋体"/>
          <w:sz w:val="24"/>
          <w:szCs w:val="24"/>
        </w:rPr>
      </w:pPr>
      <w:r>
        <w:rPr>
          <w:rFonts w:hint="eastAsia" w:ascii="宋体" w:hAnsi="宋体" w:eastAsia="宋体" w:cs="宋体"/>
          <w:sz w:val="24"/>
          <w:szCs w:val="24"/>
        </w:rPr>
        <w:t>综上，</w:t>
      </w:r>
      <w:r>
        <w:rPr>
          <w:rFonts w:ascii="宋体" w:hAnsi="宋体" w:eastAsia="宋体" w:cs="宋体"/>
          <w:sz w:val="24"/>
          <w:szCs w:val="24"/>
        </w:rPr>
        <w:t>CNN模型通过组合卷积层、激活函数、池化层和全连接层来提取图像特征并进行分类。使用ReLU激活函数和交叉熵损失函数，以及Adam优化器来训练模型。</w:t>
      </w:r>
    </w:p>
    <w:p w14:paraId="1C40C8C7">
      <w:pPr>
        <w:widowControl/>
        <w:shd w:val="clear" w:color="auto" w:fill="FFFFFF"/>
        <w:spacing w:before="129"/>
        <w:jc w:val="center"/>
        <w:outlineLvl w:val="0"/>
        <w:rPr>
          <w:rFonts w:hint="eastAsia" w:ascii="黑体" w:hAnsi="黑体" w:eastAsia="黑体" w:cs="黑体"/>
          <w:b/>
          <w:bCs/>
          <w:color w:val="000000"/>
          <w:kern w:val="36"/>
          <w:sz w:val="32"/>
          <w:szCs w:val="32"/>
        </w:rPr>
      </w:pPr>
      <w:bookmarkStart w:id="45" w:name="_Toc29264"/>
      <w:bookmarkStart w:id="46" w:name="_Toc29785"/>
      <w:bookmarkStart w:id="47" w:name="_Toc377"/>
      <w:r>
        <w:rPr>
          <w:rFonts w:hint="eastAsia" w:ascii="黑体" w:hAnsi="黑体" w:eastAsia="黑体" w:cs="黑体"/>
          <w:b/>
          <w:bCs/>
          <w:color w:val="000000"/>
          <w:kern w:val="36"/>
          <w:sz w:val="32"/>
          <w:szCs w:val="32"/>
        </w:rPr>
        <w:t>4 模型评估</w:t>
      </w:r>
      <w:bookmarkEnd w:id="45"/>
      <w:bookmarkEnd w:id="46"/>
      <w:bookmarkEnd w:id="47"/>
    </w:p>
    <w:p w14:paraId="50C6766C">
      <w:pPr>
        <w:pStyle w:val="11"/>
        <w:spacing w:before="240" w:beforeAutospacing="0" w:after="0" w:afterAutospacing="0"/>
        <w:outlineLvl w:val="1"/>
        <w:rPr>
          <w:b/>
          <w:color w:val="000000"/>
          <w:sz w:val="28"/>
          <w:szCs w:val="28"/>
        </w:rPr>
      </w:pPr>
      <w:bookmarkStart w:id="48" w:name="_Toc16309"/>
      <w:bookmarkStart w:id="49" w:name="_Toc9214"/>
      <w:r>
        <w:rPr>
          <w:rFonts w:hint="eastAsia"/>
          <w:b/>
          <w:color w:val="000000"/>
          <w:sz w:val="28"/>
          <w:szCs w:val="28"/>
        </w:rPr>
        <w:t>4</w:t>
      </w:r>
      <w:r>
        <w:rPr>
          <w:b/>
          <w:color w:val="000000"/>
          <w:sz w:val="28"/>
          <w:szCs w:val="28"/>
        </w:rPr>
        <w:t>.1评估指标：</w:t>
      </w:r>
      <w:bookmarkEnd w:id="48"/>
      <w:bookmarkEnd w:id="49"/>
    </w:p>
    <w:p w14:paraId="24EF099A">
      <w:pPr>
        <w:pStyle w:val="11"/>
        <w:shd w:val="clear" w:color="auto" w:fill="FFFFFF"/>
        <w:spacing w:before="0" w:beforeAutospacing="0" w:after="206" w:afterAutospacing="0" w:line="420" w:lineRule="auto"/>
        <w:ind w:firstLine="496" w:firstLineChars="200"/>
        <w:rPr>
          <w:rFonts w:cs="Helvetica"/>
          <w:color w:val="060607"/>
          <w:spacing w:val="4"/>
        </w:rPr>
      </w:pPr>
      <w:r>
        <w:rPr>
          <w:rFonts w:cs="Helvetica"/>
          <w:color w:val="060607"/>
          <w:spacing w:val="4"/>
        </w:rPr>
        <w:t>在图像识别领域，准确率、召回率和F1分数是衡量模型性能的关键指标。</w:t>
      </w:r>
      <w:r>
        <w:rPr>
          <w:rStyle w:val="14"/>
          <w:rFonts w:cs="Helvetica"/>
          <w:b w:val="0"/>
          <w:color w:val="060607"/>
          <w:spacing w:val="4"/>
        </w:rPr>
        <w:t>准确率</w:t>
      </w:r>
      <w:r>
        <w:rPr>
          <w:rFonts w:cs="Helvetica"/>
          <w:color w:val="060607"/>
          <w:spacing w:val="4"/>
        </w:rPr>
        <w:t>指的是模型预测正确的样本占总样本的比例，即（真正例 + 真负例）/ 总样本数。它反映了模型整体的预测准确性，但当数据集不平衡时，准确率可能会产生误导</w:t>
      </w:r>
      <w:r>
        <w:rPr>
          <w:rFonts w:hint="eastAsia" w:cs="Helvetica"/>
          <w:color w:val="060607"/>
          <w:spacing w:val="4"/>
        </w:rPr>
        <w:t>；</w:t>
      </w:r>
      <w:r>
        <w:rPr>
          <w:rStyle w:val="14"/>
          <w:rFonts w:cs="Helvetica"/>
          <w:b w:val="0"/>
          <w:color w:val="060607"/>
          <w:spacing w:val="4"/>
        </w:rPr>
        <w:t>召回率</w:t>
      </w:r>
      <w:r>
        <w:rPr>
          <w:rFonts w:cs="Helvetica"/>
          <w:color w:val="060607"/>
          <w:spacing w:val="4"/>
        </w:rPr>
        <w:t>（也称为查全率）衡量的是模型识别出的正样本占所有实际正样本的比例，即真正例 / （真正例 + 假负例）。召回率关注的是模型捕捉到的正样本的完整性，对于需要尽可能多地识别出所有正样本的场景尤为重要</w:t>
      </w:r>
      <w:r>
        <w:rPr>
          <w:rFonts w:hint="eastAsia" w:cs="Helvetica"/>
          <w:color w:val="060607"/>
          <w:spacing w:val="4"/>
        </w:rPr>
        <w:t>；</w:t>
      </w:r>
      <w:r>
        <w:rPr>
          <w:rStyle w:val="14"/>
          <w:rFonts w:cs="Helvetica"/>
          <w:b w:val="0"/>
          <w:color w:val="060607"/>
          <w:spacing w:val="4"/>
        </w:rPr>
        <w:t>F1分数</w:t>
      </w:r>
      <w:r>
        <w:rPr>
          <w:rFonts w:cs="Helvetica"/>
          <w:color w:val="060607"/>
          <w:spacing w:val="4"/>
        </w:rPr>
        <w:t>是准确率和召回率的调和平均数，计算公式为2 * (准确率 * 召回率) / (准确率 + 召回率)。F1分数在准确率和召回率之间取得平衡，当两者都很高时，F1分数也高，反之亦然。它特别适用于数据集不平衡的情况，因为它同时考虑了准确率和召回率。</w:t>
      </w:r>
    </w:p>
    <w:p w14:paraId="4E7A5109">
      <w:pPr>
        <w:pStyle w:val="11"/>
        <w:shd w:val="clear" w:color="auto" w:fill="FFFFFF"/>
        <w:spacing w:before="0" w:beforeAutospacing="0" w:after="206" w:afterAutospacing="0" w:line="420" w:lineRule="auto"/>
        <w:ind w:firstLine="496" w:firstLineChars="200"/>
        <w:rPr>
          <w:rFonts w:ascii="Helvetica" w:hAnsi="Helvetica" w:cs="Helvetica"/>
          <w:color w:val="060607"/>
          <w:spacing w:val="4"/>
          <w:sz w:val="21"/>
          <w:szCs w:val="21"/>
        </w:rPr>
      </w:pPr>
      <w:r>
        <w:rPr>
          <w:rFonts w:cs="Helvetica"/>
          <w:color w:val="060607"/>
          <w:spacing w:val="4"/>
        </w:rPr>
        <w:t>这三个指标共同作用，提供了模型性能的全面视图。在实际应用中，根据具体需求，可能会更重视其中一个指标。例如，在医疗图像识别中，可能更重视召回率，因为漏诊的代价可能非常高。而在一些需要高准确度的场景，如安全监控，准确率可能更为关键。F1分数则提供了一个综合考量的指标，帮助开发者在不同情况下做出平衡</w:t>
      </w:r>
      <w:r>
        <w:rPr>
          <w:rFonts w:ascii="Helvetica" w:hAnsi="Helvetica" w:cs="Helvetica"/>
          <w:color w:val="060607"/>
          <w:spacing w:val="4"/>
          <w:sz w:val="21"/>
          <w:szCs w:val="21"/>
        </w:rPr>
        <w:t>。</w:t>
      </w:r>
    </w:p>
    <w:p w14:paraId="438AADAF">
      <w:pPr>
        <w:pStyle w:val="11"/>
        <w:shd w:val="clear" w:color="auto" w:fill="FFFFFF"/>
        <w:spacing w:before="0" w:beforeAutospacing="0" w:after="206" w:afterAutospacing="0" w:line="420" w:lineRule="auto"/>
        <w:outlineLvl w:val="1"/>
        <w:rPr>
          <w:rFonts w:cs="Helvetica"/>
          <w:b/>
          <w:color w:val="060607"/>
          <w:spacing w:val="4"/>
          <w:sz w:val="28"/>
          <w:szCs w:val="28"/>
        </w:rPr>
      </w:pPr>
      <w:bookmarkStart w:id="50" w:name="_Toc23770"/>
      <w:bookmarkStart w:id="51" w:name="_Toc14885"/>
      <w:r>
        <w:rPr>
          <w:rFonts w:hint="eastAsia" w:cs="Helvetica"/>
          <w:b/>
          <w:color w:val="060607"/>
          <w:spacing w:val="4"/>
          <w:sz w:val="28"/>
          <w:szCs w:val="28"/>
        </w:rPr>
        <w:t>4</w:t>
      </w:r>
      <w:r>
        <w:rPr>
          <w:rFonts w:cs="Helvetica"/>
          <w:b/>
          <w:color w:val="060607"/>
          <w:spacing w:val="4"/>
          <w:sz w:val="28"/>
          <w:szCs w:val="28"/>
        </w:rPr>
        <w:t xml:space="preserve">.2 </w:t>
      </w:r>
      <w:r>
        <w:rPr>
          <w:rFonts w:hint="eastAsia" w:cs="Helvetica"/>
          <w:b/>
          <w:color w:val="060607"/>
          <w:spacing w:val="4"/>
          <w:sz w:val="28"/>
          <w:szCs w:val="28"/>
        </w:rPr>
        <w:t>混淆矩阵</w:t>
      </w:r>
      <w:bookmarkEnd w:id="50"/>
      <w:bookmarkEnd w:id="51"/>
    </w:p>
    <w:p w14:paraId="3AB845B2">
      <w:pPr>
        <w:pStyle w:val="11"/>
        <w:shd w:val="clear" w:color="auto" w:fill="FFFFFF"/>
        <w:spacing w:before="0" w:beforeAutospacing="0" w:after="206" w:afterAutospacing="0" w:line="420" w:lineRule="auto"/>
        <w:jc w:val="center"/>
        <w:rPr>
          <w:rFonts w:hint="eastAsia" w:ascii="黑体" w:hAnsi="黑体" w:eastAsia="黑体" w:cs="黑体"/>
          <w:color w:val="060607"/>
          <w:spacing w:val="4"/>
          <w:sz w:val="21"/>
          <w:szCs w:val="21"/>
        </w:rPr>
      </w:pPr>
      <w:r>
        <w:rPr>
          <w:rFonts w:hint="eastAsia" w:ascii="黑体" w:hAnsi="黑体" w:eastAsia="黑体" w:cs="黑体"/>
          <w:color w:val="060607"/>
          <w:spacing w:val="4"/>
          <w:sz w:val="21"/>
          <w:szCs w:val="21"/>
        </w:rPr>
        <w:t>表4.1 卷积神经网络混淆矩阵</w:t>
      </w:r>
    </w:p>
    <w:tbl>
      <w:tblPr>
        <w:tblStyle w:val="19"/>
        <w:tblW w:w="8424" w:type="dxa"/>
        <w:tblInd w:w="-109" w:type="dxa"/>
        <w:tblLayout w:type="autofit"/>
        <w:tblCellMar>
          <w:top w:w="52" w:type="dxa"/>
          <w:left w:w="200" w:type="dxa"/>
          <w:bottom w:w="0" w:type="dxa"/>
          <w:right w:w="115" w:type="dxa"/>
        </w:tblCellMar>
      </w:tblPr>
      <w:tblGrid>
        <w:gridCol w:w="1684"/>
        <w:gridCol w:w="1685"/>
        <w:gridCol w:w="1685"/>
        <w:gridCol w:w="1685"/>
        <w:gridCol w:w="1685"/>
      </w:tblGrid>
      <w:tr w14:paraId="55D794E7">
        <w:tblPrEx>
          <w:tblCellMar>
            <w:top w:w="52" w:type="dxa"/>
            <w:left w:w="200" w:type="dxa"/>
            <w:bottom w:w="0" w:type="dxa"/>
            <w:right w:w="115" w:type="dxa"/>
          </w:tblCellMar>
        </w:tblPrEx>
        <w:trPr>
          <w:trHeight w:val="402" w:hRule="atLeast"/>
        </w:trPr>
        <w:tc>
          <w:tcPr>
            <w:tcW w:w="1684" w:type="dxa"/>
            <w:tcBorders>
              <w:top w:val="single" w:color="000000" w:sz="4" w:space="0"/>
              <w:left w:val="single" w:color="000000" w:sz="4" w:space="0"/>
              <w:bottom w:val="single" w:color="000000" w:sz="4" w:space="0"/>
              <w:right w:val="nil"/>
            </w:tcBorders>
          </w:tcPr>
          <w:p w14:paraId="33FFDF73">
            <w:pPr>
              <w:rPr>
                <w:rFonts w:ascii="Calibri" w:hAnsi="Calibri" w:eastAsia="宋体" w:cs="Calibri"/>
                <w:sz w:val="24"/>
                <w:szCs w:val="24"/>
              </w:rPr>
            </w:pPr>
          </w:p>
        </w:tc>
        <w:tc>
          <w:tcPr>
            <w:tcW w:w="5055" w:type="dxa"/>
            <w:gridSpan w:val="3"/>
            <w:tcBorders>
              <w:top w:val="single" w:color="000000" w:sz="4" w:space="0"/>
              <w:left w:val="nil"/>
              <w:bottom w:val="single" w:color="000000" w:sz="4" w:space="0"/>
              <w:right w:val="nil"/>
            </w:tcBorders>
          </w:tcPr>
          <w:p w14:paraId="1A70031E">
            <w:pPr>
              <w:ind w:right="83"/>
              <w:jc w:val="center"/>
              <w:rPr>
                <w:rFonts w:ascii="Calibri" w:hAnsi="Calibri" w:eastAsia="宋体" w:cs="Calibri"/>
                <w:sz w:val="24"/>
                <w:szCs w:val="24"/>
              </w:rPr>
            </w:pPr>
            <w:r>
              <w:rPr>
                <w:rFonts w:ascii="Calibri" w:hAnsi="Calibri" w:eastAsia="宋体" w:cs="Calibri"/>
                <w:sz w:val="24"/>
                <w:szCs w:val="24"/>
              </w:rPr>
              <w:t>Accuracy: 0.961352657004831</w:t>
            </w:r>
          </w:p>
        </w:tc>
        <w:tc>
          <w:tcPr>
            <w:tcW w:w="1685" w:type="dxa"/>
            <w:tcBorders>
              <w:top w:val="single" w:color="000000" w:sz="4" w:space="0"/>
              <w:left w:val="nil"/>
              <w:bottom w:val="single" w:color="000000" w:sz="4" w:space="0"/>
              <w:right w:val="single" w:color="000000" w:sz="4" w:space="0"/>
            </w:tcBorders>
          </w:tcPr>
          <w:p w14:paraId="29B81C93">
            <w:pPr>
              <w:rPr>
                <w:rFonts w:ascii="Calibri" w:hAnsi="Calibri" w:eastAsia="宋体" w:cs="Calibri"/>
                <w:sz w:val="24"/>
                <w:szCs w:val="24"/>
              </w:rPr>
            </w:pPr>
          </w:p>
        </w:tc>
      </w:tr>
      <w:tr w14:paraId="4DB9D16B">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2CFA5CB8">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09DE928B">
            <w:pPr>
              <w:ind w:right="84"/>
              <w:jc w:val="center"/>
              <w:rPr>
                <w:rFonts w:ascii="Calibri" w:hAnsi="Calibri" w:eastAsia="宋体" w:cs="Calibri"/>
                <w:sz w:val="24"/>
                <w:szCs w:val="24"/>
              </w:rPr>
            </w:pPr>
            <w:r>
              <w:rPr>
                <w:rFonts w:ascii="Calibri" w:hAnsi="Calibri" w:eastAsia="宋体" w:cs="Calibri"/>
                <w:sz w:val="24"/>
                <w:szCs w:val="24"/>
              </w:rPr>
              <w:t>precision</w:t>
            </w:r>
          </w:p>
        </w:tc>
        <w:tc>
          <w:tcPr>
            <w:tcW w:w="1685" w:type="dxa"/>
            <w:tcBorders>
              <w:top w:val="single" w:color="000000" w:sz="4" w:space="0"/>
              <w:left w:val="single" w:color="000000" w:sz="4" w:space="0"/>
              <w:bottom w:val="single" w:color="000000" w:sz="4" w:space="0"/>
              <w:right w:val="single" w:color="000000" w:sz="4" w:space="0"/>
            </w:tcBorders>
          </w:tcPr>
          <w:p w14:paraId="7C0D56B1">
            <w:pPr>
              <w:ind w:right="84"/>
              <w:jc w:val="center"/>
              <w:rPr>
                <w:rFonts w:ascii="Calibri" w:hAnsi="Calibri" w:eastAsia="宋体" w:cs="Calibri"/>
                <w:sz w:val="24"/>
                <w:szCs w:val="24"/>
              </w:rPr>
            </w:pPr>
            <w:r>
              <w:rPr>
                <w:rFonts w:ascii="Calibri" w:hAnsi="Calibri" w:eastAsia="宋体" w:cs="Calibri"/>
                <w:sz w:val="24"/>
                <w:szCs w:val="24"/>
              </w:rPr>
              <w:t>recall</w:t>
            </w:r>
          </w:p>
        </w:tc>
        <w:tc>
          <w:tcPr>
            <w:tcW w:w="1685" w:type="dxa"/>
            <w:tcBorders>
              <w:top w:val="single" w:color="000000" w:sz="4" w:space="0"/>
              <w:left w:val="single" w:color="000000" w:sz="4" w:space="0"/>
              <w:bottom w:val="single" w:color="000000" w:sz="4" w:space="0"/>
              <w:right w:val="single" w:color="000000" w:sz="4" w:space="0"/>
            </w:tcBorders>
          </w:tcPr>
          <w:p w14:paraId="7BE49098">
            <w:pPr>
              <w:ind w:right="84"/>
              <w:jc w:val="center"/>
              <w:rPr>
                <w:rFonts w:ascii="Calibri" w:hAnsi="Calibri" w:eastAsia="宋体" w:cs="Calibri"/>
                <w:sz w:val="24"/>
                <w:szCs w:val="24"/>
              </w:rPr>
            </w:pPr>
            <w:r>
              <w:rPr>
                <w:rFonts w:ascii="Calibri" w:hAnsi="Calibri" w:eastAsia="宋体" w:cs="Calibri"/>
                <w:sz w:val="24"/>
                <w:szCs w:val="24"/>
              </w:rPr>
              <w:t>f1-score</w:t>
            </w:r>
          </w:p>
        </w:tc>
        <w:tc>
          <w:tcPr>
            <w:tcW w:w="1685" w:type="dxa"/>
            <w:tcBorders>
              <w:top w:val="single" w:color="000000" w:sz="4" w:space="0"/>
              <w:left w:val="single" w:color="000000" w:sz="4" w:space="0"/>
              <w:bottom w:val="single" w:color="000000" w:sz="4" w:space="0"/>
              <w:right w:val="single" w:color="000000" w:sz="4" w:space="0"/>
            </w:tcBorders>
          </w:tcPr>
          <w:p w14:paraId="6C72EA64">
            <w:pPr>
              <w:ind w:right="84"/>
              <w:jc w:val="center"/>
              <w:rPr>
                <w:rFonts w:ascii="Calibri" w:hAnsi="Calibri" w:eastAsia="宋体" w:cs="Calibri"/>
                <w:sz w:val="24"/>
                <w:szCs w:val="24"/>
              </w:rPr>
            </w:pPr>
            <w:r>
              <w:rPr>
                <w:rFonts w:ascii="Calibri" w:hAnsi="Calibri" w:eastAsia="宋体" w:cs="Calibri"/>
                <w:sz w:val="24"/>
                <w:szCs w:val="24"/>
              </w:rPr>
              <w:t>support</w:t>
            </w:r>
          </w:p>
        </w:tc>
      </w:tr>
      <w:tr w14:paraId="58F4ADE3">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33E4D261">
            <w:pPr>
              <w:ind w:right="85"/>
              <w:jc w:val="center"/>
              <w:rPr>
                <w:rFonts w:ascii="Calibri" w:hAnsi="Calibri" w:eastAsia="宋体" w:cs="Calibri"/>
                <w:sz w:val="24"/>
                <w:szCs w:val="24"/>
              </w:rPr>
            </w:pPr>
            <w:r>
              <w:rPr>
                <w:rFonts w:ascii="Calibri" w:hAnsi="Calibri" w:eastAsia="宋体" w:cs="Calibri"/>
                <w:sz w:val="24"/>
                <w:szCs w:val="24"/>
              </w:rPr>
              <w:t>gesture_1</w:t>
            </w:r>
          </w:p>
        </w:tc>
        <w:tc>
          <w:tcPr>
            <w:tcW w:w="1685" w:type="dxa"/>
            <w:tcBorders>
              <w:top w:val="single" w:color="000000" w:sz="4" w:space="0"/>
              <w:left w:val="single" w:color="000000" w:sz="4" w:space="0"/>
              <w:bottom w:val="single" w:color="000000" w:sz="4" w:space="0"/>
              <w:right w:val="single" w:color="000000" w:sz="4" w:space="0"/>
            </w:tcBorders>
          </w:tcPr>
          <w:p w14:paraId="48522AD7">
            <w:pPr>
              <w:ind w:right="86"/>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4F7F5777">
            <w:pPr>
              <w:ind w:right="83"/>
              <w:jc w:val="center"/>
              <w:rPr>
                <w:rFonts w:ascii="Calibri" w:hAnsi="Calibri" w:eastAsia="宋体" w:cs="Calibri"/>
                <w:sz w:val="24"/>
                <w:szCs w:val="24"/>
              </w:rPr>
            </w:pPr>
            <w:r>
              <w:rPr>
                <w:rFonts w:ascii="Calibri" w:hAnsi="Calibri" w:eastAsia="宋体" w:cs="Calibri"/>
                <w:sz w:val="24"/>
                <w:szCs w:val="24"/>
              </w:rPr>
              <w:t>0.98</w:t>
            </w:r>
          </w:p>
        </w:tc>
        <w:tc>
          <w:tcPr>
            <w:tcW w:w="1685" w:type="dxa"/>
            <w:tcBorders>
              <w:top w:val="single" w:color="000000" w:sz="4" w:space="0"/>
              <w:left w:val="single" w:color="000000" w:sz="4" w:space="0"/>
              <w:bottom w:val="single" w:color="000000" w:sz="4" w:space="0"/>
              <w:right w:val="single" w:color="000000" w:sz="4" w:space="0"/>
            </w:tcBorders>
          </w:tcPr>
          <w:p w14:paraId="49A831D8">
            <w:pPr>
              <w:ind w:right="87"/>
              <w:jc w:val="center"/>
              <w:rPr>
                <w:rFonts w:ascii="Calibri" w:hAnsi="Calibri" w:eastAsia="宋体" w:cs="Calibri"/>
                <w:sz w:val="24"/>
                <w:szCs w:val="24"/>
              </w:rPr>
            </w:pPr>
            <w:r>
              <w:rPr>
                <w:rFonts w:ascii="Calibri" w:hAnsi="Calibri" w:eastAsia="宋体" w:cs="Calibri"/>
                <w:sz w:val="24"/>
                <w:szCs w:val="24"/>
              </w:rPr>
              <w:t>0.97</w:t>
            </w:r>
          </w:p>
        </w:tc>
        <w:tc>
          <w:tcPr>
            <w:tcW w:w="1685" w:type="dxa"/>
            <w:tcBorders>
              <w:top w:val="single" w:color="000000" w:sz="4" w:space="0"/>
              <w:left w:val="single" w:color="000000" w:sz="4" w:space="0"/>
              <w:bottom w:val="single" w:color="000000" w:sz="4" w:space="0"/>
              <w:right w:val="single" w:color="000000" w:sz="4" w:space="0"/>
            </w:tcBorders>
          </w:tcPr>
          <w:p w14:paraId="6ED7D431">
            <w:pPr>
              <w:ind w:right="86"/>
              <w:jc w:val="center"/>
              <w:rPr>
                <w:rFonts w:ascii="Calibri" w:hAnsi="Calibri" w:eastAsia="宋体" w:cs="Calibri"/>
                <w:sz w:val="24"/>
                <w:szCs w:val="24"/>
              </w:rPr>
            </w:pPr>
            <w:r>
              <w:rPr>
                <w:rFonts w:ascii="Calibri" w:hAnsi="Calibri" w:eastAsia="宋体" w:cs="Calibri"/>
                <w:sz w:val="24"/>
                <w:szCs w:val="24"/>
              </w:rPr>
              <w:t>44</w:t>
            </w:r>
          </w:p>
        </w:tc>
      </w:tr>
      <w:tr w14:paraId="794964EF">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10FDA146">
            <w:pPr>
              <w:ind w:right="85"/>
              <w:jc w:val="center"/>
              <w:rPr>
                <w:rFonts w:ascii="Calibri" w:hAnsi="Calibri" w:eastAsia="宋体" w:cs="Calibri"/>
                <w:sz w:val="24"/>
                <w:szCs w:val="24"/>
              </w:rPr>
            </w:pPr>
            <w:r>
              <w:rPr>
                <w:rFonts w:ascii="Calibri" w:hAnsi="Calibri" w:eastAsia="宋体" w:cs="Calibri"/>
                <w:sz w:val="24"/>
                <w:szCs w:val="24"/>
              </w:rPr>
              <w:t>gesture_2</w:t>
            </w:r>
          </w:p>
        </w:tc>
        <w:tc>
          <w:tcPr>
            <w:tcW w:w="1685" w:type="dxa"/>
            <w:tcBorders>
              <w:top w:val="single" w:color="000000" w:sz="4" w:space="0"/>
              <w:left w:val="single" w:color="000000" w:sz="4" w:space="0"/>
              <w:bottom w:val="single" w:color="000000" w:sz="4" w:space="0"/>
              <w:right w:val="single" w:color="000000" w:sz="4" w:space="0"/>
            </w:tcBorders>
          </w:tcPr>
          <w:p w14:paraId="4FFDFEC3">
            <w:pPr>
              <w:ind w:right="86"/>
              <w:jc w:val="center"/>
              <w:rPr>
                <w:rFonts w:ascii="Calibri" w:hAnsi="Calibri" w:eastAsia="宋体" w:cs="Calibri"/>
                <w:sz w:val="24"/>
                <w:szCs w:val="24"/>
              </w:rPr>
            </w:pPr>
            <w:r>
              <w:rPr>
                <w:rFonts w:ascii="Calibri" w:hAnsi="Calibri" w:eastAsia="宋体" w:cs="Calibri"/>
                <w:sz w:val="24"/>
                <w:szCs w:val="24"/>
              </w:rPr>
              <w:t>0.95</w:t>
            </w:r>
          </w:p>
        </w:tc>
        <w:tc>
          <w:tcPr>
            <w:tcW w:w="1685" w:type="dxa"/>
            <w:tcBorders>
              <w:top w:val="single" w:color="000000" w:sz="4" w:space="0"/>
              <w:left w:val="single" w:color="000000" w:sz="4" w:space="0"/>
              <w:bottom w:val="single" w:color="000000" w:sz="4" w:space="0"/>
              <w:right w:val="single" w:color="000000" w:sz="4" w:space="0"/>
            </w:tcBorders>
          </w:tcPr>
          <w:p w14:paraId="77001CB3">
            <w:pPr>
              <w:ind w:right="83"/>
              <w:jc w:val="center"/>
              <w:rPr>
                <w:rFonts w:ascii="Calibri" w:hAnsi="Calibri" w:eastAsia="宋体" w:cs="Calibri"/>
                <w:sz w:val="24"/>
                <w:szCs w:val="24"/>
              </w:rPr>
            </w:pPr>
            <w:r>
              <w:rPr>
                <w:rFonts w:ascii="Calibri" w:hAnsi="Calibri" w:eastAsia="宋体" w:cs="Calibri"/>
                <w:sz w:val="24"/>
                <w:szCs w:val="24"/>
              </w:rPr>
              <w:t>0.93</w:t>
            </w:r>
          </w:p>
        </w:tc>
        <w:tc>
          <w:tcPr>
            <w:tcW w:w="1685" w:type="dxa"/>
            <w:tcBorders>
              <w:top w:val="single" w:color="000000" w:sz="4" w:space="0"/>
              <w:left w:val="single" w:color="000000" w:sz="4" w:space="0"/>
              <w:bottom w:val="single" w:color="000000" w:sz="4" w:space="0"/>
              <w:right w:val="single" w:color="000000" w:sz="4" w:space="0"/>
            </w:tcBorders>
          </w:tcPr>
          <w:p w14:paraId="0DAFD5EB">
            <w:pPr>
              <w:ind w:right="87"/>
              <w:jc w:val="center"/>
              <w:rPr>
                <w:rFonts w:ascii="Calibri" w:hAnsi="Calibri" w:eastAsia="宋体" w:cs="Calibri"/>
                <w:sz w:val="24"/>
                <w:szCs w:val="24"/>
              </w:rPr>
            </w:pPr>
            <w:r>
              <w:rPr>
                <w:rFonts w:ascii="Calibri" w:hAnsi="Calibri" w:eastAsia="宋体" w:cs="Calibri"/>
                <w:sz w:val="24"/>
                <w:szCs w:val="24"/>
              </w:rPr>
              <w:t>0.94</w:t>
            </w:r>
          </w:p>
        </w:tc>
        <w:tc>
          <w:tcPr>
            <w:tcW w:w="1685" w:type="dxa"/>
            <w:tcBorders>
              <w:top w:val="single" w:color="000000" w:sz="4" w:space="0"/>
              <w:left w:val="single" w:color="000000" w:sz="4" w:space="0"/>
              <w:bottom w:val="single" w:color="000000" w:sz="4" w:space="0"/>
              <w:right w:val="single" w:color="000000" w:sz="4" w:space="0"/>
            </w:tcBorders>
          </w:tcPr>
          <w:p w14:paraId="20208565">
            <w:pPr>
              <w:ind w:right="86"/>
              <w:jc w:val="center"/>
              <w:rPr>
                <w:rFonts w:ascii="Calibri" w:hAnsi="Calibri" w:eastAsia="宋体" w:cs="Calibri"/>
                <w:sz w:val="24"/>
                <w:szCs w:val="24"/>
              </w:rPr>
            </w:pPr>
            <w:r>
              <w:rPr>
                <w:rFonts w:ascii="Calibri" w:hAnsi="Calibri" w:eastAsia="宋体" w:cs="Calibri"/>
                <w:sz w:val="24"/>
                <w:szCs w:val="24"/>
              </w:rPr>
              <w:t>41</w:t>
            </w:r>
          </w:p>
        </w:tc>
      </w:tr>
      <w:tr w14:paraId="081237D9">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6D39A366">
            <w:pPr>
              <w:ind w:right="85"/>
              <w:jc w:val="center"/>
              <w:rPr>
                <w:rFonts w:ascii="Calibri" w:hAnsi="Calibri" w:eastAsia="宋体" w:cs="Calibri"/>
                <w:sz w:val="24"/>
                <w:szCs w:val="24"/>
              </w:rPr>
            </w:pPr>
            <w:r>
              <w:rPr>
                <w:rFonts w:ascii="Calibri" w:hAnsi="Calibri" w:eastAsia="宋体" w:cs="Calibri"/>
                <w:sz w:val="24"/>
                <w:szCs w:val="24"/>
              </w:rPr>
              <w:t>gesture_3</w:t>
            </w:r>
          </w:p>
        </w:tc>
        <w:tc>
          <w:tcPr>
            <w:tcW w:w="1685" w:type="dxa"/>
            <w:tcBorders>
              <w:top w:val="single" w:color="000000" w:sz="4" w:space="0"/>
              <w:left w:val="single" w:color="000000" w:sz="4" w:space="0"/>
              <w:bottom w:val="single" w:color="000000" w:sz="4" w:space="0"/>
              <w:right w:val="single" w:color="000000" w:sz="4" w:space="0"/>
            </w:tcBorders>
          </w:tcPr>
          <w:p w14:paraId="70A1783E">
            <w:pPr>
              <w:ind w:right="84"/>
              <w:jc w:val="center"/>
              <w:rPr>
                <w:rFonts w:ascii="Calibri" w:hAnsi="Calibri" w:eastAsia="宋体" w:cs="Calibri"/>
                <w:sz w:val="24"/>
                <w:szCs w:val="24"/>
              </w:rPr>
            </w:pPr>
            <w:r>
              <w:rPr>
                <w:rFonts w:ascii="Calibri" w:hAnsi="Calibri" w:eastAsia="宋体" w:cs="Calibri"/>
                <w:sz w:val="24"/>
                <w:szCs w:val="24"/>
              </w:rPr>
              <w:t>0.95</w:t>
            </w:r>
          </w:p>
        </w:tc>
        <w:tc>
          <w:tcPr>
            <w:tcW w:w="1685" w:type="dxa"/>
            <w:tcBorders>
              <w:top w:val="single" w:color="000000" w:sz="4" w:space="0"/>
              <w:left w:val="single" w:color="000000" w:sz="4" w:space="0"/>
              <w:bottom w:val="single" w:color="000000" w:sz="4" w:space="0"/>
              <w:right w:val="single" w:color="000000" w:sz="4" w:space="0"/>
            </w:tcBorders>
          </w:tcPr>
          <w:p w14:paraId="32408A56">
            <w:pPr>
              <w:ind w:right="83"/>
              <w:jc w:val="center"/>
              <w:rPr>
                <w:rFonts w:ascii="Calibri" w:hAnsi="Calibri" w:eastAsia="宋体" w:cs="Calibri"/>
                <w:sz w:val="24"/>
                <w:szCs w:val="24"/>
              </w:rPr>
            </w:pPr>
            <w:r>
              <w:rPr>
                <w:rFonts w:ascii="Calibri" w:hAnsi="Calibri" w:eastAsia="宋体" w:cs="Calibri"/>
                <w:sz w:val="24"/>
                <w:szCs w:val="24"/>
              </w:rPr>
              <w:t>0.95</w:t>
            </w:r>
          </w:p>
        </w:tc>
        <w:tc>
          <w:tcPr>
            <w:tcW w:w="1685" w:type="dxa"/>
            <w:tcBorders>
              <w:top w:val="single" w:color="000000" w:sz="4" w:space="0"/>
              <w:left w:val="single" w:color="000000" w:sz="4" w:space="0"/>
              <w:bottom w:val="single" w:color="000000" w:sz="4" w:space="0"/>
              <w:right w:val="single" w:color="000000" w:sz="4" w:space="0"/>
            </w:tcBorders>
          </w:tcPr>
          <w:p w14:paraId="713DDA85">
            <w:pPr>
              <w:ind w:right="87"/>
              <w:jc w:val="center"/>
              <w:rPr>
                <w:rFonts w:ascii="Calibri" w:hAnsi="Calibri" w:eastAsia="宋体" w:cs="Calibri"/>
                <w:sz w:val="24"/>
                <w:szCs w:val="24"/>
              </w:rPr>
            </w:pPr>
            <w:r>
              <w:rPr>
                <w:rFonts w:ascii="Calibri" w:hAnsi="Calibri" w:eastAsia="宋体" w:cs="Calibri"/>
                <w:sz w:val="24"/>
                <w:szCs w:val="24"/>
              </w:rPr>
              <w:t>0.95</w:t>
            </w:r>
          </w:p>
        </w:tc>
        <w:tc>
          <w:tcPr>
            <w:tcW w:w="1685" w:type="dxa"/>
            <w:tcBorders>
              <w:top w:val="single" w:color="000000" w:sz="4" w:space="0"/>
              <w:left w:val="single" w:color="000000" w:sz="4" w:space="0"/>
              <w:bottom w:val="single" w:color="000000" w:sz="4" w:space="0"/>
              <w:right w:val="single" w:color="000000" w:sz="4" w:space="0"/>
            </w:tcBorders>
          </w:tcPr>
          <w:p w14:paraId="3E1E15E9">
            <w:pPr>
              <w:ind w:right="86"/>
              <w:jc w:val="center"/>
              <w:rPr>
                <w:rFonts w:ascii="Calibri" w:hAnsi="Calibri" w:eastAsia="宋体" w:cs="Calibri"/>
                <w:sz w:val="24"/>
                <w:szCs w:val="24"/>
              </w:rPr>
            </w:pPr>
            <w:r>
              <w:rPr>
                <w:rFonts w:ascii="Calibri" w:hAnsi="Calibri" w:eastAsia="宋体" w:cs="Calibri"/>
                <w:sz w:val="24"/>
                <w:szCs w:val="24"/>
              </w:rPr>
              <w:t>39</w:t>
            </w:r>
          </w:p>
        </w:tc>
      </w:tr>
      <w:tr w14:paraId="02CC6955">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6708EE21">
            <w:pPr>
              <w:ind w:right="85"/>
              <w:jc w:val="center"/>
              <w:rPr>
                <w:rFonts w:ascii="Calibri" w:hAnsi="Calibri" w:eastAsia="宋体" w:cs="Calibri"/>
                <w:sz w:val="24"/>
                <w:szCs w:val="24"/>
              </w:rPr>
            </w:pPr>
            <w:r>
              <w:rPr>
                <w:rFonts w:ascii="Calibri" w:hAnsi="Calibri" w:eastAsia="宋体" w:cs="Calibri"/>
                <w:sz w:val="24"/>
                <w:szCs w:val="24"/>
              </w:rPr>
              <w:t>gesture_4</w:t>
            </w:r>
          </w:p>
        </w:tc>
        <w:tc>
          <w:tcPr>
            <w:tcW w:w="1685" w:type="dxa"/>
            <w:tcBorders>
              <w:top w:val="single" w:color="000000" w:sz="4" w:space="0"/>
              <w:left w:val="single" w:color="000000" w:sz="4" w:space="0"/>
              <w:bottom w:val="single" w:color="000000" w:sz="4" w:space="0"/>
              <w:right w:val="single" w:color="000000" w:sz="4" w:space="0"/>
            </w:tcBorders>
          </w:tcPr>
          <w:p w14:paraId="0C6D4016">
            <w:pPr>
              <w:ind w:right="84"/>
              <w:jc w:val="center"/>
              <w:rPr>
                <w:rFonts w:ascii="Calibri" w:hAnsi="Calibri" w:eastAsia="宋体" w:cs="Calibri"/>
                <w:sz w:val="24"/>
                <w:szCs w:val="24"/>
              </w:rPr>
            </w:pPr>
            <w:r>
              <w:rPr>
                <w:rFonts w:ascii="Calibri" w:hAnsi="Calibri" w:eastAsia="宋体" w:cs="Calibri"/>
                <w:sz w:val="24"/>
                <w:szCs w:val="24"/>
              </w:rPr>
              <w:t>0.97</w:t>
            </w:r>
          </w:p>
        </w:tc>
        <w:tc>
          <w:tcPr>
            <w:tcW w:w="1685" w:type="dxa"/>
            <w:tcBorders>
              <w:top w:val="single" w:color="000000" w:sz="4" w:space="0"/>
              <w:left w:val="single" w:color="000000" w:sz="4" w:space="0"/>
              <w:bottom w:val="single" w:color="000000" w:sz="4" w:space="0"/>
              <w:right w:val="single" w:color="000000" w:sz="4" w:space="0"/>
            </w:tcBorders>
          </w:tcPr>
          <w:p w14:paraId="0C7740B8">
            <w:pPr>
              <w:ind w:right="83"/>
              <w:jc w:val="center"/>
              <w:rPr>
                <w:rFonts w:ascii="Calibri" w:hAnsi="Calibri" w:eastAsia="宋体" w:cs="Calibri"/>
                <w:sz w:val="24"/>
                <w:szCs w:val="24"/>
              </w:rPr>
            </w:pPr>
            <w:r>
              <w:rPr>
                <w:rFonts w:ascii="Calibri" w:hAnsi="Calibri" w:eastAsia="宋体" w:cs="Calibri"/>
                <w:sz w:val="24"/>
                <w:szCs w:val="24"/>
              </w:rPr>
              <w:t>1.00</w:t>
            </w:r>
          </w:p>
        </w:tc>
        <w:tc>
          <w:tcPr>
            <w:tcW w:w="1685" w:type="dxa"/>
            <w:tcBorders>
              <w:top w:val="single" w:color="000000" w:sz="4" w:space="0"/>
              <w:left w:val="single" w:color="000000" w:sz="4" w:space="0"/>
              <w:bottom w:val="single" w:color="000000" w:sz="4" w:space="0"/>
              <w:right w:val="single" w:color="000000" w:sz="4" w:space="0"/>
            </w:tcBorders>
          </w:tcPr>
          <w:p w14:paraId="40BED058">
            <w:pPr>
              <w:ind w:right="87"/>
              <w:jc w:val="center"/>
              <w:rPr>
                <w:rFonts w:ascii="Calibri" w:hAnsi="Calibri" w:eastAsia="宋体" w:cs="Calibri"/>
                <w:sz w:val="24"/>
                <w:szCs w:val="24"/>
              </w:rPr>
            </w:pPr>
            <w:r>
              <w:rPr>
                <w:rFonts w:ascii="Calibri" w:hAnsi="Calibri" w:eastAsia="宋体" w:cs="Calibri"/>
                <w:sz w:val="24"/>
                <w:szCs w:val="24"/>
              </w:rPr>
              <w:t>0.99</w:t>
            </w:r>
          </w:p>
        </w:tc>
        <w:tc>
          <w:tcPr>
            <w:tcW w:w="1685" w:type="dxa"/>
            <w:tcBorders>
              <w:top w:val="single" w:color="000000" w:sz="4" w:space="0"/>
              <w:left w:val="single" w:color="000000" w:sz="4" w:space="0"/>
              <w:bottom w:val="single" w:color="000000" w:sz="4" w:space="0"/>
              <w:right w:val="single" w:color="000000" w:sz="4" w:space="0"/>
            </w:tcBorders>
          </w:tcPr>
          <w:p w14:paraId="69184082">
            <w:pPr>
              <w:ind w:right="86"/>
              <w:jc w:val="center"/>
              <w:rPr>
                <w:rFonts w:ascii="Calibri" w:hAnsi="Calibri" w:eastAsia="宋体" w:cs="Calibri"/>
                <w:sz w:val="24"/>
                <w:szCs w:val="24"/>
              </w:rPr>
            </w:pPr>
            <w:r>
              <w:rPr>
                <w:rFonts w:ascii="Calibri" w:hAnsi="Calibri" w:eastAsia="宋体" w:cs="Calibri"/>
                <w:sz w:val="24"/>
                <w:szCs w:val="24"/>
              </w:rPr>
              <w:t>36</w:t>
            </w:r>
          </w:p>
        </w:tc>
      </w:tr>
      <w:tr w14:paraId="4B96E782">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3F51FC70">
            <w:pPr>
              <w:ind w:right="85"/>
              <w:jc w:val="center"/>
              <w:rPr>
                <w:rFonts w:ascii="Calibri" w:hAnsi="Calibri" w:eastAsia="宋体" w:cs="Calibri"/>
                <w:sz w:val="24"/>
                <w:szCs w:val="24"/>
              </w:rPr>
            </w:pPr>
            <w:r>
              <w:rPr>
                <w:rFonts w:ascii="Calibri" w:hAnsi="Calibri" w:eastAsia="宋体" w:cs="Calibri"/>
                <w:sz w:val="24"/>
                <w:szCs w:val="24"/>
              </w:rPr>
              <w:t>gesture_5</w:t>
            </w:r>
          </w:p>
        </w:tc>
        <w:tc>
          <w:tcPr>
            <w:tcW w:w="1685" w:type="dxa"/>
            <w:tcBorders>
              <w:top w:val="single" w:color="000000" w:sz="4" w:space="0"/>
              <w:left w:val="single" w:color="000000" w:sz="4" w:space="0"/>
              <w:bottom w:val="single" w:color="000000" w:sz="4" w:space="0"/>
              <w:right w:val="single" w:color="000000" w:sz="4" w:space="0"/>
            </w:tcBorders>
          </w:tcPr>
          <w:p w14:paraId="425CB454">
            <w:pPr>
              <w:ind w:right="84"/>
              <w:jc w:val="center"/>
              <w:rPr>
                <w:rFonts w:ascii="Calibri" w:hAnsi="Calibri" w:eastAsia="宋体" w:cs="Calibri"/>
                <w:sz w:val="24"/>
                <w:szCs w:val="24"/>
              </w:rPr>
            </w:pPr>
            <w:r>
              <w:rPr>
                <w:rFonts w:ascii="Calibri" w:hAnsi="Calibri" w:eastAsia="宋体" w:cs="Calibri"/>
                <w:sz w:val="24"/>
                <w:szCs w:val="24"/>
              </w:rPr>
              <w:t>0.98</w:t>
            </w:r>
          </w:p>
        </w:tc>
        <w:tc>
          <w:tcPr>
            <w:tcW w:w="1685" w:type="dxa"/>
            <w:tcBorders>
              <w:top w:val="single" w:color="000000" w:sz="4" w:space="0"/>
              <w:left w:val="single" w:color="000000" w:sz="4" w:space="0"/>
              <w:bottom w:val="single" w:color="000000" w:sz="4" w:space="0"/>
              <w:right w:val="single" w:color="000000" w:sz="4" w:space="0"/>
            </w:tcBorders>
          </w:tcPr>
          <w:p w14:paraId="026EC4BF">
            <w:pPr>
              <w:ind w:right="83"/>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77BC5461">
            <w:pPr>
              <w:ind w:right="87"/>
              <w:jc w:val="center"/>
              <w:rPr>
                <w:rFonts w:ascii="Calibri" w:hAnsi="Calibri" w:eastAsia="宋体" w:cs="Calibri"/>
                <w:sz w:val="24"/>
                <w:szCs w:val="24"/>
              </w:rPr>
            </w:pPr>
            <w:r>
              <w:rPr>
                <w:rFonts w:ascii="Calibri" w:hAnsi="Calibri" w:eastAsia="宋体" w:cs="Calibri"/>
                <w:sz w:val="24"/>
                <w:szCs w:val="24"/>
              </w:rPr>
              <w:t>0.97</w:t>
            </w:r>
          </w:p>
        </w:tc>
        <w:tc>
          <w:tcPr>
            <w:tcW w:w="1685" w:type="dxa"/>
            <w:tcBorders>
              <w:top w:val="single" w:color="000000" w:sz="4" w:space="0"/>
              <w:left w:val="single" w:color="000000" w:sz="4" w:space="0"/>
              <w:bottom w:val="single" w:color="000000" w:sz="4" w:space="0"/>
              <w:right w:val="single" w:color="000000" w:sz="4" w:space="0"/>
            </w:tcBorders>
          </w:tcPr>
          <w:p w14:paraId="75C183BC">
            <w:pPr>
              <w:ind w:right="86"/>
              <w:jc w:val="center"/>
              <w:rPr>
                <w:rFonts w:ascii="Calibri" w:hAnsi="Calibri" w:eastAsia="宋体" w:cs="Calibri"/>
                <w:sz w:val="24"/>
                <w:szCs w:val="24"/>
              </w:rPr>
            </w:pPr>
            <w:r>
              <w:rPr>
                <w:rFonts w:ascii="Calibri" w:hAnsi="Calibri" w:eastAsia="宋体" w:cs="Calibri"/>
                <w:sz w:val="24"/>
                <w:szCs w:val="24"/>
              </w:rPr>
              <w:t>47</w:t>
            </w:r>
          </w:p>
        </w:tc>
      </w:tr>
      <w:tr w14:paraId="66AE166C">
        <w:tblPrEx>
          <w:tblCellMar>
            <w:top w:w="52" w:type="dxa"/>
            <w:left w:w="200" w:type="dxa"/>
            <w:bottom w:w="0" w:type="dxa"/>
            <w:right w:w="115" w:type="dxa"/>
          </w:tblCellMar>
        </w:tblPrEx>
        <w:trPr>
          <w:trHeight w:val="287" w:hRule="atLeast"/>
        </w:trPr>
        <w:tc>
          <w:tcPr>
            <w:tcW w:w="1684" w:type="dxa"/>
            <w:tcBorders>
              <w:top w:val="single" w:color="000000" w:sz="4" w:space="0"/>
              <w:left w:val="single" w:color="000000" w:sz="4" w:space="0"/>
              <w:bottom w:val="single" w:color="000000" w:sz="4" w:space="0"/>
              <w:right w:val="single" w:color="000000" w:sz="4" w:space="0"/>
            </w:tcBorders>
            <w:vAlign w:val="center"/>
          </w:tcPr>
          <w:p w14:paraId="4C0A0B62">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526B1245">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08823A38">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668F9C83">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69FEF2F7">
            <w:pPr>
              <w:rPr>
                <w:rFonts w:ascii="Calibri" w:hAnsi="Calibri" w:eastAsia="宋体" w:cs="Calibri"/>
                <w:sz w:val="24"/>
                <w:szCs w:val="24"/>
              </w:rPr>
            </w:pPr>
          </w:p>
        </w:tc>
      </w:tr>
      <w:tr w14:paraId="3B49EE55">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7802E61D">
            <w:pPr>
              <w:ind w:right="86"/>
              <w:jc w:val="center"/>
              <w:rPr>
                <w:rFonts w:ascii="Calibri" w:hAnsi="Calibri" w:eastAsia="宋体" w:cs="Calibri"/>
                <w:sz w:val="24"/>
                <w:szCs w:val="24"/>
              </w:rPr>
            </w:pPr>
            <w:r>
              <w:rPr>
                <w:rFonts w:ascii="Calibri" w:hAnsi="Calibri" w:eastAsia="宋体" w:cs="Calibri"/>
                <w:sz w:val="24"/>
                <w:szCs w:val="24"/>
              </w:rPr>
              <w:t>accuracy</w:t>
            </w:r>
          </w:p>
        </w:tc>
        <w:tc>
          <w:tcPr>
            <w:tcW w:w="1685" w:type="dxa"/>
            <w:tcBorders>
              <w:top w:val="single" w:color="000000" w:sz="4" w:space="0"/>
              <w:left w:val="single" w:color="000000" w:sz="4" w:space="0"/>
              <w:bottom w:val="single" w:color="000000" w:sz="4" w:space="0"/>
              <w:right w:val="single" w:color="000000" w:sz="4" w:space="0"/>
            </w:tcBorders>
          </w:tcPr>
          <w:p w14:paraId="06CF248C">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5F91F574">
            <w:pPr>
              <w:rPr>
                <w:rFonts w:ascii="Calibri" w:hAnsi="Calibri" w:eastAsia="宋体" w:cs="Calibri"/>
                <w:sz w:val="24"/>
                <w:szCs w:val="24"/>
              </w:rPr>
            </w:pPr>
          </w:p>
        </w:tc>
        <w:tc>
          <w:tcPr>
            <w:tcW w:w="1685" w:type="dxa"/>
            <w:tcBorders>
              <w:top w:val="single" w:color="000000" w:sz="4" w:space="0"/>
              <w:left w:val="single" w:color="000000" w:sz="4" w:space="0"/>
              <w:bottom w:val="single" w:color="000000" w:sz="4" w:space="0"/>
              <w:right w:val="single" w:color="000000" w:sz="4" w:space="0"/>
            </w:tcBorders>
          </w:tcPr>
          <w:p w14:paraId="3BE25258">
            <w:pPr>
              <w:ind w:right="87"/>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75822820">
            <w:pPr>
              <w:ind w:right="84"/>
              <w:jc w:val="center"/>
              <w:rPr>
                <w:rFonts w:ascii="Calibri" w:hAnsi="Calibri" w:eastAsia="宋体" w:cs="Calibri"/>
                <w:sz w:val="24"/>
                <w:szCs w:val="24"/>
              </w:rPr>
            </w:pPr>
            <w:r>
              <w:rPr>
                <w:rFonts w:ascii="Calibri" w:hAnsi="Calibri" w:eastAsia="宋体" w:cs="Calibri"/>
                <w:sz w:val="24"/>
                <w:szCs w:val="24"/>
              </w:rPr>
              <w:t>207</w:t>
            </w:r>
          </w:p>
        </w:tc>
      </w:tr>
      <w:tr w14:paraId="709D4F31">
        <w:tblPrEx>
          <w:tblCellMar>
            <w:top w:w="52" w:type="dxa"/>
            <w:left w:w="200" w:type="dxa"/>
            <w:bottom w:w="0" w:type="dxa"/>
            <w:right w:w="115" w:type="dxa"/>
          </w:tblCellMar>
        </w:tblPrEx>
        <w:trPr>
          <w:trHeight w:val="271" w:hRule="atLeast"/>
        </w:trPr>
        <w:tc>
          <w:tcPr>
            <w:tcW w:w="1684" w:type="dxa"/>
            <w:tcBorders>
              <w:top w:val="single" w:color="000000" w:sz="4" w:space="0"/>
              <w:left w:val="single" w:color="000000" w:sz="4" w:space="0"/>
              <w:bottom w:val="single" w:color="000000" w:sz="4" w:space="0"/>
              <w:right w:val="single" w:color="000000" w:sz="4" w:space="0"/>
            </w:tcBorders>
          </w:tcPr>
          <w:p w14:paraId="46C86F61">
            <w:pPr>
              <w:ind w:right="84"/>
              <w:jc w:val="center"/>
              <w:rPr>
                <w:rFonts w:ascii="Calibri" w:hAnsi="Calibri" w:eastAsia="宋体" w:cs="Calibri"/>
                <w:sz w:val="24"/>
                <w:szCs w:val="24"/>
              </w:rPr>
            </w:pPr>
            <w:r>
              <w:rPr>
                <w:rFonts w:ascii="Calibri" w:hAnsi="Calibri" w:eastAsia="宋体" w:cs="Calibri"/>
                <w:sz w:val="24"/>
                <w:szCs w:val="24"/>
              </w:rPr>
              <w:t>macro avg</w:t>
            </w:r>
          </w:p>
        </w:tc>
        <w:tc>
          <w:tcPr>
            <w:tcW w:w="1685" w:type="dxa"/>
            <w:tcBorders>
              <w:top w:val="single" w:color="000000" w:sz="4" w:space="0"/>
              <w:left w:val="single" w:color="000000" w:sz="4" w:space="0"/>
              <w:bottom w:val="single" w:color="000000" w:sz="4" w:space="0"/>
              <w:right w:val="single" w:color="000000" w:sz="4" w:space="0"/>
            </w:tcBorders>
          </w:tcPr>
          <w:p w14:paraId="131DC65A">
            <w:pPr>
              <w:ind w:right="84"/>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7F775AB9">
            <w:pPr>
              <w:ind w:right="83"/>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672B584F">
            <w:pPr>
              <w:ind w:right="87"/>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2DDFCAC5">
            <w:pPr>
              <w:ind w:right="84"/>
              <w:jc w:val="center"/>
              <w:rPr>
                <w:rFonts w:ascii="Calibri" w:hAnsi="Calibri" w:eastAsia="宋体" w:cs="Calibri"/>
                <w:sz w:val="24"/>
                <w:szCs w:val="24"/>
              </w:rPr>
            </w:pPr>
            <w:r>
              <w:rPr>
                <w:rFonts w:ascii="Calibri" w:hAnsi="Calibri" w:eastAsia="宋体" w:cs="Calibri"/>
                <w:sz w:val="24"/>
                <w:szCs w:val="24"/>
              </w:rPr>
              <w:t>207</w:t>
            </w:r>
          </w:p>
        </w:tc>
      </w:tr>
      <w:tr w14:paraId="7F232D56">
        <w:tblPrEx>
          <w:tblCellMar>
            <w:top w:w="52" w:type="dxa"/>
            <w:left w:w="200" w:type="dxa"/>
            <w:bottom w:w="0" w:type="dxa"/>
            <w:right w:w="115" w:type="dxa"/>
          </w:tblCellMar>
        </w:tblPrEx>
        <w:trPr>
          <w:trHeight w:val="283" w:hRule="atLeast"/>
        </w:trPr>
        <w:tc>
          <w:tcPr>
            <w:tcW w:w="1684" w:type="dxa"/>
            <w:tcBorders>
              <w:top w:val="single" w:color="000000" w:sz="4" w:space="0"/>
              <w:left w:val="single" w:color="000000" w:sz="4" w:space="0"/>
              <w:bottom w:val="single" w:color="000000" w:sz="4" w:space="0"/>
              <w:right w:val="single" w:color="000000" w:sz="4" w:space="0"/>
            </w:tcBorders>
          </w:tcPr>
          <w:p w14:paraId="79B28737">
            <w:pPr>
              <w:rPr>
                <w:rFonts w:ascii="Calibri" w:hAnsi="Calibri" w:eastAsia="宋体" w:cs="Calibri"/>
                <w:sz w:val="24"/>
                <w:szCs w:val="24"/>
              </w:rPr>
            </w:pPr>
            <w:r>
              <w:rPr>
                <w:rFonts w:ascii="Calibri" w:hAnsi="Calibri" w:eastAsia="宋体" w:cs="Calibri"/>
                <w:sz w:val="24"/>
                <w:szCs w:val="24"/>
              </w:rPr>
              <w:t>weighted avg</w:t>
            </w:r>
          </w:p>
        </w:tc>
        <w:tc>
          <w:tcPr>
            <w:tcW w:w="1685" w:type="dxa"/>
            <w:tcBorders>
              <w:top w:val="single" w:color="000000" w:sz="4" w:space="0"/>
              <w:left w:val="single" w:color="000000" w:sz="4" w:space="0"/>
              <w:bottom w:val="single" w:color="000000" w:sz="4" w:space="0"/>
              <w:right w:val="single" w:color="000000" w:sz="4" w:space="0"/>
            </w:tcBorders>
          </w:tcPr>
          <w:p w14:paraId="55A513C0">
            <w:pPr>
              <w:ind w:right="84"/>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2AD4D3C9">
            <w:pPr>
              <w:ind w:right="83"/>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28E1C709">
            <w:pPr>
              <w:ind w:right="87"/>
              <w:jc w:val="center"/>
              <w:rPr>
                <w:rFonts w:ascii="Calibri" w:hAnsi="Calibri" w:eastAsia="宋体" w:cs="Calibri"/>
                <w:sz w:val="24"/>
                <w:szCs w:val="24"/>
              </w:rPr>
            </w:pPr>
            <w:r>
              <w:rPr>
                <w:rFonts w:ascii="Calibri" w:hAnsi="Calibri" w:eastAsia="宋体" w:cs="Calibri"/>
                <w:sz w:val="24"/>
                <w:szCs w:val="24"/>
              </w:rPr>
              <w:t>0.96</w:t>
            </w:r>
          </w:p>
        </w:tc>
        <w:tc>
          <w:tcPr>
            <w:tcW w:w="1685" w:type="dxa"/>
            <w:tcBorders>
              <w:top w:val="single" w:color="000000" w:sz="4" w:space="0"/>
              <w:left w:val="single" w:color="000000" w:sz="4" w:space="0"/>
              <w:bottom w:val="single" w:color="000000" w:sz="4" w:space="0"/>
              <w:right w:val="single" w:color="000000" w:sz="4" w:space="0"/>
            </w:tcBorders>
          </w:tcPr>
          <w:p w14:paraId="446968DC">
            <w:pPr>
              <w:ind w:right="84"/>
              <w:jc w:val="center"/>
              <w:rPr>
                <w:rFonts w:ascii="Calibri" w:hAnsi="Calibri" w:eastAsia="宋体" w:cs="Calibri"/>
                <w:sz w:val="24"/>
                <w:szCs w:val="24"/>
              </w:rPr>
            </w:pPr>
            <w:r>
              <w:rPr>
                <w:rFonts w:ascii="Calibri" w:hAnsi="Calibri" w:eastAsia="宋体" w:cs="Calibri"/>
                <w:sz w:val="24"/>
                <w:szCs w:val="24"/>
              </w:rPr>
              <w:t>207</w:t>
            </w:r>
          </w:p>
        </w:tc>
      </w:tr>
      <w:tr w14:paraId="2917F1A1">
        <w:tblPrEx>
          <w:tblCellMar>
            <w:top w:w="52" w:type="dxa"/>
            <w:left w:w="200" w:type="dxa"/>
            <w:bottom w:w="0" w:type="dxa"/>
            <w:right w:w="115" w:type="dxa"/>
          </w:tblCellMar>
        </w:tblPrEx>
        <w:trPr>
          <w:trHeight w:val="364" w:hRule="atLeast"/>
        </w:trPr>
        <w:tc>
          <w:tcPr>
            <w:tcW w:w="1684" w:type="dxa"/>
            <w:tcBorders>
              <w:top w:val="single" w:color="000000" w:sz="4" w:space="0"/>
              <w:left w:val="single" w:color="000000" w:sz="4" w:space="0"/>
              <w:bottom w:val="single" w:color="000000" w:sz="4" w:space="0"/>
              <w:right w:val="nil"/>
            </w:tcBorders>
            <w:vAlign w:val="center"/>
          </w:tcPr>
          <w:p w14:paraId="61143B42">
            <w:pPr>
              <w:rPr>
                <w:rFonts w:ascii="Calibri" w:hAnsi="Calibri" w:eastAsia="宋体" w:cs="Calibri"/>
                <w:sz w:val="24"/>
                <w:szCs w:val="24"/>
              </w:rPr>
            </w:pPr>
          </w:p>
        </w:tc>
        <w:tc>
          <w:tcPr>
            <w:tcW w:w="5055" w:type="dxa"/>
            <w:gridSpan w:val="3"/>
            <w:tcBorders>
              <w:top w:val="single" w:color="000000" w:sz="4" w:space="0"/>
              <w:left w:val="nil"/>
              <w:bottom w:val="single" w:color="000000" w:sz="4" w:space="0"/>
              <w:right w:val="nil"/>
            </w:tcBorders>
          </w:tcPr>
          <w:p w14:paraId="3982F690">
            <w:pPr>
              <w:tabs>
                <w:tab w:val="right" w:pos="4803"/>
              </w:tabs>
              <w:rPr>
                <w:rFonts w:ascii="Calibri" w:hAnsi="Calibri" w:eastAsia="宋体" w:cs="Calibri"/>
                <w:sz w:val="24"/>
                <w:szCs w:val="24"/>
              </w:rPr>
            </w:pPr>
            <w:r>
              <w:rPr>
                <w:rFonts w:ascii="Calibri" w:hAnsi="Calibri" w:eastAsia="宋体" w:cs="Calibri"/>
                <w:sz w:val="24"/>
                <w:szCs w:val="24"/>
              </w:rPr>
              <w:t>Weighted F1 Score:</w:t>
            </w:r>
            <w:r>
              <w:rPr>
                <w:rFonts w:ascii="Calibri" w:hAnsi="Calibri" w:eastAsia="宋体" w:cs="Calibri"/>
                <w:sz w:val="24"/>
                <w:szCs w:val="24"/>
              </w:rPr>
              <w:tab/>
            </w:r>
            <w:r>
              <w:rPr>
                <w:rFonts w:ascii="Calibri" w:hAnsi="Calibri" w:eastAsia="宋体" w:cs="Calibri"/>
                <w:sz w:val="24"/>
                <w:szCs w:val="24"/>
              </w:rPr>
              <w:t>0.9612401450138349</w:t>
            </w:r>
          </w:p>
        </w:tc>
        <w:tc>
          <w:tcPr>
            <w:tcW w:w="1685" w:type="dxa"/>
            <w:tcBorders>
              <w:top w:val="single" w:color="000000" w:sz="4" w:space="0"/>
              <w:left w:val="nil"/>
              <w:bottom w:val="single" w:color="000000" w:sz="4" w:space="0"/>
              <w:right w:val="single" w:color="000000" w:sz="4" w:space="0"/>
            </w:tcBorders>
          </w:tcPr>
          <w:p w14:paraId="1A2294F3">
            <w:pPr>
              <w:rPr>
                <w:rFonts w:ascii="Calibri" w:hAnsi="Calibri" w:eastAsia="宋体" w:cs="Calibri"/>
                <w:sz w:val="24"/>
                <w:szCs w:val="24"/>
              </w:rPr>
            </w:pPr>
          </w:p>
        </w:tc>
      </w:tr>
    </w:tbl>
    <w:p w14:paraId="6EE89FF7">
      <w:pPr>
        <w:spacing w:after="281" w:line="420" w:lineRule="auto"/>
        <w:ind w:firstLine="480" w:firstLineChars="200"/>
        <w:rPr>
          <w:rFonts w:ascii="宋体" w:hAnsi="宋体" w:eastAsia="宋体" w:cs="宋体"/>
          <w:sz w:val="24"/>
        </w:rPr>
      </w:pPr>
      <w:r>
        <w:rPr>
          <w:rFonts w:ascii="宋体" w:hAnsi="宋体" w:eastAsia="宋体" w:cs="宋体"/>
          <w:sz w:val="24"/>
        </w:rPr>
        <w:t xml:space="preserve">由表 </w:t>
      </w:r>
      <w:r>
        <w:rPr>
          <w:rFonts w:ascii="Times New Roman" w:hAnsi="Times New Roman" w:eastAsia="Times New Roman" w:cs="Times New Roman"/>
          <w:sz w:val="24"/>
        </w:rPr>
        <w:t xml:space="preserve">4.2 </w:t>
      </w:r>
      <w:r>
        <w:rPr>
          <w:rFonts w:ascii="宋体" w:hAnsi="宋体" w:eastAsia="宋体" w:cs="宋体"/>
          <w:sz w:val="24"/>
        </w:rPr>
        <w:t xml:space="preserve">可得模型总体准确率为 </w:t>
      </w:r>
      <w:r>
        <w:rPr>
          <w:rFonts w:ascii="Times New Roman" w:hAnsi="Times New Roman" w:eastAsia="Times New Roman" w:cs="Times New Roman"/>
          <w:sz w:val="24"/>
        </w:rPr>
        <w:t>0.961352657004831</w:t>
      </w:r>
      <w:r>
        <w:rPr>
          <w:rFonts w:ascii="宋体" w:hAnsi="宋体" w:eastAsia="宋体" w:cs="宋体"/>
          <w:sz w:val="24"/>
        </w:rPr>
        <w:t>。各类别（</w:t>
      </w:r>
      <w:r>
        <w:rPr>
          <w:rFonts w:ascii="Times New Roman" w:hAnsi="Times New Roman" w:eastAsia="Times New Roman" w:cs="Times New Roman"/>
          <w:sz w:val="24"/>
        </w:rPr>
        <w:t xml:space="preserve">gesture_1 </w:t>
      </w:r>
      <w:r>
        <w:rPr>
          <w:rFonts w:ascii="宋体" w:hAnsi="宋体" w:eastAsia="宋体" w:cs="宋体"/>
          <w:sz w:val="24"/>
        </w:rPr>
        <w:t xml:space="preserve">至 </w:t>
      </w:r>
      <w:r>
        <w:rPr>
          <w:rFonts w:ascii="Times New Roman" w:hAnsi="Times New Roman" w:eastAsia="Times New Roman" w:cs="Times New Roman"/>
          <w:sz w:val="24"/>
        </w:rPr>
        <w:t>gesture_5</w:t>
      </w:r>
      <w:r>
        <w:rPr>
          <w:rFonts w:ascii="宋体" w:hAnsi="宋体" w:eastAsia="宋体" w:cs="宋体"/>
          <w:sz w:val="24"/>
        </w:rPr>
        <w:t>）的精确率和召回率普遍较高，</w:t>
      </w:r>
      <w:r>
        <w:rPr>
          <w:rFonts w:ascii="Times New Roman" w:hAnsi="Times New Roman" w:eastAsia="Times New Roman" w:cs="Times New Roman"/>
          <w:sz w:val="24"/>
        </w:rPr>
        <w:t xml:space="preserve">F1 </w:t>
      </w:r>
      <w:r>
        <w:rPr>
          <w:rFonts w:ascii="宋体" w:hAnsi="宋体" w:eastAsia="宋体" w:cs="宋体"/>
          <w:sz w:val="24"/>
        </w:rPr>
        <w:t xml:space="preserve">分数均超过 </w:t>
      </w:r>
      <w:r>
        <w:rPr>
          <w:rFonts w:ascii="Times New Roman" w:hAnsi="Times New Roman" w:eastAsia="Times New Roman" w:cs="Times New Roman"/>
          <w:sz w:val="24"/>
        </w:rPr>
        <w:t>0.94</w:t>
      </w:r>
      <w:r>
        <w:rPr>
          <w:rFonts w:ascii="宋体" w:hAnsi="宋体" w:eastAsia="宋体" w:cs="宋体"/>
          <w:sz w:val="24"/>
        </w:rPr>
        <w:t xml:space="preserve">，显示出模型在不同类别上的均衡性能。特别是 </w:t>
      </w:r>
      <w:r>
        <w:rPr>
          <w:rFonts w:ascii="Times New Roman" w:hAnsi="Times New Roman" w:eastAsia="Times New Roman" w:cs="Times New Roman"/>
          <w:sz w:val="24"/>
        </w:rPr>
        <w:t>gesture_4</w:t>
      </w:r>
      <w:r>
        <w:rPr>
          <w:rFonts w:ascii="宋体" w:hAnsi="宋体" w:eastAsia="宋体" w:cs="宋体"/>
          <w:sz w:val="24"/>
        </w:rPr>
        <w:t xml:space="preserve">，精确率和召回率均为 </w:t>
      </w:r>
      <w:r>
        <w:rPr>
          <w:rFonts w:ascii="Times New Roman" w:hAnsi="Times New Roman" w:eastAsia="Times New Roman" w:cs="Times New Roman"/>
          <w:sz w:val="24"/>
        </w:rPr>
        <w:t>1.00</w:t>
      </w:r>
      <w:r>
        <w:rPr>
          <w:rFonts w:ascii="宋体" w:hAnsi="宋体" w:eastAsia="宋体" w:cs="宋体"/>
          <w:sz w:val="24"/>
        </w:rPr>
        <w:t xml:space="preserve">，表明在该类别上实现了完美分类。加权 </w:t>
      </w:r>
      <w:r>
        <w:rPr>
          <w:rFonts w:ascii="Times New Roman" w:hAnsi="Times New Roman" w:eastAsia="Times New Roman" w:cs="Times New Roman"/>
          <w:sz w:val="24"/>
        </w:rPr>
        <w:t xml:space="preserve">F1 </w:t>
      </w:r>
      <w:r>
        <w:rPr>
          <w:rFonts w:ascii="宋体" w:hAnsi="宋体" w:eastAsia="宋体" w:cs="宋体"/>
          <w:sz w:val="24"/>
        </w:rPr>
        <w:t xml:space="preserve">分数 </w:t>
      </w:r>
      <w:r>
        <w:rPr>
          <w:rFonts w:ascii="Times New Roman" w:hAnsi="Times New Roman" w:eastAsia="Times New Roman" w:cs="Times New Roman"/>
          <w:sz w:val="24"/>
        </w:rPr>
        <w:t xml:space="preserve">0.961240 </w:t>
      </w:r>
      <w:r>
        <w:rPr>
          <w:rFonts w:ascii="宋体" w:hAnsi="宋体" w:eastAsia="宋体" w:cs="宋体"/>
          <w:sz w:val="24"/>
        </w:rPr>
        <w:t xml:space="preserve">与宏观平均 </w:t>
      </w:r>
      <w:r>
        <w:rPr>
          <w:rFonts w:ascii="Times New Roman" w:hAnsi="Times New Roman" w:eastAsia="Times New Roman" w:cs="Times New Roman"/>
          <w:sz w:val="24"/>
        </w:rPr>
        <w:t xml:space="preserve">F1 </w:t>
      </w:r>
      <w:r>
        <w:rPr>
          <w:rFonts w:ascii="宋体" w:hAnsi="宋体" w:eastAsia="宋体" w:cs="宋体"/>
          <w:sz w:val="24"/>
        </w:rPr>
        <w:t>分数一致，强调了模型整体的高综合性能。样本数量方面，</w:t>
      </w:r>
      <w:r>
        <w:rPr>
          <w:rFonts w:ascii="Times New Roman" w:hAnsi="Times New Roman" w:eastAsia="Times New Roman" w:cs="Times New Roman"/>
          <w:sz w:val="24"/>
        </w:rPr>
        <w:t xml:space="preserve">gesture_5 </w:t>
      </w:r>
      <w:r>
        <w:rPr>
          <w:rFonts w:ascii="宋体" w:hAnsi="宋体" w:eastAsia="宋体" w:cs="宋体"/>
          <w:sz w:val="24"/>
        </w:rPr>
        <w:t xml:space="preserve">最多，为 </w:t>
      </w:r>
      <w:r>
        <w:rPr>
          <w:rFonts w:ascii="Times New Roman" w:hAnsi="Times New Roman" w:eastAsia="Times New Roman" w:cs="Times New Roman"/>
          <w:sz w:val="24"/>
        </w:rPr>
        <w:t xml:space="preserve">47 </w:t>
      </w:r>
      <w:r>
        <w:rPr>
          <w:rFonts w:ascii="宋体" w:hAnsi="宋体" w:eastAsia="宋体" w:cs="宋体"/>
          <w:sz w:val="24"/>
        </w:rPr>
        <w:t>个，但模型在各类别上均未因样本数量差异而出现性能偏差。</w:t>
      </w:r>
    </w:p>
    <w:p w14:paraId="60D77F9D">
      <w:pPr>
        <w:spacing w:after="281" w:line="364" w:lineRule="auto"/>
        <w:outlineLvl w:val="1"/>
        <w:rPr>
          <w:rFonts w:ascii="宋体" w:hAnsi="宋体" w:eastAsia="宋体" w:cs="宋体"/>
          <w:b/>
          <w:sz w:val="28"/>
          <w:szCs w:val="28"/>
        </w:rPr>
      </w:pPr>
      <w:bookmarkStart w:id="52" w:name="_Toc25905"/>
      <w:bookmarkStart w:id="53" w:name="_Toc10110"/>
      <w:r>
        <w:rPr>
          <w:rFonts w:hint="eastAsia" w:ascii="宋体" w:hAnsi="宋体" w:eastAsia="宋体" w:cs="宋体"/>
          <w:b/>
          <w:sz w:val="28"/>
          <w:szCs w:val="28"/>
        </w:rPr>
        <w:t>4</w:t>
      </w:r>
      <w:r>
        <w:rPr>
          <w:rFonts w:ascii="宋体" w:hAnsi="宋体" w:eastAsia="宋体" w:cs="宋体"/>
          <w:b/>
          <w:sz w:val="28"/>
          <w:szCs w:val="28"/>
        </w:rPr>
        <w:t xml:space="preserve">.3 </w:t>
      </w:r>
      <w:r>
        <w:rPr>
          <w:rFonts w:hint="eastAsia" w:ascii="宋体" w:hAnsi="宋体" w:eastAsia="宋体" w:cs="宋体"/>
          <w:b/>
          <w:sz w:val="28"/>
          <w:szCs w:val="28"/>
        </w:rPr>
        <w:t>数据可视化</w:t>
      </w:r>
      <w:bookmarkEnd w:id="52"/>
      <w:bookmarkEnd w:id="53"/>
    </w:p>
    <w:p w14:paraId="1771A07B">
      <w:pPr>
        <w:spacing w:after="281" w:line="364" w:lineRule="auto"/>
        <w:outlineLvl w:val="2"/>
        <w:rPr>
          <w:rFonts w:ascii="宋体" w:hAnsi="宋体" w:eastAsia="宋体" w:cs="宋体"/>
          <w:b/>
          <w:sz w:val="28"/>
          <w:szCs w:val="28"/>
        </w:rPr>
      </w:pPr>
      <w:bookmarkStart w:id="54" w:name="_Toc21641"/>
      <w:r>
        <w:rPr>
          <w:rFonts w:hint="eastAsia" w:ascii="宋体" w:hAnsi="宋体" w:eastAsia="宋体" w:cs="宋体"/>
          <w:b/>
          <w:sz w:val="24"/>
          <w:szCs w:val="24"/>
        </w:rPr>
        <w:t>4</w:t>
      </w:r>
      <w:r>
        <w:rPr>
          <w:rFonts w:ascii="宋体" w:hAnsi="宋体" w:eastAsia="宋体" w:cs="宋体"/>
          <w:b/>
          <w:sz w:val="24"/>
          <w:szCs w:val="24"/>
        </w:rPr>
        <w:t xml:space="preserve">.3.1 </w:t>
      </w:r>
      <w:r>
        <w:rPr>
          <w:rFonts w:hint="eastAsia" w:ascii="宋体" w:hAnsi="宋体" w:eastAsia="宋体" w:cs="宋体"/>
          <w:b/>
          <w:sz w:val="24"/>
          <w:szCs w:val="24"/>
        </w:rPr>
        <w:t>混淆矩阵</w:t>
      </w:r>
      <w:bookmarkEnd w:id="54"/>
    </w:p>
    <w:p w14:paraId="152C0576">
      <w:pPr>
        <w:spacing w:after="238"/>
        <w:ind w:left="435" w:hanging="10"/>
        <w:rPr>
          <w:rFonts w:ascii="宋体" w:hAnsi="宋体" w:eastAsia="宋体" w:cs="宋体"/>
          <w:sz w:val="24"/>
        </w:rPr>
      </w:pPr>
      <w:r>
        <w:rPr>
          <w:rFonts w:ascii="宋体" w:hAnsi="宋体" w:eastAsia="宋体" w:cs="宋体"/>
          <w:sz w:val="24"/>
        </w:rPr>
        <w:t xml:space="preserve"> </w:t>
      </w:r>
      <w:r>
        <w:drawing>
          <wp:inline distT="0" distB="0" distL="0" distR="0">
            <wp:extent cx="4752975" cy="3600450"/>
            <wp:effectExtent l="0" t="0" r="9525"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8"/>
                    <a:stretch>
                      <a:fillRect/>
                    </a:stretch>
                  </pic:blipFill>
                  <pic:spPr>
                    <a:xfrm>
                      <a:off x="0" y="0"/>
                      <a:ext cx="4753347" cy="3600732"/>
                    </a:xfrm>
                    <a:prstGeom prst="rect">
                      <a:avLst/>
                    </a:prstGeom>
                  </pic:spPr>
                </pic:pic>
              </a:graphicData>
            </a:graphic>
          </wp:inline>
        </w:drawing>
      </w:r>
    </w:p>
    <w:p w14:paraId="5FB93C79">
      <w:pPr>
        <w:spacing w:after="238"/>
        <w:ind w:left="435" w:hanging="10"/>
        <w:jc w:val="center"/>
      </w:pPr>
      <w:r>
        <w:rPr>
          <w:rFonts w:hint="eastAsia" w:ascii="宋体" w:hAnsi="宋体" w:eastAsia="宋体" w:cs="宋体"/>
        </w:rPr>
        <w:t>图4</w:t>
      </w:r>
      <w:r>
        <w:rPr>
          <w:rFonts w:ascii="宋体" w:hAnsi="宋体" w:eastAsia="宋体" w:cs="宋体"/>
        </w:rPr>
        <w:t>.1 卷积神经网络混淆矩阵</w:t>
      </w:r>
    </w:p>
    <w:p w14:paraId="607E017F">
      <w:pPr>
        <w:spacing w:after="10" w:line="420" w:lineRule="auto"/>
        <w:ind w:left="-15" w:firstLine="480"/>
      </w:pPr>
      <w:r>
        <w:rPr>
          <w:rFonts w:ascii="宋体" w:hAnsi="宋体" w:eastAsia="宋体" w:cs="宋体"/>
          <w:sz w:val="24"/>
        </w:rPr>
        <w:t xml:space="preserve">由图 </w:t>
      </w:r>
      <w:r>
        <w:rPr>
          <w:rFonts w:ascii="Times New Roman" w:hAnsi="Times New Roman" w:eastAsia="Times New Roman" w:cs="Times New Roman"/>
          <w:sz w:val="24"/>
        </w:rPr>
        <w:t xml:space="preserve">4.3 </w:t>
      </w:r>
      <w:r>
        <w:rPr>
          <w:rFonts w:ascii="宋体" w:hAnsi="宋体" w:eastAsia="宋体" w:cs="宋体"/>
          <w:sz w:val="24"/>
        </w:rPr>
        <w:t xml:space="preserve">可得 </w:t>
      </w:r>
      <w:r>
        <w:rPr>
          <w:rFonts w:ascii="Times New Roman" w:hAnsi="Times New Roman" w:eastAsia="Times New Roman" w:cs="Times New Roman"/>
          <w:sz w:val="24"/>
        </w:rPr>
        <w:t xml:space="preserve">gesture_1 </w:t>
      </w:r>
      <w:r>
        <w:rPr>
          <w:rFonts w:ascii="宋体" w:hAnsi="宋体" w:eastAsia="宋体" w:cs="宋体"/>
          <w:sz w:val="24"/>
        </w:rPr>
        <w:t xml:space="preserve">的分类效果较差，大部分样本被错误地预测为 </w:t>
      </w:r>
      <w:r>
        <w:rPr>
          <w:rFonts w:ascii="Times New Roman" w:hAnsi="Times New Roman" w:eastAsia="Times New Roman" w:cs="Times New Roman"/>
          <w:sz w:val="24"/>
        </w:rPr>
        <w:t xml:space="preserve">gesture_2 </w:t>
      </w:r>
      <w:r>
        <w:rPr>
          <w:rFonts w:ascii="宋体" w:hAnsi="宋体" w:eastAsia="宋体" w:cs="宋体"/>
          <w:sz w:val="24"/>
        </w:rPr>
        <w:t xml:space="preserve">或 </w:t>
      </w:r>
      <w:r>
        <w:rPr>
          <w:rFonts w:ascii="Times New Roman" w:hAnsi="Times New Roman" w:eastAsia="Times New Roman" w:cs="Times New Roman"/>
          <w:sz w:val="24"/>
        </w:rPr>
        <w:t>gesture_5</w:t>
      </w:r>
      <w:r>
        <w:rPr>
          <w:rFonts w:ascii="宋体" w:hAnsi="宋体" w:eastAsia="宋体" w:cs="宋体"/>
          <w:sz w:val="24"/>
        </w:rPr>
        <w:t>。</w:t>
      </w:r>
      <w:r>
        <w:rPr>
          <w:rFonts w:ascii="Times New Roman" w:hAnsi="Times New Roman" w:eastAsia="Times New Roman" w:cs="Times New Roman"/>
          <w:sz w:val="24"/>
        </w:rPr>
        <w:t xml:space="preserve">gesture_2 </w:t>
      </w:r>
      <w:r>
        <w:rPr>
          <w:rFonts w:ascii="宋体" w:hAnsi="宋体" w:eastAsia="宋体" w:cs="宋体"/>
          <w:sz w:val="24"/>
        </w:rPr>
        <w:t>的分类效果较好，大部分样本被正确预测。</w:t>
      </w:r>
    </w:p>
    <w:p w14:paraId="02C65199">
      <w:pPr>
        <w:spacing w:after="136" w:line="420" w:lineRule="auto"/>
        <w:ind w:left="-5" w:hanging="10"/>
      </w:pPr>
      <w:r>
        <w:rPr>
          <w:rFonts w:ascii="Times New Roman" w:hAnsi="Times New Roman" w:eastAsia="Times New Roman" w:cs="Times New Roman"/>
          <w:sz w:val="24"/>
        </w:rPr>
        <w:t xml:space="preserve">gesture_3 </w:t>
      </w:r>
      <w:r>
        <w:rPr>
          <w:rFonts w:ascii="宋体" w:hAnsi="宋体" w:eastAsia="宋体" w:cs="宋体"/>
          <w:sz w:val="24"/>
        </w:rPr>
        <w:t xml:space="preserve">存在一定程度的误分类，特别是被错误地预测为 </w:t>
      </w:r>
      <w:r>
        <w:rPr>
          <w:rFonts w:ascii="Times New Roman" w:hAnsi="Times New Roman" w:eastAsia="Times New Roman" w:cs="Times New Roman"/>
          <w:sz w:val="24"/>
        </w:rPr>
        <w:t>gesture_2</w:t>
      </w:r>
      <w:r>
        <w:rPr>
          <w:rFonts w:ascii="宋体" w:hAnsi="宋体" w:eastAsia="宋体" w:cs="宋体"/>
          <w:sz w:val="24"/>
        </w:rPr>
        <w:t>。</w:t>
      </w:r>
    </w:p>
    <w:p w14:paraId="5CC38BE5">
      <w:pPr>
        <w:spacing w:after="10" w:line="364" w:lineRule="auto"/>
        <w:outlineLvl w:val="2"/>
        <w:rPr>
          <w:rFonts w:ascii="宋体" w:hAnsi="宋体" w:eastAsia="宋体" w:cs="宋体"/>
          <w:b/>
          <w:sz w:val="28"/>
          <w:szCs w:val="28"/>
        </w:rPr>
      </w:pPr>
      <w:bookmarkStart w:id="55" w:name="_Toc13912"/>
      <w:r>
        <w:rPr>
          <w:rFonts w:hint="eastAsia" w:ascii="宋体" w:hAnsi="宋体" w:eastAsia="宋体" w:cs="宋体"/>
          <w:b/>
          <w:sz w:val="28"/>
          <w:szCs w:val="28"/>
        </w:rPr>
        <w:t>4</w:t>
      </w:r>
      <w:r>
        <w:rPr>
          <w:rFonts w:ascii="宋体" w:hAnsi="宋体" w:eastAsia="宋体" w:cs="宋体"/>
          <w:b/>
          <w:sz w:val="28"/>
          <w:szCs w:val="28"/>
        </w:rPr>
        <w:t xml:space="preserve">.3.2 </w:t>
      </w:r>
      <w:r>
        <w:rPr>
          <w:rFonts w:hint="eastAsia" w:ascii="宋体" w:hAnsi="宋体" w:eastAsia="宋体" w:cs="宋体"/>
          <w:b/>
          <w:sz w:val="28"/>
          <w:szCs w:val="28"/>
        </w:rPr>
        <w:t>损失曲线可视化</w:t>
      </w:r>
      <w:bookmarkEnd w:id="55"/>
    </w:p>
    <w:p w14:paraId="54F164F0">
      <w:pPr>
        <w:spacing w:after="162"/>
        <w:ind w:left="754"/>
        <w:rPr>
          <w:rFonts w:ascii="Calibri" w:hAnsi="Calibri" w:eastAsia="Calibri" w:cs="Calibri"/>
        </w:rPr>
      </w:pPr>
      <w:r>
        <w:drawing>
          <wp:inline distT="0" distB="0" distL="0" distR="0">
            <wp:extent cx="4419600" cy="3086100"/>
            <wp:effectExtent l="0" t="0" r="0" b="0"/>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9"/>
                    <a:stretch>
                      <a:fillRect/>
                    </a:stretch>
                  </pic:blipFill>
                  <pic:spPr>
                    <a:xfrm>
                      <a:off x="0" y="0"/>
                      <a:ext cx="4419600" cy="3086100"/>
                    </a:xfrm>
                    <a:prstGeom prst="rect">
                      <a:avLst/>
                    </a:prstGeom>
                  </pic:spPr>
                </pic:pic>
              </a:graphicData>
            </a:graphic>
          </wp:inline>
        </w:drawing>
      </w:r>
    </w:p>
    <w:p w14:paraId="27017BC3">
      <w:pPr>
        <w:spacing w:after="162"/>
        <w:ind w:left="754"/>
        <w:jc w:val="center"/>
        <w:rPr>
          <w:sz w:val="21"/>
          <w:szCs w:val="21"/>
        </w:rPr>
      </w:pPr>
      <w:r>
        <w:rPr>
          <w:rFonts w:hint="eastAsia" w:cs="Calibri" w:asciiTheme="minorEastAsia" w:hAnsiTheme="minorEastAsia"/>
          <w:sz w:val="21"/>
          <w:szCs w:val="21"/>
        </w:rPr>
        <w:t>图</w:t>
      </w:r>
      <w:r>
        <w:rPr>
          <w:rFonts w:hint="eastAsia" w:ascii="Calibri" w:hAnsi="Calibri" w:cs="Calibri"/>
          <w:sz w:val="21"/>
          <w:szCs w:val="21"/>
        </w:rPr>
        <w:t>4</w:t>
      </w:r>
      <w:r>
        <w:rPr>
          <w:rFonts w:ascii="Calibri" w:hAnsi="Calibri" w:cs="Calibri"/>
          <w:sz w:val="21"/>
          <w:szCs w:val="21"/>
        </w:rPr>
        <w:t>.1</w:t>
      </w:r>
      <w:r>
        <w:rPr>
          <w:rFonts w:ascii="Calibri" w:hAnsi="Calibri" w:eastAsia="Calibri" w:cs="Calibri"/>
          <w:sz w:val="21"/>
          <w:szCs w:val="21"/>
        </w:rPr>
        <w:t xml:space="preserve">CNN </w:t>
      </w:r>
      <w:r>
        <w:rPr>
          <w:rFonts w:ascii="宋体" w:hAnsi="宋体" w:eastAsia="宋体" w:cs="宋体"/>
          <w:sz w:val="21"/>
          <w:szCs w:val="21"/>
        </w:rPr>
        <w:t>损失曲线</w:t>
      </w:r>
    </w:p>
    <w:p w14:paraId="7E2082E6">
      <w:pPr>
        <w:spacing w:after="10" w:line="420" w:lineRule="auto"/>
        <w:ind w:left="-17" w:firstLine="420"/>
        <w:rPr>
          <w:rFonts w:ascii="宋体" w:hAnsi="宋体" w:eastAsia="宋体" w:cs="宋体"/>
          <w:sz w:val="24"/>
        </w:rPr>
      </w:pPr>
      <w:r>
        <w:rPr>
          <w:rFonts w:ascii="宋体" w:hAnsi="宋体" w:eastAsia="宋体" w:cs="宋体"/>
          <w:sz w:val="24"/>
        </w:rPr>
        <w:t xml:space="preserve">由图 </w:t>
      </w:r>
      <w:r>
        <w:rPr>
          <w:rFonts w:ascii="Calibri" w:hAnsi="Calibri" w:eastAsia="Calibri" w:cs="Calibri"/>
          <w:sz w:val="24"/>
        </w:rPr>
        <w:t>4.2</w:t>
      </w:r>
      <w:r>
        <w:rPr>
          <w:rFonts w:ascii="宋体" w:hAnsi="宋体" w:eastAsia="宋体" w:cs="宋体"/>
          <w:sz w:val="24"/>
        </w:rPr>
        <w:t>得，训练损失（</w:t>
      </w:r>
      <w:r>
        <w:rPr>
          <w:rFonts w:ascii="Calibri" w:hAnsi="Calibri" w:eastAsia="Calibri" w:cs="Calibri"/>
          <w:sz w:val="24"/>
        </w:rPr>
        <w:t>Train Loss</w:t>
      </w:r>
      <w:r>
        <w:rPr>
          <w:rFonts w:ascii="宋体" w:hAnsi="宋体" w:eastAsia="宋体" w:cs="宋体"/>
          <w:sz w:val="24"/>
        </w:rPr>
        <w:t>）和测试损失（</w:t>
      </w:r>
      <w:r>
        <w:rPr>
          <w:rFonts w:ascii="Calibri" w:hAnsi="Calibri" w:eastAsia="Calibri" w:cs="Calibri"/>
          <w:sz w:val="24"/>
        </w:rPr>
        <w:t>Test Loss</w:t>
      </w:r>
      <w:r>
        <w:rPr>
          <w:rFonts w:ascii="宋体" w:hAnsi="宋体" w:eastAsia="宋体" w:cs="宋体"/>
          <w:sz w:val="24"/>
        </w:rPr>
        <w:t xml:space="preserve">）都随着训练周期的增加而降低。这表明模型在训练集和测试集上的性能都在提升。损失曲线从大约 </w:t>
      </w:r>
      <w:r>
        <w:rPr>
          <w:rFonts w:ascii="Calibri" w:hAnsi="Calibri" w:eastAsia="Calibri" w:cs="Calibri"/>
          <w:sz w:val="24"/>
        </w:rPr>
        <w:t xml:space="preserve">1.6 </w:t>
      </w:r>
      <w:r>
        <w:rPr>
          <w:rFonts w:ascii="宋体" w:hAnsi="宋体" w:eastAsia="宋体" w:cs="宋体"/>
          <w:sz w:val="24"/>
        </w:rPr>
        <w:t xml:space="preserve">下降到 </w:t>
      </w:r>
      <w:r>
        <w:rPr>
          <w:rFonts w:ascii="Calibri" w:hAnsi="Calibri" w:eastAsia="Calibri" w:cs="Calibri"/>
          <w:sz w:val="24"/>
        </w:rPr>
        <w:t xml:space="preserve">0.4 </w:t>
      </w:r>
      <w:r>
        <w:rPr>
          <w:rFonts w:ascii="宋体" w:hAnsi="宋体" w:eastAsia="宋体" w:cs="宋体"/>
          <w:sz w:val="24"/>
        </w:rPr>
        <w:t>左右，显示了显著的下降趋势。</w:t>
      </w:r>
    </w:p>
    <w:p w14:paraId="2053529E">
      <w:pPr>
        <w:spacing w:after="89"/>
        <w:ind w:left="509"/>
      </w:pPr>
      <w:r>
        <w:drawing>
          <wp:inline distT="0" distB="0" distL="0" distR="0">
            <wp:extent cx="4543425" cy="3143250"/>
            <wp:effectExtent l="0" t="0" r="9525" b="0"/>
            <wp:docPr id="1417" name="Picture 141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0"/>
                    <a:stretch>
                      <a:fillRect/>
                    </a:stretch>
                  </pic:blipFill>
                  <pic:spPr>
                    <a:xfrm>
                      <a:off x="0" y="0"/>
                      <a:ext cx="4543853" cy="3143546"/>
                    </a:xfrm>
                    <a:prstGeom prst="rect">
                      <a:avLst/>
                    </a:prstGeom>
                  </pic:spPr>
                </pic:pic>
              </a:graphicData>
            </a:graphic>
          </wp:inline>
        </w:drawing>
      </w:r>
    </w:p>
    <w:p w14:paraId="758ACD02">
      <w:pPr>
        <w:spacing w:after="89"/>
        <w:ind w:left="509"/>
        <w:jc w:val="center"/>
      </w:pPr>
      <w:r>
        <w:rPr>
          <w:rFonts w:hint="eastAsia" w:cs="Calibri" w:asciiTheme="minorEastAsia" w:hAnsiTheme="minorEastAsia"/>
          <w:sz w:val="24"/>
          <w:szCs w:val="24"/>
        </w:rPr>
        <w:t>图</w:t>
      </w:r>
      <w:r>
        <w:rPr>
          <w:rFonts w:hint="eastAsia" w:ascii="Calibri" w:hAnsi="Calibri" w:cs="Calibri"/>
          <w:sz w:val="24"/>
          <w:szCs w:val="24"/>
        </w:rPr>
        <w:t>4</w:t>
      </w:r>
      <w:r>
        <w:rPr>
          <w:rFonts w:ascii="Calibri" w:hAnsi="Calibri" w:cs="Calibri"/>
          <w:sz w:val="24"/>
          <w:szCs w:val="24"/>
        </w:rPr>
        <w:t xml:space="preserve">.2 </w:t>
      </w:r>
      <w:r>
        <w:rPr>
          <w:rFonts w:ascii="Calibri" w:hAnsi="Calibri" w:eastAsia="Calibri" w:cs="Calibri"/>
          <w:sz w:val="24"/>
          <w:szCs w:val="24"/>
        </w:rPr>
        <w:t xml:space="preserve">CNN </w:t>
      </w:r>
      <w:r>
        <w:rPr>
          <w:rFonts w:hint="eastAsia" w:ascii="宋体" w:hAnsi="宋体" w:eastAsia="宋体" w:cs="宋体"/>
          <w:sz w:val="24"/>
          <w:szCs w:val="24"/>
        </w:rPr>
        <w:t>训练准确率</w:t>
      </w:r>
      <w:r>
        <w:rPr>
          <w:rFonts w:ascii="宋体" w:hAnsi="宋体" w:eastAsia="宋体" w:cs="宋体"/>
          <w:sz w:val="24"/>
          <w:szCs w:val="24"/>
        </w:rPr>
        <w:t>曲线</w:t>
      </w:r>
    </w:p>
    <w:p w14:paraId="5FE4BDFB">
      <w:pPr>
        <w:spacing w:after="10" w:line="420" w:lineRule="auto"/>
        <w:ind w:left="-17" w:firstLine="420"/>
      </w:pPr>
      <w:r>
        <w:rPr>
          <w:rFonts w:ascii="宋体" w:hAnsi="宋体" w:eastAsia="宋体" w:cs="宋体"/>
          <w:sz w:val="24"/>
        </w:rPr>
        <w:t xml:space="preserve">由图 </w:t>
      </w:r>
      <w:r>
        <w:rPr>
          <w:rFonts w:ascii="Times New Roman" w:hAnsi="Times New Roman" w:eastAsia="Times New Roman" w:cs="Times New Roman"/>
          <w:sz w:val="24"/>
        </w:rPr>
        <w:t xml:space="preserve">4.6 </w:t>
      </w:r>
      <w:r>
        <w:rPr>
          <w:rFonts w:ascii="宋体" w:hAnsi="宋体" w:eastAsia="宋体" w:cs="宋体"/>
          <w:sz w:val="24"/>
        </w:rPr>
        <w:t>得，训练准确率（</w:t>
      </w:r>
      <w:r>
        <w:rPr>
          <w:rFonts w:ascii="Times New Roman" w:hAnsi="Times New Roman" w:eastAsia="Times New Roman" w:cs="Times New Roman"/>
          <w:sz w:val="24"/>
        </w:rPr>
        <w:t>Train Accuracy</w:t>
      </w:r>
      <w:r>
        <w:rPr>
          <w:rFonts w:ascii="宋体" w:hAnsi="宋体" w:eastAsia="宋体" w:cs="宋体"/>
          <w:sz w:val="24"/>
        </w:rPr>
        <w:t>）和测试准确率（</w:t>
      </w:r>
      <w:r>
        <w:rPr>
          <w:rFonts w:ascii="Times New Roman" w:hAnsi="Times New Roman" w:eastAsia="Times New Roman" w:cs="Times New Roman"/>
          <w:sz w:val="24"/>
        </w:rPr>
        <w:t>Test Accuracy</w:t>
      </w:r>
      <w:r>
        <w:rPr>
          <w:rFonts w:ascii="宋体" w:hAnsi="宋体" w:eastAsia="宋体" w:cs="宋体"/>
          <w:sz w:val="24"/>
        </w:rPr>
        <w:t xml:space="preserve">）都随着训练周期的增加而提高。准确率从 </w:t>
      </w:r>
      <w:r>
        <w:rPr>
          <w:rFonts w:ascii="Times New Roman" w:hAnsi="Times New Roman" w:eastAsia="Times New Roman" w:cs="Times New Roman"/>
          <w:sz w:val="24"/>
        </w:rPr>
        <w:t>0%</w:t>
      </w:r>
      <w:r>
        <w:rPr>
          <w:rFonts w:ascii="宋体" w:hAnsi="宋体" w:eastAsia="宋体" w:cs="宋体"/>
          <w:sz w:val="24"/>
        </w:rPr>
        <w:t xml:space="preserve">开始，逐渐增加，训练准确率最终可能接近或超过 </w:t>
      </w:r>
      <w:r>
        <w:rPr>
          <w:rFonts w:ascii="Times New Roman" w:hAnsi="Times New Roman" w:eastAsia="Times New Roman" w:cs="Times New Roman"/>
          <w:sz w:val="24"/>
        </w:rPr>
        <w:t>90%</w:t>
      </w:r>
      <w:r>
        <w:rPr>
          <w:rFonts w:ascii="宋体" w:hAnsi="宋体" w:eastAsia="宋体" w:cs="宋体"/>
          <w:sz w:val="24"/>
        </w:rPr>
        <w:t>，测试准确率可能略低于训练准确率，模型在训练集上的拟合度较高。</w:t>
      </w:r>
    </w:p>
    <w:p w14:paraId="7AC2AE69">
      <w:pPr>
        <w:pStyle w:val="11"/>
        <w:spacing w:before="240" w:beforeAutospacing="0" w:after="0" w:afterAutospacing="0"/>
        <w:rPr>
          <w:rFonts w:ascii="Helvetica" w:hAnsi="Helvetica"/>
          <w:b/>
          <w:color w:val="000000"/>
          <w:sz w:val="21"/>
          <w:szCs w:val="21"/>
        </w:rPr>
      </w:pPr>
    </w:p>
    <w:p w14:paraId="487B3F2C">
      <w:pPr>
        <w:widowControl/>
        <w:shd w:val="clear" w:color="auto" w:fill="FFFFFF"/>
        <w:spacing w:before="129"/>
        <w:jc w:val="center"/>
        <w:outlineLvl w:val="0"/>
        <w:rPr>
          <w:rFonts w:hint="eastAsia" w:ascii="黑体" w:hAnsi="黑体" w:eastAsia="黑体" w:cs="黑体"/>
          <w:b/>
          <w:bCs/>
          <w:color w:val="000000"/>
          <w:kern w:val="36"/>
          <w:sz w:val="32"/>
          <w:szCs w:val="32"/>
        </w:rPr>
      </w:pPr>
      <w:bookmarkStart w:id="56" w:name="_Toc21784"/>
      <w:bookmarkStart w:id="57" w:name="_Toc26260"/>
      <w:bookmarkStart w:id="58" w:name="_Toc5430"/>
      <w:r>
        <w:rPr>
          <w:rFonts w:hint="eastAsia" w:ascii="黑体" w:hAnsi="黑体" w:eastAsia="黑体" w:cs="黑体"/>
          <w:b/>
          <w:bCs/>
          <w:color w:val="000000"/>
          <w:kern w:val="36"/>
          <w:sz w:val="32"/>
          <w:szCs w:val="32"/>
        </w:rPr>
        <w:t>5 结果分析与优化</w:t>
      </w:r>
      <w:bookmarkEnd w:id="56"/>
      <w:bookmarkEnd w:id="57"/>
      <w:bookmarkEnd w:id="58"/>
    </w:p>
    <w:p w14:paraId="6201EAE3">
      <w:pPr>
        <w:pStyle w:val="11"/>
        <w:spacing w:before="240" w:beforeAutospacing="0" w:after="0" w:afterAutospacing="0"/>
        <w:outlineLvl w:val="1"/>
        <w:rPr>
          <w:rFonts w:ascii="Helvetica" w:hAnsi="Helvetica"/>
          <w:b/>
          <w:color w:val="000000"/>
          <w:sz w:val="28"/>
          <w:szCs w:val="28"/>
        </w:rPr>
      </w:pPr>
      <w:bookmarkStart w:id="59" w:name="_Toc25941"/>
      <w:bookmarkStart w:id="60" w:name="_Toc6969"/>
      <w:r>
        <w:rPr>
          <w:rFonts w:hint="eastAsia" w:ascii="Helvetica" w:hAnsi="Helvetica"/>
          <w:b/>
          <w:color w:val="000000"/>
          <w:sz w:val="28"/>
          <w:szCs w:val="28"/>
        </w:rPr>
        <w:t>5</w:t>
      </w:r>
      <w:r>
        <w:rPr>
          <w:rFonts w:ascii="Helvetica" w:hAnsi="Helvetica"/>
          <w:b/>
          <w:color w:val="000000"/>
          <w:sz w:val="28"/>
          <w:szCs w:val="28"/>
        </w:rPr>
        <w:t>.1 结果分析：</w:t>
      </w:r>
      <w:bookmarkEnd w:id="59"/>
      <w:bookmarkEnd w:id="60"/>
    </w:p>
    <w:p w14:paraId="55740F63">
      <w:pPr>
        <w:spacing w:after="153" w:line="420" w:lineRule="auto"/>
        <w:ind w:firstLine="480" w:firstLineChars="200"/>
      </w:pPr>
      <w:r>
        <w:rPr>
          <w:rFonts w:ascii="宋体" w:hAnsi="宋体" w:eastAsia="宋体" w:cs="宋体"/>
          <w:sz w:val="24"/>
        </w:rPr>
        <w:t>根据本次结果比较可得，</w:t>
      </w:r>
      <w:r>
        <w:rPr>
          <w:rFonts w:ascii="Times New Roman" w:hAnsi="Times New Roman" w:eastAsia="Times New Roman" w:cs="Times New Roman"/>
          <w:sz w:val="24"/>
        </w:rPr>
        <w:t xml:space="preserve">CNN </w:t>
      </w:r>
      <w:r>
        <w:rPr>
          <w:rFonts w:ascii="宋体" w:hAnsi="宋体" w:eastAsia="宋体" w:cs="宋体"/>
          <w:sz w:val="24"/>
        </w:rPr>
        <w:t xml:space="preserve">是最佳选择。其高准确率和 </w:t>
      </w:r>
      <w:r>
        <w:rPr>
          <w:rFonts w:ascii="Times New Roman" w:hAnsi="Times New Roman" w:eastAsia="Times New Roman" w:cs="Times New Roman"/>
          <w:sz w:val="24"/>
        </w:rPr>
        <w:t xml:space="preserve">F1 </w:t>
      </w:r>
      <w:r>
        <w:rPr>
          <w:rFonts w:ascii="宋体" w:hAnsi="宋体" w:eastAsia="宋体" w:cs="宋体"/>
          <w:sz w:val="24"/>
        </w:rPr>
        <w:t>分数证明了其</w:t>
      </w:r>
      <w:r>
        <w:rPr>
          <w:rFonts w:ascii="宋体" w:hAnsi="宋体" w:eastAsia="宋体"/>
          <w:sz w:val="24"/>
          <w:szCs w:val="24"/>
        </w:rPr>
        <w:t>在图像分类任务上的有效性。</w:t>
      </w:r>
    </w:p>
    <w:p w14:paraId="19865939">
      <w:pPr>
        <w:pStyle w:val="11"/>
        <w:spacing w:before="240" w:beforeAutospacing="0" w:after="0" w:afterAutospacing="0" w:line="420" w:lineRule="auto"/>
        <w:ind w:firstLine="480" w:firstLineChars="200"/>
      </w:pPr>
      <w:r>
        <w:rPr>
          <w:rFonts w:hint="eastAsia"/>
        </w:rPr>
        <w:t>其优点包括：</w:t>
      </w:r>
      <w:r>
        <w:rPr>
          <w:bCs/>
        </w:rPr>
        <w:t>强大的特征提取能力</w:t>
      </w:r>
      <w:r>
        <w:t>：CNN能够自动学习图像的层次化特征，无需手动设计特征提取器。</w:t>
      </w:r>
      <w:r>
        <w:rPr>
          <w:bCs/>
        </w:rPr>
        <w:t>参数共享</w:t>
      </w:r>
      <w:r>
        <w:t>：通过卷积层的参数共享减少了模型的参数数量，降低了过拟合的风险。</w:t>
      </w:r>
      <w:r>
        <w:rPr>
          <w:bCs/>
        </w:rPr>
        <w:t>平移不变性</w:t>
      </w:r>
      <w:r>
        <w:t>：由于卷积操作的特性，CNN具有一定程度的平移不变性，即对图像中物体位置的小幅度变化不敏感。</w:t>
      </w:r>
    </w:p>
    <w:p w14:paraId="42A9F2CA">
      <w:pPr>
        <w:pStyle w:val="11"/>
        <w:spacing w:before="240" w:beforeAutospacing="0" w:after="0" w:afterAutospacing="0" w:line="420" w:lineRule="auto"/>
        <w:ind w:firstLine="480" w:firstLineChars="200"/>
      </w:pPr>
      <w:r>
        <w:rPr>
          <w:rFonts w:hint="eastAsia"/>
          <w:bCs/>
        </w:rPr>
        <w:t>但同时存在</w:t>
      </w:r>
      <w:r>
        <w:rPr>
          <w:bCs/>
        </w:rPr>
        <w:t>计算资源需求高</w:t>
      </w:r>
      <w:r>
        <w:t>：深度CNN需要大量的计算资源，特别是在训练阶段。</w:t>
      </w:r>
      <w:r>
        <w:rPr>
          <w:bCs/>
        </w:rPr>
        <w:t>对小数据集的泛化能力有限</w:t>
      </w:r>
      <w:r>
        <w:t>：CNN在小数据集上可能会过拟合，因为它们有大量的参数需要训练。</w:t>
      </w:r>
      <w:r>
        <w:rPr>
          <w:bCs/>
        </w:rPr>
        <w:t>解释性差</w:t>
      </w:r>
      <w:r>
        <w:t>：CNN通常被视为“黑箱”模型，很难解释模型的决策过程。</w:t>
      </w:r>
      <w:r>
        <w:rPr>
          <w:bCs/>
        </w:rPr>
        <w:t>对输入数据的依赖性</w:t>
      </w:r>
      <w:r>
        <w:t>：CNN对输入数据的质量和格式非常敏感，需要大量的数据预处理工作。</w:t>
      </w:r>
      <w:r>
        <w:rPr>
          <w:bCs/>
        </w:rPr>
        <w:t>调参困难</w:t>
      </w:r>
      <w:r>
        <w:t>：选择合适的网络架构、超参数和优化器可能需要大量的实验和经验</w:t>
      </w:r>
      <w:r>
        <w:rPr>
          <w:rFonts w:hint="eastAsia"/>
        </w:rPr>
        <w:t>等问题</w:t>
      </w:r>
    </w:p>
    <w:p w14:paraId="1194B538">
      <w:pPr>
        <w:pStyle w:val="11"/>
        <w:spacing w:before="240" w:line="420" w:lineRule="auto"/>
        <w:ind w:firstLine="480" w:firstLineChars="200"/>
        <w:rPr>
          <w:bCs/>
        </w:rPr>
      </w:pPr>
      <w:r>
        <w:rPr>
          <w:bCs/>
        </w:rPr>
        <w:t>CNN模型在特定类别上的表现差异</w:t>
      </w:r>
      <w:r>
        <w:rPr>
          <w:rFonts w:hint="eastAsia"/>
          <w:bCs/>
        </w:rPr>
        <w:t>包括</w:t>
      </w:r>
      <w:r>
        <w:rPr>
          <w:bCs/>
        </w:rPr>
        <w:t>：类别复杂性</w:t>
      </w:r>
      <w:r>
        <w:t>：对于具有复杂纹理或结构的类别，CNN可能需要更深的网络和更多的训练数据来准确分类。</w:t>
      </w:r>
      <w:r>
        <w:rPr>
          <w:bCs/>
        </w:rPr>
        <w:t>类别相似性</w:t>
      </w:r>
      <w:r>
        <w:t>：对于外观相似的类别，CNN可能难以区分，因为它们之间的特征差异可能非常细微。</w:t>
      </w:r>
      <w:r>
        <w:rPr>
          <w:bCs/>
        </w:rPr>
        <w:t>数据不平衡</w:t>
      </w:r>
      <w:r>
        <w:t>：在类别不平衡的数据集中，CNN可能会偏向于多数类，导致少数类的识别性能下降。</w:t>
      </w:r>
      <w:r>
        <w:rPr>
          <w:bCs/>
        </w:rPr>
        <w:t>类别的样本数量</w:t>
      </w:r>
      <w:r>
        <w:t>：对于样本数量较少的类别，CNN可能无法学习到足够的特征，导致性能下降。</w:t>
      </w:r>
      <w:r>
        <w:rPr>
          <w:bCs/>
        </w:rPr>
        <w:t>类别的多样性</w:t>
      </w:r>
      <w:r>
        <w:t>：在类别多样性高的数据集中，CNN可能需要更多的数据来捕捉不同类别之间的差异。</w:t>
      </w:r>
    </w:p>
    <w:p w14:paraId="321E015E">
      <w:pPr>
        <w:pStyle w:val="11"/>
        <w:numPr>
          <w:ilvl w:val="1"/>
          <w:numId w:val="1"/>
        </w:numPr>
        <w:spacing w:before="240" w:beforeAutospacing="0" w:after="0" w:afterAutospacing="0"/>
        <w:outlineLvl w:val="1"/>
        <w:rPr>
          <w:b/>
          <w:sz w:val="28"/>
          <w:szCs w:val="28"/>
        </w:rPr>
      </w:pPr>
      <w:bookmarkStart w:id="61" w:name="_Toc18790"/>
      <w:bookmarkStart w:id="62" w:name="_Toc2651"/>
      <w:r>
        <w:rPr>
          <w:rFonts w:hint="eastAsia"/>
          <w:b/>
          <w:sz w:val="28"/>
          <w:szCs w:val="28"/>
        </w:rPr>
        <w:t>模型优化</w:t>
      </w:r>
      <w:bookmarkEnd w:id="61"/>
      <w:bookmarkEnd w:id="62"/>
    </w:p>
    <w:p w14:paraId="5E4D24ED">
      <w:pPr>
        <w:spacing w:line="420" w:lineRule="auto"/>
        <w:ind w:left="-17" w:firstLine="420"/>
        <w:jc w:val="left"/>
        <w:rPr>
          <w:rFonts w:cs="Times New Roman" w:asciiTheme="minorEastAsia" w:hAnsiTheme="minorEastAsia"/>
          <w:sz w:val="24"/>
        </w:rPr>
      </w:pPr>
      <w:r>
        <w:rPr>
          <w:rFonts w:hint="eastAsia" w:ascii="宋体" w:hAnsi="宋体" w:eastAsia="宋体" w:cs="宋体"/>
          <w:sz w:val="24"/>
          <w:szCs w:val="24"/>
        </w:rPr>
        <w:t>考虑进一步探索深度学习模型，特别是 CNN 的潜力，通过调整网络结构或使用预训练模型来进一步提升性能。可以通过以下几种方式进行模型优化：</w:t>
      </w:r>
      <w:r>
        <w:rPr>
          <w:rFonts w:hint="eastAsia" w:ascii="宋体" w:hAnsi="宋体" w:eastAsia="宋体" w:cs="宋体"/>
          <w:bCs/>
          <w:color w:val="060607"/>
          <w:spacing w:val="4"/>
          <w:sz w:val="24"/>
          <w:szCs w:val="24"/>
        </w:rPr>
        <w:t>数据增强</w:t>
      </w:r>
      <w:r>
        <w:rPr>
          <w:rFonts w:hint="eastAsia" w:ascii="宋体" w:hAnsi="宋体" w:eastAsia="宋体" w:cs="宋体"/>
          <w:color w:val="060607"/>
          <w:spacing w:val="4"/>
          <w:sz w:val="24"/>
          <w:szCs w:val="24"/>
        </w:rPr>
        <w:t>：通过旋转、缩放、裁剪等方法增加数据多样性，减少过拟合，提高模型泛化能力。</w:t>
      </w:r>
      <w:r>
        <w:rPr>
          <w:rFonts w:hint="eastAsia" w:ascii="宋体" w:hAnsi="宋体" w:eastAsia="宋体" w:cs="宋体"/>
          <w:bCs/>
          <w:color w:val="060607"/>
          <w:spacing w:val="4"/>
          <w:kern w:val="0"/>
          <w:sz w:val="24"/>
          <w:szCs w:val="24"/>
        </w:rPr>
        <w:t>网络架构调整</w:t>
      </w:r>
      <w:r>
        <w:rPr>
          <w:rFonts w:hint="eastAsia" w:ascii="宋体" w:hAnsi="宋体" w:eastAsia="宋体" w:cs="宋体"/>
          <w:color w:val="060607"/>
          <w:spacing w:val="4"/>
          <w:kern w:val="0"/>
          <w:sz w:val="24"/>
          <w:szCs w:val="24"/>
        </w:rPr>
        <w:t>：根据任务需求选择合适的网络深度和宽度，可能包括添加或减少层数，调整卷积核大小等。</w:t>
      </w:r>
      <w:r>
        <w:rPr>
          <w:rFonts w:hint="eastAsia" w:ascii="宋体" w:hAnsi="宋体" w:eastAsia="宋体" w:cs="宋体"/>
          <w:bCs/>
          <w:color w:val="060607"/>
          <w:spacing w:val="4"/>
          <w:kern w:val="0"/>
          <w:sz w:val="24"/>
          <w:szCs w:val="24"/>
        </w:rPr>
        <w:t>超参数调优</w:t>
      </w:r>
      <w:r>
        <w:rPr>
          <w:rFonts w:hint="eastAsia" w:ascii="宋体" w:hAnsi="宋体" w:eastAsia="宋体" w:cs="宋体"/>
          <w:color w:val="060607"/>
          <w:spacing w:val="4"/>
          <w:kern w:val="0"/>
          <w:sz w:val="24"/>
          <w:szCs w:val="24"/>
        </w:rPr>
        <w:t>：包括学习率、批大小、优化器选择等，通过实验找到最佳配置。</w:t>
      </w:r>
      <w:r>
        <w:rPr>
          <w:rFonts w:hint="eastAsia" w:ascii="宋体" w:hAnsi="宋体" w:eastAsia="宋体" w:cs="宋体"/>
          <w:bCs/>
          <w:color w:val="060607"/>
          <w:spacing w:val="4"/>
          <w:kern w:val="0"/>
          <w:sz w:val="24"/>
          <w:szCs w:val="24"/>
        </w:rPr>
        <w:t>正则化技术</w:t>
      </w:r>
      <w:r>
        <w:rPr>
          <w:rFonts w:hint="eastAsia" w:ascii="宋体" w:hAnsi="宋体" w:eastAsia="宋体" w:cs="宋体"/>
          <w:color w:val="060607"/>
          <w:spacing w:val="4"/>
          <w:kern w:val="0"/>
          <w:sz w:val="24"/>
          <w:szCs w:val="24"/>
        </w:rPr>
        <w:t>：使用Dropout、Batch Normalization等技术减少过拟合，提高模型稳定性。</w:t>
      </w:r>
      <w:r>
        <w:rPr>
          <w:rFonts w:hint="eastAsia" w:ascii="宋体" w:hAnsi="宋体" w:eastAsia="宋体" w:cs="宋体"/>
          <w:bCs/>
          <w:color w:val="060607"/>
          <w:spacing w:val="4"/>
          <w:kern w:val="0"/>
          <w:sz w:val="24"/>
          <w:szCs w:val="24"/>
        </w:rPr>
        <w:t>激活函数选择</w:t>
      </w:r>
      <w:r>
        <w:rPr>
          <w:rFonts w:hint="eastAsia" w:ascii="宋体" w:hAnsi="宋体" w:eastAsia="宋体" w:cs="宋体"/>
          <w:color w:val="060607"/>
          <w:spacing w:val="4"/>
          <w:kern w:val="0"/>
          <w:sz w:val="24"/>
          <w:szCs w:val="24"/>
        </w:rPr>
        <w:t>：根据需要选择ReLU、Leaky ReLU等激活函数，以改善非线性和梯度传播。</w:t>
      </w:r>
      <w:r>
        <w:rPr>
          <w:rFonts w:hint="eastAsia" w:ascii="宋体" w:hAnsi="宋体" w:eastAsia="宋体" w:cs="宋体"/>
          <w:bCs/>
          <w:color w:val="060607"/>
          <w:spacing w:val="4"/>
          <w:kern w:val="0"/>
          <w:sz w:val="24"/>
          <w:szCs w:val="24"/>
        </w:rPr>
        <w:t>损失函数和优化器</w:t>
      </w:r>
      <w:r>
        <w:rPr>
          <w:rFonts w:hint="eastAsia" w:ascii="宋体" w:hAnsi="宋体" w:eastAsia="宋体" w:cs="宋体"/>
          <w:color w:val="060607"/>
          <w:spacing w:val="4"/>
          <w:kern w:val="0"/>
          <w:sz w:val="24"/>
          <w:szCs w:val="24"/>
        </w:rPr>
        <w:t>：根据问题类型选择合适的损失函数，如交叉熵损失，以及优化器如Adam或SGD。</w:t>
      </w:r>
      <w:r>
        <w:rPr>
          <w:rFonts w:hint="eastAsia" w:ascii="宋体" w:hAnsi="宋体" w:eastAsia="宋体" w:cs="宋体"/>
          <w:bCs/>
          <w:color w:val="060607"/>
          <w:spacing w:val="4"/>
          <w:kern w:val="0"/>
          <w:sz w:val="24"/>
          <w:szCs w:val="24"/>
        </w:rPr>
        <w:t>迁移学习</w:t>
      </w:r>
      <w:r>
        <w:rPr>
          <w:rFonts w:hint="eastAsia" w:ascii="宋体" w:hAnsi="宋体" w:eastAsia="宋体" w:cs="宋体"/>
          <w:color w:val="060607"/>
          <w:spacing w:val="4"/>
          <w:kern w:val="0"/>
          <w:sz w:val="24"/>
          <w:szCs w:val="24"/>
        </w:rPr>
        <w:t>：利用预训练模型作为特征提取器，微调顶层以适应新任务，尤其在数据较少时有效。</w:t>
      </w:r>
      <w:r>
        <w:rPr>
          <w:rFonts w:hint="eastAsia" w:ascii="宋体" w:hAnsi="宋体" w:eastAsia="宋体" w:cs="宋体"/>
          <w:bCs/>
          <w:color w:val="060607"/>
          <w:spacing w:val="4"/>
          <w:kern w:val="0"/>
          <w:sz w:val="24"/>
          <w:szCs w:val="24"/>
        </w:rPr>
        <w:t>模型剪枝和量化</w:t>
      </w:r>
      <w:r>
        <w:rPr>
          <w:rFonts w:hint="eastAsia" w:ascii="宋体" w:hAnsi="宋体" w:eastAsia="宋体" w:cs="宋体"/>
          <w:color w:val="060607"/>
          <w:spacing w:val="4"/>
          <w:kern w:val="0"/>
          <w:sz w:val="24"/>
          <w:szCs w:val="24"/>
        </w:rPr>
        <w:t>：减少模型大小和计算量，提高推理速度，适用于部署到资源受限的设备。</w:t>
      </w:r>
      <w:r>
        <w:rPr>
          <w:rFonts w:hint="eastAsia" w:ascii="宋体" w:hAnsi="宋体" w:eastAsia="宋体" w:cs="宋体"/>
          <w:sz w:val="24"/>
          <w:szCs w:val="24"/>
        </w:rPr>
        <w:t>在实际应用中，应根据特定场景的需求选择合适的分类器；机器学习模型的优化是一个持续的过程，定期回顾和更新模型以适应新的数据和需求</w:t>
      </w:r>
      <w:r>
        <w:rPr>
          <w:rFonts w:hint="eastAsia" w:ascii="宋体" w:hAnsi="宋体" w:eastAsia="宋体" w:cs="宋体"/>
          <w:sz w:val="24"/>
          <w:szCs w:val="24"/>
          <w:vertAlign w:val="superscript"/>
        </w:rPr>
        <w:t>[2]</w:t>
      </w:r>
      <w:r>
        <w:rPr>
          <w:rFonts w:hint="eastAsia" w:ascii="宋体" w:hAnsi="宋体" w:eastAsia="宋体" w:cs="宋体"/>
          <w:sz w:val="24"/>
          <w:szCs w:val="24"/>
        </w:rPr>
        <w:t>。</w:t>
      </w:r>
      <w:r>
        <w:rPr>
          <w:rFonts w:hint="eastAsia" w:cs="Times New Roman" w:asciiTheme="minorEastAsia" w:hAnsiTheme="minorEastAsia"/>
          <w:sz w:val="24"/>
        </w:rPr>
        <w:t xml:space="preserve"> </w:t>
      </w:r>
      <w:r>
        <w:rPr>
          <w:rFonts w:cs="Times New Roman" w:asciiTheme="minorEastAsia" w:hAnsiTheme="minorEastAsia"/>
          <w:sz w:val="24"/>
        </w:rPr>
        <w:t xml:space="preserve">  </w:t>
      </w:r>
    </w:p>
    <w:p w14:paraId="70956BB3">
      <w:pPr>
        <w:rPr>
          <w:rFonts w:ascii="宋体" w:hAnsi="宋体" w:eastAsia="宋体" w:cs="Times New Roman"/>
          <w:b/>
          <w:sz w:val="28"/>
          <w:szCs w:val="28"/>
        </w:rPr>
      </w:pPr>
      <w:bookmarkStart w:id="63" w:name="_Toc7816"/>
    </w:p>
    <w:p w14:paraId="27A262E7">
      <w:pPr>
        <w:widowControl/>
        <w:shd w:val="clear" w:color="auto" w:fill="FFFFFF"/>
        <w:spacing w:before="129"/>
        <w:jc w:val="center"/>
        <w:outlineLvl w:val="0"/>
        <w:rPr>
          <w:rFonts w:hint="eastAsia" w:ascii="黑体" w:hAnsi="黑体" w:eastAsia="黑体" w:cs="黑体"/>
          <w:b/>
          <w:bCs/>
          <w:color w:val="000000"/>
          <w:kern w:val="36"/>
          <w:sz w:val="24"/>
          <w:szCs w:val="24"/>
        </w:rPr>
      </w:pPr>
      <w:bookmarkStart w:id="64" w:name="_Toc4135"/>
      <w:bookmarkStart w:id="65" w:name="_Toc11617"/>
      <w:r>
        <w:rPr>
          <w:rFonts w:hint="eastAsia" w:ascii="黑体" w:hAnsi="黑体" w:eastAsia="黑体" w:cs="黑体"/>
          <w:b/>
          <w:bCs/>
          <w:color w:val="000000"/>
          <w:kern w:val="36"/>
          <w:sz w:val="32"/>
          <w:szCs w:val="32"/>
        </w:rPr>
        <w:t>6 参考文献</w:t>
      </w:r>
      <w:bookmarkEnd w:id="63"/>
      <w:bookmarkEnd w:id="64"/>
      <w:bookmarkEnd w:id="65"/>
    </w:p>
    <w:p w14:paraId="19CC03B5">
      <w:pPr>
        <w:widowControl/>
        <w:shd w:val="clear" w:color="auto" w:fill="FFFFFF"/>
        <w:spacing w:before="129"/>
        <w:jc w:val="center"/>
        <w:outlineLvl w:val="0"/>
        <w:rPr>
          <w:rFonts w:hint="eastAsia" w:ascii="黑体" w:hAnsi="黑体" w:eastAsia="黑体" w:cs="黑体"/>
          <w:b/>
          <w:bCs/>
          <w:color w:val="000000"/>
          <w:kern w:val="36"/>
          <w:sz w:val="24"/>
          <w:szCs w:val="24"/>
          <w:lang w:eastAsia="zh-CN"/>
        </w:rPr>
      </w:pPr>
    </w:p>
    <w:p w14:paraId="2A8FA0A2">
      <w:pPr>
        <w:spacing w:line="420" w:lineRule="auto"/>
        <w:ind w:left="-17" w:firstLine="420"/>
        <w:jc w:val="left"/>
        <w:rPr>
          <w:rFonts w:cs="Times New Roman" w:asciiTheme="minorEastAsia" w:hAnsiTheme="minorEastAsia"/>
          <w:sz w:val="24"/>
        </w:rPr>
      </w:pPr>
      <w:r>
        <w:rPr>
          <w:rFonts w:ascii="宋体" w:hAnsi="宋体" w:eastAsia="宋体" w:cs="Times New Roman"/>
          <w:sz w:val="24"/>
        </w:rPr>
        <w:t>[</w:t>
      </w:r>
      <w:r>
        <w:rPr>
          <w:rFonts w:ascii="宋体" w:hAnsi="宋体" w:eastAsia="宋体" w:cs="Times New Roman"/>
          <w:sz w:val="24"/>
          <w:szCs w:val="24"/>
        </w:rPr>
        <w:t>1]</w:t>
      </w:r>
      <w:r>
        <w:rPr>
          <w:rFonts w:ascii="宋体" w:hAnsi="宋体" w:eastAsia="宋体" w:cs="宋体"/>
          <w:sz w:val="24"/>
          <w:szCs w:val="24"/>
        </w:rPr>
        <w:t>袁帅</w:t>
      </w:r>
      <w:r>
        <w:rPr>
          <w:rFonts w:ascii="宋体" w:hAnsi="宋体" w:eastAsia="宋体" w:cs="Times New Roman"/>
          <w:sz w:val="24"/>
          <w:szCs w:val="24"/>
        </w:rPr>
        <w:t>,</w:t>
      </w:r>
      <w:r>
        <w:rPr>
          <w:rFonts w:ascii="宋体" w:hAnsi="宋体" w:eastAsia="宋体" w:cs="宋体"/>
          <w:sz w:val="24"/>
          <w:szCs w:val="24"/>
        </w:rPr>
        <w:t>吕佳琪</w:t>
      </w:r>
      <w:r>
        <w:rPr>
          <w:rFonts w:ascii="宋体" w:hAnsi="宋体" w:eastAsia="宋体" w:cs="Times New Roman"/>
          <w:sz w:val="24"/>
          <w:szCs w:val="24"/>
        </w:rPr>
        <w:t>.</w:t>
      </w:r>
      <w:r>
        <w:rPr>
          <w:rFonts w:ascii="宋体" w:hAnsi="宋体" w:eastAsia="宋体" w:cs="宋体"/>
          <w:sz w:val="24"/>
          <w:szCs w:val="24"/>
        </w:rPr>
        <w:t>基于</w:t>
      </w:r>
      <w:r>
        <w:rPr>
          <w:rFonts w:ascii="宋体" w:hAnsi="宋体" w:eastAsia="宋体" w:cs="Times New Roman"/>
          <w:sz w:val="24"/>
          <w:szCs w:val="24"/>
        </w:rPr>
        <w:t>Copula</w:t>
      </w:r>
      <w:r>
        <w:rPr>
          <w:rFonts w:ascii="宋体" w:hAnsi="宋体" w:eastAsia="宋体" w:cs="宋体"/>
          <w:sz w:val="24"/>
          <w:szCs w:val="24"/>
        </w:rPr>
        <w:t>贝叶斯分类器与改进</w:t>
      </w:r>
      <w:r>
        <w:rPr>
          <w:rFonts w:ascii="宋体" w:hAnsi="宋体" w:eastAsia="宋体" w:cs="Times New Roman"/>
          <w:sz w:val="24"/>
          <w:szCs w:val="24"/>
        </w:rPr>
        <w:t>YOLOv5</w:t>
      </w:r>
      <w:r>
        <w:rPr>
          <w:rFonts w:ascii="宋体" w:hAnsi="宋体" w:eastAsia="宋体" w:cs="宋体"/>
          <w:sz w:val="24"/>
          <w:szCs w:val="24"/>
        </w:rPr>
        <w:t>网络的手势识别研究</w:t>
      </w:r>
      <w:r>
        <w:rPr>
          <w:rFonts w:ascii="宋体" w:hAnsi="宋体" w:eastAsia="宋体" w:cs="Times New Roman"/>
          <w:sz w:val="24"/>
          <w:szCs w:val="24"/>
        </w:rPr>
        <w:t>[J].</w:t>
      </w:r>
      <w:r>
        <w:rPr>
          <w:rFonts w:ascii="宋体" w:hAnsi="宋体" w:eastAsia="宋体" w:cs="宋体"/>
          <w:sz w:val="24"/>
          <w:szCs w:val="24"/>
        </w:rPr>
        <w:t>科技资讯</w:t>
      </w:r>
      <w:r>
        <w:rPr>
          <w:rFonts w:ascii="宋体" w:hAnsi="宋体" w:eastAsia="宋体" w:cs="Times New Roman"/>
          <w:sz w:val="24"/>
          <w:szCs w:val="24"/>
        </w:rPr>
        <w:t>,2023,21(20):26-29.</w:t>
      </w:r>
    </w:p>
    <w:p w14:paraId="096F5E02">
      <w:pPr>
        <w:spacing w:after="1408" w:line="420" w:lineRule="auto"/>
        <w:ind w:left="-15" w:firstLine="420"/>
        <w:jc w:val="left"/>
        <w:rPr>
          <w:rFonts w:cs="Times New Roman" w:asciiTheme="minorEastAsia" w:hAnsiTheme="minorEastAsia"/>
          <w:sz w:val="24"/>
        </w:rPr>
      </w:pPr>
      <w:r>
        <w:rPr>
          <w:rFonts w:ascii="宋体" w:hAnsi="宋体" w:eastAsia="宋体" w:cs="Times New Roman"/>
          <w:sz w:val="24"/>
          <w:szCs w:val="24"/>
        </w:rPr>
        <w:t xml:space="preserve">[2] </w:t>
      </w:r>
      <w:r>
        <w:rPr>
          <w:rFonts w:ascii="宋体" w:hAnsi="宋体" w:eastAsia="宋体" w:cs="宋体"/>
          <w:sz w:val="24"/>
          <w:szCs w:val="24"/>
        </w:rPr>
        <w:t xml:space="preserve">张 政 </w:t>
      </w:r>
      <w:r>
        <w:rPr>
          <w:rFonts w:ascii="宋体" w:hAnsi="宋体" w:eastAsia="宋体" w:cs="Times New Roman"/>
          <w:sz w:val="24"/>
          <w:szCs w:val="24"/>
        </w:rPr>
        <w:t xml:space="preserve">. </w:t>
      </w:r>
      <w:r>
        <w:rPr>
          <w:rFonts w:ascii="宋体" w:hAnsi="宋体" w:eastAsia="宋体" w:cs="宋体"/>
          <w:sz w:val="24"/>
          <w:szCs w:val="24"/>
        </w:rPr>
        <w:t xml:space="preserve">基 于 深 度 学 习 的 手 势 检 测 和 识 别 研 究 </w:t>
      </w:r>
      <w:r>
        <w:rPr>
          <w:rFonts w:ascii="宋体" w:hAnsi="宋体" w:eastAsia="宋体" w:cs="Times New Roman"/>
          <w:sz w:val="24"/>
          <w:szCs w:val="24"/>
        </w:rPr>
        <w:t xml:space="preserve">[D]. </w:t>
      </w:r>
      <w:r>
        <w:rPr>
          <w:rFonts w:ascii="宋体" w:hAnsi="宋体" w:eastAsia="宋体" w:cs="宋体"/>
          <w:sz w:val="24"/>
          <w:szCs w:val="24"/>
        </w:rPr>
        <w:t>贵 州 大学</w:t>
      </w:r>
      <w:r>
        <w:rPr>
          <w:rFonts w:ascii="宋体" w:hAnsi="宋体" w:eastAsia="宋体" w:cs="Times New Roman"/>
          <w:sz w:val="24"/>
          <w:szCs w:val="24"/>
        </w:rPr>
        <w:t>,2021.DOI:10.27047/d.cnki.ggudu.2021.000948.</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54DB6">
    <w:pPr>
      <w:pStyle w:val="7"/>
    </w:pPr>
  </w:p>
  <w:p w14:paraId="73DFF9C7">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730505">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C91A8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44C91A8E">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2778D">
    <w:pPr>
      <w:pStyle w:val="8"/>
      <w:jc w:val="both"/>
      <w:rPr>
        <w:rFonts w:hint="eastAsia" w:ascii="黑体" w:hAnsi="黑体" w:eastAsia="黑体" w:cs="黑体"/>
        <w:lang w:val="en-US" w:eastAsia="zh-CN"/>
      </w:rPr>
    </w:pPr>
    <w:r>
      <w:rPr>
        <w:rFonts w:hint="eastAsia" w:ascii="黑体" w:hAnsi="黑体" w:eastAsia="黑体" w:cs="黑体"/>
        <w:lang w:val="en-US" w:eastAsia="zh-CN"/>
      </w:rPr>
      <w:t>广州华商学院                                            基于深度学习的图像识别系统：手势识别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85EC3"/>
    <w:multiLevelType w:val="multilevel"/>
    <w:tmpl w:val="3EF85EC3"/>
    <w:lvl w:ilvl="0" w:tentative="0">
      <w:start w:val="5"/>
      <w:numFmt w:val="decimal"/>
      <w:lvlText w:val="%1"/>
      <w:lvlJc w:val="left"/>
      <w:pPr>
        <w:ind w:left="465" w:hanging="465"/>
      </w:pPr>
      <w:rPr>
        <w:rFonts w:hint="default"/>
      </w:rPr>
    </w:lvl>
    <w:lvl w:ilvl="1" w:tentative="0">
      <w:start w:val="2"/>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3MWM5NDE4ZjQ5ZDgwNjlmZjU3MmE2NjkzYWQ1N2EifQ=="/>
  </w:docVars>
  <w:rsids>
    <w:rsidRoot w:val="006D62F1"/>
    <w:rsid w:val="001114D9"/>
    <w:rsid w:val="001556A2"/>
    <w:rsid w:val="002606EF"/>
    <w:rsid w:val="00267C3E"/>
    <w:rsid w:val="003A3DF9"/>
    <w:rsid w:val="003D4A74"/>
    <w:rsid w:val="005F26E7"/>
    <w:rsid w:val="006D62F1"/>
    <w:rsid w:val="007029BC"/>
    <w:rsid w:val="007651AC"/>
    <w:rsid w:val="007742C8"/>
    <w:rsid w:val="007819E6"/>
    <w:rsid w:val="00781B0C"/>
    <w:rsid w:val="008060A4"/>
    <w:rsid w:val="00904C94"/>
    <w:rsid w:val="00A30D23"/>
    <w:rsid w:val="00A629F6"/>
    <w:rsid w:val="00AF4D42"/>
    <w:rsid w:val="00B23223"/>
    <w:rsid w:val="00B33F85"/>
    <w:rsid w:val="00B52183"/>
    <w:rsid w:val="00BB78BB"/>
    <w:rsid w:val="00CB716D"/>
    <w:rsid w:val="00D20FC6"/>
    <w:rsid w:val="00E4008D"/>
    <w:rsid w:val="07702044"/>
    <w:rsid w:val="0AD263DA"/>
    <w:rsid w:val="23BF2D5B"/>
    <w:rsid w:val="2ACA3EA5"/>
    <w:rsid w:val="42CD1019"/>
    <w:rsid w:val="52D7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5"/>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widowControl/>
      <w:spacing w:line="240" w:lineRule="auto"/>
      <w:jc w:val="left"/>
    </w:pPr>
    <w:rPr>
      <w:rFonts w:cs="Times New Roman" w:asciiTheme="minorAscii" w:hAnsiTheme="minorAscii"/>
      <w:kern w:val="0"/>
      <w:sz w:val="22"/>
    </w:rPr>
  </w:style>
  <w:style w:type="paragraph" w:styleId="10">
    <w:name w:val="toc 2"/>
    <w:basedOn w:val="1"/>
    <w:next w:val="1"/>
    <w:autoRedefine/>
    <w:unhideWhenUsed/>
    <w:qFormat/>
    <w:uiPriority w:val="39"/>
    <w:pPr>
      <w:widowControl/>
      <w:spacing w:line="240" w:lineRule="auto"/>
      <w:ind w:left="221"/>
      <w:jc w:val="left"/>
    </w:pPr>
    <w:rPr>
      <w:rFonts w:cs="Times New Roman" w:asciiTheme="minorAscii" w:hAnsiTheme="minorAscii"/>
      <w:kern w:val="0"/>
      <w:sz w:val="22"/>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1 字符"/>
    <w:basedOn w:val="13"/>
    <w:link w:val="2"/>
    <w:qFormat/>
    <w:uiPriority w:val="9"/>
    <w:rPr>
      <w:rFonts w:ascii="宋体" w:hAnsi="宋体" w:eastAsia="宋体" w:cs="宋体"/>
      <w:b/>
      <w:bCs/>
      <w:kern w:val="36"/>
      <w:sz w:val="48"/>
      <w:szCs w:val="48"/>
    </w:rPr>
  </w:style>
  <w:style w:type="character" w:customStyle="1" w:styleId="17">
    <w:name w:val="标题 2 字符"/>
    <w:basedOn w:val="13"/>
    <w:link w:val="3"/>
    <w:qFormat/>
    <w:uiPriority w:val="0"/>
    <w:rPr>
      <w:rFonts w:asciiTheme="majorHAnsi" w:hAnsiTheme="majorHAnsi" w:eastAsiaTheme="majorEastAsia" w:cstheme="majorBidi"/>
      <w:b/>
      <w:bCs/>
      <w:sz w:val="32"/>
      <w:szCs w:val="32"/>
    </w:rPr>
  </w:style>
  <w:style w:type="character" w:customStyle="1" w:styleId="18">
    <w:name w:val="标题 3 字符"/>
    <w:basedOn w:val="13"/>
    <w:link w:val="4"/>
    <w:semiHidden/>
    <w:qFormat/>
    <w:uiPriority w:val="9"/>
    <w:rPr>
      <w:b/>
      <w:bCs/>
      <w:sz w:val="32"/>
      <w:szCs w:val="32"/>
    </w:rPr>
  </w:style>
  <w:style w:type="table" w:customStyle="1" w:styleId="19">
    <w:name w:val="TableGrid"/>
    <w:qFormat/>
    <w:uiPriority w:val="0"/>
    <w:tblPr>
      <w:tblCellMar>
        <w:top w:w="0" w:type="dxa"/>
        <w:left w:w="0" w:type="dxa"/>
        <w:bottom w:w="0" w:type="dxa"/>
        <w:right w:w="0" w:type="dxa"/>
      </w:tblCellMar>
    </w:tblPr>
  </w:style>
  <w:style w:type="character" w:customStyle="1" w:styleId="20">
    <w:name w:val="标题 4 字符"/>
    <w:basedOn w:val="13"/>
    <w:link w:val="5"/>
    <w:semiHidden/>
    <w:qFormat/>
    <w:uiPriority w:val="9"/>
    <w:rPr>
      <w:rFonts w:asciiTheme="majorHAnsi" w:hAnsiTheme="majorHAnsi" w:eastAsiaTheme="majorEastAsia" w:cstheme="majorBidi"/>
      <w:b/>
      <w:bCs/>
      <w:sz w:val="28"/>
      <w:szCs w:val="28"/>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last-nod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页眉 字符"/>
    <w:basedOn w:val="13"/>
    <w:link w:val="8"/>
    <w:qFormat/>
    <w:uiPriority w:val="99"/>
    <w:rPr>
      <w:sz w:val="18"/>
      <w:szCs w:val="18"/>
    </w:rPr>
  </w:style>
  <w:style w:type="character" w:customStyle="1" w:styleId="25">
    <w:name w:val="页脚 字符"/>
    <w:basedOn w:val="13"/>
    <w:link w:val="7"/>
    <w:qFormat/>
    <w:uiPriority w:val="99"/>
    <w:rPr>
      <w:sz w:val="18"/>
      <w:szCs w:val="18"/>
    </w:rPr>
  </w:style>
  <w:style w:type="paragraph" w:customStyle="1" w:styleId="26">
    <w:name w:val="WPSOffice手动目录 1"/>
    <w:qFormat/>
    <w:uiPriority w:val="0"/>
    <w:rPr>
      <w:rFonts w:asciiTheme="minorHAnsi" w:hAnsiTheme="minorHAnsi" w:eastAsiaTheme="minorEastAsia" w:cstheme="minorBidi"/>
      <w:lang w:val="en-US" w:eastAsia="zh-CN" w:bidi="ar-SA"/>
    </w:rPr>
  </w:style>
  <w:style w:type="paragraph" w:customStyle="1" w:styleId="2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8">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4908</Words>
  <Characters>6081</Characters>
  <Lines>55</Lines>
  <Paragraphs>15</Paragraphs>
  <TotalTime>13</TotalTime>
  <ScaleCrop>false</ScaleCrop>
  <LinksUpToDate>false</LinksUpToDate>
  <CharactersWithSpaces>6370</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2024-11-28T09:22:00Z</dcterms:created>
  <dc:creator>admin</dc:creator>
  <cp:lastModifiedBy>非屿</cp:lastModifiedBy>
  <dcterms:modified xsi:type="dcterms:W3CDTF">2024-12-13T10:26:02Z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55D4330BD8AF465892F74121A3D7AC1A_13</vt:lpwstr>
  </property>
</Properties>
</file>