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02B4" w14:textId="32C1BBB9" w:rsidR="0041227F" w:rsidRDefault="000D19E1">
      <w:r>
        <w:t>Sanjay Jagadeesh</w:t>
      </w:r>
    </w:p>
    <w:p w14:paraId="0B790476" w14:textId="5EEE3C4B" w:rsidR="000D19E1" w:rsidRDefault="000D19E1">
      <w:r>
        <w:t>English 1</w:t>
      </w:r>
    </w:p>
    <w:p w14:paraId="5C52921D" w14:textId="27C4E66B" w:rsidR="000D19E1" w:rsidRDefault="000D19E1">
      <w:proofErr w:type="spellStart"/>
      <w:r>
        <w:t>Freewrite</w:t>
      </w:r>
      <w:proofErr w:type="spellEnd"/>
      <w:r>
        <w:t xml:space="preserve"> #2</w:t>
      </w:r>
    </w:p>
    <w:p w14:paraId="397907CA" w14:textId="0A49BCB8" w:rsidR="000D19E1" w:rsidRDefault="000D19E1">
      <w:r>
        <w:t>11/26/24</w:t>
      </w:r>
    </w:p>
    <w:p w14:paraId="2E73BF73" w14:textId="330EF54D" w:rsidR="000D19E1" w:rsidRDefault="000D19E1"/>
    <w:p w14:paraId="31A7B3AA" w14:textId="00368F21" w:rsidR="00FE537A" w:rsidRDefault="00FE537A" w:rsidP="00FE537A">
      <w:pPr>
        <w:jc w:val="center"/>
      </w:pPr>
      <w:r>
        <w:t>Rebuttal</w:t>
      </w:r>
    </w:p>
    <w:p w14:paraId="450E9F9E" w14:textId="2D86DF64" w:rsidR="00FE537A" w:rsidRDefault="00017741" w:rsidP="00FE537A">
      <w:proofErr w:type="gramStart"/>
      <w:r>
        <w:t>That being said, there</w:t>
      </w:r>
      <w:proofErr w:type="gramEnd"/>
      <w:r>
        <w:t xml:space="preserve"> are reasons why some believe that autonomous vehicle implementation will happen in the near future around the country, not just in </w:t>
      </w:r>
      <w:r w:rsidR="00573794">
        <w:t xml:space="preserve">urban areas. For example, </w:t>
      </w:r>
      <w:r w:rsidR="009D14EF" w:rsidRPr="00D6066D">
        <w:rPr>
          <w:highlight w:val="yellow"/>
        </w:rPr>
        <w:t xml:space="preserve">some experts believe that autonomous vehicles will accompany the rise of </w:t>
      </w:r>
      <w:r w:rsidR="00B545B6" w:rsidRPr="00D6066D">
        <w:rPr>
          <w:highlight w:val="yellow"/>
        </w:rPr>
        <w:t>electric and hybrid vehicles, reaching the market in just a few years.</w:t>
      </w:r>
      <w:r w:rsidR="00F26432">
        <w:t xml:space="preserve"> They point to the ability of AVs to transport </w:t>
      </w:r>
      <w:r w:rsidR="00070025">
        <w:t xml:space="preserve">people with </w:t>
      </w:r>
      <w:r w:rsidR="00576049">
        <w:t xml:space="preserve">disabilities or impairments (such as the elderly) as a major </w:t>
      </w:r>
      <w:r w:rsidR="00C754F5">
        <w:t>benefit that will boost the usage of AVs everywhere in the United States</w:t>
      </w:r>
      <w:r w:rsidR="00C754F5" w:rsidRPr="006D3825">
        <w:rPr>
          <w:highlight w:val="yellow"/>
        </w:rPr>
        <w:t>.</w:t>
      </w:r>
      <w:r w:rsidR="003B113F" w:rsidRPr="006D3825">
        <w:rPr>
          <w:highlight w:val="yellow"/>
        </w:rPr>
        <w:t xml:space="preserve"> </w:t>
      </w:r>
      <w:r w:rsidR="006E60DF" w:rsidRPr="006D3825">
        <w:rPr>
          <w:highlight w:val="yellow"/>
        </w:rPr>
        <w:t xml:space="preserve">For </w:t>
      </w:r>
      <w:r w:rsidR="006743AB" w:rsidRPr="006D3825">
        <w:rPr>
          <w:highlight w:val="yellow"/>
        </w:rPr>
        <w:t>example,</w:t>
      </w:r>
      <w:r w:rsidR="006E60DF" w:rsidRPr="006D3825">
        <w:rPr>
          <w:highlight w:val="yellow"/>
        </w:rPr>
        <w:t xml:space="preserve"> s</w:t>
      </w:r>
      <w:r w:rsidR="003B113F" w:rsidRPr="006D3825">
        <w:rPr>
          <w:highlight w:val="yellow"/>
        </w:rPr>
        <w:t xml:space="preserve">tudies find that elsewhere in the world, such as Australia, </w:t>
      </w:r>
      <w:r w:rsidR="006743AB" w:rsidRPr="006D3825">
        <w:rPr>
          <w:highlight w:val="yellow"/>
        </w:rPr>
        <w:t>most</w:t>
      </w:r>
      <w:r w:rsidR="00613214" w:rsidRPr="006D3825">
        <w:rPr>
          <w:highlight w:val="yellow"/>
        </w:rPr>
        <w:t xml:space="preserve"> people believe that autonomous vehicles could </w:t>
      </w:r>
      <w:r w:rsidR="00115968" w:rsidRPr="006D3825">
        <w:rPr>
          <w:highlight w:val="yellow"/>
        </w:rPr>
        <w:t>bring mobility</w:t>
      </w:r>
      <w:r w:rsidR="007F6963" w:rsidRPr="006D3825">
        <w:rPr>
          <w:highlight w:val="yellow"/>
        </w:rPr>
        <w:t xml:space="preserve"> to those </w:t>
      </w:r>
      <w:r w:rsidR="006E60DF" w:rsidRPr="006D3825">
        <w:rPr>
          <w:highlight w:val="yellow"/>
        </w:rPr>
        <w:t>who previously</w:t>
      </w:r>
      <w:r w:rsidR="002B6883" w:rsidRPr="006D3825">
        <w:rPr>
          <w:highlight w:val="yellow"/>
        </w:rPr>
        <w:t xml:space="preserve"> were without it.</w:t>
      </w:r>
      <w:r w:rsidR="00595757">
        <w:t xml:space="preserve"> A major </w:t>
      </w:r>
      <w:r w:rsidR="0069473C">
        <w:t>topic</w:t>
      </w:r>
      <w:r w:rsidR="00595757">
        <w:t xml:space="preserve"> that may decide the rate </w:t>
      </w:r>
      <w:r w:rsidR="0069473C">
        <w:t xml:space="preserve">of AV implementation is whether </w:t>
      </w:r>
      <w:r w:rsidR="007C721B">
        <w:t>most</w:t>
      </w:r>
      <w:r w:rsidR="00905AD5">
        <w:t xml:space="preserve"> people</w:t>
      </w:r>
      <w:r w:rsidR="0069473C">
        <w:t xml:space="preserve"> belie</w:t>
      </w:r>
      <w:r w:rsidR="00905AD5">
        <w:t>ve that autonomous vehicles are safer than human drivers</w:t>
      </w:r>
      <w:r w:rsidR="00905AD5" w:rsidRPr="006D3825">
        <w:rPr>
          <w:highlight w:val="yellow"/>
        </w:rPr>
        <w:t>.</w:t>
      </w:r>
      <w:r w:rsidR="007C721B" w:rsidRPr="006D3825">
        <w:rPr>
          <w:highlight w:val="yellow"/>
        </w:rPr>
        <w:t xml:space="preserve"> If AV technology can advance far enough where AVs can be labeled as definitely safer than human drivers, there will be a rapid surgency of AV implementation beyond the level of beta testing currently being seen.</w:t>
      </w:r>
      <w:r w:rsidR="00453616">
        <w:t xml:space="preserve"> Though recent AV accidents have dented public confidence to some degree, some experts argue that there is no reason to doubt the ability of autonomous vehicles to</w:t>
      </w:r>
      <w:r w:rsidR="002B10C7">
        <w:t xml:space="preserve"> become safer and more efficient at an astounding rate. </w:t>
      </w:r>
      <w:r w:rsidR="002B10C7" w:rsidRPr="006D3825">
        <w:rPr>
          <w:highlight w:val="yellow"/>
        </w:rPr>
        <w:t xml:space="preserve">There is so much optimism for some that the </w:t>
      </w:r>
      <w:r w:rsidR="008B6518" w:rsidRPr="006D3825">
        <w:rPr>
          <w:highlight w:val="yellow"/>
        </w:rPr>
        <w:t xml:space="preserve">industry estimates that 40% of all </w:t>
      </w:r>
      <w:r w:rsidR="00BF054A" w:rsidRPr="006D3825">
        <w:rPr>
          <w:highlight w:val="yellow"/>
        </w:rPr>
        <w:t xml:space="preserve">vehicles will be autonomous by </w:t>
      </w:r>
      <w:r w:rsidR="00CC1CA3" w:rsidRPr="006D3825">
        <w:rPr>
          <w:highlight w:val="yellow"/>
        </w:rPr>
        <w:t xml:space="preserve">2040 and that </w:t>
      </w:r>
      <w:r w:rsidR="00C52834" w:rsidRPr="006D3825">
        <w:rPr>
          <w:highlight w:val="yellow"/>
        </w:rPr>
        <w:t xml:space="preserve">the global industry value will reach </w:t>
      </w:r>
      <w:r w:rsidR="00581C48" w:rsidRPr="006D3825">
        <w:rPr>
          <w:highlight w:val="yellow"/>
        </w:rPr>
        <w:t>$5</w:t>
      </w:r>
      <w:r w:rsidR="00DC20AD" w:rsidRPr="006D3825">
        <w:rPr>
          <w:highlight w:val="yellow"/>
        </w:rPr>
        <w:t xml:space="preserve">56 </w:t>
      </w:r>
      <w:r w:rsidR="00F632B5" w:rsidRPr="006D3825">
        <w:rPr>
          <w:highlight w:val="yellow"/>
        </w:rPr>
        <w:t>billion by 2026.</w:t>
      </w:r>
      <w:r w:rsidR="00F632B5">
        <w:t xml:space="preserve"> If these predictions become reality,</w:t>
      </w:r>
      <w:r w:rsidR="006D3825">
        <w:t xml:space="preserve"> </w:t>
      </w:r>
      <w:r w:rsidR="00F632B5">
        <w:t xml:space="preserve">the United States will see </w:t>
      </w:r>
      <w:r w:rsidR="006743AB">
        <w:t>autonomous</w:t>
      </w:r>
      <w:r w:rsidR="00F632B5">
        <w:t xml:space="preserve"> vehicles gaining precedence everywhere</w:t>
      </w:r>
      <w:r w:rsidR="006743AB">
        <w:t xml:space="preserve"> (not only in large urban areas), with A</w:t>
      </w:r>
      <w:r w:rsidR="006D3825">
        <w:t>V</w:t>
      </w:r>
      <w:r w:rsidR="006743AB">
        <w:t xml:space="preserve">s becoming mainstream in daily life for </w:t>
      </w:r>
      <w:r w:rsidR="006D3825">
        <w:t>most</w:t>
      </w:r>
      <w:r w:rsidR="006743AB">
        <w:t xml:space="preserve"> Americans.</w:t>
      </w:r>
    </w:p>
    <w:p w14:paraId="39A432E9" w14:textId="77777777" w:rsidR="000D19E1" w:rsidRDefault="000D19E1"/>
    <w:sectPr w:rsidR="000D1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74"/>
    <w:rsid w:val="00017741"/>
    <w:rsid w:val="00070025"/>
    <w:rsid w:val="000D19E1"/>
    <w:rsid w:val="00115968"/>
    <w:rsid w:val="002B10C7"/>
    <w:rsid w:val="002B6883"/>
    <w:rsid w:val="003B113F"/>
    <w:rsid w:val="0041227F"/>
    <w:rsid w:val="00435189"/>
    <w:rsid w:val="00453616"/>
    <w:rsid w:val="00573794"/>
    <w:rsid w:val="00576049"/>
    <w:rsid w:val="00581C48"/>
    <w:rsid w:val="00595757"/>
    <w:rsid w:val="00613214"/>
    <w:rsid w:val="006743AB"/>
    <w:rsid w:val="0069473C"/>
    <w:rsid w:val="006D3825"/>
    <w:rsid w:val="006E60DF"/>
    <w:rsid w:val="007C721B"/>
    <w:rsid w:val="007E53F6"/>
    <w:rsid w:val="007F6963"/>
    <w:rsid w:val="008B6518"/>
    <w:rsid w:val="00905AD5"/>
    <w:rsid w:val="009D14EF"/>
    <w:rsid w:val="00B545B6"/>
    <w:rsid w:val="00BF054A"/>
    <w:rsid w:val="00C45D74"/>
    <w:rsid w:val="00C52834"/>
    <w:rsid w:val="00C754F5"/>
    <w:rsid w:val="00CC1CA3"/>
    <w:rsid w:val="00CE4906"/>
    <w:rsid w:val="00D6066D"/>
    <w:rsid w:val="00DC20AD"/>
    <w:rsid w:val="00F26432"/>
    <w:rsid w:val="00F632B5"/>
    <w:rsid w:val="00FE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9685"/>
  <w15:chartTrackingRefBased/>
  <w15:docId w15:val="{D7E359D6-A911-4A3F-90E7-5DD9E059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a86624-5a52-472c-bd48-d3c140d060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7B8CDAF3896B438C901DA118D68A52" ma:contentTypeVersion="6" ma:contentTypeDescription="Create a new document." ma:contentTypeScope="" ma:versionID="32845edd8b07157ad102dc808f0a2ac7">
  <xsd:schema xmlns:xsd="http://www.w3.org/2001/XMLSchema" xmlns:xs="http://www.w3.org/2001/XMLSchema" xmlns:p="http://schemas.microsoft.com/office/2006/metadata/properties" xmlns:ns3="81a86624-5a52-472c-bd48-d3c140d060a6" targetNamespace="http://schemas.microsoft.com/office/2006/metadata/properties" ma:root="true" ma:fieldsID="03a127f5a63d53bbd2e82c35e7e3c89c" ns3:_="">
    <xsd:import namespace="81a86624-5a52-472c-bd48-d3c140d060a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86624-5a52-472c-bd48-d3c140d060a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B93C21-99AB-4B4C-ADDC-0F79E7BFA4EE}">
  <ds:schemaRefs>
    <ds:schemaRef ds:uri="http://schemas.microsoft.com/office/2006/metadata/properties"/>
    <ds:schemaRef ds:uri="http://schemas.microsoft.com/office/infopath/2007/PartnerControls"/>
    <ds:schemaRef ds:uri="81a86624-5a52-472c-bd48-d3c140d060a6"/>
  </ds:schemaRefs>
</ds:datastoreItem>
</file>

<file path=customXml/itemProps2.xml><?xml version="1.0" encoding="utf-8"?>
<ds:datastoreItem xmlns:ds="http://schemas.openxmlformats.org/officeDocument/2006/customXml" ds:itemID="{18DFDE5D-C59A-49EA-A540-E67F246D27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77E0A9-CC22-4F60-A0EB-B681B0F77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86624-5a52-472c-bd48-d3c140d060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257</Words>
  <Characters>1470</Characters>
  <Application>Microsoft Office Word</Application>
  <DocSecurity>0</DocSecurity>
  <Lines>12</Lines>
  <Paragraphs>3</Paragraphs>
  <ScaleCrop>false</ScaleCrop>
  <Company>Madison College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Jagadeesh, Sanjay K</dc:creator>
  <cp:keywords/>
  <dc:description/>
  <cp:lastModifiedBy>Jagadeesh, Sanjay K</cp:lastModifiedBy>
  <cp:revision>34</cp:revision>
  <dcterms:created xsi:type="dcterms:W3CDTF">2024-11-28T01:52:00Z</dcterms:created>
  <dcterms:modified xsi:type="dcterms:W3CDTF">2024-11-30T00:48:00Z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0x010100B77B8CDAF3896B438C901DA118D68A52</vt:lpwstr>
  </property>
</Properties>
</file>